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9AE69" w14:textId="77777777" w:rsidR="00FD604D" w:rsidRPr="00F91A61" w:rsidRDefault="00FD604D" w:rsidP="00FD604D">
      <w:pPr>
        <w:pStyle w:val="Tytu"/>
        <w:spacing w:line="276" w:lineRule="auto"/>
        <w:rPr>
          <w:b w:val="0"/>
        </w:rPr>
      </w:pPr>
    </w:p>
    <w:p w14:paraId="5784D2F3" w14:textId="77777777" w:rsidR="00FD604D" w:rsidRDefault="00FD604D" w:rsidP="00FD604D">
      <w:pPr>
        <w:pStyle w:val="Tekstpodstawowy"/>
        <w:spacing w:line="276" w:lineRule="auto"/>
      </w:pPr>
    </w:p>
    <w:p w14:paraId="1D9DA832" w14:textId="77777777" w:rsidR="00FD604D" w:rsidRDefault="00FD604D" w:rsidP="00FD604D">
      <w:pPr>
        <w:pStyle w:val="Tekstpodstawowy"/>
        <w:spacing w:line="276" w:lineRule="auto"/>
      </w:pPr>
    </w:p>
    <w:p w14:paraId="444A3991" w14:textId="77777777" w:rsidR="00FD604D" w:rsidRDefault="00FD604D" w:rsidP="00FD604D">
      <w:pPr>
        <w:pStyle w:val="Tekstpodstawowy"/>
        <w:spacing w:line="276" w:lineRule="auto"/>
      </w:pPr>
    </w:p>
    <w:p w14:paraId="6E8F3A60" w14:textId="77777777" w:rsidR="00FD604D" w:rsidRDefault="00FD604D" w:rsidP="00FD604D">
      <w:pPr>
        <w:pStyle w:val="Tekstpodstawowy"/>
        <w:spacing w:line="276" w:lineRule="auto"/>
      </w:pPr>
    </w:p>
    <w:p w14:paraId="07BF78C1" w14:textId="77777777" w:rsidR="00FD604D" w:rsidRDefault="00FD604D" w:rsidP="00FD604D">
      <w:pPr>
        <w:pStyle w:val="Tekstpodstawowy"/>
        <w:spacing w:line="276" w:lineRule="auto"/>
      </w:pPr>
    </w:p>
    <w:p w14:paraId="57882B99" w14:textId="77777777" w:rsidR="00FD604D" w:rsidRDefault="00FD604D" w:rsidP="00FD604D">
      <w:pPr>
        <w:pStyle w:val="Tekstpodstawowy"/>
        <w:spacing w:line="276" w:lineRule="auto"/>
      </w:pPr>
    </w:p>
    <w:p w14:paraId="1DFD8239" w14:textId="77777777" w:rsidR="00FD604D" w:rsidRDefault="00FD604D" w:rsidP="00FD604D">
      <w:pPr>
        <w:pStyle w:val="Tekstpodstawowy"/>
        <w:spacing w:line="276" w:lineRule="auto"/>
      </w:pPr>
    </w:p>
    <w:p w14:paraId="21797EEE" w14:textId="77777777" w:rsidR="00FD604D" w:rsidRPr="00392130" w:rsidRDefault="00FD604D" w:rsidP="00FD604D">
      <w:pPr>
        <w:pStyle w:val="Tekstpodstawowy"/>
        <w:spacing w:line="276" w:lineRule="auto"/>
        <w:rPr>
          <w:sz w:val="36"/>
        </w:rPr>
      </w:pPr>
      <w:r w:rsidRPr="00392130">
        <w:rPr>
          <w:sz w:val="36"/>
        </w:rPr>
        <w:t xml:space="preserve">SPECYFIKACJA ISTOTNYCH WARUNKÓW ZAMÓWIENIA </w:t>
      </w:r>
    </w:p>
    <w:p w14:paraId="4D07291B" w14:textId="77777777" w:rsidR="00FD604D" w:rsidRPr="00392130" w:rsidRDefault="00FD604D" w:rsidP="00FD604D">
      <w:pPr>
        <w:pStyle w:val="Tekstpodstawowy"/>
        <w:spacing w:line="276" w:lineRule="auto"/>
        <w:rPr>
          <w:sz w:val="36"/>
        </w:rPr>
      </w:pPr>
      <w:r w:rsidRPr="00392130">
        <w:rPr>
          <w:sz w:val="36"/>
        </w:rPr>
        <w:t xml:space="preserve">DLA POSTĘPOWANIA NR </w:t>
      </w:r>
      <w:r w:rsidR="00F52907">
        <w:rPr>
          <w:sz w:val="36"/>
        </w:rPr>
        <w:t>102</w:t>
      </w:r>
      <w:r>
        <w:rPr>
          <w:sz w:val="36"/>
        </w:rPr>
        <w:t>/DE/Z/15</w:t>
      </w:r>
    </w:p>
    <w:p w14:paraId="26C0D6F0" w14:textId="77777777" w:rsidR="00FD604D" w:rsidRPr="00392130" w:rsidRDefault="00FD604D" w:rsidP="00FD604D">
      <w:pPr>
        <w:spacing w:line="276" w:lineRule="auto"/>
        <w:rPr>
          <w:b/>
          <w:sz w:val="28"/>
        </w:rPr>
      </w:pPr>
    </w:p>
    <w:p w14:paraId="4F027EC4" w14:textId="77777777" w:rsidR="00FD604D" w:rsidRPr="00392130" w:rsidRDefault="00FD604D" w:rsidP="00FD604D">
      <w:pPr>
        <w:spacing w:line="276" w:lineRule="auto"/>
        <w:rPr>
          <w:b/>
          <w:sz w:val="28"/>
        </w:rPr>
      </w:pPr>
    </w:p>
    <w:p w14:paraId="2DC60D48" w14:textId="77777777" w:rsidR="00FD604D" w:rsidRPr="00392130" w:rsidRDefault="00FD604D" w:rsidP="00FD604D">
      <w:pPr>
        <w:spacing w:line="276" w:lineRule="auto"/>
        <w:rPr>
          <w:b/>
          <w:sz w:val="28"/>
        </w:rPr>
      </w:pPr>
    </w:p>
    <w:p w14:paraId="21F84219" w14:textId="77777777" w:rsidR="00FD604D" w:rsidRPr="00392130" w:rsidRDefault="00FD604D" w:rsidP="00FD604D">
      <w:pPr>
        <w:spacing w:line="276" w:lineRule="auto"/>
        <w:rPr>
          <w:b/>
          <w:sz w:val="28"/>
        </w:rPr>
      </w:pPr>
    </w:p>
    <w:p w14:paraId="4C0C82BC" w14:textId="77777777" w:rsidR="00FD604D" w:rsidRPr="00B82481" w:rsidRDefault="00FD604D" w:rsidP="00FD604D">
      <w:pPr>
        <w:autoSpaceDE w:val="0"/>
        <w:autoSpaceDN w:val="0"/>
        <w:adjustRightInd w:val="0"/>
        <w:rPr>
          <w:color w:val="000000"/>
          <w:szCs w:val="24"/>
        </w:rPr>
      </w:pPr>
    </w:p>
    <w:p w14:paraId="17005558" w14:textId="77777777" w:rsidR="00FD604D" w:rsidRDefault="00FD604D" w:rsidP="00FD604D">
      <w:pPr>
        <w:autoSpaceDE w:val="0"/>
        <w:autoSpaceDN w:val="0"/>
        <w:adjustRightInd w:val="0"/>
        <w:jc w:val="center"/>
        <w:rPr>
          <w:color w:val="000000"/>
          <w:szCs w:val="24"/>
        </w:rPr>
      </w:pPr>
      <w:r w:rsidRPr="00B82481">
        <w:rPr>
          <w:color w:val="000000"/>
          <w:szCs w:val="24"/>
        </w:rPr>
        <w:t>którego przedmiotem jest:</w:t>
      </w:r>
    </w:p>
    <w:p w14:paraId="02D6CBCB" w14:textId="77777777" w:rsidR="00F52907" w:rsidRDefault="00F52907" w:rsidP="00F52907">
      <w:pPr>
        <w:spacing w:after="80"/>
        <w:jc w:val="center"/>
        <w:rPr>
          <w:color w:val="000000"/>
          <w:szCs w:val="24"/>
        </w:rPr>
      </w:pPr>
    </w:p>
    <w:p w14:paraId="0554CE6A" w14:textId="77777777" w:rsidR="00F52907" w:rsidRPr="00F52907" w:rsidRDefault="00F52907" w:rsidP="00F52907">
      <w:pPr>
        <w:spacing w:after="80"/>
        <w:jc w:val="center"/>
        <w:rPr>
          <w:b/>
          <w:color w:val="000000"/>
          <w:sz w:val="36"/>
          <w:szCs w:val="36"/>
        </w:rPr>
      </w:pPr>
      <w:r w:rsidRPr="00F52907">
        <w:rPr>
          <w:b/>
          <w:color w:val="000000"/>
          <w:sz w:val="36"/>
          <w:szCs w:val="36"/>
        </w:rPr>
        <w:t>Dostawa dmuchawy typu Roots</w:t>
      </w:r>
    </w:p>
    <w:p w14:paraId="217F7DAC" w14:textId="77777777" w:rsidR="00FD604D" w:rsidRPr="00F52907" w:rsidRDefault="00FD604D" w:rsidP="00FD604D">
      <w:pPr>
        <w:spacing w:line="276" w:lineRule="auto"/>
        <w:jc w:val="center"/>
        <w:rPr>
          <w:b/>
          <w:sz w:val="28"/>
          <w:szCs w:val="28"/>
        </w:rPr>
      </w:pPr>
    </w:p>
    <w:p w14:paraId="3304ECB1" w14:textId="77777777" w:rsidR="00FD604D" w:rsidRPr="00392130" w:rsidRDefault="00FD604D" w:rsidP="00FD604D">
      <w:pPr>
        <w:spacing w:line="276" w:lineRule="auto"/>
        <w:rPr>
          <w:b/>
          <w:sz w:val="28"/>
        </w:rPr>
      </w:pPr>
    </w:p>
    <w:p w14:paraId="5EF91C40" w14:textId="77777777" w:rsidR="00FD604D" w:rsidRPr="00392130" w:rsidRDefault="008B170E" w:rsidP="00FD604D">
      <w:pPr>
        <w:spacing w:line="276" w:lineRule="auto"/>
        <w:rPr>
          <w:b/>
          <w:sz w:val="28"/>
        </w:rPr>
      </w:pPr>
      <w:r>
        <w:rPr>
          <w:noProof/>
        </w:rPr>
        <mc:AlternateContent>
          <mc:Choice Requires="wps">
            <w:drawing>
              <wp:anchor distT="0" distB="0" distL="114300" distR="114300" simplePos="0" relativeHeight="251657728" behindDoc="0" locked="0" layoutInCell="1" allowOverlap="1" wp14:anchorId="45B5587A" wp14:editId="591028B2">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06409" w14:textId="77777777" w:rsidR="00EC1119" w:rsidRPr="00CF53AD" w:rsidRDefault="00EC1119"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07DA84A4" w14:textId="77777777" w:rsidR="00EC1119" w:rsidRPr="00CF53AD" w:rsidRDefault="00EC1119"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51F331C" w14:textId="77777777" w:rsidR="00EC1119" w:rsidRPr="00CF53AD" w:rsidRDefault="00EC1119"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8F8A777" w14:textId="77777777" w:rsidR="00EC1119" w:rsidRPr="00A93CB9" w:rsidRDefault="00EC1119"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763D6874" w14:textId="77777777" w:rsidR="00EC1119" w:rsidRPr="00A93CB9" w:rsidRDefault="00EC1119"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2CDD1D75" w14:textId="77777777" w:rsidR="00EC1119" w:rsidRPr="00A93CB9" w:rsidRDefault="00EC1119"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5587A"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58106409" w14:textId="77777777" w:rsidR="00EC1119" w:rsidRPr="00CF53AD" w:rsidRDefault="00EC1119"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07DA84A4" w14:textId="77777777" w:rsidR="00EC1119" w:rsidRPr="00CF53AD" w:rsidRDefault="00EC1119"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51F331C" w14:textId="77777777" w:rsidR="00EC1119" w:rsidRPr="00CF53AD" w:rsidRDefault="00EC1119"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8F8A777" w14:textId="77777777" w:rsidR="00EC1119" w:rsidRPr="00A93CB9" w:rsidRDefault="00EC1119"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763D6874" w14:textId="77777777" w:rsidR="00EC1119" w:rsidRPr="00A93CB9" w:rsidRDefault="00EC1119"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2CDD1D75" w14:textId="77777777" w:rsidR="00EC1119" w:rsidRPr="00A93CB9" w:rsidRDefault="00EC1119" w:rsidP="00FD604D">
                      <w:pPr>
                        <w:rPr>
                          <w:rFonts w:ascii="Gill Sans MT" w:hAnsi="Gill Sans MT"/>
                          <w:color w:val="5F5F5F"/>
                          <w:sz w:val="12"/>
                          <w:szCs w:val="12"/>
                        </w:rPr>
                      </w:pPr>
                    </w:p>
                  </w:txbxContent>
                </v:textbox>
              </v:shape>
            </w:pict>
          </mc:Fallback>
        </mc:AlternateContent>
      </w:r>
    </w:p>
    <w:p w14:paraId="15BDB28F" w14:textId="77777777" w:rsidR="00FD604D" w:rsidRPr="00392130" w:rsidRDefault="00FD604D" w:rsidP="00FD604D">
      <w:pPr>
        <w:spacing w:line="276" w:lineRule="auto"/>
        <w:rPr>
          <w:b/>
          <w:sz w:val="28"/>
        </w:rPr>
      </w:pPr>
    </w:p>
    <w:p w14:paraId="2977D7F1" w14:textId="77777777" w:rsidR="00FD604D" w:rsidRPr="00392130" w:rsidRDefault="00FD604D" w:rsidP="00FD604D">
      <w:pPr>
        <w:spacing w:line="276" w:lineRule="auto"/>
        <w:rPr>
          <w:b/>
          <w:sz w:val="28"/>
        </w:rPr>
      </w:pPr>
    </w:p>
    <w:p w14:paraId="75A3F0AB" w14:textId="77777777" w:rsidR="00FD604D" w:rsidRPr="00392130" w:rsidRDefault="00FD604D" w:rsidP="00FD604D">
      <w:pPr>
        <w:spacing w:line="276" w:lineRule="auto"/>
        <w:rPr>
          <w:b/>
          <w:sz w:val="28"/>
        </w:rPr>
      </w:pPr>
    </w:p>
    <w:p w14:paraId="2D54D233" w14:textId="77777777" w:rsidR="00FD604D" w:rsidRPr="00392130" w:rsidRDefault="00FD604D" w:rsidP="00FD604D">
      <w:pPr>
        <w:spacing w:line="276" w:lineRule="auto"/>
        <w:rPr>
          <w:b/>
          <w:sz w:val="28"/>
        </w:rPr>
      </w:pPr>
    </w:p>
    <w:p w14:paraId="2A10AE98" w14:textId="77777777" w:rsidR="00FD604D" w:rsidRDefault="00FD604D" w:rsidP="00FD604D">
      <w:pPr>
        <w:pStyle w:val="Nagwek2"/>
        <w:spacing w:line="276" w:lineRule="auto"/>
        <w:rPr>
          <w:sz w:val="24"/>
          <w:szCs w:val="24"/>
        </w:rPr>
      </w:pPr>
    </w:p>
    <w:p w14:paraId="5D06BC4F" w14:textId="2A88635D" w:rsidR="00F52907" w:rsidRPr="00B963EE" w:rsidRDefault="00B00A09" w:rsidP="00F52907">
      <w:pPr>
        <w:spacing w:after="80"/>
        <w:jc w:val="center"/>
        <w:rPr>
          <w:b/>
        </w:rPr>
      </w:pPr>
      <w:r>
        <w:rPr>
          <w:b/>
        </w:rPr>
        <w:t xml:space="preserve">Warszawa, 28 </w:t>
      </w:r>
      <w:r w:rsidR="00F52907" w:rsidRPr="00B963EE">
        <w:rPr>
          <w:b/>
        </w:rPr>
        <w:t>październik 2015</w:t>
      </w:r>
    </w:p>
    <w:p w14:paraId="6672FA4A" w14:textId="77777777" w:rsidR="00FD604D" w:rsidRDefault="00FD604D" w:rsidP="00FD604D">
      <w:pPr>
        <w:rPr>
          <w:rFonts w:eastAsia="Calibri"/>
          <w:szCs w:val="24"/>
          <w:lang w:eastAsia="en-US"/>
        </w:rPr>
      </w:pPr>
      <w:r>
        <w:rPr>
          <w:szCs w:val="24"/>
        </w:rPr>
        <w:br w:type="page"/>
      </w:r>
    </w:p>
    <w:p w14:paraId="63F8CFAF" w14:textId="77777777" w:rsidR="005C2130" w:rsidRDefault="005C2130" w:rsidP="00FD604D">
      <w:pPr>
        <w:pStyle w:val="Nagwek3"/>
      </w:pPr>
      <w:bookmarkStart w:id="0" w:name="_Toc411087299"/>
    </w:p>
    <w:p w14:paraId="5B444E81" w14:textId="77777777" w:rsidR="00FD604D" w:rsidRPr="00392130" w:rsidRDefault="00FD604D" w:rsidP="00FD604D">
      <w:pPr>
        <w:pStyle w:val="Nagwek3"/>
      </w:pPr>
      <w:r>
        <w:t xml:space="preserve">I. </w:t>
      </w:r>
      <w:r w:rsidRPr="00392130">
        <w:t>Zamawiający</w:t>
      </w:r>
      <w:bookmarkEnd w:id="0"/>
    </w:p>
    <w:p w14:paraId="66849436"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Instytut Lotnictwa</w:t>
      </w:r>
    </w:p>
    <w:p w14:paraId="0736C44C"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14:paraId="5B154191"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14:paraId="59814D16" w14:textId="77777777" w:rsidR="00FD604D" w:rsidRPr="00E8384B" w:rsidRDefault="00EC1119"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14:paraId="50773708"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14:paraId="08871948" w14:textId="77777777" w:rsidR="00FD604D" w:rsidRPr="00392130" w:rsidRDefault="00FD604D" w:rsidP="00FD604D">
      <w:pPr>
        <w:pStyle w:val="Nagwek3"/>
      </w:pPr>
      <w:bookmarkStart w:id="1" w:name="_Toc411087300"/>
      <w:r>
        <w:t xml:space="preserve">II. </w:t>
      </w:r>
      <w:r w:rsidRPr="00392130">
        <w:t>Tryb udzielenia zamówienia</w:t>
      </w:r>
      <w:bookmarkEnd w:id="1"/>
    </w:p>
    <w:p w14:paraId="41E19DCC" w14:textId="77777777" w:rsidR="00FD604D" w:rsidRPr="00E8384B" w:rsidRDefault="00FD604D" w:rsidP="00FD604D">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907 z późn.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Pr="00E8384B">
        <w:rPr>
          <w:rFonts w:ascii="Times New Roman" w:hAnsi="Times New Roman"/>
          <w:sz w:val="24"/>
          <w:szCs w:val="24"/>
        </w:rPr>
        <w:t xml:space="preserve">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14:paraId="076F6F42" w14:textId="77777777" w:rsidR="00FD604D" w:rsidRDefault="00FD604D" w:rsidP="00FD604D">
      <w:pPr>
        <w:pStyle w:val="Nagwek3"/>
      </w:pPr>
      <w:bookmarkStart w:id="2" w:name="_Toc411087301"/>
      <w:r>
        <w:t>III. Definicje</w:t>
      </w:r>
      <w:bookmarkEnd w:id="2"/>
    </w:p>
    <w:p w14:paraId="590BE9C7" w14:textId="77777777" w:rsidR="00FD604D" w:rsidRPr="00A34284" w:rsidRDefault="00FD604D" w:rsidP="00FD604D"/>
    <w:p w14:paraId="391456FA" w14:textId="77777777"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14:paraId="5C598CEF" w14:textId="77777777" w:rsidR="00FD604D" w:rsidRPr="005431AC"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ustawie pzp</w:t>
      </w:r>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907 z późn. zm.)</w:t>
      </w:r>
      <w:r>
        <w:rPr>
          <w:rFonts w:ascii="Times New Roman" w:hAnsi="Times New Roman"/>
          <w:sz w:val="24"/>
          <w:szCs w:val="24"/>
        </w:rPr>
        <w:t>,</w:t>
      </w:r>
    </w:p>
    <w:p w14:paraId="72809E0A" w14:textId="77777777"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14:paraId="4B3BD114" w14:textId="77777777"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14:paraId="50D0D863" w14:textId="77777777"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14:paraId="770A2BEC" w14:textId="77777777"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5C43F465" w14:textId="77777777"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14:paraId="3603A3AE" w14:textId="77777777" w:rsidR="00FD604D" w:rsidRPr="00D64CC7"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14:paraId="44AB0DA5" w14:textId="77777777" w:rsidR="00FD604D" w:rsidRPr="00D64CC7" w:rsidRDefault="00FD604D" w:rsidP="00B525AC">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14:paraId="71375F0F" w14:textId="77777777" w:rsidR="00FD604D" w:rsidRDefault="00FD604D" w:rsidP="00FD604D">
      <w:pPr>
        <w:pStyle w:val="Nagwek3"/>
      </w:pPr>
      <w:bookmarkStart w:id="3" w:name="_Toc411087302"/>
      <w:r>
        <w:t xml:space="preserve">IV. </w:t>
      </w:r>
      <w:r w:rsidRPr="00392130">
        <w:t>Opis przedmiotu zamówienia</w:t>
      </w:r>
      <w:bookmarkEnd w:id="3"/>
    </w:p>
    <w:p w14:paraId="7446C6C5" w14:textId="77777777" w:rsidR="00FD604D" w:rsidRPr="00A34284" w:rsidRDefault="00FD604D" w:rsidP="00FD604D"/>
    <w:p w14:paraId="5A446B60" w14:textId="77777777" w:rsidR="00683766" w:rsidRPr="00B963EE" w:rsidRDefault="00683766" w:rsidP="00683766">
      <w:pPr>
        <w:numPr>
          <w:ilvl w:val="0"/>
          <w:numId w:val="62"/>
        </w:numPr>
        <w:spacing w:after="80"/>
        <w:ind w:left="284" w:hanging="284"/>
        <w:jc w:val="both"/>
      </w:pPr>
      <w:r w:rsidRPr="00B963EE">
        <w:t>Przedmiotem zamówienia jest dostawa dmuchawy typu Roots.</w:t>
      </w:r>
    </w:p>
    <w:p w14:paraId="0DD82CCD" w14:textId="333B3355" w:rsidR="00683766" w:rsidRPr="00B963EE" w:rsidRDefault="00683766" w:rsidP="00683766">
      <w:pPr>
        <w:numPr>
          <w:ilvl w:val="0"/>
          <w:numId w:val="62"/>
        </w:numPr>
        <w:spacing w:after="80"/>
        <w:ind w:left="284" w:hanging="284"/>
        <w:jc w:val="both"/>
      </w:pPr>
      <w:r w:rsidRPr="00B963EE">
        <w:t>Przedmiot zamówienia obejmuje zakup urządzenia, dostawę do siedziby Zamawiającego, montaż, uruchomienie kalibrację parametrów pracy, przeszkolenie 2 pracowników w</w:t>
      </w:r>
      <w:r w:rsidR="007140F6">
        <w:t> </w:t>
      </w:r>
      <w:r w:rsidRPr="00B963EE">
        <w:t>zakresie użytkowania ww. urządzenia.</w:t>
      </w:r>
    </w:p>
    <w:p w14:paraId="393B6FAB" w14:textId="77777777" w:rsidR="00683766" w:rsidRPr="00B963EE" w:rsidRDefault="00311B73" w:rsidP="00683766">
      <w:pPr>
        <w:numPr>
          <w:ilvl w:val="0"/>
          <w:numId w:val="62"/>
        </w:numPr>
        <w:spacing w:after="80"/>
        <w:ind w:left="284" w:hanging="284"/>
        <w:jc w:val="both"/>
      </w:pPr>
      <w:r>
        <w:lastRenderedPageBreak/>
        <w:t>Cena podana w formularzu</w:t>
      </w:r>
      <w:r w:rsidR="00683766" w:rsidRPr="00B963EE">
        <w:t xml:space="preserve"> cenowym musi obejmować wszystkie wymienione wyżej elementy.</w:t>
      </w:r>
    </w:p>
    <w:p w14:paraId="3837B9A1" w14:textId="77777777" w:rsidR="00683766" w:rsidRPr="00B963EE" w:rsidRDefault="00683766" w:rsidP="00683766">
      <w:pPr>
        <w:numPr>
          <w:ilvl w:val="0"/>
          <w:numId w:val="62"/>
        </w:numPr>
        <w:spacing w:after="80"/>
        <w:ind w:left="284" w:hanging="284"/>
        <w:jc w:val="both"/>
      </w:pPr>
      <w:r w:rsidRPr="00B963EE">
        <w:t>Szczegółowy opis przedmiotu zamówienia (OPZ)</w:t>
      </w:r>
      <w:r w:rsidR="00311B73">
        <w:t xml:space="preserve"> stanowi załącznik nr 1</w:t>
      </w:r>
      <w:r w:rsidRPr="00B963EE">
        <w:t xml:space="preserve"> do SIWZ. Parametry określone w tym załączniku są minimalnymi wymaganiami Zamawiającego.</w:t>
      </w:r>
    </w:p>
    <w:p w14:paraId="4CD92C68" w14:textId="21BAC73D" w:rsidR="00683766" w:rsidRPr="00B963EE" w:rsidRDefault="00683766" w:rsidP="00683766">
      <w:pPr>
        <w:numPr>
          <w:ilvl w:val="0"/>
          <w:numId w:val="62"/>
        </w:numPr>
        <w:spacing w:after="80"/>
        <w:ind w:left="284" w:hanging="284"/>
        <w:jc w:val="both"/>
      </w:pPr>
      <w:r w:rsidRPr="00B963EE">
        <w:t>Miejsce dostawy: siedziba Zamawiającego mieszcząca się w Warszawie przy Al.</w:t>
      </w:r>
      <w:r w:rsidR="007F2B58">
        <w:t> </w:t>
      </w:r>
      <w:r w:rsidRPr="00B963EE">
        <w:t>Krakowskiej 110/114.</w:t>
      </w:r>
    </w:p>
    <w:p w14:paraId="4289603B" w14:textId="77777777" w:rsidR="00683766" w:rsidRPr="00B963EE" w:rsidRDefault="00683766" w:rsidP="00683766">
      <w:pPr>
        <w:numPr>
          <w:ilvl w:val="0"/>
          <w:numId w:val="62"/>
        </w:numPr>
        <w:spacing w:after="80"/>
        <w:ind w:left="284" w:hanging="284"/>
        <w:jc w:val="both"/>
      </w:pPr>
      <w:r w:rsidRPr="00B963EE">
        <w:t>Zalecane jest, aby centrum serwisowe znajdowało się na terenie Polski.</w:t>
      </w:r>
    </w:p>
    <w:p w14:paraId="2B3D9818" w14:textId="77777777" w:rsidR="00683766" w:rsidRPr="00B963EE" w:rsidRDefault="00683766" w:rsidP="00683766">
      <w:pPr>
        <w:numPr>
          <w:ilvl w:val="0"/>
          <w:numId w:val="62"/>
        </w:numPr>
        <w:spacing w:after="80"/>
        <w:ind w:left="284" w:hanging="284"/>
        <w:jc w:val="both"/>
      </w:pPr>
      <w:r w:rsidRPr="00B963EE">
        <w:t>Wykonawca dostarczy wraz z urządzeniem dokumentację techniczno-ruchową (DTR) i instrukcję obsługi w języku polskim.</w:t>
      </w:r>
    </w:p>
    <w:p w14:paraId="75009054" w14:textId="77777777" w:rsidR="00683766" w:rsidRPr="00B963EE" w:rsidRDefault="00683766" w:rsidP="00683766">
      <w:pPr>
        <w:numPr>
          <w:ilvl w:val="0"/>
          <w:numId w:val="62"/>
        </w:numPr>
        <w:spacing w:after="80"/>
        <w:ind w:left="284" w:hanging="284"/>
        <w:jc w:val="both"/>
      </w:pPr>
      <w:r w:rsidRPr="00B963EE">
        <w:t>Zamawiający wymaga, aby przed podpisaniem umowy, Wykonawca, który zostanie wybrany do realizacji zamówienia, dostarczył Zamawiającemu do akceptacji specyfikację techniczną urządzenia. Ww. specyfikacja będzie stanowić załącznik do umowy.</w:t>
      </w:r>
    </w:p>
    <w:p w14:paraId="31ADEEE3" w14:textId="77777777" w:rsidR="00683766" w:rsidRPr="00B963EE" w:rsidRDefault="00683766" w:rsidP="00683766">
      <w:pPr>
        <w:numPr>
          <w:ilvl w:val="0"/>
          <w:numId w:val="62"/>
        </w:numPr>
        <w:spacing w:after="80"/>
        <w:ind w:left="284" w:hanging="284"/>
        <w:jc w:val="both"/>
      </w:pPr>
      <w:r w:rsidRPr="00B963EE">
        <w:t>Oferowane urządzenie musi być fabrycznie nowe, wolne od wad, musi odpowiadać standardom jakościowym i technicznym, nie może być obciążone żadnymi prawami na rzecz osób trzecich oraz musi spełniać wymagania Zamawiającego.</w:t>
      </w:r>
    </w:p>
    <w:p w14:paraId="78B2446A" w14:textId="24FD7B2D" w:rsidR="00683766" w:rsidRPr="00B963EE" w:rsidRDefault="00683766" w:rsidP="00683766">
      <w:pPr>
        <w:numPr>
          <w:ilvl w:val="0"/>
          <w:numId w:val="62"/>
        </w:numPr>
        <w:spacing w:after="80" w:line="276" w:lineRule="auto"/>
        <w:ind w:left="284" w:hanging="284"/>
        <w:jc w:val="both"/>
      </w:pPr>
      <w:r w:rsidRPr="00B963EE">
        <w:t xml:space="preserve">Jeżeli w </w:t>
      </w:r>
      <w:r w:rsidRPr="00B963EE">
        <w:rPr>
          <w:iCs/>
        </w:rPr>
        <w:t xml:space="preserve">niniejszym opisie przedmiotu zamówienia </w:t>
      </w:r>
      <w:r w:rsidRPr="00B963EE">
        <w:t xml:space="preserve">zostało wskazane bezpośrednio lub pośrednio pochodzenie (marka, znak towarowy, producent, dostawca) urządzeń, elementów składowych urządzenia lub oprogramowania oznacza to określenie standardu i właściwości technicznych. Zamawiający dopuszcza oferowanie elementów składowych urządzenia równoważnych pod warunkiem, że zapewnią one uzyskanie parametrów technicznych nie gorszych od założonych w opisie przedmiotu zamówienia - załącznik nr </w:t>
      </w:r>
      <w:r w:rsidR="001C64A0">
        <w:t>1</w:t>
      </w:r>
      <w:r w:rsidRPr="00B963EE">
        <w:t xml:space="preserve"> do SIWZ </w:t>
      </w:r>
      <w:r w:rsidRPr="00B963EE">
        <w:rPr>
          <w:iCs/>
        </w:rPr>
        <w:t>tj. spełniających wymagania techniczne, funkcjonalne i jakościowe co najmniej takie jakie zostały wskazane w ww. dokumencie lub lepsze</w:t>
      </w:r>
      <w:r w:rsidRPr="00B963EE">
        <w:rPr>
          <w:i/>
          <w:iCs/>
        </w:rPr>
        <w:t>.</w:t>
      </w:r>
    </w:p>
    <w:p w14:paraId="6C2A7B3E" w14:textId="6A82ECF7" w:rsidR="0003543A" w:rsidRPr="00B963EE" w:rsidRDefault="00683766" w:rsidP="0003543A">
      <w:pPr>
        <w:numPr>
          <w:ilvl w:val="0"/>
          <w:numId w:val="62"/>
        </w:numPr>
        <w:spacing w:after="80" w:line="276" w:lineRule="auto"/>
        <w:ind w:left="284" w:hanging="284"/>
        <w:jc w:val="both"/>
      </w:pPr>
      <w:r w:rsidRPr="00B963EE">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6CA325E0" w14:textId="77777777" w:rsidR="0005583F" w:rsidRPr="0005583F" w:rsidRDefault="00FD604D" w:rsidP="00021FD6">
      <w:pPr>
        <w:pStyle w:val="Nagwek3"/>
        <w:spacing w:before="240" w:after="240"/>
      </w:pPr>
      <w:bookmarkStart w:id="4" w:name="_Toc411087303"/>
      <w:r w:rsidRPr="000E0B5A">
        <w:t>V. CPV: Wspólny Słownik Zamówień Publicznych:</w:t>
      </w:r>
      <w:bookmarkEnd w:id="4"/>
    </w:p>
    <w:p w14:paraId="49F0FDEE" w14:textId="77777777" w:rsidR="00683766" w:rsidRPr="00B963EE" w:rsidRDefault="00683766" w:rsidP="00683766">
      <w:pPr>
        <w:spacing w:after="80" w:line="276" w:lineRule="auto"/>
        <w:jc w:val="both"/>
      </w:pPr>
      <w:r w:rsidRPr="00B963EE">
        <w:t>42123400-1 sprężarki powietrza</w:t>
      </w:r>
    </w:p>
    <w:p w14:paraId="6E5811B9" w14:textId="77777777" w:rsidR="00FD604D" w:rsidRPr="000E0B5A" w:rsidRDefault="00FD604D" w:rsidP="0005583F">
      <w:pPr>
        <w:pStyle w:val="Nagwek3"/>
        <w:spacing w:before="240"/>
      </w:pPr>
      <w:bookmarkStart w:id="5" w:name="_Toc411087304"/>
      <w:r w:rsidRPr="000E0B5A">
        <w:t>VI. Dodatkowe informacje dotyczące zamówienia</w:t>
      </w:r>
      <w:bookmarkEnd w:id="5"/>
    </w:p>
    <w:p w14:paraId="43ACE5CF" w14:textId="77777777" w:rsidR="00FD604D" w:rsidRPr="00E8384B" w:rsidRDefault="00FD604D" w:rsidP="00FD604D"/>
    <w:p w14:paraId="5AF91CED" w14:textId="77777777" w:rsidR="00DF10A2" w:rsidRDefault="00DF10A2" w:rsidP="00DF10A2">
      <w:pPr>
        <w:pStyle w:val="Tekstpodstawowy2"/>
        <w:numPr>
          <w:ilvl w:val="1"/>
          <w:numId w:val="6"/>
        </w:numPr>
        <w:spacing w:after="120"/>
        <w:ind w:left="426"/>
        <w:jc w:val="both"/>
        <w:rPr>
          <w:b w:val="0"/>
          <w:szCs w:val="24"/>
        </w:rPr>
      </w:pPr>
      <w:r w:rsidRPr="00E8384B">
        <w:rPr>
          <w:b w:val="0"/>
          <w:szCs w:val="24"/>
        </w:rPr>
        <w:t xml:space="preserve">Zamawiający przewiduje udzielenie zamówienia uzupełniającego, które zostanie udzielone na podstawie odrębnej umowy lub umów zawartych z Wykonawcą w trybie zamówienia z wolnej ręki, na podstawie art. 67 ust. 1 pkt </w:t>
      </w:r>
      <w:r>
        <w:rPr>
          <w:b w:val="0"/>
          <w:szCs w:val="24"/>
        </w:rPr>
        <w:t>7</w:t>
      </w:r>
      <w:r w:rsidRPr="00E8384B">
        <w:rPr>
          <w:b w:val="0"/>
          <w:szCs w:val="24"/>
        </w:rPr>
        <w:t xml:space="preserve"> ustaw</w:t>
      </w:r>
      <w:r>
        <w:rPr>
          <w:b w:val="0"/>
          <w:szCs w:val="24"/>
        </w:rPr>
        <w:t>y</w:t>
      </w:r>
      <w:r w:rsidRPr="00E8384B">
        <w:rPr>
          <w:b w:val="0"/>
          <w:szCs w:val="24"/>
        </w:rPr>
        <w:t>. Zamówienie uzupełniające może zostać udzielone w terminie 3 lat od dnia udzielenia zamówienia podstawowego. Zamówienie uzupełniające może zostać udzielone po spełnieni</w:t>
      </w:r>
      <w:r>
        <w:rPr>
          <w:b w:val="0"/>
          <w:szCs w:val="24"/>
        </w:rPr>
        <w:t>u</w:t>
      </w:r>
      <w:r w:rsidRPr="00E8384B">
        <w:rPr>
          <w:b w:val="0"/>
          <w:szCs w:val="24"/>
        </w:rPr>
        <w:t xml:space="preserve"> warunków określonych we wcześniej przywołanych postanowieniach ustawy. Wartość </w:t>
      </w:r>
      <w:r w:rsidRPr="00E8384B">
        <w:rPr>
          <w:b w:val="0"/>
          <w:szCs w:val="24"/>
        </w:rPr>
        <w:lastRenderedPageBreak/>
        <w:t xml:space="preserve">zamówienia uzupełniającego nie będzie przekraczać </w:t>
      </w:r>
      <w:r>
        <w:rPr>
          <w:b w:val="0"/>
          <w:szCs w:val="24"/>
        </w:rPr>
        <w:t>2</w:t>
      </w:r>
      <w:r w:rsidRPr="00E8384B">
        <w:rPr>
          <w:b w:val="0"/>
          <w:szCs w:val="24"/>
        </w:rPr>
        <w:t>0% wartości zamówienia podstawowego.</w:t>
      </w:r>
    </w:p>
    <w:p w14:paraId="21D78B10" w14:textId="77777777" w:rsidR="00FD604D" w:rsidRDefault="00FD604D" w:rsidP="00FD604D">
      <w:pPr>
        <w:pStyle w:val="Nagwek3"/>
        <w:rPr>
          <w:szCs w:val="24"/>
        </w:rPr>
      </w:pPr>
    </w:p>
    <w:p w14:paraId="64FEABEB" w14:textId="77777777" w:rsidR="00FD604D" w:rsidRPr="00DD0B68" w:rsidRDefault="00FD604D" w:rsidP="00FD604D">
      <w:pPr>
        <w:pStyle w:val="Nagwek3"/>
      </w:pPr>
      <w:bookmarkStart w:id="6" w:name="_Toc411087305"/>
      <w:r w:rsidRPr="00DD0B68">
        <w:rPr>
          <w:szCs w:val="24"/>
        </w:rPr>
        <w:t>VII.</w:t>
      </w:r>
      <w:bookmarkEnd w:id="6"/>
      <w:r w:rsidRPr="00DD0B68">
        <w:rPr>
          <w:szCs w:val="24"/>
        </w:rPr>
        <w:t xml:space="preserve"> </w:t>
      </w:r>
      <w:bookmarkStart w:id="7" w:name="_Toc411087306"/>
      <w:r w:rsidRPr="00DD0B68">
        <w:t>Termin wykonania zamówienia</w:t>
      </w:r>
      <w:bookmarkEnd w:id="7"/>
    </w:p>
    <w:p w14:paraId="19163EAD" w14:textId="77777777" w:rsidR="00FD604D" w:rsidRPr="00DD0B68" w:rsidRDefault="00FD604D" w:rsidP="00FD604D">
      <w:pPr>
        <w:pStyle w:val="Nagwek3"/>
      </w:pPr>
      <w:r w:rsidRPr="00E8384B">
        <w:t xml:space="preserve"> </w:t>
      </w:r>
      <w:r w:rsidRPr="00DD0B68">
        <w:t xml:space="preserve"> </w:t>
      </w:r>
    </w:p>
    <w:p w14:paraId="056F2055" w14:textId="5143597B" w:rsidR="00FD604D" w:rsidRDefault="00057421" w:rsidP="00FD604D">
      <w:pPr>
        <w:spacing w:line="276" w:lineRule="auto"/>
        <w:jc w:val="both"/>
        <w:rPr>
          <w:szCs w:val="24"/>
        </w:rPr>
      </w:pPr>
      <w:r>
        <w:rPr>
          <w:szCs w:val="24"/>
        </w:rPr>
        <w:t>Najpóźniej</w:t>
      </w:r>
      <w:r w:rsidR="00AF778B">
        <w:rPr>
          <w:szCs w:val="24"/>
        </w:rPr>
        <w:t xml:space="preserve"> do </w:t>
      </w:r>
      <w:r>
        <w:rPr>
          <w:szCs w:val="24"/>
        </w:rPr>
        <w:t xml:space="preserve">7 tygodni od dnia podpisania umowy. </w:t>
      </w:r>
    </w:p>
    <w:p w14:paraId="13381A2C" w14:textId="77777777" w:rsidR="00AF778B" w:rsidRPr="00D64024" w:rsidRDefault="00AF778B" w:rsidP="00FD604D">
      <w:pPr>
        <w:spacing w:line="276" w:lineRule="auto"/>
        <w:jc w:val="both"/>
        <w:rPr>
          <w:szCs w:val="24"/>
        </w:rPr>
      </w:pPr>
    </w:p>
    <w:p w14:paraId="6A50D3C9" w14:textId="77777777" w:rsidR="00FD604D" w:rsidRPr="00A34284" w:rsidRDefault="00FD604D" w:rsidP="00FD604D">
      <w:pPr>
        <w:pStyle w:val="Nagwek3"/>
      </w:pPr>
      <w:bookmarkStart w:id="8" w:name="_Toc411087307"/>
      <w:r w:rsidRPr="00A34284">
        <w:t>VII</w:t>
      </w:r>
      <w:r>
        <w:t>I</w:t>
      </w:r>
      <w:r w:rsidRPr="00A34284">
        <w:t>. Zmiana umowy w sprawie ud</w:t>
      </w:r>
      <w:r>
        <w:t>z</w:t>
      </w:r>
      <w:r w:rsidRPr="00A34284">
        <w:t>ielenia zamówienia publicznego</w:t>
      </w:r>
      <w:bookmarkEnd w:id="8"/>
    </w:p>
    <w:p w14:paraId="39D9C300" w14:textId="77777777" w:rsidR="00FD604D" w:rsidRDefault="00FD604D" w:rsidP="00FD604D">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14:paraId="721AAFF0" w14:textId="77777777" w:rsidR="005946A1" w:rsidRPr="00B37013" w:rsidRDefault="00892505" w:rsidP="00714D9C">
      <w:pPr>
        <w:numPr>
          <w:ilvl w:val="0"/>
          <w:numId w:val="39"/>
        </w:numPr>
        <w:spacing w:before="45" w:after="45"/>
        <w:jc w:val="both"/>
        <w:rPr>
          <w:rFonts w:cs="Tahoma"/>
        </w:rPr>
      </w:pPr>
      <w:r>
        <w:rPr>
          <w:rFonts w:cs="Tahoma"/>
        </w:rPr>
        <w:t xml:space="preserve">gdy </w:t>
      </w:r>
      <w:r w:rsidR="005946A1" w:rsidRPr="00B37013">
        <w:rPr>
          <w:rFonts w:cs="Tahoma"/>
        </w:rPr>
        <w:t>nast</w:t>
      </w:r>
      <w:r w:rsidR="005946A1">
        <w:rPr>
          <w:rFonts w:cs="Tahoma"/>
        </w:rPr>
        <w:t>ąpi konieczność zmian w terminach</w:t>
      </w:r>
      <w:r w:rsidR="005946A1" w:rsidRPr="00B37013">
        <w:rPr>
          <w:rFonts w:cs="Tahoma"/>
        </w:rPr>
        <w:t xml:space="preserve"> realizacji zamówienia </w:t>
      </w:r>
      <w:r w:rsidR="005946A1">
        <w:rPr>
          <w:rFonts w:cs="Tahoma"/>
        </w:rPr>
        <w:t xml:space="preserve">określonych w umowie o udzielenie zamówienia publicznego, </w:t>
      </w:r>
      <w:r w:rsidR="005946A1" w:rsidRPr="00B37013">
        <w:rPr>
          <w:rFonts w:cs="Tahoma"/>
        </w:rPr>
        <w:t>spowodowa</w:t>
      </w:r>
      <w:r w:rsidR="005946A1">
        <w:rPr>
          <w:rFonts w:cs="Tahoma"/>
        </w:rPr>
        <w:t>nych</w:t>
      </w:r>
      <w:r w:rsidR="005946A1" w:rsidRPr="00B37013">
        <w:rPr>
          <w:rFonts w:cs="Tahoma"/>
        </w:rPr>
        <w:t xml:space="preserve"> obiektywnymi czynnikami wynik</w:t>
      </w:r>
      <w:r w:rsidR="005946A1">
        <w:rPr>
          <w:rFonts w:cs="Tahoma"/>
        </w:rPr>
        <w:t>ającymi z potrzeb Zamawiającego lub czynnikami</w:t>
      </w:r>
      <w:r w:rsidR="005946A1" w:rsidRPr="00B37013">
        <w:rPr>
          <w:rFonts w:cs="Tahoma"/>
        </w:rPr>
        <w:t xml:space="preserve"> niezależnymi od Wykonawcy</w:t>
      </w:r>
      <w:r w:rsidR="005946A1">
        <w:rPr>
          <w:rFonts w:cs="Tahoma"/>
        </w:rPr>
        <w:t>, w</w:t>
      </w:r>
      <w:r>
        <w:rPr>
          <w:rFonts w:cs="Tahoma"/>
        </w:rPr>
        <w:t> </w:t>
      </w:r>
      <w:r w:rsidR="005946A1">
        <w:rPr>
          <w:rFonts w:cs="Tahoma"/>
        </w:rPr>
        <w:t>wyniku których zrealizowanie przedmiotu zamówienia nie będzie możliwe w terminie określonym w rozdziale</w:t>
      </w:r>
      <w:r>
        <w:rPr>
          <w:rFonts w:cs="Tahoma"/>
        </w:rPr>
        <w:t xml:space="preserve"> </w:t>
      </w:r>
      <w:r w:rsidR="005946A1">
        <w:rPr>
          <w:rFonts w:cs="Tahoma"/>
        </w:rPr>
        <w:t>VII powyżej</w:t>
      </w:r>
      <w:r w:rsidR="005946A1" w:rsidRPr="00B37013">
        <w:rPr>
          <w:rFonts w:cs="Tahoma"/>
        </w:rPr>
        <w:t>, z zastrzeżeniem, że wynagrodzenie Wykonawcy nie ulegnie zmianie</w:t>
      </w:r>
      <w:r w:rsidR="005946A1">
        <w:rPr>
          <w:rFonts w:cs="Tahoma"/>
        </w:rPr>
        <w:t xml:space="preserve">. </w:t>
      </w:r>
    </w:p>
    <w:p w14:paraId="04DC7B55" w14:textId="77777777" w:rsidR="005946A1" w:rsidRDefault="005946A1" w:rsidP="00714D9C">
      <w:pPr>
        <w:numPr>
          <w:ilvl w:val="0"/>
          <w:numId w:val="39"/>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wynagrodzenia - bez zwiększenia wynagrodzenia wykonawcy,</w:t>
      </w:r>
    </w:p>
    <w:p w14:paraId="19742A26" w14:textId="77777777" w:rsidR="005946A1" w:rsidRDefault="005946A1" w:rsidP="00714D9C">
      <w:pPr>
        <w:numPr>
          <w:ilvl w:val="0"/>
          <w:numId w:val="39"/>
        </w:numPr>
        <w:autoSpaceDE w:val="0"/>
        <w:autoSpaceDN w:val="0"/>
        <w:adjustRightInd w:val="0"/>
        <w:spacing w:after="120"/>
        <w:jc w:val="both"/>
        <w:rPr>
          <w:color w:val="000000"/>
          <w:szCs w:val="24"/>
        </w:rPr>
      </w:pPr>
      <w:r w:rsidRPr="003355B1">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Pr>
          <w:color w:val="000000"/>
          <w:szCs w:val="24"/>
        </w:rPr>
        <w:t>.</w:t>
      </w:r>
    </w:p>
    <w:p w14:paraId="1881A51C" w14:textId="77777777" w:rsidR="005946A1" w:rsidRDefault="005946A1" w:rsidP="00714D9C">
      <w:pPr>
        <w:numPr>
          <w:ilvl w:val="0"/>
          <w:numId w:val="39"/>
        </w:numPr>
        <w:autoSpaceDE w:val="0"/>
        <w:autoSpaceDN w:val="0"/>
        <w:adjustRightInd w:val="0"/>
        <w:spacing w:after="120"/>
        <w:jc w:val="both"/>
        <w:rPr>
          <w:color w:val="000000"/>
          <w:szCs w:val="24"/>
        </w:rPr>
      </w:pPr>
      <w:r w:rsidRPr="003355B1">
        <w:rPr>
          <w:rFonts w:eastAsia="Calibri"/>
          <w:szCs w:val="24"/>
          <w:lang w:eastAsia="en-US"/>
        </w:rPr>
        <w:t xml:space="preserve">zmian technologii lub parametrów charakterystycznych dla </w:t>
      </w:r>
      <w:r>
        <w:rPr>
          <w:rFonts w:eastAsia="Calibri"/>
          <w:szCs w:val="24"/>
          <w:lang w:eastAsia="en-US"/>
        </w:rPr>
        <w:t>danego elementu składowego przedmiotu umowy</w:t>
      </w:r>
      <w:r w:rsidRPr="003355B1">
        <w:rPr>
          <w:rFonts w:eastAsia="Calibri"/>
          <w:szCs w:val="24"/>
          <w:lang w:eastAsia="en-US"/>
        </w:rPr>
        <w:t xml:space="preserve">, wprowadzonych na wniosek wykonawcy, zatwierdzony przez zamawiającego z zastrzeżeniem, że nie spowoduje ona zmiany wynagrodzenia za realizacje przedmiotu umowy oraz że zmiana technologii lub parametrów nie spowoduje uszczerbku dla jakości </w:t>
      </w:r>
      <w:r>
        <w:rPr>
          <w:rFonts w:eastAsia="Calibri"/>
          <w:szCs w:val="24"/>
          <w:lang w:eastAsia="en-US"/>
        </w:rPr>
        <w:t>przedmiotu umowy.</w:t>
      </w:r>
    </w:p>
    <w:p w14:paraId="40A7EA94" w14:textId="77777777" w:rsidR="005946A1" w:rsidRPr="00E8384B" w:rsidRDefault="005946A1" w:rsidP="00714D9C">
      <w:pPr>
        <w:numPr>
          <w:ilvl w:val="0"/>
          <w:numId w:val="39"/>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Pr>
          <w:szCs w:val="24"/>
        </w:rPr>
        <w:t>koszt wykonania zamówienia tj. zmiany</w:t>
      </w:r>
      <w:r w:rsidRPr="00E8384B">
        <w:rPr>
          <w:szCs w:val="24"/>
        </w:rPr>
        <w:t xml:space="preserve"> w zakresie</w:t>
      </w:r>
      <w:r>
        <w:rPr>
          <w:szCs w:val="24"/>
        </w:rPr>
        <w:t>:</w:t>
      </w:r>
      <w:r w:rsidRPr="00E8384B">
        <w:rPr>
          <w:szCs w:val="24"/>
        </w:rPr>
        <w:t xml:space="preserve"> wysokości stawki podatku od towarów i usług VAT</w:t>
      </w:r>
      <w:r>
        <w:rPr>
          <w:szCs w:val="24"/>
        </w:rPr>
        <w:t xml:space="preserve">, wysokości minimalnego wynagrodzenia za pracę ustalonego na podstawie art. 2 ust. 3-5 ustawy z dnia 10 października 2002r. o minimalnym wynagrodzeniu za pracę (Dz.U. z 2002, Nr 16 poz. 1679 z późn. zm.), zasad podlegania ubezpieczeniom społecznym lub ubezpieczeniu zdrowotnemu lub wysokości stawki składki na ubezpieczenie społeczne lub zdrowotne. </w:t>
      </w:r>
    </w:p>
    <w:p w14:paraId="04DF0D94" w14:textId="77777777" w:rsidR="00C22C29"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14:paraId="7C18AA1F" w14:textId="77777777" w:rsidR="00FD604D" w:rsidRDefault="00FD604D" w:rsidP="00FD604D">
      <w:pPr>
        <w:pStyle w:val="Nagwek3"/>
        <w:jc w:val="both"/>
      </w:pPr>
      <w:bookmarkStart w:id="9" w:name="_Toc411087308"/>
      <w:r>
        <w:lastRenderedPageBreak/>
        <w:t>IX.</w:t>
      </w:r>
      <w:bookmarkEnd w:id="9"/>
      <w:r>
        <w:t xml:space="preserve"> </w:t>
      </w:r>
      <w:bookmarkStart w:id="10" w:name="_Toc411087309"/>
      <w:r w:rsidRPr="00392130">
        <w:t>Warunki udziału w postępowaniu oraz opis sposobu dokonywania oceny spełniania tych warunków</w:t>
      </w:r>
      <w:bookmarkEnd w:id="10"/>
    </w:p>
    <w:p w14:paraId="594372C7" w14:textId="77777777" w:rsidR="00FD604D" w:rsidRPr="00E8384B" w:rsidRDefault="00FD604D" w:rsidP="00FD604D"/>
    <w:p w14:paraId="0B971E87" w14:textId="314727F3" w:rsidR="00FD604D" w:rsidRPr="00534239" w:rsidRDefault="00FD604D" w:rsidP="00B525AC">
      <w:pPr>
        <w:numPr>
          <w:ilvl w:val="0"/>
          <w:numId w:val="17"/>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art. 22 ust. 1 ustawy Pzp, w szczególności</w:t>
      </w:r>
      <w:r w:rsidR="00BA6779">
        <w:rPr>
          <w:rFonts w:eastAsia="Calibri"/>
          <w:szCs w:val="24"/>
          <w:lang w:eastAsia="en-US"/>
        </w:rPr>
        <w:t>:</w:t>
      </w:r>
      <w:r>
        <w:rPr>
          <w:szCs w:val="24"/>
        </w:rPr>
        <w:t xml:space="preserve"> </w:t>
      </w:r>
    </w:p>
    <w:p w14:paraId="3F7AD98A" w14:textId="53F11E59" w:rsidR="00FD604D" w:rsidRPr="003B4928" w:rsidRDefault="00FD604D" w:rsidP="00714D9C">
      <w:pPr>
        <w:pStyle w:val="Akapitzlist"/>
        <w:numPr>
          <w:ilvl w:val="0"/>
          <w:numId w:val="35"/>
        </w:numPr>
        <w:autoSpaceDE w:val="0"/>
        <w:autoSpaceDN w:val="0"/>
        <w:adjustRightInd w:val="0"/>
        <w:spacing w:line="276" w:lineRule="auto"/>
        <w:ind w:left="993"/>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1 dostawę</w:t>
      </w:r>
      <w:r w:rsidR="00B066C9">
        <w:rPr>
          <w:rFonts w:ascii="Times New Roman" w:hAnsi="Times New Roman"/>
          <w:color w:val="000000"/>
          <w:sz w:val="24"/>
          <w:szCs w:val="24"/>
        </w:rPr>
        <w:t xml:space="preserve"> dmuchawy typu Roots</w:t>
      </w:r>
      <w:r w:rsidR="00FA2EBD">
        <w:rPr>
          <w:rFonts w:ascii="Times New Roman" w:hAnsi="Times New Roman"/>
          <w:color w:val="000000"/>
          <w:sz w:val="24"/>
          <w:szCs w:val="24"/>
        </w:rPr>
        <w:t xml:space="preserve"> o wartości co najmniej </w:t>
      </w:r>
      <w:r w:rsidR="00B066C9">
        <w:rPr>
          <w:rFonts w:ascii="Times New Roman" w:hAnsi="Times New Roman"/>
          <w:sz w:val="24"/>
          <w:szCs w:val="24"/>
        </w:rPr>
        <w:t>100 000,00</w:t>
      </w:r>
      <w:r w:rsidR="00A66356">
        <w:rPr>
          <w:rFonts w:ascii="Times New Roman" w:hAnsi="Times New Roman"/>
          <w:sz w:val="24"/>
          <w:szCs w:val="24"/>
        </w:rPr>
        <w:t xml:space="preserve"> zł brutto.</w:t>
      </w:r>
    </w:p>
    <w:p w14:paraId="66F85B52" w14:textId="77777777" w:rsidR="00FD604D" w:rsidRPr="00551CB1" w:rsidRDefault="00FD604D" w:rsidP="00B525AC">
      <w:pPr>
        <w:numPr>
          <w:ilvl w:val="0"/>
          <w:numId w:val="17"/>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ustawy Pzp.</w:t>
      </w:r>
    </w:p>
    <w:p w14:paraId="60D450F9" w14:textId="77777777" w:rsidR="00FD604D" w:rsidRDefault="00FD604D" w:rsidP="00B525AC">
      <w:pPr>
        <w:numPr>
          <w:ilvl w:val="0"/>
          <w:numId w:val="17"/>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24b ust. 3 ustawy Pzp</w:t>
      </w:r>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14:paraId="4C3347C8" w14:textId="77777777" w:rsidR="00FD604D" w:rsidRPr="00551CB1" w:rsidRDefault="00FD604D" w:rsidP="00B525AC">
      <w:pPr>
        <w:numPr>
          <w:ilvl w:val="0"/>
          <w:numId w:val="17"/>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14:paraId="6655B000" w14:textId="77777777" w:rsidR="00FD604D" w:rsidRPr="00551CB1" w:rsidRDefault="00FD604D" w:rsidP="00FD604D">
      <w:pPr>
        <w:pStyle w:val="Nagwek1"/>
        <w:jc w:val="both"/>
        <w:rPr>
          <w:szCs w:val="24"/>
        </w:rPr>
      </w:pPr>
      <w:bookmarkStart w:id="11" w:name="_Toc402258901"/>
    </w:p>
    <w:p w14:paraId="004DE2DF" w14:textId="77777777" w:rsidR="00FD604D" w:rsidRPr="00551CB1" w:rsidRDefault="00FD604D" w:rsidP="00FD604D">
      <w:pPr>
        <w:pStyle w:val="Nagwek3"/>
        <w:jc w:val="both"/>
      </w:pPr>
      <w:bookmarkStart w:id="12" w:name="_Toc404858556"/>
      <w:bookmarkStart w:id="13"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 oraz art. 24 b ust. 3 ustawy</w:t>
      </w:r>
      <w:bookmarkEnd w:id="11"/>
      <w:bookmarkEnd w:id="12"/>
      <w:bookmarkEnd w:id="13"/>
    </w:p>
    <w:p w14:paraId="47052395" w14:textId="77777777" w:rsidR="00FD604D" w:rsidRPr="00551CB1" w:rsidRDefault="00FD604D" w:rsidP="00FD604D">
      <w:pPr>
        <w:spacing w:after="75"/>
        <w:jc w:val="both"/>
        <w:rPr>
          <w:szCs w:val="24"/>
        </w:rPr>
      </w:pPr>
    </w:p>
    <w:p w14:paraId="2B32E92B" w14:textId="77777777" w:rsidR="00FD604D" w:rsidRPr="00551CB1" w:rsidRDefault="00FD604D" w:rsidP="00B525AC">
      <w:pPr>
        <w:numPr>
          <w:ilvl w:val="0"/>
          <w:numId w:val="13"/>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14:paraId="5B27D6E9" w14:textId="77777777" w:rsidR="00FD604D" w:rsidRDefault="00FD604D" w:rsidP="00B525AC">
      <w:pPr>
        <w:numPr>
          <w:ilvl w:val="0"/>
          <w:numId w:val="14"/>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14:paraId="226C7CA4" w14:textId="77777777" w:rsidR="00FD604D" w:rsidRPr="00551CB1" w:rsidRDefault="00FD604D" w:rsidP="00B525AC">
      <w:pPr>
        <w:numPr>
          <w:ilvl w:val="0"/>
          <w:numId w:val="14"/>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14:paraId="36F66ACF" w14:textId="77777777"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14:paraId="266C48C3" w14:textId="77777777"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lastRenderedPageBreak/>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14:paraId="23303835" w14:textId="77777777"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14:paraId="0BE91B27" w14:textId="77777777"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14:paraId="08C36F1A" w14:textId="77777777"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14:paraId="4C89FA4F" w14:textId="77777777" w:rsidR="00FD604D" w:rsidRPr="00551CB1" w:rsidRDefault="00FD604D" w:rsidP="00FD604D">
      <w:pPr>
        <w:autoSpaceDE w:val="0"/>
        <w:autoSpaceDN w:val="0"/>
        <w:adjustRightInd w:val="0"/>
        <w:spacing w:after="75"/>
        <w:ind w:left="708"/>
        <w:jc w:val="both"/>
        <w:rPr>
          <w:szCs w:val="24"/>
        </w:rPr>
      </w:pPr>
    </w:p>
    <w:p w14:paraId="64547593" w14:textId="77777777"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14:paraId="172F702E" w14:textId="77777777" w:rsidR="00FD604D" w:rsidRPr="00551CB1" w:rsidRDefault="00FD604D" w:rsidP="00FD604D">
      <w:pPr>
        <w:autoSpaceDE w:val="0"/>
        <w:autoSpaceDN w:val="0"/>
        <w:adjustRightInd w:val="0"/>
        <w:spacing w:after="75"/>
        <w:ind w:left="708"/>
        <w:jc w:val="both"/>
        <w:rPr>
          <w:szCs w:val="24"/>
        </w:rPr>
      </w:pPr>
    </w:p>
    <w:p w14:paraId="11EF5E25" w14:textId="77777777"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14:paraId="26FB6538" w14:textId="77777777" w:rsidR="004C01F1" w:rsidRDefault="004C01F1" w:rsidP="004C01F1">
      <w:pPr>
        <w:spacing w:after="75"/>
        <w:jc w:val="both"/>
        <w:rPr>
          <w:szCs w:val="24"/>
        </w:rPr>
      </w:pPr>
    </w:p>
    <w:p w14:paraId="1566DC87" w14:textId="77777777" w:rsidR="00FD604D" w:rsidRPr="00551CB1" w:rsidRDefault="00FD604D" w:rsidP="00B525AC">
      <w:pPr>
        <w:numPr>
          <w:ilvl w:val="0"/>
          <w:numId w:val="13"/>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14:paraId="2626EFF3" w14:textId="77777777"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14:paraId="3ED00D00" w14:textId="0366E89E"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006B5D9E">
        <w:rPr>
          <w:szCs w:val="24"/>
        </w:rPr>
        <w:t>2015</w:t>
      </w:r>
      <w:r w:rsidRPr="00551CB1">
        <w:rPr>
          <w:szCs w:val="24"/>
        </w:rPr>
        <w:t>r.</w:t>
      </w:r>
      <w:r w:rsidRPr="00551CB1">
        <w:rPr>
          <w:rFonts w:eastAsia="Tahoma"/>
          <w:szCs w:val="24"/>
        </w:rPr>
        <w:t xml:space="preserve"> </w:t>
      </w:r>
      <w:r w:rsidRPr="00551CB1">
        <w:rPr>
          <w:szCs w:val="24"/>
        </w:rPr>
        <w:t>poz.</w:t>
      </w:r>
      <w:r w:rsidRPr="00551CB1">
        <w:rPr>
          <w:rFonts w:eastAsia="Tahoma"/>
          <w:szCs w:val="24"/>
        </w:rPr>
        <w:t xml:space="preserve"> </w:t>
      </w:r>
      <w:r w:rsidR="006B5D9E">
        <w:rPr>
          <w:szCs w:val="24"/>
        </w:rPr>
        <w:t>184</w:t>
      </w:r>
      <w:r w:rsidRPr="00551CB1">
        <w:rPr>
          <w:szCs w:val="24"/>
        </w:rPr>
        <w:t>)</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4E8F9D07" w14:textId="541B9F8E"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00805838" w:rsidRPr="00551CB1">
        <w:rPr>
          <w:szCs w:val="24"/>
        </w:rPr>
        <w:t>(Dz.U.</w:t>
      </w:r>
      <w:r w:rsidR="00805838" w:rsidRPr="00551CB1">
        <w:rPr>
          <w:rFonts w:eastAsia="Tahoma"/>
          <w:szCs w:val="24"/>
        </w:rPr>
        <w:t xml:space="preserve"> </w:t>
      </w:r>
      <w:r w:rsidR="00805838" w:rsidRPr="00551CB1">
        <w:rPr>
          <w:szCs w:val="24"/>
        </w:rPr>
        <w:t>z</w:t>
      </w:r>
      <w:r w:rsidR="00805838" w:rsidRPr="00551CB1">
        <w:rPr>
          <w:rFonts w:eastAsia="Tahoma"/>
          <w:szCs w:val="24"/>
        </w:rPr>
        <w:t xml:space="preserve"> </w:t>
      </w:r>
      <w:r w:rsidR="00805838">
        <w:rPr>
          <w:szCs w:val="24"/>
        </w:rPr>
        <w:t>2015</w:t>
      </w:r>
      <w:r w:rsidR="00805838" w:rsidRPr="00551CB1">
        <w:rPr>
          <w:szCs w:val="24"/>
        </w:rPr>
        <w:t>r.</w:t>
      </w:r>
      <w:r w:rsidR="00805838" w:rsidRPr="00551CB1">
        <w:rPr>
          <w:rFonts w:eastAsia="Tahoma"/>
          <w:szCs w:val="24"/>
        </w:rPr>
        <w:t xml:space="preserve"> </w:t>
      </w:r>
      <w:r w:rsidR="00805838" w:rsidRPr="00551CB1">
        <w:rPr>
          <w:szCs w:val="24"/>
        </w:rPr>
        <w:t>poz.</w:t>
      </w:r>
      <w:r w:rsidR="00805838" w:rsidRPr="00551CB1">
        <w:rPr>
          <w:rFonts w:eastAsia="Tahoma"/>
          <w:szCs w:val="24"/>
        </w:rPr>
        <w:t xml:space="preserve"> </w:t>
      </w:r>
      <w:r w:rsidR="00805838">
        <w:rPr>
          <w:szCs w:val="24"/>
        </w:rPr>
        <w:t>184</w:t>
      </w:r>
      <w:r w:rsidR="00805838" w:rsidRPr="00551CB1">
        <w:rPr>
          <w:szCs w:val="24"/>
        </w:rPr>
        <w:t>)</w:t>
      </w:r>
      <w:r w:rsidR="00805838"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76880230" w14:textId="77777777"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lastRenderedPageBreak/>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14:paraId="5AC8D3D0" w14:textId="77777777" w:rsidR="00FD604D" w:rsidRPr="00551CB1" w:rsidRDefault="00FD604D" w:rsidP="00FD604D">
      <w:pPr>
        <w:tabs>
          <w:tab w:val="left" w:pos="0"/>
        </w:tabs>
        <w:autoSpaceDE w:val="0"/>
        <w:autoSpaceDN w:val="0"/>
        <w:adjustRightInd w:val="0"/>
        <w:spacing w:after="75"/>
        <w:ind w:left="348"/>
        <w:jc w:val="both"/>
        <w:rPr>
          <w:szCs w:val="24"/>
          <w:u w:val="single"/>
        </w:rPr>
      </w:pPr>
    </w:p>
    <w:p w14:paraId="6572AD73" w14:textId="77777777"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14:paraId="7B74FB47" w14:textId="77777777" w:rsidR="00FD604D" w:rsidRPr="00551CB1" w:rsidRDefault="00FD604D" w:rsidP="00FD604D">
      <w:pPr>
        <w:tabs>
          <w:tab w:val="left" w:pos="0"/>
          <w:tab w:val="left" w:pos="284"/>
        </w:tabs>
        <w:autoSpaceDE w:val="0"/>
        <w:autoSpaceDN w:val="0"/>
        <w:adjustRightInd w:val="0"/>
        <w:spacing w:after="75"/>
        <w:ind w:left="284" w:hanging="284"/>
        <w:jc w:val="both"/>
        <w:rPr>
          <w:b/>
          <w:szCs w:val="24"/>
        </w:rPr>
      </w:pPr>
    </w:p>
    <w:p w14:paraId="51D8BF37" w14:textId="77777777" w:rsidR="00017EF7" w:rsidRPr="00F67A11" w:rsidRDefault="00017EF7" w:rsidP="00B525AC">
      <w:pPr>
        <w:numPr>
          <w:ilvl w:val="0"/>
          <w:numId w:val="13"/>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14:paraId="032C7488" w14:textId="77777777" w:rsidR="00017EF7" w:rsidRPr="00551CB1" w:rsidRDefault="00017EF7" w:rsidP="00B525AC">
      <w:pPr>
        <w:numPr>
          <w:ilvl w:val="0"/>
          <w:numId w:val="13"/>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14:paraId="5B7F26D3" w14:textId="77777777" w:rsidR="00017EF7" w:rsidRPr="00551CB1" w:rsidRDefault="00017EF7" w:rsidP="00B525AC">
      <w:pPr>
        <w:numPr>
          <w:ilvl w:val="0"/>
          <w:numId w:val="13"/>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14:paraId="380146F2" w14:textId="77777777" w:rsidR="00017EF7" w:rsidRPr="00551CB1" w:rsidRDefault="00017EF7" w:rsidP="00B525AC">
      <w:pPr>
        <w:numPr>
          <w:ilvl w:val="0"/>
          <w:numId w:val="13"/>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40B77AD" w14:textId="77777777" w:rsidR="00017EF7" w:rsidRPr="00551CB1" w:rsidRDefault="00017EF7" w:rsidP="00B525AC">
      <w:pPr>
        <w:numPr>
          <w:ilvl w:val="0"/>
          <w:numId w:val="13"/>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66FADF71" w14:textId="77777777" w:rsidR="00017EF7" w:rsidRPr="00E8384B" w:rsidRDefault="00017EF7" w:rsidP="00B525AC">
      <w:pPr>
        <w:numPr>
          <w:ilvl w:val="0"/>
          <w:numId w:val="13"/>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pzp</w:t>
      </w:r>
      <w:r w:rsidRPr="00900129">
        <w:rPr>
          <w:szCs w:val="24"/>
        </w:rPr>
        <w:t>, odpowiada solidarnie z wykonawcą za szkodę Zamawiającego powstałą wskutek nieudostępnienia tych zasobów, chyba, że za nieudostępnienie zasobów nie ponosi winy.</w:t>
      </w:r>
    </w:p>
    <w:p w14:paraId="415AE9B6" w14:textId="77777777" w:rsidR="00FD604D" w:rsidRPr="00551CB1" w:rsidRDefault="00FD604D" w:rsidP="00FD604D">
      <w:pPr>
        <w:tabs>
          <w:tab w:val="left" w:pos="426"/>
          <w:tab w:val="left" w:pos="993"/>
        </w:tabs>
        <w:spacing w:after="75"/>
        <w:ind w:left="993" w:hanging="567"/>
        <w:jc w:val="both"/>
        <w:rPr>
          <w:color w:val="4F6228"/>
          <w:szCs w:val="24"/>
        </w:rPr>
      </w:pPr>
    </w:p>
    <w:p w14:paraId="57C4C807" w14:textId="77777777" w:rsidR="00FD604D" w:rsidRPr="00551CB1" w:rsidRDefault="00FD604D" w:rsidP="00FD604D">
      <w:pPr>
        <w:pStyle w:val="Nagwek3"/>
        <w:jc w:val="both"/>
      </w:pPr>
      <w:bookmarkStart w:id="14" w:name="_Toc276126197"/>
      <w:bookmarkStart w:id="15" w:name="_Toc354051289"/>
      <w:bookmarkStart w:id="16" w:name="_Toc404858557"/>
      <w:bookmarkStart w:id="17" w:name="_Toc411087311"/>
      <w:r>
        <w:lastRenderedPageBreak/>
        <w:t xml:space="preserve">XI. </w:t>
      </w:r>
      <w:r w:rsidRPr="00551CB1">
        <w:t>Informacje o oświadczeniach i dokumentach, jakie mają dostarczyć Wykonawcy /pozostałe dokumenty/</w:t>
      </w:r>
      <w:bookmarkEnd w:id="14"/>
      <w:bookmarkEnd w:id="15"/>
      <w:bookmarkEnd w:id="16"/>
      <w:bookmarkEnd w:id="17"/>
      <w:r w:rsidRPr="00551CB1">
        <w:t xml:space="preserve"> </w:t>
      </w:r>
    </w:p>
    <w:p w14:paraId="333A9760" w14:textId="77777777" w:rsidR="00FD604D" w:rsidRPr="002902A9" w:rsidRDefault="00FD604D" w:rsidP="00FD604D">
      <w:pPr>
        <w:autoSpaceDE w:val="0"/>
        <w:autoSpaceDN w:val="0"/>
        <w:adjustRightInd w:val="0"/>
        <w:spacing w:after="75"/>
        <w:ind w:left="708"/>
        <w:jc w:val="both"/>
        <w:rPr>
          <w:szCs w:val="24"/>
        </w:rPr>
      </w:pPr>
    </w:p>
    <w:p w14:paraId="55654332" w14:textId="77777777" w:rsidR="00FB4608" w:rsidRDefault="00FD604D" w:rsidP="00FB4608">
      <w:pPr>
        <w:numPr>
          <w:ilvl w:val="0"/>
          <w:numId w:val="16"/>
        </w:numPr>
        <w:suppressAutoHyphens/>
        <w:autoSpaceDE w:val="0"/>
        <w:autoSpaceDN w:val="0"/>
        <w:adjustRightInd w:val="0"/>
        <w:ind w:left="284" w:hanging="284"/>
        <w:jc w:val="both"/>
        <w:rPr>
          <w:szCs w:val="24"/>
        </w:rPr>
      </w:pPr>
      <w:r w:rsidRPr="00FB4608">
        <w:rPr>
          <w:szCs w:val="24"/>
        </w:rPr>
        <w:t>Wypełniony i podpisany Formularz Oferty - wg</w:t>
      </w:r>
      <w:r w:rsidRPr="00FB4608">
        <w:rPr>
          <w:rFonts w:eastAsia="Tahoma"/>
          <w:szCs w:val="24"/>
        </w:rPr>
        <w:t xml:space="preserve"> </w:t>
      </w:r>
      <w:r w:rsidRPr="00FB4608">
        <w:rPr>
          <w:szCs w:val="24"/>
        </w:rPr>
        <w:t xml:space="preserve">wzoru stanowiącego </w:t>
      </w:r>
      <w:r w:rsidRPr="00FB4608">
        <w:rPr>
          <w:b/>
          <w:szCs w:val="24"/>
        </w:rPr>
        <w:t>załącznik nr 2 do SIWZ</w:t>
      </w:r>
      <w:r w:rsidR="00FB4608">
        <w:rPr>
          <w:szCs w:val="24"/>
        </w:rPr>
        <w:t>.</w:t>
      </w:r>
    </w:p>
    <w:p w14:paraId="141A2BD9" w14:textId="28CFBA65" w:rsidR="00FD604D" w:rsidRPr="00FB4608" w:rsidRDefault="00FD604D" w:rsidP="00FB4608">
      <w:pPr>
        <w:numPr>
          <w:ilvl w:val="0"/>
          <w:numId w:val="16"/>
        </w:numPr>
        <w:suppressAutoHyphens/>
        <w:autoSpaceDE w:val="0"/>
        <w:autoSpaceDN w:val="0"/>
        <w:adjustRightInd w:val="0"/>
        <w:spacing w:before="240"/>
        <w:ind w:left="284" w:hanging="284"/>
        <w:jc w:val="both"/>
        <w:rPr>
          <w:szCs w:val="24"/>
        </w:rPr>
      </w:pPr>
      <w:r w:rsidRPr="00FB4608">
        <w:rPr>
          <w:szCs w:val="24"/>
        </w:rPr>
        <w:t>W przypadku Wykonawców wspólnie ubiegających się o udzielenie zamówienia Ofertę podpisuje wyznaczony pełnomocnik.</w:t>
      </w:r>
    </w:p>
    <w:p w14:paraId="4B10EEFC" w14:textId="77777777" w:rsidR="00FD604D" w:rsidRDefault="00FD604D" w:rsidP="00FD604D">
      <w:pPr>
        <w:suppressAutoHyphens/>
        <w:autoSpaceDE w:val="0"/>
        <w:ind w:left="284"/>
        <w:jc w:val="both"/>
        <w:rPr>
          <w:szCs w:val="24"/>
        </w:rPr>
      </w:pPr>
    </w:p>
    <w:p w14:paraId="63AD1A81" w14:textId="77777777" w:rsidR="00FD604D" w:rsidRPr="00551CB1" w:rsidRDefault="00FD604D" w:rsidP="00B525AC">
      <w:pPr>
        <w:numPr>
          <w:ilvl w:val="0"/>
          <w:numId w:val="16"/>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14:paraId="02DEA25B" w14:textId="77777777" w:rsidR="00FD604D" w:rsidRPr="005A69F3" w:rsidRDefault="00FD604D" w:rsidP="00FD604D">
      <w:pPr>
        <w:rPr>
          <w:szCs w:val="24"/>
        </w:rPr>
      </w:pPr>
    </w:p>
    <w:p w14:paraId="32072838" w14:textId="77777777" w:rsidR="00FD604D" w:rsidRPr="00B708F0" w:rsidRDefault="00FD604D" w:rsidP="00FD604D">
      <w:pPr>
        <w:pStyle w:val="Nagwek3"/>
        <w:jc w:val="both"/>
        <w:rPr>
          <w:bCs/>
        </w:rPr>
      </w:pPr>
      <w:bookmarkStart w:id="18" w:name="_Toc411087312"/>
      <w:r w:rsidRPr="00B708F0">
        <w:rPr>
          <w:bCs/>
        </w:rPr>
        <w:t>XII.</w:t>
      </w:r>
      <w:bookmarkEnd w:id="18"/>
      <w:r w:rsidRPr="00B708F0">
        <w:rPr>
          <w:bCs/>
        </w:rPr>
        <w:t xml:space="preserve"> </w:t>
      </w:r>
      <w:bookmarkStart w:id="19" w:name="_Toc411087313"/>
      <w:r w:rsidRPr="00B708F0">
        <w:rPr>
          <w:bCs/>
        </w:rPr>
        <w:t>Wykonawcy wspólnie ubiegający się o udzielenie zamówienia publicznego zgodnie z art. 23 ustawy</w:t>
      </w:r>
      <w:bookmarkEnd w:id="19"/>
    </w:p>
    <w:p w14:paraId="579EB7CC" w14:textId="77777777" w:rsidR="00FD604D" w:rsidRPr="00392130" w:rsidRDefault="00FD604D" w:rsidP="00FD604D">
      <w:pPr>
        <w:pStyle w:val="Nagwek3"/>
        <w:jc w:val="both"/>
        <w:rPr>
          <w:bCs/>
          <w:u w:val="single"/>
        </w:rPr>
      </w:pPr>
    </w:p>
    <w:p w14:paraId="7EFDFA93" w14:textId="77777777" w:rsidR="00FD604D" w:rsidRPr="00E8384B" w:rsidRDefault="00FD604D" w:rsidP="00B525AC">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14:paraId="7082E810" w14:textId="77777777" w:rsidR="00FD604D" w:rsidRPr="00E8384B" w:rsidRDefault="00FD604D" w:rsidP="00FD604D">
      <w:pPr>
        <w:autoSpaceDE w:val="0"/>
        <w:autoSpaceDN w:val="0"/>
        <w:adjustRightInd w:val="0"/>
        <w:ind w:left="360"/>
        <w:rPr>
          <w:szCs w:val="24"/>
        </w:rPr>
      </w:pPr>
    </w:p>
    <w:p w14:paraId="690DA805" w14:textId="77777777" w:rsidR="00FD604D" w:rsidRDefault="00FD604D" w:rsidP="00B525AC">
      <w:pPr>
        <w:numPr>
          <w:ilvl w:val="0"/>
          <w:numId w:val="7"/>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14:paraId="4BF3AB8C" w14:textId="77777777" w:rsidR="00FD604D" w:rsidRDefault="00FD604D" w:rsidP="00FD604D">
      <w:pPr>
        <w:autoSpaceDE w:val="0"/>
        <w:autoSpaceDN w:val="0"/>
        <w:adjustRightInd w:val="0"/>
        <w:ind w:left="360"/>
        <w:jc w:val="both"/>
        <w:rPr>
          <w:szCs w:val="24"/>
        </w:rPr>
      </w:pPr>
    </w:p>
    <w:p w14:paraId="5E08EAA1" w14:textId="77777777" w:rsidR="00FD604D" w:rsidRPr="00392130" w:rsidRDefault="00FD604D" w:rsidP="00B525AC">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14:paraId="171E1B5A" w14:textId="77777777" w:rsidR="00F609F9" w:rsidRDefault="00F609F9" w:rsidP="00FD604D">
      <w:pPr>
        <w:pStyle w:val="Nagwek3"/>
      </w:pPr>
      <w:bookmarkStart w:id="20" w:name="_Toc411087314"/>
    </w:p>
    <w:p w14:paraId="790BFEA5" w14:textId="77777777" w:rsidR="00FD604D" w:rsidRDefault="00FD604D" w:rsidP="00FD604D">
      <w:pPr>
        <w:pStyle w:val="Nagwek3"/>
      </w:pPr>
      <w:r w:rsidRPr="00E8384B">
        <w:t>XIII.</w:t>
      </w:r>
      <w:bookmarkEnd w:id="20"/>
      <w:r w:rsidRPr="00E8384B">
        <w:t xml:space="preserve"> </w:t>
      </w:r>
      <w:bookmarkStart w:id="21" w:name="_Toc411087315"/>
      <w:r w:rsidRPr="00E8384B">
        <w:t>Informacje stanowiące tajemnicę przedsiębiorstwa</w:t>
      </w:r>
      <w:bookmarkEnd w:id="21"/>
    </w:p>
    <w:p w14:paraId="5C34ED8F" w14:textId="77777777" w:rsidR="00FD604D" w:rsidRPr="00E8384B" w:rsidRDefault="00FD604D" w:rsidP="00FD604D"/>
    <w:p w14:paraId="758A7D42" w14:textId="77777777" w:rsidR="00FD604D" w:rsidRPr="00E8384B" w:rsidRDefault="00FD604D" w:rsidP="00B525AC">
      <w:pPr>
        <w:numPr>
          <w:ilvl w:val="0"/>
          <w:numId w:val="20"/>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5CF445E9" w14:textId="77777777" w:rsidR="00FD604D" w:rsidRPr="00E8384B" w:rsidRDefault="00FD604D" w:rsidP="00B525AC">
      <w:pPr>
        <w:numPr>
          <w:ilvl w:val="0"/>
          <w:numId w:val="20"/>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14:paraId="222ADC14" w14:textId="77777777" w:rsidR="00FD604D" w:rsidRDefault="00FD604D" w:rsidP="00B525AC">
      <w:pPr>
        <w:numPr>
          <w:ilvl w:val="0"/>
          <w:numId w:val="19"/>
        </w:numPr>
        <w:autoSpaceDE w:val="0"/>
        <w:autoSpaceDN w:val="0"/>
        <w:adjustRightInd w:val="0"/>
        <w:spacing w:after="75"/>
        <w:ind w:left="709" w:hanging="283"/>
        <w:jc w:val="both"/>
        <w:rPr>
          <w:szCs w:val="24"/>
        </w:rPr>
      </w:pPr>
      <w:r w:rsidRPr="00E8384B">
        <w:rPr>
          <w:szCs w:val="24"/>
        </w:rPr>
        <w:lastRenderedPageBreak/>
        <w:t xml:space="preserve">jaki krąg osób/podmiotów w ramach struktury organizacyjnej Wykonawcy ma dostęp </w:t>
      </w:r>
      <w:r w:rsidRPr="00E8384B">
        <w:rPr>
          <w:szCs w:val="24"/>
        </w:rPr>
        <w:br/>
        <w:t xml:space="preserve">do informacji/dokumentów zastrzeżonych przez Wykonawcę jako tajemnica przedsiębiorstwa? </w:t>
      </w:r>
    </w:p>
    <w:p w14:paraId="6149BC56" w14:textId="77777777" w:rsidR="00FD604D" w:rsidRPr="00E8384B" w:rsidRDefault="00FD604D" w:rsidP="00FD604D">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14:paraId="64CB1D9C" w14:textId="77777777"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14:paraId="5F3BD8DD" w14:textId="77777777"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14:paraId="15FB8568" w14:textId="77777777"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14:paraId="6D39A891" w14:textId="77777777"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14:paraId="5804AEF2" w14:textId="77777777" w:rsidR="00FD604D" w:rsidRDefault="00FD604D" w:rsidP="00B525AC">
      <w:pPr>
        <w:numPr>
          <w:ilvl w:val="0"/>
          <w:numId w:val="20"/>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tajemnicę przedsiębiorstwa w rozumieniu ustawy z dnia 16 kwietnia 1993 r. o zwalczaniu nieuczciwej konkurencji /Dz.U. z 2003r. Nr 153, poz. 1503 z późn.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14:paraId="46B865E3" w14:textId="77777777" w:rsidR="00FD604D" w:rsidRPr="00E8384B" w:rsidRDefault="00FD604D" w:rsidP="00FD604D">
      <w:pPr>
        <w:autoSpaceDE w:val="0"/>
        <w:autoSpaceDN w:val="0"/>
        <w:adjustRightInd w:val="0"/>
        <w:spacing w:after="75"/>
        <w:ind w:left="426"/>
        <w:jc w:val="both"/>
        <w:rPr>
          <w:szCs w:val="24"/>
        </w:rPr>
      </w:pPr>
    </w:p>
    <w:p w14:paraId="2B29857D" w14:textId="77777777" w:rsidR="00FD604D" w:rsidRDefault="00FD604D" w:rsidP="00FD604D">
      <w:pPr>
        <w:pStyle w:val="Nagwek3"/>
        <w:rPr>
          <w:bCs/>
          <w:szCs w:val="24"/>
          <w:u w:val="single"/>
        </w:rPr>
      </w:pPr>
      <w:bookmarkStart w:id="22" w:name="_Toc411087316"/>
      <w:r>
        <w:t>XIV.</w:t>
      </w:r>
      <w:bookmarkEnd w:id="22"/>
      <w:r>
        <w:t xml:space="preserve"> </w:t>
      </w:r>
      <w:bookmarkStart w:id="23" w:name="_Toc411087317"/>
      <w:r w:rsidRPr="00392130">
        <w:rPr>
          <w:bCs/>
          <w:szCs w:val="24"/>
          <w:u w:val="single"/>
        </w:rPr>
        <w:t>Sposób przygotowania oferty</w:t>
      </w:r>
      <w:bookmarkEnd w:id="23"/>
    </w:p>
    <w:p w14:paraId="72F2E5F2" w14:textId="77777777" w:rsidR="00FD604D" w:rsidRPr="00392130" w:rsidRDefault="00FD604D" w:rsidP="00FD604D">
      <w:pPr>
        <w:rPr>
          <w:b/>
          <w:bCs/>
          <w:szCs w:val="24"/>
          <w:u w:val="single"/>
        </w:rPr>
      </w:pPr>
    </w:p>
    <w:p w14:paraId="6B6C7770"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14:paraId="3B2EEDB6"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14:paraId="126239DC"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 xml:space="preserve">dla tej osoby /tych osób, udzielone przez osobę/osoby ujawnione w rejestrze lub ewidencji. Z pełnomocnictwa powinno wynikać upoważnienie do reprezentowania Wykonawcy w postępowaniu w sprawie </w:t>
      </w:r>
      <w:r w:rsidRPr="00E8384B">
        <w:rPr>
          <w:szCs w:val="24"/>
        </w:rPr>
        <w:lastRenderedPageBreak/>
        <w:t>udzielenia zamówienia publicznego lub do reprezentowania Wykonawcy w postępowaniu i zawarcia umowy w sprawie udzielenia zamówienia publicznego.</w:t>
      </w:r>
    </w:p>
    <w:p w14:paraId="5D525F1F"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14:paraId="3C181CED"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14:paraId="041A82D3"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14:paraId="08197A26"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uprawnione do reprezentacji Wykonawcy. W 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14:paraId="546FBEB3"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14:paraId="5DF3AA06"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14:paraId="67CE8F94"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14:paraId="7A671414"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14:paraId="5F7A3202" w14:textId="77777777"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p>
    <w:p w14:paraId="6DDD628C" w14:textId="77777777" w:rsidR="00FD604D" w:rsidRDefault="00FD604D" w:rsidP="00FD604D">
      <w:pPr>
        <w:tabs>
          <w:tab w:val="left" w:pos="426"/>
        </w:tabs>
        <w:autoSpaceDE w:val="0"/>
        <w:autoSpaceDN w:val="0"/>
        <w:adjustRightInd w:val="0"/>
        <w:spacing w:after="75"/>
        <w:ind w:left="426"/>
        <w:jc w:val="both"/>
        <w:rPr>
          <w:szCs w:val="24"/>
        </w:rPr>
      </w:pPr>
    </w:p>
    <w:p w14:paraId="611A7D4F" w14:textId="77777777" w:rsidR="00FD604D" w:rsidRPr="00B57E2B" w:rsidRDefault="00FD604D" w:rsidP="00FD604D">
      <w:pPr>
        <w:pStyle w:val="Default"/>
        <w:spacing w:line="276" w:lineRule="auto"/>
        <w:jc w:val="center"/>
        <w:rPr>
          <w:rFonts w:eastAsia="Calibri"/>
          <w:lang w:eastAsia="en-US"/>
        </w:rPr>
      </w:pPr>
      <w:r w:rsidRPr="00E8384B">
        <w:t xml:space="preserve"> </w:t>
      </w:r>
      <w:r w:rsidRPr="00B57E2B">
        <w:rPr>
          <w:rFonts w:eastAsia="Calibri"/>
          <w:lang w:eastAsia="en-US"/>
        </w:rPr>
        <w:t>……………………………….</w:t>
      </w:r>
    </w:p>
    <w:p w14:paraId="504621A1" w14:textId="77777777" w:rsidR="00FD604D" w:rsidRPr="00B57E2B" w:rsidRDefault="00FD604D" w:rsidP="00FD604D">
      <w:pPr>
        <w:pStyle w:val="Default"/>
        <w:spacing w:line="276" w:lineRule="auto"/>
        <w:jc w:val="center"/>
        <w:rPr>
          <w:rFonts w:eastAsia="Calibri"/>
          <w:lang w:eastAsia="en-US"/>
        </w:rPr>
      </w:pPr>
      <w:r w:rsidRPr="00B57E2B">
        <w:rPr>
          <w:rFonts w:eastAsia="Calibri"/>
          <w:lang w:eastAsia="en-US"/>
        </w:rPr>
        <w:t>nazwa i adres Wykonawcy</w:t>
      </w:r>
    </w:p>
    <w:p w14:paraId="2D8506D7" w14:textId="77777777" w:rsidR="00FD604D" w:rsidRPr="00B57E2B" w:rsidRDefault="00FD604D" w:rsidP="00FD604D">
      <w:pPr>
        <w:pStyle w:val="Default"/>
        <w:spacing w:after="120" w:line="276" w:lineRule="auto"/>
        <w:rPr>
          <w:rFonts w:eastAsia="Calibri"/>
          <w:lang w:eastAsia="en-US"/>
        </w:rPr>
      </w:pPr>
    </w:p>
    <w:p w14:paraId="6364286A" w14:textId="77777777" w:rsidR="00FD604D" w:rsidRPr="00B57E2B" w:rsidRDefault="00FD604D" w:rsidP="00FD604D">
      <w:pPr>
        <w:pStyle w:val="Default"/>
        <w:spacing w:line="276" w:lineRule="auto"/>
        <w:jc w:val="center"/>
        <w:rPr>
          <w:rFonts w:eastAsia="Calibri"/>
          <w:lang w:eastAsia="en-US"/>
        </w:rPr>
      </w:pPr>
      <w:r w:rsidRPr="00B57E2B">
        <w:rPr>
          <w:rFonts w:eastAsia="Calibri"/>
          <w:lang w:eastAsia="en-US"/>
        </w:rPr>
        <w:t>Instytut Lotnictwa</w:t>
      </w:r>
    </w:p>
    <w:p w14:paraId="146F6132" w14:textId="77777777" w:rsidR="00FD604D" w:rsidRPr="00B57E2B" w:rsidRDefault="00FD604D" w:rsidP="00FD604D">
      <w:pPr>
        <w:pStyle w:val="Default"/>
        <w:spacing w:line="276" w:lineRule="auto"/>
        <w:jc w:val="center"/>
        <w:rPr>
          <w:rFonts w:eastAsia="Calibri"/>
          <w:lang w:eastAsia="en-US"/>
        </w:rPr>
      </w:pPr>
      <w:r w:rsidRPr="00B57E2B">
        <w:rPr>
          <w:rFonts w:eastAsia="Calibri"/>
          <w:lang w:eastAsia="en-US"/>
        </w:rPr>
        <w:t>Al. Krakowska 110/114</w:t>
      </w:r>
    </w:p>
    <w:p w14:paraId="0FF08A37" w14:textId="77777777" w:rsidR="00FD604D" w:rsidRPr="00B57E2B" w:rsidRDefault="00FD604D" w:rsidP="00FD604D">
      <w:pPr>
        <w:pStyle w:val="Default"/>
        <w:spacing w:line="276" w:lineRule="auto"/>
        <w:jc w:val="center"/>
        <w:rPr>
          <w:rFonts w:eastAsia="Calibri"/>
          <w:lang w:eastAsia="en-US"/>
        </w:rPr>
      </w:pPr>
      <w:r w:rsidRPr="00B57E2B">
        <w:rPr>
          <w:rFonts w:eastAsia="Calibri"/>
          <w:lang w:eastAsia="en-US"/>
        </w:rPr>
        <w:t>02-256 Warszawa</w:t>
      </w:r>
    </w:p>
    <w:p w14:paraId="19F32BA9" w14:textId="77777777" w:rsidR="00FD604D" w:rsidRDefault="00FD604D" w:rsidP="00FD604D">
      <w:pPr>
        <w:autoSpaceDE w:val="0"/>
        <w:autoSpaceDN w:val="0"/>
        <w:adjustRightInd w:val="0"/>
        <w:jc w:val="center"/>
        <w:rPr>
          <w:rFonts w:eastAsia="Calibri"/>
          <w:lang w:eastAsia="en-US"/>
        </w:rPr>
      </w:pPr>
    </w:p>
    <w:p w14:paraId="20DEB768" w14:textId="77777777" w:rsidR="00FD604D" w:rsidRDefault="00FD604D" w:rsidP="00FD604D">
      <w:pPr>
        <w:autoSpaceDE w:val="0"/>
        <w:autoSpaceDN w:val="0"/>
        <w:adjustRightInd w:val="0"/>
        <w:jc w:val="center"/>
        <w:rPr>
          <w:rFonts w:eastAsia="Calibri"/>
          <w:lang w:eastAsia="en-US"/>
        </w:rPr>
      </w:pPr>
      <w:r w:rsidRPr="00B57E2B">
        <w:rPr>
          <w:rFonts w:eastAsia="Calibri"/>
          <w:lang w:eastAsia="en-US"/>
        </w:rPr>
        <w:t>OFERTA na:</w:t>
      </w:r>
    </w:p>
    <w:p w14:paraId="1B2ECF6D" w14:textId="0A3FEADF" w:rsidR="00FD604D" w:rsidRPr="00F15CDE" w:rsidRDefault="00FD604D" w:rsidP="00FD604D">
      <w:pPr>
        <w:autoSpaceDE w:val="0"/>
        <w:autoSpaceDN w:val="0"/>
        <w:adjustRightInd w:val="0"/>
        <w:jc w:val="center"/>
        <w:rPr>
          <w:szCs w:val="24"/>
        </w:rPr>
      </w:pPr>
      <w:r w:rsidRPr="00F15CDE">
        <w:rPr>
          <w:bCs/>
          <w:color w:val="000000"/>
          <w:szCs w:val="24"/>
        </w:rPr>
        <w:t>"</w:t>
      </w:r>
      <w:r w:rsidR="00516F2E">
        <w:rPr>
          <w:szCs w:val="24"/>
        </w:rPr>
        <w:t xml:space="preserve">Dostawę </w:t>
      </w:r>
      <w:r w:rsidR="008A3222">
        <w:rPr>
          <w:szCs w:val="24"/>
        </w:rPr>
        <w:t>dmuchawy typu Roots</w:t>
      </w:r>
      <w:r w:rsidRPr="00F15CDE">
        <w:rPr>
          <w:bCs/>
          <w:color w:val="000000"/>
          <w:szCs w:val="24"/>
        </w:rPr>
        <w:t xml:space="preserve">”, </w:t>
      </w:r>
      <w:r w:rsidRPr="00F15CDE">
        <w:rPr>
          <w:rFonts w:eastAsia="Calibri"/>
          <w:szCs w:val="24"/>
          <w:lang w:eastAsia="en-US"/>
        </w:rPr>
        <w:t xml:space="preserve">postępowanie nr </w:t>
      </w:r>
      <w:r w:rsidR="008A3222">
        <w:rPr>
          <w:rFonts w:eastAsia="Calibri"/>
          <w:szCs w:val="24"/>
          <w:lang w:eastAsia="en-US"/>
        </w:rPr>
        <w:t>102</w:t>
      </w:r>
      <w:r w:rsidRPr="00F15CDE">
        <w:rPr>
          <w:rFonts w:eastAsia="Calibri"/>
          <w:szCs w:val="24"/>
          <w:lang w:eastAsia="en-US"/>
        </w:rPr>
        <w:t xml:space="preserve">/DE/Z/15 </w:t>
      </w:r>
    </w:p>
    <w:p w14:paraId="6DD83660" w14:textId="77777777" w:rsidR="00FD604D" w:rsidRDefault="00FD604D" w:rsidP="00FD604D">
      <w:pPr>
        <w:pStyle w:val="Default"/>
        <w:spacing w:line="276" w:lineRule="auto"/>
        <w:ind w:left="1134"/>
        <w:jc w:val="center"/>
        <w:rPr>
          <w:rFonts w:eastAsia="Calibri"/>
          <w:lang w:eastAsia="en-US"/>
        </w:rPr>
      </w:pPr>
    </w:p>
    <w:p w14:paraId="1AAB0068" w14:textId="77777777" w:rsidR="00FD604D" w:rsidRDefault="00FD604D" w:rsidP="00FD604D">
      <w:pPr>
        <w:pStyle w:val="Default"/>
        <w:spacing w:line="276" w:lineRule="auto"/>
        <w:ind w:left="1134"/>
        <w:jc w:val="center"/>
        <w:rPr>
          <w:rFonts w:eastAsia="Calibri"/>
          <w:lang w:eastAsia="en-US"/>
        </w:rPr>
      </w:pPr>
      <w:r w:rsidRPr="00B57E2B">
        <w:rPr>
          <w:rFonts w:eastAsia="Calibri"/>
          <w:lang w:eastAsia="en-US"/>
        </w:rPr>
        <w:lastRenderedPageBreak/>
        <w:t>Dostarc</w:t>
      </w:r>
      <w:r>
        <w:rPr>
          <w:rFonts w:eastAsia="Calibri"/>
          <w:lang w:eastAsia="en-US"/>
        </w:rPr>
        <w:t xml:space="preserve">zyć do budynku X2 pokój nr 1.1B. </w:t>
      </w:r>
    </w:p>
    <w:p w14:paraId="2D3B4F41" w14:textId="3A554826" w:rsidR="00FD604D" w:rsidRPr="00F553A6" w:rsidRDefault="00FD604D" w:rsidP="00FD604D">
      <w:pPr>
        <w:pStyle w:val="Default"/>
        <w:spacing w:after="120" w:line="276" w:lineRule="auto"/>
        <w:ind w:left="1134"/>
        <w:jc w:val="center"/>
        <w:rPr>
          <w:rFonts w:eastAsia="Calibri"/>
          <w:b/>
          <w:color w:val="auto"/>
          <w:lang w:eastAsia="en-US"/>
        </w:rPr>
      </w:pPr>
      <w:r w:rsidRPr="00F553A6">
        <w:rPr>
          <w:rFonts w:eastAsia="Calibri"/>
          <w:b/>
          <w:lang w:eastAsia="en-US"/>
        </w:rPr>
        <w:t>Nie otwierać przed</w:t>
      </w:r>
      <w:r w:rsidRPr="00F553A6">
        <w:rPr>
          <w:rFonts w:eastAsia="Calibri"/>
          <w:b/>
          <w:color w:val="auto"/>
          <w:lang w:eastAsia="en-US"/>
        </w:rPr>
        <w:t xml:space="preserve"> dniem </w:t>
      </w:r>
      <w:r w:rsidR="00506483">
        <w:rPr>
          <w:rFonts w:eastAsia="Calibri"/>
          <w:b/>
          <w:color w:val="auto"/>
          <w:lang w:eastAsia="en-US"/>
        </w:rPr>
        <w:t>05.11.</w:t>
      </w:r>
      <w:r w:rsidR="00F553A6" w:rsidRPr="00F553A6">
        <w:rPr>
          <w:rFonts w:eastAsia="Calibri"/>
          <w:b/>
          <w:color w:val="auto"/>
          <w:lang w:eastAsia="en-US"/>
        </w:rPr>
        <w:t>2015</w:t>
      </w:r>
      <w:r w:rsidR="00516F2E" w:rsidRPr="00F553A6">
        <w:rPr>
          <w:rFonts w:eastAsia="Calibri"/>
          <w:b/>
          <w:color w:val="auto"/>
          <w:lang w:eastAsia="en-US"/>
        </w:rPr>
        <w:t xml:space="preserve"> </w:t>
      </w:r>
      <w:r w:rsidRPr="00F553A6">
        <w:rPr>
          <w:rFonts w:eastAsia="Calibri"/>
          <w:b/>
          <w:color w:val="auto"/>
          <w:lang w:eastAsia="en-US"/>
        </w:rPr>
        <w:t xml:space="preserve">r.  godz. </w:t>
      </w:r>
      <w:r w:rsidR="00B828B3" w:rsidRPr="00F553A6">
        <w:rPr>
          <w:rFonts w:eastAsia="Calibri"/>
          <w:b/>
          <w:color w:val="auto"/>
          <w:lang w:eastAsia="en-US"/>
        </w:rPr>
        <w:t>10:15</w:t>
      </w:r>
    </w:p>
    <w:p w14:paraId="575C304D" w14:textId="77777777" w:rsidR="00FD604D" w:rsidRPr="00B57E2B" w:rsidRDefault="00FD604D" w:rsidP="00FD604D">
      <w:pPr>
        <w:pStyle w:val="Default"/>
        <w:spacing w:after="120" w:line="276" w:lineRule="auto"/>
        <w:ind w:left="1134"/>
        <w:jc w:val="center"/>
        <w:rPr>
          <w:rFonts w:eastAsia="Calibri"/>
          <w:lang w:eastAsia="en-US"/>
        </w:rPr>
      </w:pPr>
    </w:p>
    <w:p w14:paraId="06B5E2F3"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14:paraId="0AD04A1D" w14:textId="77777777"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14:paraId="73B7F919" w14:textId="77777777" w:rsidR="00FD604D" w:rsidRDefault="00FD604D" w:rsidP="00FD604D">
      <w:pPr>
        <w:tabs>
          <w:tab w:val="left" w:pos="426"/>
        </w:tabs>
        <w:autoSpaceDE w:val="0"/>
        <w:autoSpaceDN w:val="0"/>
        <w:adjustRightInd w:val="0"/>
        <w:spacing w:after="75"/>
        <w:ind w:left="426"/>
        <w:jc w:val="both"/>
        <w:rPr>
          <w:szCs w:val="24"/>
        </w:rPr>
      </w:pPr>
    </w:p>
    <w:p w14:paraId="73DC279E" w14:textId="77777777" w:rsidR="00FD604D" w:rsidRDefault="00FD604D" w:rsidP="00FD604D">
      <w:pPr>
        <w:pStyle w:val="Nagwek3"/>
        <w:rPr>
          <w:u w:val="single"/>
        </w:rPr>
      </w:pPr>
      <w:bookmarkStart w:id="24" w:name="_Toc411087318"/>
      <w:r>
        <w:rPr>
          <w:rFonts w:eastAsia="Calibri"/>
          <w:u w:val="single"/>
          <w:lang w:eastAsia="en-US"/>
        </w:rPr>
        <w:t xml:space="preserve">XV. </w:t>
      </w:r>
      <w:r w:rsidRPr="00392130">
        <w:rPr>
          <w:u w:val="single"/>
        </w:rPr>
        <w:t>Miejsce i termin składania i otwarcia ofert</w:t>
      </w:r>
      <w:bookmarkEnd w:id="24"/>
    </w:p>
    <w:p w14:paraId="5FE8DC32" w14:textId="77777777" w:rsidR="00FD604D" w:rsidRPr="00392130" w:rsidRDefault="00FD604D" w:rsidP="00FD604D">
      <w:pPr>
        <w:spacing w:line="276" w:lineRule="auto"/>
        <w:ind w:left="68"/>
        <w:rPr>
          <w:b/>
          <w:szCs w:val="24"/>
          <w:u w:val="single"/>
        </w:rPr>
      </w:pPr>
    </w:p>
    <w:p w14:paraId="0354577D" w14:textId="01BE625A" w:rsidR="00FD604D" w:rsidRPr="001C3DCE" w:rsidRDefault="00FD604D" w:rsidP="00B525AC">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8B7510">
        <w:rPr>
          <w:rFonts w:ascii="Times New Roman" w:hAnsi="Times New Roman"/>
          <w:b/>
          <w:sz w:val="24"/>
          <w:szCs w:val="24"/>
        </w:rPr>
        <w:t>05.11.</w:t>
      </w:r>
      <w:r w:rsidR="00F553A6">
        <w:rPr>
          <w:rFonts w:ascii="Times New Roman" w:hAnsi="Times New Roman"/>
          <w:b/>
          <w:sz w:val="24"/>
          <w:szCs w:val="24"/>
        </w:rPr>
        <w:t>2015</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F04A33">
        <w:rPr>
          <w:rFonts w:ascii="Times New Roman" w:hAnsi="Times New Roman"/>
          <w:b/>
          <w:sz w:val="24"/>
          <w:szCs w:val="24"/>
        </w:rPr>
        <w:t>10:00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14:paraId="55AD0A69" w14:textId="0DDF3526" w:rsidR="00FD604D" w:rsidRDefault="00FD604D" w:rsidP="00B525AC">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8B7510">
        <w:rPr>
          <w:rFonts w:ascii="Times New Roman" w:hAnsi="Times New Roman"/>
          <w:b/>
          <w:sz w:val="24"/>
          <w:szCs w:val="24"/>
        </w:rPr>
        <w:t>05.11.</w:t>
      </w:r>
      <w:r w:rsidR="00F553A6">
        <w:rPr>
          <w:rFonts w:ascii="Times New Roman" w:hAnsi="Times New Roman"/>
          <w:b/>
          <w:sz w:val="24"/>
          <w:szCs w:val="24"/>
        </w:rPr>
        <w:t>2015</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BA31E4">
        <w:rPr>
          <w:rFonts w:ascii="Times New Roman" w:hAnsi="Times New Roman"/>
          <w:b/>
          <w:sz w:val="24"/>
          <w:szCs w:val="24"/>
        </w:rPr>
        <w:t>10:15</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Pr>
          <w:rFonts w:ascii="Times New Roman" w:hAnsi="Times New Roman"/>
          <w:b/>
          <w:sz w:val="24"/>
          <w:szCs w:val="24"/>
        </w:rPr>
        <w:t xml:space="preserve">sali konferencyjnej nr </w:t>
      </w:r>
      <w:r w:rsidR="008B7510">
        <w:rPr>
          <w:rFonts w:ascii="Times New Roman" w:hAnsi="Times New Roman"/>
          <w:b/>
          <w:sz w:val="24"/>
          <w:szCs w:val="24"/>
        </w:rPr>
        <w:t xml:space="preserve">2 </w:t>
      </w:r>
      <w:r w:rsidRPr="001C3DCE">
        <w:rPr>
          <w:rFonts w:ascii="Times New Roman" w:hAnsi="Times New Roman"/>
          <w:b/>
          <w:sz w:val="24"/>
          <w:szCs w:val="24"/>
        </w:rPr>
        <w:t>w budynku X2 (I piętro).</w:t>
      </w:r>
    </w:p>
    <w:p w14:paraId="6A753A3B" w14:textId="77777777" w:rsidR="00FD604D" w:rsidRPr="00E8384B" w:rsidRDefault="00FD604D" w:rsidP="00B525AC">
      <w:pPr>
        <w:numPr>
          <w:ilvl w:val="0"/>
          <w:numId w:val="10"/>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14:paraId="2E47E358" w14:textId="77777777"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14:paraId="16E96EC1" w14:textId="77777777"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14:paraId="144A960B" w14:textId="77777777"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0C6AD2C1" w14:textId="77777777" w:rsidR="00FD604D" w:rsidRPr="00DC6D0F" w:rsidRDefault="00FD604D" w:rsidP="00FD604D">
      <w:pPr>
        <w:pStyle w:val="Nagwek3"/>
      </w:pPr>
      <w:bookmarkStart w:id="25" w:name="_Toc411087319"/>
      <w:r w:rsidRPr="00434B2F">
        <w:t xml:space="preserve">XVI. </w:t>
      </w:r>
      <w:r w:rsidRPr="00DC6D0F">
        <w:t>Termin związania ofertą</w:t>
      </w:r>
      <w:bookmarkEnd w:id="25"/>
    </w:p>
    <w:p w14:paraId="7923F6C6" w14:textId="77777777"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73BF00C3" w14:textId="77777777"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14:paraId="018D3C58" w14:textId="77777777"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2250A70E" w14:textId="77777777" w:rsidR="00FD604D" w:rsidRDefault="00FD604D" w:rsidP="00FD604D">
      <w:pPr>
        <w:pStyle w:val="Nagwek3"/>
      </w:pPr>
      <w:bookmarkStart w:id="26" w:name="_Toc411087320"/>
      <w:r>
        <w:t>XVII. Wymagania dotyczące wadium</w:t>
      </w:r>
      <w:bookmarkEnd w:id="26"/>
    </w:p>
    <w:p w14:paraId="0B258893" w14:textId="77777777" w:rsidR="000845BD" w:rsidRDefault="000845BD" w:rsidP="00FD604D">
      <w:pPr>
        <w:pStyle w:val="Tekstpodstawowy"/>
        <w:spacing w:before="20" w:after="20" w:line="276" w:lineRule="auto"/>
        <w:ind w:left="283" w:hanging="283"/>
        <w:jc w:val="left"/>
        <w:rPr>
          <w:b w:val="0"/>
          <w:color w:val="000000"/>
          <w:sz w:val="24"/>
          <w:szCs w:val="24"/>
        </w:rPr>
      </w:pPr>
    </w:p>
    <w:p w14:paraId="39F52F21" w14:textId="77777777"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14:paraId="0E1DDE45" w14:textId="77777777" w:rsidR="00FD604D" w:rsidRDefault="00FD604D" w:rsidP="00FD604D">
      <w:pPr>
        <w:pStyle w:val="Tekstpodstawowy"/>
        <w:spacing w:before="20" w:after="20" w:line="276" w:lineRule="auto"/>
        <w:ind w:left="283" w:hanging="283"/>
        <w:jc w:val="left"/>
        <w:rPr>
          <w:color w:val="000000"/>
          <w:sz w:val="24"/>
          <w:szCs w:val="24"/>
        </w:rPr>
      </w:pPr>
    </w:p>
    <w:p w14:paraId="2AE4AD9F" w14:textId="77777777" w:rsidR="00FD604D" w:rsidRDefault="00FD604D" w:rsidP="00FD604D">
      <w:pPr>
        <w:pStyle w:val="Nagwek3"/>
        <w:jc w:val="both"/>
        <w:rPr>
          <w:szCs w:val="24"/>
        </w:rPr>
      </w:pPr>
      <w:bookmarkStart w:id="27" w:name="_Toc411087321"/>
      <w:r w:rsidRPr="00E8384B">
        <w:rPr>
          <w:szCs w:val="24"/>
        </w:rPr>
        <w:lastRenderedPageBreak/>
        <w:t>XVIII.</w:t>
      </w:r>
      <w:bookmarkEnd w:id="27"/>
      <w:r w:rsidRPr="00E8384B">
        <w:rPr>
          <w:szCs w:val="24"/>
        </w:rPr>
        <w:t xml:space="preserve"> </w:t>
      </w:r>
      <w:bookmarkStart w:id="28" w:name="_Toc411087322"/>
      <w:r w:rsidRPr="008E2F04">
        <w:rPr>
          <w:bCs/>
          <w:szCs w:val="24"/>
          <w:u w:val="single"/>
        </w:rPr>
        <w:t xml:space="preserve">Opis sposobu porozumiewania się z Wykonawcami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8"/>
    </w:p>
    <w:p w14:paraId="21E57B37" w14:textId="77777777" w:rsidR="00FD604D" w:rsidRPr="00E8384B" w:rsidRDefault="00FD604D" w:rsidP="00FD604D"/>
    <w:p w14:paraId="7BB4A745" w14:textId="77777777"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9" w:history="1">
        <w:r w:rsidRPr="00392130">
          <w:rPr>
            <w:rFonts w:ascii="Times New Roman" w:hAnsi="Times New Roman"/>
            <w:color w:val="000000"/>
            <w:sz w:val="24"/>
            <w:szCs w:val="24"/>
          </w:rPr>
          <w:t>edyta.sitnik@ilot.edu.pl</w:t>
        </w:r>
      </w:hyperlink>
    </w:p>
    <w:p w14:paraId="5C820E68" w14:textId="77777777"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0" w:history="1"/>
      <w:hyperlink r:id="rId11" w:history="1">
        <w:r w:rsidRPr="00392130">
          <w:rPr>
            <w:rFonts w:ascii="Times New Roman" w:hAnsi="Times New Roman"/>
            <w:color w:val="000000"/>
            <w:sz w:val="24"/>
            <w:szCs w:val="24"/>
          </w:rPr>
          <w:t>edyta.sitnik@ilot.edu.pl</w:t>
        </w:r>
      </w:hyperlink>
      <w:r>
        <w:rPr>
          <w:rFonts w:ascii="Times New Roman" w:hAnsi="Times New Roman"/>
          <w:color w:val="000000"/>
          <w:sz w:val="24"/>
          <w:szCs w:val="24"/>
        </w:rPr>
        <w:t xml:space="preserve"> </w:t>
      </w:r>
    </w:p>
    <w:p w14:paraId="046F8DDE" w14:textId="77777777"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14:paraId="46A22835" w14:textId="77777777"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14:paraId="55ED59B0" w14:textId="77777777"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0D968603" w14:textId="441AC0C5"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2"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8A3222">
        <w:rPr>
          <w:rFonts w:ascii="Times New Roman" w:hAnsi="Times New Roman"/>
          <w:color w:val="000000"/>
          <w:sz w:val="24"/>
          <w:szCs w:val="24"/>
        </w:rPr>
        <w:t>ia nr 102</w:t>
      </w:r>
      <w:r>
        <w:rPr>
          <w:rFonts w:ascii="Times New Roman" w:hAnsi="Times New Roman"/>
          <w:color w:val="000000"/>
          <w:sz w:val="24"/>
          <w:szCs w:val="24"/>
        </w:rPr>
        <w:t>/DE/Z/15)</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14:paraId="629FE918" w14:textId="77777777"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14:paraId="2BBE2CEA" w14:textId="77777777" w:rsidR="00FD604D" w:rsidRPr="005B23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14:paraId="39CDD5C4" w14:textId="77777777"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14:paraId="288E81FE" w14:textId="77777777"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3"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14:paraId="7E1DB32E" w14:textId="77777777" w:rsidR="00C94734" w:rsidRDefault="00C94734" w:rsidP="00FD604D">
      <w:pPr>
        <w:pStyle w:val="Nagwek3"/>
      </w:pPr>
      <w:bookmarkStart w:id="29" w:name="_Toc411087323"/>
    </w:p>
    <w:p w14:paraId="546FD79B" w14:textId="77777777" w:rsidR="00FD604D" w:rsidRDefault="00FD604D" w:rsidP="00FD604D">
      <w:pPr>
        <w:pStyle w:val="Nagwek3"/>
      </w:pPr>
      <w:r w:rsidRPr="00F0512F">
        <w:t>XIX.</w:t>
      </w:r>
      <w:bookmarkEnd w:id="29"/>
      <w:r w:rsidRPr="00F0512F">
        <w:t xml:space="preserve"> </w:t>
      </w:r>
      <w:bookmarkStart w:id="30" w:name="_Toc411087324"/>
      <w:r w:rsidRPr="00392130">
        <w:t>Opis sposobu obliczenia ceny oferty</w:t>
      </w:r>
      <w:bookmarkEnd w:id="30"/>
    </w:p>
    <w:p w14:paraId="61AF44BA" w14:textId="77777777" w:rsidR="00FD604D" w:rsidRPr="00E8384B" w:rsidRDefault="00FD604D" w:rsidP="00FD604D"/>
    <w:p w14:paraId="1BEC713C" w14:textId="77777777" w:rsidR="00FD604D" w:rsidRPr="0039213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lastRenderedPageBreak/>
        <w:t xml:space="preserve">Wszystkie ceny powinny być wyrażone w złotych polskich. </w:t>
      </w:r>
    </w:p>
    <w:p w14:paraId="58C0C038" w14:textId="77777777" w:rsidR="00FD604D"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14:paraId="759B11BC" w14:textId="77777777" w:rsidR="00FD604D" w:rsidRPr="001D35F7"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14:paraId="590460FE" w14:textId="77777777" w:rsidR="00FD604D" w:rsidRPr="00EA1509"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14:paraId="08C3538F" w14:textId="77777777" w:rsidR="004E053D" w:rsidRDefault="004E053D" w:rsidP="004E053D">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 xml:space="preserve">usług, </w:t>
      </w:r>
      <w:r w:rsidRPr="00EA1509">
        <w:rPr>
          <w:rFonts w:ascii="Times New Roman" w:hAnsi="Times New Roman"/>
          <w:color w:val="000000"/>
          <w:sz w:val="24"/>
          <w:szCs w:val="24"/>
        </w:rPr>
        <w:t xml:space="preserve"> </w:t>
      </w:r>
      <w:r>
        <w:rPr>
          <w:rFonts w:ascii="Times New Roman" w:hAnsi="Times New Roman"/>
          <w:color w:val="000000"/>
          <w:sz w:val="24"/>
          <w:szCs w:val="24"/>
        </w:rPr>
        <w:t xml:space="preserve">Zamawiający w celu oceny takiej oferty dolicza do przedstawionej w niej ceny podatek od towarów i usług, który miałby obowiązek rozliczyć zgodnie z tymi przepisami. </w:t>
      </w:r>
      <w:r w:rsidRPr="00204760">
        <w:rPr>
          <w:rFonts w:ascii="Times New Roman" w:hAnsi="Times New Roman"/>
          <w:b/>
          <w:color w:val="000000"/>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olor w:val="000000"/>
          <w:sz w:val="24"/>
          <w:szCs w:val="24"/>
        </w:rPr>
        <w:t xml:space="preserve"> (zgodnie z art. 91 ust. 3a ustawy PZP)</w:t>
      </w:r>
    </w:p>
    <w:p w14:paraId="4A568F4F" w14:textId="77777777"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14:paraId="75C4B944" w14:textId="77777777" w:rsidR="00FD604D" w:rsidRDefault="00FD604D" w:rsidP="00FD604D">
      <w:pPr>
        <w:pStyle w:val="Nagwek3"/>
        <w:rPr>
          <w:bCs/>
          <w:u w:val="single"/>
        </w:rPr>
      </w:pPr>
      <w:bookmarkStart w:id="31" w:name="_Toc411087325"/>
      <w:r>
        <w:t>XX.</w:t>
      </w:r>
      <w:bookmarkEnd w:id="31"/>
      <w:r>
        <w:t xml:space="preserve"> </w:t>
      </w:r>
      <w:bookmarkStart w:id="32" w:name="_Toc411087326"/>
      <w:r w:rsidRPr="00392130">
        <w:rPr>
          <w:bCs/>
          <w:u w:val="single"/>
        </w:rPr>
        <w:t>Kryteria oceny ofert i wybór oferty najkorzystniejszej</w:t>
      </w:r>
      <w:bookmarkEnd w:id="32"/>
    </w:p>
    <w:p w14:paraId="1704514E" w14:textId="77777777" w:rsidR="00FD604D" w:rsidRDefault="00FD604D" w:rsidP="00FD604D">
      <w:pPr>
        <w:jc w:val="both"/>
      </w:pPr>
    </w:p>
    <w:p w14:paraId="1BAFCA85" w14:textId="77777777" w:rsidR="00FD604D" w:rsidRDefault="00FD604D" w:rsidP="00FD604D">
      <w:pPr>
        <w:jc w:val="both"/>
      </w:pPr>
      <w:r>
        <w:t>Maksymalna liczba punktów jaką może uzyskać Wyk</w:t>
      </w:r>
      <w:r w:rsidR="000845BD">
        <w:t>onawca/Wykonawcy wspólnie ubiegają</w:t>
      </w:r>
      <w:r>
        <w:t>cy się o udzielenie niniejszego zamówienia we wszystkich kryteriach oceny ofert wynosi 100 punktów.</w:t>
      </w:r>
    </w:p>
    <w:p w14:paraId="41F91819" w14:textId="77777777" w:rsidR="00FD604D" w:rsidRDefault="00FD604D" w:rsidP="00FD604D">
      <w:pPr>
        <w:jc w:val="both"/>
      </w:pPr>
    </w:p>
    <w:p w14:paraId="0C1E5160" w14:textId="77777777" w:rsidR="00FD604D" w:rsidRPr="00E8384B" w:rsidRDefault="00FD604D" w:rsidP="00FD604D">
      <w:pPr>
        <w:jc w:val="both"/>
        <w:rPr>
          <w:color w:val="000000"/>
          <w:szCs w:val="24"/>
        </w:rPr>
      </w:pPr>
      <w:r w:rsidRPr="00E8384B">
        <w:rPr>
          <w:color w:val="000000"/>
          <w:szCs w:val="24"/>
        </w:rPr>
        <w:t>Przy wyborze oferty Zamawiający będzie kierował się następującymi kryteriami oceny ofert:</w:t>
      </w:r>
    </w:p>
    <w:p w14:paraId="02247EA2" w14:textId="77777777" w:rsidR="00FD604D" w:rsidRPr="00E8384B" w:rsidRDefault="00FD604D" w:rsidP="00FD604D">
      <w:pPr>
        <w:jc w:val="both"/>
      </w:pPr>
    </w:p>
    <w:p w14:paraId="4D1ACD84" w14:textId="641F7B8E" w:rsidR="00FD604D" w:rsidRPr="00E8384B" w:rsidRDefault="00FD604D" w:rsidP="00B525AC">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7B721E">
        <w:rPr>
          <w:rFonts w:ascii="Times New Roman" w:hAnsi="Times New Roman"/>
          <w:b/>
          <w:color w:val="000000"/>
          <w:sz w:val="24"/>
          <w:szCs w:val="24"/>
        </w:rPr>
        <w:t>75</w:t>
      </w:r>
      <w:r w:rsidRPr="00E8384B">
        <w:rPr>
          <w:rFonts w:ascii="Times New Roman" w:hAnsi="Times New Roman"/>
          <w:b/>
          <w:color w:val="000000"/>
          <w:sz w:val="24"/>
          <w:szCs w:val="24"/>
        </w:rPr>
        <w:t>%</w:t>
      </w:r>
    </w:p>
    <w:p w14:paraId="184B116E" w14:textId="77777777" w:rsidR="0019668F" w:rsidRPr="004A1B90" w:rsidRDefault="0019668F" w:rsidP="0019668F">
      <w:pPr>
        <w:autoSpaceDE w:val="0"/>
        <w:autoSpaceDN w:val="0"/>
        <w:adjustRightInd w:val="0"/>
        <w:spacing w:after="120"/>
        <w:ind w:left="426"/>
        <w:jc w:val="both"/>
        <w:rPr>
          <w:rFonts w:eastAsia="Calibri"/>
          <w:color w:val="000000"/>
          <w:szCs w:val="24"/>
        </w:rPr>
      </w:pPr>
      <w:r w:rsidRPr="004A1B90">
        <w:rPr>
          <w:rFonts w:eastAsia="Calibri"/>
          <w:color w:val="000000"/>
          <w:szCs w:val="24"/>
        </w:rPr>
        <w:t>Zamawiający przyzna punkty wg następującego wzoru:</w:t>
      </w:r>
    </w:p>
    <w:p w14:paraId="12E87697" w14:textId="49AD7ECB" w:rsidR="00FD604D" w:rsidRPr="00E8384B" w:rsidRDefault="00FD604D" w:rsidP="00FD604D">
      <w:pPr>
        <w:pStyle w:val="Tekstpodstawowy"/>
        <w:spacing w:after="75"/>
        <w:ind w:left="720"/>
        <w:jc w:val="both"/>
        <w:rPr>
          <w:b w:val="0"/>
          <w:sz w:val="24"/>
          <w:szCs w:val="24"/>
        </w:rPr>
      </w:pPr>
      <w:r w:rsidRPr="00E8384B">
        <w:rPr>
          <w:b w:val="0"/>
          <w:sz w:val="24"/>
          <w:szCs w:val="24"/>
        </w:rPr>
        <w:t>P</w:t>
      </w:r>
      <w:r w:rsidRPr="00E8384B">
        <w:rPr>
          <w:b w:val="0"/>
          <w:sz w:val="24"/>
          <w:szCs w:val="24"/>
          <w:vertAlign w:val="subscript"/>
        </w:rPr>
        <w:t>cena</w:t>
      </w:r>
      <w:r w:rsidRPr="00E8384B">
        <w:rPr>
          <w:b w:val="0"/>
          <w:sz w:val="24"/>
          <w:szCs w:val="24"/>
        </w:rPr>
        <w:t xml:space="preserve"> = </w:t>
      </w:r>
      <w:r w:rsidRPr="00E8384B">
        <w:rPr>
          <w:b w:val="0"/>
          <w:position w:val="-32"/>
          <w:sz w:val="24"/>
          <w:szCs w:val="24"/>
        </w:rPr>
        <w:object w:dxaOrig="620" w:dyaOrig="700" w14:anchorId="5BF60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v:imagedata r:id="rId14" o:title=""/>
          </v:shape>
          <o:OLEObject Type="Embed" ProgID="Equation.3" ShapeID="_x0000_i1025" DrawAspect="Content" ObjectID="_1507543083" r:id="rId15"/>
        </w:object>
      </w:r>
      <w:r w:rsidR="0009240F">
        <w:rPr>
          <w:b w:val="0"/>
          <w:sz w:val="24"/>
          <w:szCs w:val="24"/>
        </w:rPr>
        <w:t xml:space="preserve">* </w:t>
      </w:r>
      <w:r w:rsidR="00645EA9">
        <w:rPr>
          <w:b w:val="0"/>
          <w:sz w:val="24"/>
          <w:szCs w:val="24"/>
        </w:rPr>
        <w:t>75</w:t>
      </w:r>
      <w:r w:rsidRPr="00E8384B">
        <w:rPr>
          <w:b w:val="0"/>
          <w:sz w:val="24"/>
          <w:szCs w:val="24"/>
        </w:rPr>
        <w:t xml:space="preserve"> pkt</w:t>
      </w:r>
    </w:p>
    <w:p w14:paraId="7B1A3939" w14:textId="77777777" w:rsidR="00FD604D" w:rsidRPr="00E8384B" w:rsidRDefault="00FD604D" w:rsidP="00FD604D">
      <w:pPr>
        <w:pStyle w:val="Tekstpodstawowy"/>
        <w:spacing w:after="75"/>
        <w:ind w:left="720"/>
        <w:jc w:val="both"/>
        <w:rPr>
          <w:b w:val="0"/>
          <w:sz w:val="24"/>
          <w:szCs w:val="24"/>
        </w:rPr>
      </w:pPr>
      <w:r w:rsidRPr="00E8384B">
        <w:rPr>
          <w:b w:val="0"/>
          <w:sz w:val="24"/>
          <w:szCs w:val="24"/>
        </w:rPr>
        <w:t>gdzie:</w:t>
      </w:r>
    </w:p>
    <w:p w14:paraId="38122CA7" w14:textId="77777777" w:rsidR="00FD604D" w:rsidRPr="00E8384B" w:rsidRDefault="00FD604D" w:rsidP="00FD604D">
      <w:pPr>
        <w:pStyle w:val="Tekstpodstawowy"/>
        <w:spacing w:after="75"/>
        <w:ind w:left="720"/>
        <w:jc w:val="both"/>
        <w:rPr>
          <w:b w:val="0"/>
          <w:sz w:val="24"/>
          <w:szCs w:val="24"/>
        </w:rPr>
      </w:pPr>
      <w:r w:rsidRPr="00E8384B">
        <w:rPr>
          <w:b w:val="0"/>
          <w:sz w:val="24"/>
          <w:szCs w:val="24"/>
        </w:rPr>
        <w:t>P</w:t>
      </w:r>
      <w:r w:rsidRPr="00E8384B">
        <w:rPr>
          <w:b w:val="0"/>
          <w:sz w:val="24"/>
          <w:szCs w:val="24"/>
          <w:vertAlign w:val="subscript"/>
        </w:rPr>
        <w:t>cena</w:t>
      </w:r>
      <w:r w:rsidRPr="00E8384B">
        <w:rPr>
          <w:b w:val="0"/>
          <w:sz w:val="24"/>
          <w:szCs w:val="24"/>
        </w:rPr>
        <w:t xml:space="preserve"> – </w:t>
      </w:r>
      <w:r>
        <w:rPr>
          <w:b w:val="0"/>
          <w:sz w:val="24"/>
          <w:szCs w:val="24"/>
        </w:rPr>
        <w:t xml:space="preserve">liczba punktów uzyskanych w kryterium,  </w:t>
      </w:r>
    </w:p>
    <w:p w14:paraId="2C47E0B4" w14:textId="77777777" w:rsidR="00FD604D" w:rsidRPr="00E8384B" w:rsidRDefault="00FD604D" w:rsidP="00FD604D">
      <w:pPr>
        <w:pStyle w:val="Tekstpodstawowy"/>
        <w:spacing w:after="75"/>
        <w:ind w:left="720"/>
        <w:jc w:val="both"/>
        <w:rPr>
          <w:b w:val="0"/>
          <w:sz w:val="24"/>
          <w:szCs w:val="24"/>
        </w:rPr>
      </w:pPr>
      <w:r w:rsidRPr="00E8384B">
        <w:rPr>
          <w:b w:val="0"/>
          <w:sz w:val="24"/>
          <w:szCs w:val="24"/>
        </w:rPr>
        <w:t>C</w:t>
      </w:r>
      <w:r w:rsidRPr="00E8384B">
        <w:rPr>
          <w:b w:val="0"/>
          <w:sz w:val="24"/>
          <w:szCs w:val="24"/>
          <w:vertAlign w:val="subscript"/>
        </w:rPr>
        <w:t>min</w:t>
      </w:r>
      <w:r w:rsidRPr="00E8384B">
        <w:rPr>
          <w:b w:val="0"/>
          <w:sz w:val="24"/>
          <w:szCs w:val="24"/>
        </w:rPr>
        <w:t xml:space="preserve"> – najniższa oferowana cena</w:t>
      </w:r>
      <w:r>
        <w:rPr>
          <w:b w:val="0"/>
          <w:sz w:val="24"/>
          <w:szCs w:val="24"/>
        </w:rPr>
        <w:t>,</w:t>
      </w:r>
    </w:p>
    <w:p w14:paraId="5C8431A8" w14:textId="77777777" w:rsidR="00FD604D" w:rsidRDefault="00FD604D" w:rsidP="00FD604D">
      <w:pPr>
        <w:pStyle w:val="Tekstpodstawowy"/>
        <w:spacing w:after="75"/>
        <w:ind w:left="720"/>
        <w:jc w:val="both"/>
        <w:rPr>
          <w:b w:val="0"/>
          <w:sz w:val="24"/>
          <w:szCs w:val="24"/>
        </w:rPr>
      </w:pPr>
      <w:r w:rsidRPr="00E8384B">
        <w:rPr>
          <w:b w:val="0"/>
          <w:sz w:val="24"/>
          <w:szCs w:val="24"/>
        </w:rPr>
        <w:t>C</w:t>
      </w:r>
      <w:r w:rsidRPr="00E8384B">
        <w:rPr>
          <w:b w:val="0"/>
          <w:sz w:val="24"/>
          <w:szCs w:val="24"/>
          <w:vertAlign w:val="subscript"/>
        </w:rPr>
        <w:t>oferty</w:t>
      </w:r>
      <w:r w:rsidRPr="00E8384B">
        <w:rPr>
          <w:b w:val="0"/>
          <w:sz w:val="24"/>
          <w:szCs w:val="24"/>
        </w:rPr>
        <w:t xml:space="preserve"> – cena oferty badanej</w:t>
      </w:r>
      <w:r>
        <w:rPr>
          <w:b w:val="0"/>
          <w:sz w:val="24"/>
          <w:szCs w:val="24"/>
        </w:rPr>
        <w:t>;</w:t>
      </w:r>
    </w:p>
    <w:p w14:paraId="5671D2D2" w14:textId="77777777" w:rsidR="00061D58" w:rsidRDefault="00061D58" w:rsidP="00FD604D">
      <w:pPr>
        <w:pStyle w:val="Tekstpodstawowy"/>
        <w:spacing w:after="75"/>
        <w:ind w:left="720"/>
        <w:jc w:val="both"/>
        <w:rPr>
          <w:b w:val="0"/>
          <w:sz w:val="24"/>
          <w:szCs w:val="24"/>
        </w:rPr>
      </w:pPr>
    </w:p>
    <w:p w14:paraId="67B1A57E" w14:textId="60EF364F"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t>2. Kryter</w:t>
      </w:r>
      <w:r w:rsidR="00AC1410">
        <w:rPr>
          <w:rFonts w:ascii="Times New Roman" w:hAnsi="Times New Roman"/>
          <w:b/>
          <w:color w:val="000000"/>
          <w:sz w:val="24"/>
          <w:szCs w:val="24"/>
        </w:rPr>
        <w:t xml:space="preserve">ium </w:t>
      </w:r>
      <w:r w:rsidR="00B34311">
        <w:rPr>
          <w:rFonts w:ascii="Times New Roman" w:hAnsi="Times New Roman"/>
          <w:b/>
          <w:color w:val="000000"/>
          <w:sz w:val="24"/>
          <w:szCs w:val="24"/>
        </w:rPr>
        <w:t>Termin realizacji zamówienia</w:t>
      </w:r>
      <w:r w:rsidR="005E26BB">
        <w:rPr>
          <w:rFonts w:ascii="Times New Roman" w:hAnsi="Times New Roman"/>
          <w:b/>
          <w:color w:val="000000"/>
          <w:sz w:val="24"/>
          <w:szCs w:val="24"/>
        </w:rPr>
        <w:t xml:space="preserve"> - waga </w:t>
      </w:r>
      <w:r w:rsidR="00645EA9">
        <w:rPr>
          <w:rFonts w:ascii="Times New Roman" w:hAnsi="Times New Roman"/>
          <w:b/>
          <w:color w:val="000000"/>
          <w:sz w:val="24"/>
          <w:szCs w:val="24"/>
        </w:rPr>
        <w:t>15</w:t>
      </w:r>
      <w:r>
        <w:rPr>
          <w:rFonts w:ascii="Times New Roman" w:hAnsi="Times New Roman"/>
          <w:b/>
          <w:color w:val="000000"/>
          <w:sz w:val="24"/>
          <w:szCs w:val="24"/>
        </w:rPr>
        <w:t>%</w:t>
      </w:r>
    </w:p>
    <w:p w14:paraId="2526BF7F" w14:textId="77777777" w:rsidR="006B3A91" w:rsidRPr="003355B1" w:rsidRDefault="0025391F" w:rsidP="006B3A91">
      <w:pPr>
        <w:autoSpaceDE w:val="0"/>
        <w:autoSpaceDN w:val="0"/>
        <w:adjustRightInd w:val="0"/>
        <w:spacing w:after="120"/>
        <w:ind w:left="426"/>
        <w:jc w:val="both"/>
        <w:rPr>
          <w:rFonts w:eastAsia="Calibri"/>
          <w:szCs w:val="24"/>
          <w:lang w:eastAsia="en-US"/>
        </w:rPr>
      </w:pPr>
      <w:r>
        <w:rPr>
          <w:color w:val="000000"/>
          <w:szCs w:val="24"/>
        </w:rPr>
        <w:t>W ramach ww. k</w:t>
      </w:r>
      <w:r w:rsidR="00FD604D" w:rsidRPr="007A4D3A">
        <w:rPr>
          <w:color w:val="000000"/>
          <w:szCs w:val="24"/>
        </w:rPr>
        <w:t xml:space="preserve">ryterium </w:t>
      </w:r>
      <w:r w:rsidR="000619FD">
        <w:rPr>
          <w:color w:val="000000"/>
          <w:szCs w:val="24"/>
        </w:rPr>
        <w:t>Z</w:t>
      </w:r>
      <w:r w:rsidR="00FD604D" w:rsidRPr="007A4D3A">
        <w:rPr>
          <w:color w:val="000000"/>
          <w:szCs w:val="24"/>
        </w:rPr>
        <w:t>amawiający przyzna punkty</w:t>
      </w:r>
      <w:r w:rsidR="00FD604D">
        <w:rPr>
          <w:color w:val="000000"/>
          <w:szCs w:val="24"/>
        </w:rPr>
        <w:t xml:space="preserve"> </w:t>
      </w:r>
      <w:r w:rsidR="006B3A91">
        <w:rPr>
          <w:rFonts w:eastAsia="Calibri"/>
          <w:szCs w:val="24"/>
          <w:lang w:eastAsia="en-US"/>
        </w:rPr>
        <w:t>według</w:t>
      </w:r>
      <w:r w:rsidR="006B3A91" w:rsidRPr="003355B1">
        <w:rPr>
          <w:rFonts w:eastAsia="Calibri"/>
          <w:szCs w:val="24"/>
          <w:lang w:eastAsia="en-US"/>
        </w:rPr>
        <w:t xml:space="preserve"> następujących podkryteriów oceny ofert</w:t>
      </w:r>
      <w:r w:rsidR="006B3A91">
        <w:rPr>
          <w:rFonts w:eastAsia="Calibri"/>
          <w:szCs w:val="24"/>
          <w:lang w:eastAsia="en-US"/>
        </w:rPr>
        <w:t xml:space="preserve"> zgodnie z wyborem Wykonawcy</w:t>
      </w:r>
      <w:r w:rsidR="006B3A91" w:rsidRPr="003355B1">
        <w:rPr>
          <w:rFonts w:eastAsia="Calibri"/>
          <w:szCs w:val="24"/>
          <w:lang w:eastAsia="en-US"/>
        </w:rPr>
        <w:t>:</w:t>
      </w:r>
    </w:p>
    <w:p w14:paraId="5A8D341E" w14:textId="00F1F5FE" w:rsidR="006B3A91" w:rsidRDefault="006B3A91" w:rsidP="00714D9C">
      <w:pPr>
        <w:numPr>
          <w:ilvl w:val="0"/>
          <w:numId w:val="59"/>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lastRenderedPageBreak/>
        <w:t xml:space="preserve">do </w:t>
      </w:r>
      <w:r w:rsidR="00FE7923">
        <w:rPr>
          <w:rFonts w:eastAsia="Calibri"/>
          <w:szCs w:val="24"/>
          <w:lang w:eastAsia="en-US"/>
        </w:rPr>
        <w:t>5</w:t>
      </w:r>
      <w:r w:rsidR="008A3222">
        <w:rPr>
          <w:rFonts w:eastAsia="Calibri"/>
          <w:szCs w:val="24"/>
          <w:lang w:eastAsia="en-US"/>
        </w:rPr>
        <w:t xml:space="preserve"> tygodni od daty podpisania umowy</w:t>
      </w:r>
      <w:r>
        <w:rPr>
          <w:rFonts w:eastAsia="Calibri"/>
          <w:szCs w:val="24"/>
          <w:lang w:eastAsia="en-US"/>
        </w:rPr>
        <w:tab/>
        <w:t xml:space="preserve"> – 100</w:t>
      </w:r>
      <w:r w:rsidRPr="003355B1">
        <w:rPr>
          <w:rFonts w:eastAsia="Calibri"/>
          <w:szCs w:val="24"/>
          <w:lang w:eastAsia="en-US"/>
        </w:rPr>
        <w:t xml:space="preserve"> pkt.</w:t>
      </w:r>
    </w:p>
    <w:p w14:paraId="7820C7FD" w14:textId="65AD7057" w:rsidR="004B699A" w:rsidRPr="003355B1" w:rsidRDefault="004B699A" w:rsidP="00714D9C">
      <w:pPr>
        <w:numPr>
          <w:ilvl w:val="0"/>
          <w:numId w:val="59"/>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do 6 tygodni od daty podpisania umowy   – 75 pkt.</w:t>
      </w:r>
    </w:p>
    <w:p w14:paraId="76153996" w14:textId="78309815" w:rsidR="006B3A91" w:rsidRPr="003355B1" w:rsidRDefault="006B3A91" w:rsidP="00714D9C">
      <w:pPr>
        <w:numPr>
          <w:ilvl w:val="0"/>
          <w:numId w:val="59"/>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 xml:space="preserve">do </w:t>
      </w:r>
      <w:r w:rsidR="008A3222">
        <w:rPr>
          <w:rFonts w:eastAsia="Calibri"/>
          <w:szCs w:val="24"/>
          <w:lang w:eastAsia="en-US"/>
        </w:rPr>
        <w:t>7 tygodni od daty podpisania umowy</w:t>
      </w:r>
      <w:r>
        <w:rPr>
          <w:rFonts w:eastAsia="Calibri"/>
          <w:szCs w:val="24"/>
          <w:lang w:eastAsia="en-US"/>
        </w:rPr>
        <w:tab/>
        <w:t xml:space="preserve"> – 5</w:t>
      </w:r>
      <w:r w:rsidRPr="003355B1">
        <w:rPr>
          <w:rFonts w:eastAsia="Calibri"/>
          <w:szCs w:val="24"/>
          <w:lang w:eastAsia="en-US"/>
        </w:rPr>
        <w:t>0 pkt.</w:t>
      </w:r>
    </w:p>
    <w:p w14:paraId="274F35C4" w14:textId="77777777" w:rsidR="00D616D3" w:rsidRDefault="00D616D3" w:rsidP="006B3A91">
      <w:pPr>
        <w:pStyle w:val="Akapitzlist"/>
        <w:autoSpaceDE w:val="0"/>
        <w:autoSpaceDN w:val="0"/>
        <w:adjustRightInd w:val="0"/>
        <w:spacing w:before="0" w:beforeAutospacing="0" w:after="120" w:afterAutospacing="0"/>
        <w:ind w:left="294"/>
        <w:contextualSpacing w:val="0"/>
        <w:jc w:val="both"/>
        <w:rPr>
          <w:rFonts w:ascii="Times New Roman" w:hAnsi="Times New Roman"/>
          <w:color w:val="000000"/>
          <w:sz w:val="24"/>
          <w:szCs w:val="24"/>
        </w:rPr>
      </w:pPr>
      <w:r>
        <w:rPr>
          <w:rFonts w:ascii="Times New Roman" w:hAnsi="Times New Roman"/>
          <w:color w:val="000000"/>
          <w:sz w:val="24"/>
          <w:szCs w:val="24"/>
        </w:rPr>
        <w:t>Pu</w:t>
      </w:r>
      <w:r w:rsidR="00C602A6">
        <w:rPr>
          <w:rFonts w:ascii="Times New Roman" w:hAnsi="Times New Roman"/>
          <w:color w:val="000000"/>
          <w:sz w:val="24"/>
          <w:szCs w:val="24"/>
        </w:rPr>
        <w:t>nkty zostaną podstawione do wzoru:</w:t>
      </w:r>
    </w:p>
    <w:p w14:paraId="24CE66DD" w14:textId="77777777" w:rsidR="00D616D3" w:rsidRPr="003355B1" w:rsidRDefault="00D616D3" w:rsidP="006B3A91">
      <w:pPr>
        <w:ind w:left="588" w:firstLine="696"/>
        <w:jc w:val="both"/>
        <w:rPr>
          <w:szCs w:val="24"/>
        </w:rPr>
      </w:pPr>
      <w:r w:rsidRPr="003355B1">
        <w:rPr>
          <w:szCs w:val="24"/>
        </w:rPr>
        <w:t>P</w:t>
      </w:r>
      <w:r>
        <w:rPr>
          <w:szCs w:val="24"/>
          <w:vertAlign w:val="subscript"/>
        </w:rPr>
        <w:t>oferty</w:t>
      </w:r>
    </w:p>
    <w:p w14:paraId="1D4CEAC7" w14:textId="587F9D3E" w:rsidR="00D616D3" w:rsidRPr="003355B1" w:rsidRDefault="00D616D3" w:rsidP="006B3A91">
      <w:pPr>
        <w:ind w:left="588"/>
        <w:jc w:val="both"/>
        <w:rPr>
          <w:szCs w:val="24"/>
        </w:rPr>
      </w:pPr>
      <w:r>
        <w:rPr>
          <w:szCs w:val="24"/>
        </w:rPr>
        <w:t>P =</w:t>
      </w:r>
      <w:r>
        <w:rPr>
          <w:szCs w:val="24"/>
        </w:rPr>
        <w:tab/>
      </w:r>
      <w:r w:rsidRPr="003355B1">
        <w:rPr>
          <w:szCs w:val="24"/>
        </w:rPr>
        <w:t xml:space="preserve">--------------  </w:t>
      </w:r>
      <w:r w:rsidRPr="003355B1">
        <w:rPr>
          <w:position w:val="-10"/>
          <w:szCs w:val="24"/>
        </w:rPr>
        <w:object w:dxaOrig="180" w:dyaOrig="340" w14:anchorId="09BC9ADC">
          <v:shape id="_x0000_i1026" type="#_x0000_t75" style="width:7.5pt;height:14.25pt" o:ole="">
            <v:imagedata r:id="rId16" o:title=""/>
          </v:shape>
          <o:OLEObject Type="Embed" ProgID="Equation.3" ShapeID="_x0000_i1026" DrawAspect="Content" ObjectID="_1507543084" r:id="rId17"/>
        </w:object>
      </w:r>
      <w:r w:rsidR="00C602A6">
        <w:rPr>
          <w:szCs w:val="24"/>
        </w:rPr>
        <w:t xml:space="preserve">* </w:t>
      </w:r>
      <w:r w:rsidR="0083206D">
        <w:rPr>
          <w:szCs w:val="24"/>
        </w:rPr>
        <w:t>15</w:t>
      </w:r>
      <w:r w:rsidRPr="003355B1">
        <w:rPr>
          <w:szCs w:val="24"/>
        </w:rPr>
        <w:t xml:space="preserve"> pkt</w:t>
      </w:r>
      <w:r>
        <w:rPr>
          <w:szCs w:val="24"/>
        </w:rPr>
        <w:t>.</w:t>
      </w:r>
    </w:p>
    <w:p w14:paraId="2AD79A81" w14:textId="77777777" w:rsidR="00D616D3" w:rsidRPr="003355B1" w:rsidRDefault="00D616D3" w:rsidP="006B3A91">
      <w:pPr>
        <w:ind w:left="588" w:firstLine="696"/>
        <w:jc w:val="both"/>
        <w:rPr>
          <w:szCs w:val="24"/>
        </w:rPr>
      </w:pPr>
      <w:r w:rsidRPr="003355B1">
        <w:rPr>
          <w:szCs w:val="24"/>
        </w:rPr>
        <w:t xml:space="preserve"> P</w:t>
      </w:r>
      <w:r>
        <w:rPr>
          <w:szCs w:val="24"/>
          <w:vertAlign w:val="subscript"/>
        </w:rPr>
        <w:t>max</w:t>
      </w:r>
    </w:p>
    <w:p w14:paraId="2C4F01E9" w14:textId="77777777" w:rsidR="00D616D3" w:rsidRPr="003355B1" w:rsidRDefault="00D616D3" w:rsidP="006B3A91">
      <w:pPr>
        <w:ind w:left="588"/>
        <w:jc w:val="both"/>
        <w:rPr>
          <w:szCs w:val="24"/>
        </w:rPr>
      </w:pPr>
      <w:r w:rsidRPr="003355B1">
        <w:rPr>
          <w:szCs w:val="24"/>
        </w:rPr>
        <w:t>gdzie:</w:t>
      </w:r>
    </w:p>
    <w:p w14:paraId="6E090037" w14:textId="77777777" w:rsidR="00D616D3" w:rsidRPr="003355B1" w:rsidRDefault="00D616D3" w:rsidP="006B3A91">
      <w:pPr>
        <w:spacing w:after="75"/>
        <w:ind w:left="588"/>
        <w:jc w:val="both"/>
        <w:rPr>
          <w:szCs w:val="24"/>
        </w:rPr>
      </w:pPr>
      <w:r w:rsidRPr="003355B1">
        <w:rPr>
          <w:szCs w:val="24"/>
        </w:rPr>
        <w:t>P – liczba punktów uzyskanych w kryterium</w:t>
      </w:r>
      <w:r w:rsidR="00C602A6">
        <w:rPr>
          <w:szCs w:val="24"/>
        </w:rPr>
        <w:t xml:space="preserve"> termin realizacji</w:t>
      </w:r>
      <w:r w:rsidRPr="003355B1">
        <w:rPr>
          <w:szCs w:val="24"/>
        </w:rPr>
        <w:t xml:space="preserve">,  </w:t>
      </w:r>
    </w:p>
    <w:p w14:paraId="6A5A1D23" w14:textId="77777777" w:rsidR="00D616D3" w:rsidRPr="003355B1" w:rsidRDefault="00D616D3" w:rsidP="006B3A91">
      <w:pPr>
        <w:spacing w:after="75"/>
        <w:ind w:left="577"/>
        <w:jc w:val="both"/>
        <w:rPr>
          <w:szCs w:val="24"/>
        </w:rPr>
      </w:pPr>
      <w:r w:rsidRPr="003355B1">
        <w:rPr>
          <w:szCs w:val="24"/>
        </w:rPr>
        <w:t>P</w:t>
      </w:r>
      <w:r>
        <w:rPr>
          <w:szCs w:val="24"/>
          <w:vertAlign w:val="subscript"/>
        </w:rPr>
        <w:t>oferty</w:t>
      </w:r>
      <w:r w:rsidRPr="003355B1">
        <w:rPr>
          <w:szCs w:val="24"/>
        </w:rPr>
        <w:t xml:space="preserve"> – liczba punktów za </w:t>
      </w:r>
      <w:r w:rsidR="00C602A6">
        <w:rPr>
          <w:szCs w:val="24"/>
        </w:rPr>
        <w:t>termin realizacji</w:t>
      </w:r>
      <w:r w:rsidRPr="003355B1">
        <w:rPr>
          <w:szCs w:val="24"/>
        </w:rPr>
        <w:t xml:space="preserve"> w ofercie badanej,</w:t>
      </w:r>
    </w:p>
    <w:p w14:paraId="1E1CBBEE" w14:textId="77777777" w:rsidR="003D4BF0" w:rsidRDefault="00D616D3"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r w:rsidRPr="003355B1">
        <w:rPr>
          <w:szCs w:val="24"/>
        </w:rPr>
        <w:t>P</w:t>
      </w:r>
      <w:r>
        <w:rPr>
          <w:szCs w:val="24"/>
          <w:vertAlign w:val="subscript"/>
        </w:rPr>
        <w:t>max</w:t>
      </w:r>
      <w:r w:rsidRPr="003355B1">
        <w:rPr>
          <w:szCs w:val="24"/>
        </w:rPr>
        <w:t xml:space="preserve"> </w:t>
      </w:r>
      <w:r w:rsidRPr="00C602A6">
        <w:rPr>
          <w:rFonts w:ascii="Times New Roman" w:eastAsia="Times New Roman" w:hAnsi="Times New Roman"/>
          <w:sz w:val="24"/>
          <w:szCs w:val="24"/>
          <w:lang w:eastAsia="pl-PL"/>
        </w:rPr>
        <w:t xml:space="preserve">– największa liczba punktów za </w:t>
      </w:r>
      <w:r w:rsidR="00C602A6" w:rsidRPr="00C602A6">
        <w:rPr>
          <w:rFonts w:ascii="Times New Roman" w:eastAsia="Times New Roman" w:hAnsi="Times New Roman"/>
          <w:sz w:val="24"/>
          <w:szCs w:val="24"/>
          <w:lang w:eastAsia="pl-PL"/>
        </w:rPr>
        <w:t>termin realizacji</w:t>
      </w:r>
      <w:r w:rsidRPr="00C602A6">
        <w:rPr>
          <w:rFonts w:ascii="Times New Roman" w:eastAsia="Times New Roman" w:hAnsi="Times New Roman"/>
          <w:sz w:val="24"/>
          <w:szCs w:val="24"/>
          <w:lang w:eastAsia="pl-PL"/>
        </w:rPr>
        <w:t xml:space="preserve"> w złożonych ofertach</w:t>
      </w:r>
    </w:p>
    <w:p w14:paraId="4F6268BC" w14:textId="77777777" w:rsidR="00C602A6" w:rsidRDefault="00C602A6" w:rsidP="008A3222">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p>
    <w:p w14:paraId="09A5BE5D" w14:textId="4D8B54D5" w:rsidR="008A3222" w:rsidRDefault="005650D7" w:rsidP="008A3222">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t>3. Kryterium termin</w:t>
      </w:r>
      <w:r w:rsidR="008A3222">
        <w:rPr>
          <w:rFonts w:ascii="Times New Roman" w:hAnsi="Times New Roman"/>
          <w:b/>
          <w:color w:val="000000"/>
          <w:sz w:val="24"/>
          <w:szCs w:val="24"/>
        </w:rPr>
        <w:t xml:space="preserve"> gwarancji - waga </w:t>
      </w:r>
      <w:r w:rsidR="00E93BCD">
        <w:rPr>
          <w:rFonts w:ascii="Times New Roman" w:hAnsi="Times New Roman"/>
          <w:b/>
          <w:color w:val="000000"/>
          <w:sz w:val="24"/>
          <w:szCs w:val="24"/>
        </w:rPr>
        <w:t>1</w:t>
      </w:r>
      <w:r w:rsidR="008A3222">
        <w:rPr>
          <w:rFonts w:ascii="Times New Roman" w:hAnsi="Times New Roman"/>
          <w:b/>
          <w:color w:val="000000"/>
          <w:sz w:val="24"/>
          <w:szCs w:val="24"/>
        </w:rPr>
        <w:t>0%</w:t>
      </w:r>
    </w:p>
    <w:p w14:paraId="13F54B4E" w14:textId="77777777" w:rsidR="008A3222" w:rsidRPr="005650D7" w:rsidRDefault="008A3222" w:rsidP="008A3222">
      <w:pPr>
        <w:autoSpaceDE w:val="0"/>
        <w:autoSpaceDN w:val="0"/>
        <w:adjustRightInd w:val="0"/>
        <w:spacing w:after="120"/>
        <w:ind w:left="426"/>
        <w:jc w:val="both"/>
        <w:rPr>
          <w:rFonts w:eastAsia="Calibri"/>
          <w:szCs w:val="24"/>
          <w:lang w:eastAsia="en-US"/>
        </w:rPr>
      </w:pPr>
      <w:r w:rsidRPr="005650D7">
        <w:rPr>
          <w:szCs w:val="24"/>
        </w:rPr>
        <w:t xml:space="preserve">W ramach ww. kryterium Zamawiający przyzna punkty </w:t>
      </w:r>
      <w:r w:rsidRPr="005650D7">
        <w:rPr>
          <w:rFonts w:eastAsia="Calibri"/>
          <w:szCs w:val="24"/>
          <w:lang w:eastAsia="en-US"/>
        </w:rPr>
        <w:t>według następujących podkryteriów oceny ofert zgodnie z wyborem Wykonawcy:</w:t>
      </w:r>
    </w:p>
    <w:p w14:paraId="4456A642" w14:textId="7ECEDED3" w:rsidR="008A3222" w:rsidRDefault="00E93BCD" w:rsidP="008A3222">
      <w:pPr>
        <w:numPr>
          <w:ilvl w:val="0"/>
          <w:numId w:val="64"/>
        </w:numPr>
        <w:spacing w:before="20" w:beforeAutospacing="1" w:after="20" w:afterAutospacing="1" w:line="276" w:lineRule="auto"/>
        <w:contextualSpacing/>
        <w:jc w:val="both"/>
        <w:rPr>
          <w:rFonts w:eastAsia="Calibri"/>
          <w:szCs w:val="24"/>
          <w:lang w:eastAsia="en-US"/>
        </w:rPr>
      </w:pPr>
      <w:r>
        <w:rPr>
          <w:rFonts w:eastAsia="Calibri"/>
          <w:szCs w:val="24"/>
          <w:lang w:eastAsia="en-US"/>
        </w:rPr>
        <w:t>48</w:t>
      </w:r>
      <w:r w:rsidR="008A3222" w:rsidRPr="005650D7">
        <w:rPr>
          <w:rFonts w:eastAsia="Calibri"/>
          <w:szCs w:val="24"/>
          <w:lang w:eastAsia="en-US"/>
        </w:rPr>
        <w:t xml:space="preserve"> </w:t>
      </w:r>
      <w:r w:rsidR="005650D7" w:rsidRPr="005650D7">
        <w:rPr>
          <w:rFonts w:eastAsia="Calibri"/>
          <w:szCs w:val="24"/>
          <w:lang w:eastAsia="en-US"/>
        </w:rPr>
        <w:t>miesięcy</w:t>
      </w:r>
      <w:r w:rsidR="008A3222" w:rsidRPr="005650D7">
        <w:rPr>
          <w:rFonts w:eastAsia="Calibri"/>
          <w:szCs w:val="24"/>
          <w:lang w:eastAsia="en-US"/>
        </w:rPr>
        <w:tab/>
        <w:t xml:space="preserve"> – 100 pkt.</w:t>
      </w:r>
    </w:p>
    <w:p w14:paraId="614730B2" w14:textId="0EA4BDF4" w:rsidR="00E93BCD" w:rsidRPr="005650D7" w:rsidRDefault="00E93BCD" w:rsidP="008A3222">
      <w:pPr>
        <w:numPr>
          <w:ilvl w:val="0"/>
          <w:numId w:val="64"/>
        </w:numPr>
        <w:spacing w:before="20" w:beforeAutospacing="1" w:after="20" w:afterAutospacing="1" w:line="276" w:lineRule="auto"/>
        <w:contextualSpacing/>
        <w:jc w:val="both"/>
        <w:rPr>
          <w:rFonts w:eastAsia="Calibri"/>
          <w:szCs w:val="24"/>
          <w:lang w:eastAsia="en-US"/>
        </w:rPr>
      </w:pPr>
      <w:r>
        <w:rPr>
          <w:rFonts w:eastAsia="Calibri"/>
          <w:szCs w:val="24"/>
          <w:lang w:eastAsia="en-US"/>
        </w:rPr>
        <w:t>36 miesięcy</w:t>
      </w:r>
      <w:r>
        <w:rPr>
          <w:rFonts w:eastAsia="Calibri"/>
          <w:szCs w:val="24"/>
          <w:lang w:eastAsia="en-US"/>
        </w:rPr>
        <w:tab/>
        <w:t xml:space="preserve"> </w:t>
      </w:r>
      <w:r w:rsidRPr="005650D7">
        <w:rPr>
          <w:rFonts w:eastAsia="Calibri"/>
          <w:szCs w:val="24"/>
          <w:lang w:eastAsia="en-US"/>
        </w:rPr>
        <w:t>–</w:t>
      </w:r>
      <w:r>
        <w:rPr>
          <w:rFonts w:eastAsia="Calibri"/>
          <w:szCs w:val="24"/>
          <w:lang w:eastAsia="en-US"/>
        </w:rPr>
        <w:t xml:space="preserve"> 75 pkt.</w:t>
      </w:r>
    </w:p>
    <w:p w14:paraId="4B351149" w14:textId="0B029AE4" w:rsidR="008A3222" w:rsidRPr="005650D7" w:rsidRDefault="005650D7" w:rsidP="008A3222">
      <w:pPr>
        <w:numPr>
          <w:ilvl w:val="0"/>
          <w:numId w:val="64"/>
        </w:numPr>
        <w:spacing w:before="20" w:beforeAutospacing="1" w:after="20" w:afterAutospacing="1" w:line="276" w:lineRule="auto"/>
        <w:contextualSpacing/>
        <w:jc w:val="both"/>
        <w:rPr>
          <w:rFonts w:eastAsia="Calibri"/>
          <w:szCs w:val="24"/>
          <w:lang w:eastAsia="en-US"/>
        </w:rPr>
      </w:pPr>
      <w:r w:rsidRPr="005650D7">
        <w:rPr>
          <w:rFonts w:eastAsia="Calibri"/>
          <w:szCs w:val="24"/>
          <w:lang w:eastAsia="en-US"/>
        </w:rPr>
        <w:t>24 miesiące</w:t>
      </w:r>
      <w:r w:rsidR="008A3222" w:rsidRPr="005650D7">
        <w:rPr>
          <w:rFonts w:eastAsia="Calibri"/>
          <w:szCs w:val="24"/>
          <w:lang w:eastAsia="en-US"/>
        </w:rPr>
        <w:tab/>
        <w:t xml:space="preserve"> – 50 pkt.</w:t>
      </w:r>
    </w:p>
    <w:p w14:paraId="4DE4F928" w14:textId="77777777" w:rsidR="008A3222" w:rsidRPr="005650D7" w:rsidRDefault="008A3222" w:rsidP="008A3222">
      <w:pPr>
        <w:pStyle w:val="Akapitzlist"/>
        <w:autoSpaceDE w:val="0"/>
        <w:autoSpaceDN w:val="0"/>
        <w:adjustRightInd w:val="0"/>
        <w:spacing w:before="0" w:beforeAutospacing="0" w:after="120" w:afterAutospacing="0"/>
        <w:ind w:left="294"/>
        <w:contextualSpacing w:val="0"/>
        <w:jc w:val="both"/>
        <w:rPr>
          <w:rFonts w:ascii="Times New Roman" w:hAnsi="Times New Roman"/>
          <w:sz w:val="24"/>
          <w:szCs w:val="24"/>
        </w:rPr>
      </w:pPr>
      <w:r w:rsidRPr="005650D7">
        <w:rPr>
          <w:rFonts w:ascii="Times New Roman" w:hAnsi="Times New Roman"/>
          <w:sz w:val="24"/>
          <w:szCs w:val="24"/>
        </w:rPr>
        <w:t>Punkty zostaną podstawione do wzoru:</w:t>
      </w:r>
    </w:p>
    <w:p w14:paraId="643752FD" w14:textId="77777777" w:rsidR="008A3222" w:rsidRPr="005650D7" w:rsidRDefault="008A3222" w:rsidP="008A3222">
      <w:pPr>
        <w:ind w:left="588" w:firstLine="696"/>
        <w:jc w:val="both"/>
        <w:rPr>
          <w:szCs w:val="24"/>
        </w:rPr>
      </w:pPr>
      <w:r w:rsidRPr="005650D7">
        <w:rPr>
          <w:szCs w:val="24"/>
        </w:rPr>
        <w:t>P</w:t>
      </w:r>
      <w:r w:rsidRPr="005650D7">
        <w:rPr>
          <w:szCs w:val="24"/>
          <w:vertAlign w:val="subscript"/>
        </w:rPr>
        <w:t>oferty</w:t>
      </w:r>
    </w:p>
    <w:p w14:paraId="39779D7C" w14:textId="6CAB982F" w:rsidR="008A3222" w:rsidRPr="005650D7" w:rsidRDefault="008A3222" w:rsidP="008A3222">
      <w:pPr>
        <w:ind w:left="588"/>
        <w:jc w:val="both"/>
        <w:rPr>
          <w:szCs w:val="24"/>
        </w:rPr>
      </w:pPr>
      <w:r w:rsidRPr="005650D7">
        <w:rPr>
          <w:szCs w:val="24"/>
        </w:rPr>
        <w:t>P =</w:t>
      </w:r>
      <w:r w:rsidRPr="005650D7">
        <w:rPr>
          <w:szCs w:val="24"/>
        </w:rPr>
        <w:tab/>
        <w:t xml:space="preserve">--------------  </w:t>
      </w:r>
      <w:r w:rsidRPr="005650D7">
        <w:rPr>
          <w:position w:val="-10"/>
          <w:szCs w:val="24"/>
        </w:rPr>
        <w:object w:dxaOrig="180" w:dyaOrig="340" w14:anchorId="258254A0">
          <v:shape id="_x0000_i1027" type="#_x0000_t75" style="width:7.5pt;height:14.25pt" o:ole="">
            <v:imagedata r:id="rId16" o:title=""/>
          </v:shape>
          <o:OLEObject Type="Embed" ProgID="Equation.3" ShapeID="_x0000_i1027" DrawAspect="Content" ObjectID="_1507543085" r:id="rId18"/>
        </w:object>
      </w:r>
      <w:r w:rsidR="00E93BCD">
        <w:rPr>
          <w:szCs w:val="24"/>
        </w:rPr>
        <w:t>* 1</w:t>
      </w:r>
      <w:r w:rsidRPr="005650D7">
        <w:rPr>
          <w:szCs w:val="24"/>
        </w:rPr>
        <w:t>0 pkt.</w:t>
      </w:r>
    </w:p>
    <w:p w14:paraId="3CE17544" w14:textId="77777777" w:rsidR="008A3222" w:rsidRPr="005650D7" w:rsidRDefault="008A3222" w:rsidP="008A3222">
      <w:pPr>
        <w:ind w:left="588" w:firstLine="696"/>
        <w:jc w:val="both"/>
        <w:rPr>
          <w:szCs w:val="24"/>
        </w:rPr>
      </w:pPr>
      <w:r w:rsidRPr="005650D7">
        <w:rPr>
          <w:szCs w:val="24"/>
        </w:rPr>
        <w:t xml:space="preserve"> P</w:t>
      </w:r>
      <w:r w:rsidRPr="005650D7">
        <w:rPr>
          <w:szCs w:val="24"/>
          <w:vertAlign w:val="subscript"/>
        </w:rPr>
        <w:t>max</w:t>
      </w:r>
    </w:p>
    <w:p w14:paraId="305C75AA" w14:textId="77777777" w:rsidR="008A3222" w:rsidRPr="005650D7" w:rsidRDefault="008A3222" w:rsidP="008A3222">
      <w:pPr>
        <w:ind w:left="588"/>
        <w:jc w:val="both"/>
        <w:rPr>
          <w:szCs w:val="24"/>
        </w:rPr>
      </w:pPr>
      <w:r w:rsidRPr="005650D7">
        <w:rPr>
          <w:szCs w:val="24"/>
        </w:rPr>
        <w:t>gdzie:</w:t>
      </w:r>
    </w:p>
    <w:p w14:paraId="661ACAEE" w14:textId="744D5629" w:rsidR="008A3222" w:rsidRPr="005650D7" w:rsidRDefault="008A3222" w:rsidP="008A3222">
      <w:pPr>
        <w:spacing w:after="75"/>
        <w:ind w:left="588"/>
        <w:jc w:val="both"/>
        <w:rPr>
          <w:szCs w:val="24"/>
        </w:rPr>
      </w:pPr>
      <w:r w:rsidRPr="005650D7">
        <w:rPr>
          <w:szCs w:val="24"/>
        </w:rPr>
        <w:t xml:space="preserve">P – liczba punktów uzyskanych w kryterium termin </w:t>
      </w:r>
      <w:r w:rsidR="005650D7" w:rsidRPr="005650D7">
        <w:rPr>
          <w:szCs w:val="24"/>
        </w:rPr>
        <w:t>gwarancji</w:t>
      </w:r>
      <w:r w:rsidRPr="005650D7">
        <w:rPr>
          <w:szCs w:val="24"/>
        </w:rPr>
        <w:t xml:space="preserve">  </w:t>
      </w:r>
    </w:p>
    <w:p w14:paraId="2CE7F3F0" w14:textId="5A385928" w:rsidR="008A3222" w:rsidRPr="005650D7" w:rsidRDefault="008A3222" w:rsidP="008A3222">
      <w:pPr>
        <w:spacing w:after="75"/>
        <w:ind w:left="577"/>
        <w:jc w:val="both"/>
        <w:rPr>
          <w:szCs w:val="24"/>
        </w:rPr>
      </w:pPr>
      <w:r w:rsidRPr="005650D7">
        <w:rPr>
          <w:szCs w:val="24"/>
        </w:rPr>
        <w:t>P</w:t>
      </w:r>
      <w:r w:rsidRPr="005650D7">
        <w:rPr>
          <w:szCs w:val="24"/>
          <w:vertAlign w:val="subscript"/>
        </w:rPr>
        <w:t>oferty</w:t>
      </w:r>
      <w:r w:rsidRPr="005650D7">
        <w:rPr>
          <w:szCs w:val="24"/>
        </w:rPr>
        <w:t xml:space="preserve"> – liczba punktów za termin </w:t>
      </w:r>
      <w:r w:rsidR="005650D7" w:rsidRPr="005650D7">
        <w:rPr>
          <w:szCs w:val="24"/>
        </w:rPr>
        <w:t>gwarancji</w:t>
      </w:r>
      <w:r w:rsidRPr="005650D7">
        <w:rPr>
          <w:szCs w:val="24"/>
        </w:rPr>
        <w:t xml:space="preserve"> w ofercie badanej,</w:t>
      </w:r>
    </w:p>
    <w:p w14:paraId="5986121B" w14:textId="173521D0" w:rsidR="008A3222" w:rsidRPr="005650D7" w:rsidRDefault="008A3222" w:rsidP="008A3222">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r w:rsidRPr="005650D7">
        <w:rPr>
          <w:szCs w:val="24"/>
        </w:rPr>
        <w:t>P</w:t>
      </w:r>
      <w:r w:rsidRPr="005650D7">
        <w:rPr>
          <w:szCs w:val="24"/>
          <w:vertAlign w:val="subscript"/>
        </w:rPr>
        <w:t>max</w:t>
      </w:r>
      <w:r w:rsidRPr="005650D7">
        <w:rPr>
          <w:szCs w:val="24"/>
        </w:rPr>
        <w:t xml:space="preserve"> </w:t>
      </w:r>
      <w:r w:rsidRPr="005650D7">
        <w:rPr>
          <w:rFonts w:ascii="Times New Roman" w:eastAsia="Times New Roman" w:hAnsi="Times New Roman"/>
          <w:sz w:val="24"/>
          <w:szCs w:val="24"/>
          <w:lang w:eastAsia="pl-PL"/>
        </w:rPr>
        <w:t xml:space="preserve">– największa liczba </w:t>
      </w:r>
      <w:r w:rsidR="005650D7" w:rsidRPr="005650D7">
        <w:rPr>
          <w:rFonts w:ascii="Times New Roman" w:eastAsia="Times New Roman" w:hAnsi="Times New Roman"/>
          <w:sz w:val="24"/>
          <w:szCs w:val="24"/>
          <w:lang w:eastAsia="pl-PL"/>
        </w:rPr>
        <w:t>punktów za termin gwarancji</w:t>
      </w:r>
      <w:r w:rsidRPr="005650D7">
        <w:rPr>
          <w:rFonts w:ascii="Times New Roman" w:eastAsia="Times New Roman" w:hAnsi="Times New Roman"/>
          <w:sz w:val="24"/>
          <w:szCs w:val="24"/>
          <w:lang w:eastAsia="pl-PL"/>
        </w:rPr>
        <w:t xml:space="preserve"> w złożonych ofertach</w:t>
      </w:r>
    </w:p>
    <w:p w14:paraId="439623E6" w14:textId="77777777" w:rsidR="008A3222" w:rsidRPr="00E53F2C" w:rsidRDefault="008A3222" w:rsidP="008A3222">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p>
    <w:p w14:paraId="0D58D4E2" w14:textId="77777777"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14:paraId="23EB9AC0" w14:textId="77777777"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209C7784" w14:textId="77777777"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Pr>
          <w:rFonts w:ascii="Times New Roman" w:hAnsi="Times New Roman"/>
          <w:color w:val="000000"/>
          <w:sz w:val="24"/>
          <w:szCs w:val="24"/>
        </w:rPr>
        <w:t xml:space="preserve"> w ww. kryteriach oceny ofert.</w:t>
      </w:r>
    </w:p>
    <w:p w14:paraId="2DA1CC89" w14:textId="77777777" w:rsidR="00FD604D" w:rsidRDefault="00FD604D" w:rsidP="00FD604D">
      <w:pPr>
        <w:pStyle w:val="Nagwek1"/>
        <w:spacing w:after="75"/>
        <w:jc w:val="both"/>
        <w:rPr>
          <w:rFonts w:ascii="Tahoma" w:hAnsi="Tahoma" w:cs="Tahoma"/>
          <w:sz w:val="20"/>
        </w:rPr>
      </w:pPr>
    </w:p>
    <w:p w14:paraId="3330657C" w14:textId="77777777" w:rsidR="00FD604D" w:rsidRPr="00E8384B" w:rsidRDefault="00FD604D" w:rsidP="00FD604D">
      <w:pPr>
        <w:pStyle w:val="Nagwek3"/>
      </w:pPr>
      <w:bookmarkStart w:id="33" w:name="_Toc411087327"/>
      <w:r w:rsidRPr="008A3177">
        <w:t xml:space="preserve">XXI. </w:t>
      </w:r>
      <w:bookmarkStart w:id="34" w:name="_Toc276126209"/>
      <w:bookmarkStart w:id="35" w:name="_Toc354051301"/>
      <w:bookmarkStart w:id="36" w:name="_Toc404858568"/>
      <w:r w:rsidRPr="00E8384B">
        <w:t>Tryb otwarcia ofert</w:t>
      </w:r>
      <w:bookmarkEnd w:id="33"/>
      <w:bookmarkEnd w:id="34"/>
      <w:bookmarkEnd w:id="35"/>
      <w:bookmarkEnd w:id="36"/>
    </w:p>
    <w:p w14:paraId="62B204FC" w14:textId="77777777" w:rsidR="00FD604D" w:rsidRPr="00E8384B" w:rsidRDefault="00FD604D" w:rsidP="00FD604D">
      <w:pPr>
        <w:rPr>
          <w:szCs w:val="24"/>
        </w:rPr>
      </w:pPr>
    </w:p>
    <w:p w14:paraId="62762790" w14:textId="54B342C1" w:rsidR="00FD604D" w:rsidRPr="00E8384B" w:rsidRDefault="00FD604D" w:rsidP="00B525AC">
      <w:pPr>
        <w:numPr>
          <w:ilvl w:val="0"/>
          <w:numId w:val="23"/>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Pr="008A3177">
        <w:rPr>
          <w:szCs w:val="24"/>
        </w:rPr>
        <w:t xml:space="preserve">w siedzibie Zamawiającego: Instytut Lotnictwa, Al. Krakowska 110/114, 02-256 Warszawa </w:t>
      </w:r>
      <w:r w:rsidR="00F553A6">
        <w:rPr>
          <w:b/>
          <w:szCs w:val="24"/>
        </w:rPr>
        <w:t xml:space="preserve">w sali konferencyjnej nr </w:t>
      </w:r>
      <w:r w:rsidR="008905E0">
        <w:rPr>
          <w:b/>
          <w:szCs w:val="24"/>
        </w:rPr>
        <w:t>2</w:t>
      </w:r>
      <w:r w:rsidR="00B805DD">
        <w:rPr>
          <w:b/>
          <w:szCs w:val="24"/>
        </w:rPr>
        <w:t xml:space="preserve"> </w:t>
      </w:r>
      <w:r w:rsidRPr="008A3177">
        <w:rPr>
          <w:b/>
          <w:szCs w:val="24"/>
        </w:rPr>
        <w:t xml:space="preserve">w budynku X2 (I piętro) </w:t>
      </w:r>
      <w:r>
        <w:rPr>
          <w:b/>
          <w:szCs w:val="24"/>
        </w:rPr>
        <w:t xml:space="preserve">w </w:t>
      </w:r>
      <w:r w:rsidR="00F553A6">
        <w:rPr>
          <w:b/>
          <w:szCs w:val="24"/>
        </w:rPr>
        <w:t xml:space="preserve">dniu </w:t>
      </w:r>
      <w:r w:rsidR="008905E0">
        <w:rPr>
          <w:b/>
          <w:szCs w:val="24"/>
        </w:rPr>
        <w:t>05.11.</w:t>
      </w:r>
      <w:r w:rsidR="00F553A6">
        <w:rPr>
          <w:b/>
          <w:szCs w:val="24"/>
        </w:rPr>
        <w:t>2015</w:t>
      </w:r>
      <w:r w:rsidR="002E615E">
        <w:rPr>
          <w:b/>
          <w:szCs w:val="24"/>
        </w:rPr>
        <w:t xml:space="preserve"> </w:t>
      </w:r>
      <w:r w:rsidRPr="00C359D5">
        <w:rPr>
          <w:b/>
          <w:szCs w:val="24"/>
        </w:rPr>
        <w:t>r. o godz</w:t>
      </w:r>
      <w:r w:rsidRPr="001C3DCE">
        <w:rPr>
          <w:b/>
          <w:szCs w:val="24"/>
        </w:rPr>
        <w:t xml:space="preserve">. </w:t>
      </w:r>
      <w:r w:rsidR="00B805DD">
        <w:rPr>
          <w:b/>
          <w:szCs w:val="24"/>
        </w:rPr>
        <w:t>10:15</w:t>
      </w:r>
      <w:r w:rsidRPr="001C3DCE">
        <w:rPr>
          <w:szCs w:val="24"/>
        </w:rPr>
        <w:t xml:space="preserve"> </w:t>
      </w:r>
      <w:r w:rsidRPr="00E8384B">
        <w:rPr>
          <w:szCs w:val="24"/>
        </w:rPr>
        <w:t>czasu lokalnego.</w:t>
      </w:r>
    </w:p>
    <w:p w14:paraId="69D8AE5B" w14:textId="77777777" w:rsidR="00FD604D" w:rsidRPr="00E8384B" w:rsidRDefault="00FD604D" w:rsidP="00B525AC">
      <w:pPr>
        <w:numPr>
          <w:ilvl w:val="0"/>
          <w:numId w:val="23"/>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Pr>
          <w:rFonts w:eastAsia="Tahoma"/>
          <w:szCs w:val="24"/>
        </w:rPr>
        <w:t xml:space="preserve"> </w:t>
      </w:r>
      <w:r>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14:paraId="38A5BA3E" w14:textId="77777777"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14:paraId="48E6A68D" w14:textId="77777777"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14:paraId="53905ABE" w14:textId="77777777" w:rsidR="00FD604D" w:rsidRPr="00E8384B" w:rsidRDefault="00FD604D" w:rsidP="00B525AC">
      <w:pPr>
        <w:numPr>
          <w:ilvl w:val="0"/>
          <w:numId w:val="23"/>
        </w:numPr>
        <w:tabs>
          <w:tab w:val="left" w:pos="284"/>
        </w:tabs>
        <w:autoSpaceDE w:val="0"/>
        <w:autoSpaceDN w:val="0"/>
        <w:adjustRightInd w:val="0"/>
        <w:spacing w:after="75"/>
        <w:ind w:left="284" w:hanging="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14:paraId="63F61DF6" w14:textId="77777777"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14:paraId="73E858A1" w14:textId="77777777" w:rsidR="00FD604D" w:rsidRDefault="00FD604D" w:rsidP="00FD604D">
      <w:pPr>
        <w:tabs>
          <w:tab w:val="left" w:pos="408"/>
        </w:tabs>
        <w:autoSpaceDE w:val="0"/>
        <w:autoSpaceDN w:val="0"/>
        <w:adjustRightInd w:val="0"/>
        <w:spacing w:after="75"/>
        <w:jc w:val="both"/>
        <w:rPr>
          <w:rFonts w:ascii="Tahoma" w:hAnsi="Tahoma" w:cs="Tahoma"/>
          <w:b/>
          <w:sz w:val="20"/>
        </w:rPr>
      </w:pPr>
    </w:p>
    <w:p w14:paraId="339D18C4" w14:textId="77777777" w:rsidR="00FD604D" w:rsidRPr="00B311F7" w:rsidRDefault="00FD604D" w:rsidP="00FD604D">
      <w:pPr>
        <w:pStyle w:val="Nagwek3"/>
      </w:pPr>
      <w:bookmarkStart w:id="37" w:name="_Toc276126210"/>
      <w:bookmarkStart w:id="38" w:name="_Toc354051302"/>
      <w:bookmarkStart w:id="39" w:name="_Toc404858569"/>
      <w:bookmarkStart w:id="40" w:name="_Toc411087328"/>
      <w:r>
        <w:t xml:space="preserve">XXII. </w:t>
      </w:r>
      <w:r w:rsidRPr="00B311F7">
        <w:t>Badanie ofert</w:t>
      </w:r>
      <w:bookmarkEnd w:id="37"/>
      <w:bookmarkEnd w:id="38"/>
      <w:bookmarkEnd w:id="39"/>
      <w:bookmarkEnd w:id="40"/>
      <w:r w:rsidRPr="00B311F7">
        <w:t xml:space="preserve"> </w:t>
      </w:r>
    </w:p>
    <w:p w14:paraId="2CCBEFD8" w14:textId="77777777" w:rsidR="00FD604D" w:rsidRPr="00B311F7" w:rsidRDefault="00FD604D" w:rsidP="00FD604D">
      <w:pPr>
        <w:autoSpaceDE w:val="0"/>
        <w:autoSpaceDN w:val="0"/>
        <w:adjustRightInd w:val="0"/>
        <w:spacing w:after="75"/>
        <w:jc w:val="both"/>
        <w:rPr>
          <w:rFonts w:ascii="Tahoma" w:hAnsi="Tahoma" w:cs="Tahoma"/>
          <w:sz w:val="20"/>
        </w:rPr>
      </w:pPr>
    </w:p>
    <w:p w14:paraId="26BD06BD" w14:textId="77777777"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14:paraId="3CB84F43" w14:textId="77777777" w:rsidR="00FD604D" w:rsidRPr="00E8384B" w:rsidRDefault="00FD604D" w:rsidP="00B525AC">
      <w:pPr>
        <w:numPr>
          <w:ilvl w:val="2"/>
          <w:numId w:val="2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14:paraId="05C58593" w14:textId="77777777"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poprawi w tekście oferty:</w:t>
      </w:r>
    </w:p>
    <w:p w14:paraId="05A20FC7" w14:textId="77777777"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pisarskie; </w:t>
      </w:r>
    </w:p>
    <w:p w14:paraId="354401B0" w14:textId="77777777"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14:paraId="0D017FDA" w14:textId="77777777"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14:paraId="0D92898B" w14:textId="77777777"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14:paraId="49B34794" w14:textId="77777777"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14:paraId="7DCDC770" w14:textId="77777777"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Pzp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w:t>
      </w:r>
      <w:r w:rsidRPr="00E8384B">
        <w:rPr>
          <w:szCs w:val="24"/>
        </w:rPr>
        <w:lastRenderedPageBreak/>
        <w:t xml:space="preserve">spełnianie przez wykonawcę warunków udziału w postępowaniu wymagań określonych przez Zamawiającego, nie później niż w dniu, w którym upłynął termin składania ofert. </w:t>
      </w:r>
    </w:p>
    <w:p w14:paraId="5A690940" w14:textId="77777777" w:rsidR="00FD604D" w:rsidRPr="00E8384B" w:rsidRDefault="00FD604D" w:rsidP="00FD604D">
      <w:pPr>
        <w:autoSpaceDE w:val="0"/>
        <w:autoSpaceDN w:val="0"/>
        <w:adjustRightInd w:val="0"/>
        <w:spacing w:after="75"/>
        <w:jc w:val="both"/>
        <w:rPr>
          <w:b/>
          <w:szCs w:val="24"/>
        </w:rPr>
      </w:pPr>
    </w:p>
    <w:p w14:paraId="0A94B5F1" w14:textId="77777777" w:rsidR="00FD604D" w:rsidRPr="00E8384B" w:rsidRDefault="00FD604D" w:rsidP="00FD604D">
      <w:pPr>
        <w:pStyle w:val="Nagwek3"/>
      </w:pPr>
      <w:bookmarkStart w:id="41" w:name="_Toc276126211"/>
      <w:bookmarkStart w:id="42" w:name="_Toc354051303"/>
      <w:bookmarkStart w:id="43" w:name="_Toc404858570"/>
      <w:bookmarkStart w:id="44" w:name="_Toc411087329"/>
      <w:r w:rsidRPr="00E8384B">
        <w:t xml:space="preserve">XXIII. Wykluczenie </w:t>
      </w:r>
      <w:bookmarkEnd w:id="41"/>
      <w:bookmarkEnd w:id="42"/>
      <w:r w:rsidRPr="00E8384B">
        <w:t>Wykonawców</w:t>
      </w:r>
      <w:bookmarkEnd w:id="43"/>
      <w:bookmarkEnd w:id="44"/>
    </w:p>
    <w:p w14:paraId="0614A24A" w14:textId="77777777" w:rsidR="00FD604D" w:rsidRPr="003E6EA5" w:rsidRDefault="00FD604D" w:rsidP="00FD604D">
      <w:pPr>
        <w:autoSpaceDE w:val="0"/>
        <w:autoSpaceDN w:val="0"/>
        <w:adjustRightInd w:val="0"/>
        <w:spacing w:after="75"/>
        <w:jc w:val="both"/>
        <w:rPr>
          <w:rFonts w:ascii="Tahoma" w:hAnsi="Tahoma" w:cs="Tahoma"/>
          <w:b/>
          <w:sz w:val="20"/>
        </w:rPr>
      </w:pPr>
    </w:p>
    <w:p w14:paraId="60A2AC26" w14:textId="77777777"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ustawy Pzp, z zastrzeżeniem art. 26 ust. 3 ustawy Pzp.</w:t>
      </w:r>
    </w:p>
    <w:p w14:paraId="5BB321A4" w14:textId="77777777"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021E89BE" w14:textId="77777777"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Ofertę Wykonawcy wykluczonego uznaje się za odrzuconą.</w:t>
      </w:r>
    </w:p>
    <w:p w14:paraId="6896E67C" w14:textId="77777777"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14:paraId="00150030" w14:textId="77777777" w:rsidR="00FD604D" w:rsidRPr="00B311F7" w:rsidRDefault="00FD604D" w:rsidP="00FD604D">
      <w:pPr>
        <w:autoSpaceDE w:val="0"/>
        <w:autoSpaceDN w:val="0"/>
        <w:adjustRightInd w:val="0"/>
        <w:spacing w:after="75"/>
        <w:jc w:val="both"/>
        <w:rPr>
          <w:rFonts w:ascii="Tahoma" w:hAnsi="Tahoma" w:cs="Tahoma"/>
          <w:b/>
          <w:sz w:val="20"/>
        </w:rPr>
      </w:pPr>
    </w:p>
    <w:p w14:paraId="40B4F373" w14:textId="77777777" w:rsidR="00FD604D" w:rsidRPr="00E8384B" w:rsidRDefault="00FD604D" w:rsidP="00FD604D">
      <w:pPr>
        <w:pStyle w:val="Nagwek3"/>
      </w:pPr>
      <w:bookmarkStart w:id="45" w:name="_Toc276126212"/>
      <w:bookmarkStart w:id="46" w:name="_Toc354051304"/>
      <w:bookmarkStart w:id="47" w:name="_Toc404858571"/>
      <w:bookmarkStart w:id="48" w:name="_Toc411087330"/>
      <w:r w:rsidRPr="00E8384B">
        <w:t>XXIV. Odrzucenie ofert</w:t>
      </w:r>
      <w:bookmarkEnd w:id="45"/>
      <w:bookmarkEnd w:id="46"/>
      <w:bookmarkEnd w:id="47"/>
      <w:bookmarkEnd w:id="48"/>
      <w:r w:rsidRPr="00E8384B">
        <w:t xml:space="preserve"> </w:t>
      </w:r>
    </w:p>
    <w:p w14:paraId="78EC5D97" w14:textId="77777777" w:rsidR="00FD604D" w:rsidRPr="009D1B78" w:rsidRDefault="00FD604D" w:rsidP="00FD604D"/>
    <w:p w14:paraId="1ECF5707" w14:textId="77777777" w:rsidR="00FD604D" w:rsidRPr="00E8384B" w:rsidRDefault="00FD604D" w:rsidP="00B525AC">
      <w:pPr>
        <w:numPr>
          <w:ilvl w:val="2"/>
          <w:numId w:val="22"/>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14:paraId="134A740C"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niezgodna z ustawą;</w:t>
      </w:r>
    </w:p>
    <w:p w14:paraId="2A52B54C"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jej treść nie odpowiada treści SIWZ z zastrzeżeniem art. 87 ust. 2 pkt 3 ustawy Pzp;</w:t>
      </w:r>
    </w:p>
    <w:p w14:paraId="4201DC48"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14:paraId="5C6C8E6C"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14:paraId="4BA09E06"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14:paraId="6BDB2F62"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błędy w obliczeniu ceny;</w:t>
      </w:r>
    </w:p>
    <w:p w14:paraId="52B5AF52" w14:textId="77777777" w:rsidR="00FD604D" w:rsidRPr="00E8384B" w:rsidRDefault="00FD604D" w:rsidP="00B525AC">
      <w:pPr>
        <w:numPr>
          <w:ilvl w:val="0"/>
          <w:numId w:val="26"/>
        </w:numPr>
        <w:tabs>
          <w:tab w:val="left" w:pos="142"/>
        </w:tabs>
        <w:autoSpaceDE w:val="0"/>
        <w:autoSpaceDN w:val="0"/>
        <w:adjustRightInd w:val="0"/>
        <w:spacing w:after="75"/>
        <w:jc w:val="both"/>
        <w:rPr>
          <w:szCs w:val="24"/>
        </w:rPr>
      </w:pPr>
      <w:r w:rsidRPr="00E8384B">
        <w:rPr>
          <w:szCs w:val="24"/>
        </w:rPr>
        <w:t>Wykonawca w terminie 3 dni od daty otrzymania zawiadomienia nie zgodził się na poprawienie omyłki, o której mowa w art. 87 ust. 2 pkt 3 ustawy Pzp;</w:t>
      </w:r>
    </w:p>
    <w:p w14:paraId="1F13CC36"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nieważna na podstawie odrębnych przepisów.</w:t>
      </w:r>
    </w:p>
    <w:p w14:paraId="558DEAEA" w14:textId="77777777" w:rsidR="00FD604D" w:rsidRPr="00E8384B" w:rsidRDefault="00FD604D" w:rsidP="00B525AC">
      <w:pPr>
        <w:numPr>
          <w:ilvl w:val="2"/>
          <w:numId w:val="22"/>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14:paraId="4079EECC" w14:textId="77777777" w:rsidR="00FD604D" w:rsidRPr="00B17898" w:rsidRDefault="00FD604D" w:rsidP="00FD604D">
      <w:pPr>
        <w:autoSpaceDE w:val="0"/>
        <w:autoSpaceDN w:val="0"/>
        <w:adjustRightInd w:val="0"/>
        <w:spacing w:after="75"/>
        <w:jc w:val="both"/>
        <w:rPr>
          <w:szCs w:val="24"/>
        </w:rPr>
      </w:pPr>
    </w:p>
    <w:p w14:paraId="20CACF25" w14:textId="77777777" w:rsidR="00FD604D" w:rsidRPr="00B311F7" w:rsidRDefault="00FD604D" w:rsidP="00FD604D">
      <w:pPr>
        <w:pStyle w:val="Nagwek3"/>
      </w:pPr>
      <w:bookmarkStart w:id="49" w:name="_Toc276126214"/>
      <w:bookmarkStart w:id="50" w:name="_Toc354051306"/>
      <w:bookmarkStart w:id="51" w:name="_Toc404858572"/>
      <w:bookmarkStart w:id="52" w:name="_Toc411087331"/>
      <w:r>
        <w:t xml:space="preserve">XXV. </w:t>
      </w:r>
      <w:r w:rsidRPr="00B311F7">
        <w:t>Unieważnienie postępowania</w:t>
      </w:r>
      <w:bookmarkEnd w:id="49"/>
      <w:bookmarkEnd w:id="50"/>
      <w:bookmarkEnd w:id="51"/>
      <w:bookmarkEnd w:id="52"/>
    </w:p>
    <w:p w14:paraId="1F79796A" w14:textId="77777777" w:rsidR="00FD604D" w:rsidRPr="00B311F7" w:rsidRDefault="00FD604D" w:rsidP="00FD604D">
      <w:pPr>
        <w:autoSpaceDE w:val="0"/>
        <w:autoSpaceDN w:val="0"/>
        <w:adjustRightInd w:val="0"/>
        <w:spacing w:after="75"/>
        <w:jc w:val="both"/>
        <w:rPr>
          <w:rFonts w:ascii="Tahoma" w:hAnsi="Tahoma" w:cs="Tahoma"/>
          <w:sz w:val="20"/>
        </w:rPr>
      </w:pPr>
    </w:p>
    <w:p w14:paraId="1233891D" w14:textId="77777777" w:rsidR="004614FA" w:rsidRPr="001E428B" w:rsidRDefault="00FD604D" w:rsidP="00B525AC">
      <w:pPr>
        <w:numPr>
          <w:ilvl w:val="3"/>
          <w:numId w:val="22"/>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14:paraId="070C6178" w14:textId="77777777" w:rsidR="00FD604D" w:rsidRPr="00E8384B" w:rsidRDefault="00FD604D" w:rsidP="00B525AC">
      <w:pPr>
        <w:numPr>
          <w:ilvl w:val="0"/>
          <w:numId w:val="27"/>
        </w:numPr>
        <w:autoSpaceDE w:val="0"/>
        <w:autoSpaceDN w:val="0"/>
        <w:adjustRightInd w:val="0"/>
        <w:spacing w:after="75"/>
        <w:jc w:val="both"/>
        <w:rPr>
          <w:szCs w:val="24"/>
        </w:rPr>
      </w:pPr>
      <w:r w:rsidRPr="00E8384B">
        <w:rPr>
          <w:szCs w:val="24"/>
        </w:rPr>
        <w:t>nie złożono żadnej oferty niepodlegającej odrzuceniu;</w:t>
      </w:r>
    </w:p>
    <w:p w14:paraId="0103FD75" w14:textId="77777777"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111F2236" w14:textId="77777777"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w przypadkach, o których mowa w art. 91 ust. 5 ustawy Pzp zostały złożone oferty dodatkowe o takiej samej cenie; </w:t>
      </w:r>
    </w:p>
    <w:p w14:paraId="727027A4" w14:textId="77777777" w:rsidR="00FD604D" w:rsidRPr="00E8384B" w:rsidRDefault="00FD604D" w:rsidP="00B525AC">
      <w:pPr>
        <w:numPr>
          <w:ilvl w:val="0"/>
          <w:numId w:val="27"/>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14:paraId="53ADA27E" w14:textId="77777777" w:rsidR="00FD604D" w:rsidRPr="00E8384B" w:rsidRDefault="00FD604D" w:rsidP="00B525AC">
      <w:pPr>
        <w:numPr>
          <w:ilvl w:val="0"/>
          <w:numId w:val="2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14:paraId="473FB130" w14:textId="77777777" w:rsidR="00FD604D" w:rsidRPr="00E8384B" w:rsidRDefault="00FD604D" w:rsidP="00B525AC">
      <w:pPr>
        <w:numPr>
          <w:ilvl w:val="3"/>
          <w:numId w:val="22"/>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14:paraId="717D4A1D" w14:textId="77777777"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14:paraId="6E9125E8" w14:textId="77777777"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14:paraId="51681A5C" w14:textId="77777777"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14:paraId="21C8169D" w14:textId="77777777" w:rsidR="00FD604D" w:rsidRPr="00912E0E" w:rsidRDefault="00FD604D" w:rsidP="00B525AC">
      <w:pPr>
        <w:numPr>
          <w:ilvl w:val="3"/>
          <w:numId w:val="22"/>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14183AB0" w14:textId="77777777" w:rsidR="00FD604D" w:rsidRPr="00912E0E" w:rsidRDefault="00FD604D" w:rsidP="00FD604D">
      <w:pPr>
        <w:autoSpaceDE w:val="0"/>
        <w:autoSpaceDN w:val="0"/>
        <w:adjustRightInd w:val="0"/>
        <w:spacing w:after="75"/>
        <w:jc w:val="both"/>
        <w:rPr>
          <w:rFonts w:ascii="Tahoma" w:hAnsi="Tahoma" w:cs="Tahoma"/>
          <w:b/>
          <w:sz w:val="20"/>
        </w:rPr>
      </w:pPr>
    </w:p>
    <w:p w14:paraId="00902784" w14:textId="77777777" w:rsidR="00FD604D" w:rsidRPr="00B311F7" w:rsidRDefault="00FD604D" w:rsidP="00FD604D">
      <w:pPr>
        <w:pStyle w:val="Nagwek3"/>
      </w:pPr>
      <w:bookmarkStart w:id="53" w:name="_Toc276126215"/>
      <w:bookmarkStart w:id="54" w:name="_Toc354051307"/>
      <w:bookmarkStart w:id="55" w:name="_Toc404858573"/>
      <w:bookmarkStart w:id="56" w:name="_Toc411087332"/>
      <w:r>
        <w:t xml:space="preserve">XXVI. </w:t>
      </w:r>
      <w:r w:rsidRPr="00B311F7">
        <w:t>Zawiadomienie o wyniku postępowania</w:t>
      </w:r>
      <w:bookmarkEnd w:id="53"/>
      <w:bookmarkEnd w:id="54"/>
      <w:bookmarkEnd w:id="55"/>
      <w:bookmarkEnd w:id="56"/>
    </w:p>
    <w:p w14:paraId="3548A18F" w14:textId="77777777" w:rsidR="00FD604D" w:rsidRPr="00B311F7" w:rsidRDefault="00FD604D" w:rsidP="00FD604D">
      <w:pPr>
        <w:spacing w:after="75"/>
        <w:jc w:val="both"/>
        <w:rPr>
          <w:rFonts w:ascii="Tahoma" w:hAnsi="Tahoma" w:cs="Tahoma"/>
          <w:sz w:val="20"/>
        </w:rPr>
      </w:pPr>
    </w:p>
    <w:p w14:paraId="3E6AC40A" w14:textId="77777777"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20EF97DA" w14:textId="77777777"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14:paraId="22A14AAF" w14:textId="77777777"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9"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14:paraId="20BACFCD" w14:textId="77777777" w:rsidR="00FD604D" w:rsidRDefault="00FD604D" w:rsidP="00FD604D">
      <w:pPr>
        <w:pStyle w:val="Nagwek1"/>
        <w:spacing w:after="75"/>
        <w:jc w:val="both"/>
        <w:rPr>
          <w:rFonts w:ascii="Tahoma" w:hAnsi="Tahoma" w:cs="Tahoma"/>
          <w:sz w:val="20"/>
        </w:rPr>
      </w:pPr>
    </w:p>
    <w:p w14:paraId="39C2B61A" w14:textId="77777777" w:rsidR="00726D74" w:rsidRDefault="00FD604D" w:rsidP="00726D74">
      <w:pPr>
        <w:pStyle w:val="Nagwek3"/>
      </w:pPr>
      <w:bookmarkStart w:id="57" w:name="_Toc276126216"/>
      <w:bookmarkStart w:id="58" w:name="_Toc354051308"/>
      <w:bookmarkStart w:id="59" w:name="_Toc404858574"/>
      <w:bookmarkStart w:id="60" w:name="_Toc411087333"/>
      <w:r>
        <w:t xml:space="preserve">XXVII. </w:t>
      </w:r>
      <w:r w:rsidRPr="00B311F7">
        <w:t>Informacje o formalnościach, jakie powinny zostać dopełnione po wyborze</w:t>
      </w:r>
    </w:p>
    <w:p w14:paraId="7DD0D9FC" w14:textId="77777777" w:rsidR="00CB40F5" w:rsidRPr="00B311F7" w:rsidRDefault="00CB40F5" w:rsidP="00CB40F5">
      <w:pPr>
        <w:pStyle w:val="Nagwek3"/>
        <w:ind w:firstLine="708"/>
      </w:pPr>
      <w:bookmarkStart w:id="61" w:name="_Toc276126217"/>
      <w:bookmarkStart w:id="62" w:name="_Toc354051309"/>
      <w:bookmarkStart w:id="63" w:name="_Toc404858575"/>
      <w:bookmarkStart w:id="64" w:name="_Toc411087334"/>
      <w:bookmarkEnd w:id="57"/>
      <w:bookmarkEnd w:id="58"/>
      <w:bookmarkEnd w:id="59"/>
      <w:bookmarkEnd w:id="60"/>
      <w:r w:rsidRPr="00B311F7">
        <w:t xml:space="preserve">oferty w celu udzielenia zamówienia publicznego </w:t>
      </w:r>
    </w:p>
    <w:p w14:paraId="504790E2" w14:textId="77777777" w:rsidR="00CB40F5" w:rsidRDefault="00CB40F5" w:rsidP="00CB40F5">
      <w:pPr>
        <w:pStyle w:val="Akapitzlist"/>
        <w:numPr>
          <w:ilvl w:val="0"/>
          <w:numId w:val="38"/>
        </w:numPr>
        <w:autoSpaceDE w:val="0"/>
        <w:autoSpaceDN w:val="0"/>
        <w:adjustRightInd w:val="0"/>
        <w:spacing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648DFD26" w14:textId="77777777" w:rsidR="00CB40F5" w:rsidRPr="002C5E10" w:rsidRDefault="00CB40F5" w:rsidP="00CB40F5">
      <w:pPr>
        <w:pStyle w:val="Akapitzlist"/>
        <w:numPr>
          <w:ilvl w:val="0"/>
          <w:numId w:val="38"/>
        </w:numPr>
        <w:spacing w:before="120" w:beforeAutospacing="0"/>
        <w:contextualSpacing w:val="0"/>
        <w:jc w:val="both"/>
        <w:rPr>
          <w:rFonts w:ascii="Times New Roman" w:hAnsi="Times New Roman"/>
          <w:szCs w:val="24"/>
        </w:rPr>
      </w:pPr>
      <w:r>
        <w:rPr>
          <w:rFonts w:ascii="Times New Roman" w:hAnsi="Times New Roman"/>
          <w:szCs w:val="24"/>
        </w:rPr>
        <w:t>Zamawiający wymaga, aby przed podpisaniem umowy, Wykonawca, który zostanie wybrany do realizacji zamówienia</w:t>
      </w:r>
      <w:r w:rsidRPr="002C5E10">
        <w:rPr>
          <w:rFonts w:ascii="Times New Roman" w:hAnsi="Times New Roman"/>
          <w:szCs w:val="24"/>
        </w:rPr>
        <w:t xml:space="preserve"> dostarczył Zamawiającemu do akceptacji specyfikację techniczną urządzenia. Ww. specyfikacja będzie stanowić załącznik do umowy.</w:t>
      </w:r>
    </w:p>
    <w:p w14:paraId="36358CD9" w14:textId="77777777" w:rsidR="00FD604D" w:rsidRPr="00E8384B" w:rsidRDefault="00FD604D" w:rsidP="00FD604D">
      <w:pPr>
        <w:pStyle w:val="Nagwek3"/>
      </w:pPr>
      <w:r>
        <w:t xml:space="preserve">XXVII. </w:t>
      </w:r>
      <w:r w:rsidRPr="00B311F7">
        <w:t>Wzór umowy w sprawie zamówienia publicznego</w:t>
      </w:r>
      <w:bookmarkEnd w:id="61"/>
      <w:bookmarkEnd w:id="62"/>
      <w:bookmarkEnd w:id="63"/>
      <w:bookmarkEnd w:id="64"/>
    </w:p>
    <w:p w14:paraId="3F6925D7" w14:textId="77777777" w:rsidR="00FD604D" w:rsidRDefault="00FD604D" w:rsidP="00FD604D">
      <w:pPr>
        <w:autoSpaceDE w:val="0"/>
        <w:autoSpaceDN w:val="0"/>
        <w:adjustRightInd w:val="0"/>
        <w:spacing w:after="75"/>
        <w:jc w:val="both"/>
        <w:rPr>
          <w:rFonts w:ascii="Tahoma" w:hAnsi="Tahoma" w:cs="Tahoma"/>
          <w:sz w:val="20"/>
        </w:rPr>
      </w:pPr>
    </w:p>
    <w:p w14:paraId="3FDD8E1C" w14:textId="77777777"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14:paraId="31A19C51" w14:textId="77777777" w:rsidR="00FD604D" w:rsidRPr="00B311F7" w:rsidRDefault="00FD604D" w:rsidP="00FD604D">
      <w:pPr>
        <w:autoSpaceDE w:val="0"/>
        <w:autoSpaceDN w:val="0"/>
        <w:adjustRightInd w:val="0"/>
        <w:spacing w:after="75"/>
        <w:jc w:val="both"/>
        <w:rPr>
          <w:rFonts w:ascii="Tahoma" w:hAnsi="Tahoma" w:cs="Tahoma"/>
          <w:color w:val="FF0000"/>
          <w:sz w:val="20"/>
        </w:rPr>
      </w:pPr>
    </w:p>
    <w:p w14:paraId="1FF6A898" w14:textId="77777777" w:rsidR="00FD604D" w:rsidRPr="00B311F7" w:rsidRDefault="00FD604D" w:rsidP="00FD604D">
      <w:pPr>
        <w:pStyle w:val="Nagwek3"/>
      </w:pPr>
      <w:bookmarkStart w:id="65" w:name="_Toc276126219"/>
      <w:bookmarkStart w:id="66" w:name="_Toc354051311"/>
      <w:bookmarkStart w:id="67" w:name="_Toc404858576"/>
      <w:bookmarkStart w:id="68" w:name="_Toc411087335"/>
      <w:r>
        <w:t xml:space="preserve">XXVIII. </w:t>
      </w:r>
      <w:r w:rsidRPr="00B311F7">
        <w:t>Wymagania dotyczące zabezpieczenia należytego wykonania umowy</w:t>
      </w:r>
      <w:bookmarkEnd w:id="65"/>
      <w:bookmarkEnd w:id="66"/>
      <w:bookmarkEnd w:id="67"/>
      <w:bookmarkEnd w:id="68"/>
    </w:p>
    <w:p w14:paraId="54AE888A" w14:textId="77777777" w:rsidR="004B12D9" w:rsidRDefault="004B12D9" w:rsidP="004B12D9">
      <w:pPr>
        <w:pStyle w:val="Tekstpodstawowy"/>
        <w:spacing w:before="20" w:after="20" w:line="276" w:lineRule="auto"/>
        <w:ind w:left="283" w:hanging="283"/>
        <w:jc w:val="left"/>
        <w:rPr>
          <w:b w:val="0"/>
          <w:color w:val="000000"/>
          <w:sz w:val="24"/>
          <w:szCs w:val="24"/>
        </w:rPr>
      </w:pPr>
    </w:p>
    <w:p w14:paraId="46B8EE40" w14:textId="77777777" w:rsidR="004B12D9" w:rsidRDefault="004B12D9" w:rsidP="004B12D9">
      <w:pPr>
        <w:pStyle w:val="Tekstpodstawowy"/>
        <w:spacing w:before="20" w:after="20" w:line="276" w:lineRule="auto"/>
        <w:ind w:left="283" w:hanging="283"/>
        <w:jc w:val="left"/>
        <w:rPr>
          <w:color w:val="000000"/>
          <w:sz w:val="24"/>
          <w:szCs w:val="24"/>
        </w:rPr>
      </w:pPr>
      <w:r w:rsidRPr="003578A2">
        <w:rPr>
          <w:b w:val="0"/>
          <w:color w:val="000000"/>
          <w:sz w:val="24"/>
          <w:szCs w:val="24"/>
        </w:rPr>
        <w:t xml:space="preserve">Zamawiający nie wymaga wniesienia </w:t>
      </w:r>
      <w:r>
        <w:rPr>
          <w:b w:val="0"/>
          <w:color w:val="000000"/>
          <w:sz w:val="24"/>
          <w:szCs w:val="24"/>
        </w:rPr>
        <w:t>zabezpieczenia należytego wykonania umowy.</w:t>
      </w:r>
    </w:p>
    <w:p w14:paraId="3F98D81B" w14:textId="77777777" w:rsidR="00FD604D" w:rsidRPr="00DF2925" w:rsidRDefault="00FD604D" w:rsidP="00FD604D">
      <w:pPr>
        <w:spacing w:after="75"/>
        <w:jc w:val="both"/>
        <w:rPr>
          <w:szCs w:val="24"/>
        </w:rPr>
      </w:pPr>
    </w:p>
    <w:p w14:paraId="65A748E4" w14:textId="77777777" w:rsidR="00FD604D" w:rsidRDefault="00FD604D" w:rsidP="00FD604D">
      <w:pPr>
        <w:pStyle w:val="Nagwek3"/>
      </w:pPr>
      <w:bookmarkStart w:id="69" w:name="_Toc276126220"/>
      <w:bookmarkStart w:id="70" w:name="_Toc354051312"/>
      <w:bookmarkStart w:id="71" w:name="_Toc404858578"/>
      <w:bookmarkStart w:id="72" w:name="_Toc411087336"/>
      <w:r>
        <w:t xml:space="preserve">XXIX </w:t>
      </w:r>
      <w:r w:rsidRPr="00B311F7">
        <w:t>Pouczenie o środkach odwoławczych</w:t>
      </w:r>
      <w:bookmarkEnd w:id="69"/>
      <w:bookmarkEnd w:id="70"/>
      <w:bookmarkEnd w:id="71"/>
      <w:bookmarkEnd w:id="72"/>
    </w:p>
    <w:p w14:paraId="5DA43ECC" w14:textId="77777777" w:rsidR="00FD604D" w:rsidRPr="00E8384B" w:rsidRDefault="00FD604D" w:rsidP="00FD604D">
      <w:pPr>
        <w:pStyle w:val="Nagwek1"/>
        <w:spacing w:after="75"/>
        <w:jc w:val="both"/>
        <w:rPr>
          <w:szCs w:val="24"/>
        </w:rPr>
      </w:pPr>
      <w:r w:rsidRPr="00E8384B">
        <w:rPr>
          <w:szCs w:val="24"/>
        </w:rPr>
        <w:t xml:space="preserve"> </w:t>
      </w:r>
    </w:p>
    <w:p w14:paraId="010A0E80" w14:textId="77777777" w:rsidR="00E7198A" w:rsidRPr="00797D56" w:rsidRDefault="00E7198A" w:rsidP="00E7198A">
      <w:pPr>
        <w:autoSpaceDE w:val="0"/>
        <w:autoSpaceDN w:val="0"/>
        <w:adjustRightInd w:val="0"/>
        <w:jc w:val="both"/>
        <w:rPr>
          <w:color w:val="000000"/>
          <w:szCs w:val="24"/>
        </w:rPr>
      </w:pPr>
      <w:r w:rsidRPr="00797D56">
        <w:rPr>
          <w:color w:val="000000"/>
          <w:szCs w:val="24"/>
        </w:rPr>
        <w:t>Zgodnie z działem Dziale VI ustawy z dnia 29 stycznia 2004 r. Prawo zamówień publicznych.</w:t>
      </w:r>
    </w:p>
    <w:p w14:paraId="79DAF7AC" w14:textId="77777777" w:rsidR="00FD604D" w:rsidRDefault="00FD604D" w:rsidP="00FD604D">
      <w:pPr>
        <w:spacing w:after="75"/>
        <w:jc w:val="both"/>
        <w:rPr>
          <w:rFonts w:ascii="Tahoma" w:hAnsi="Tahoma" w:cs="Tahoma"/>
          <w:b/>
          <w:sz w:val="20"/>
        </w:rPr>
      </w:pPr>
    </w:p>
    <w:p w14:paraId="605C8402" w14:textId="77777777" w:rsidR="00E7198A" w:rsidRDefault="00E7198A" w:rsidP="00FD604D">
      <w:pPr>
        <w:spacing w:after="75"/>
        <w:jc w:val="both"/>
        <w:rPr>
          <w:rFonts w:ascii="Tahoma" w:hAnsi="Tahoma" w:cs="Tahoma"/>
          <w:b/>
          <w:sz w:val="20"/>
        </w:rPr>
      </w:pPr>
    </w:p>
    <w:p w14:paraId="58413623" w14:textId="77777777" w:rsidR="00E7198A" w:rsidRDefault="00E7198A" w:rsidP="00FD604D">
      <w:pPr>
        <w:spacing w:after="75"/>
        <w:jc w:val="both"/>
        <w:rPr>
          <w:rFonts w:ascii="Tahoma" w:hAnsi="Tahoma" w:cs="Tahoma"/>
          <w:b/>
          <w:sz w:val="20"/>
        </w:rPr>
      </w:pPr>
    </w:p>
    <w:p w14:paraId="58C6CEC1" w14:textId="77777777" w:rsidR="00FD604D" w:rsidRPr="001A7FDA" w:rsidRDefault="00FD604D" w:rsidP="00FD604D">
      <w:pPr>
        <w:autoSpaceDE w:val="0"/>
        <w:autoSpaceDN w:val="0"/>
        <w:adjustRightInd w:val="0"/>
        <w:spacing w:line="276" w:lineRule="auto"/>
        <w:jc w:val="both"/>
        <w:rPr>
          <w:szCs w:val="24"/>
        </w:rPr>
      </w:pPr>
      <w:r w:rsidRPr="001A7FDA">
        <w:rPr>
          <w:szCs w:val="24"/>
        </w:rPr>
        <w:t>Załączniki:</w:t>
      </w:r>
    </w:p>
    <w:p w14:paraId="5DF6AD7C" w14:textId="77777777" w:rsidR="00FD604D" w:rsidRPr="001A7FDA" w:rsidRDefault="00FD604D" w:rsidP="00FD604D">
      <w:pPr>
        <w:autoSpaceDE w:val="0"/>
        <w:autoSpaceDN w:val="0"/>
        <w:adjustRightInd w:val="0"/>
        <w:spacing w:line="276" w:lineRule="auto"/>
        <w:jc w:val="both"/>
        <w:rPr>
          <w:szCs w:val="24"/>
        </w:rPr>
      </w:pPr>
      <w:r w:rsidRPr="001A7FDA">
        <w:rPr>
          <w:szCs w:val="24"/>
        </w:rPr>
        <w:t>Załącznik nr 1 – Opis przedmiotu zamówienia (OPZ)</w:t>
      </w:r>
    </w:p>
    <w:p w14:paraId="5B6A530D" w14:textId="77777777" w:rsidR="00FD604D" w:rsidRPr="001A7FDA" w:rsidRDefault="00FD604D" w:rsidP="00FD604D">
      <w:pPr>
        <w:autoSpaceDE w:val="0"/>
        <w:autoSpaceDN w:val="0"/>
        <w:adjustRightInd w:val="0"/>
        <w:spacing w:line="276" w:lineRule="auto"/>
        <w:jc w:val="both"/>
        <w:rPr>
          <w:szCs w:val="24"/>
        </w:rPr>
      </w:pPr>
      <w:r w:rsidRPr="001A7FDA">
        <w:rPr>
          <w:szCs w:val="24"/>
        </w:rPr>
        <w:t>Załącznik nr 2 – formularz ofertowy</w:t>
      </w:r>
    </w:p>
    <w:p w14:paraId="1900EDDF" w14:textId="77777777" w:rsidR="00FD604D" w:rsidRPr="001A7FDA" w:rsidRDefault="00FD604D" w:rsidP="00FD604D">
      <w:pPr>
        <w:autoSpaceDE w:val="0"/>
        <w:autoSpaceDN w:val="0"/>
        <w:adjustRightInd w:val="0"/>
        <w:spacing w:line="276" w:lineRule="auto"/>
        <w:jc w:val="both"/>
        <w:rPr>
          <w:szCs w:val="24"/>
        </w:rPr>
      </w:pPr>
      <w:r w:rsidRPr="001A7FDA">
        <w:rPr>
          <w:szCs w:val="24"/>
        </w:rPr>
        <w:t>Załącznik nr 3 - oświadczenie o spełnianiu warunków udziału w postepowaniu</w:t>
      </w:r>
    </w:p>
    <w:p w14:paraId="53B236D0" w14:textId="77777777" w:rsidR="00FD604D" w:rsidRPr="001A7FDA" w:rsidRDefault="00FD604D" w:rsidP="00FD604D">
      <w:pPr>
        <w:autoSpaceDE w:val="0"/>
        <w:autoSpaceDN w:val="0"/>
        <w:adjustRightInd w:val="0"/>
        <w:spacing w:line="276" w:lineRule="auto"/>
        <w:jc w:val="both"/>
        <w:rPr>
          <w:szCs w:val="24"/>
        </w:rPr>
      </w:pPr>
      <w:r w:rsidRPr="001A7FDA">
        <w:rPr>
          <w:szCs w:val="24"/>
        </w:rPr>
        <w:t>Załącznik nr 4 - oświadczenie o braku podstaw do wykluczenia;</w:t>
      </w:r>
    </w:p>
    <w:p w14:paraId="76EDA93E" w14:textId="77777777" w:rsidR="00FD604D" w:rsidRPr="001A7FDA" w:rsidRDefault="00FD604D" w:rsidP="00FD604D">
      <w:pPr>
        <w:autoSpaceDE w:val="0"/>
        <w:autoSpaceDN w:val="0"/>
        <w:adjustRightInd w:val="0"/>
        <w:spacing w:line="276" w:lineRule="auto"/>
        <w:jc w:val="both"/>
        <w:rPr>
          <w:szCs w:val="24"/>
        </w:rPr>
      </w:pPr>
      <w:r w:rsidRPr="001A7FDA">
        <w:rPr>
          <w:szCs w:val="24"/>
        </w:rPr>
        <w:t>Załącznik nr 5 - oświadczenie o przynależności do grupy kapitałowej</w:t>
      </w:r>
    </w:p>
    <w:p w14:paraId="1682AE01" w14:textId="77777777" w:rsidR="00FD604D" w:rsidRPr="001A7FDA" w:rsidRDefault="00FD604D" w:rsidP="00FD604D">
      <w:pPr>
        <w:autoSpaceDE w:val="0"/>
        <w:autoSpaceDN w:val="0"/>
        <w:adjustRightInd w:val="0"/>
        <w:spacing w:line="276" w:lineRule="auto"/>
        <w:jc w:val="both"/>
        <w:rPr>
          <w:szCs w:val="24"/>
        </w:rPr>
      </w:pPr>
      <w:r w:rsidRPr="001A7FDA">
        <w:rPr>
          <w:szCs w:val="24"/>
        </w:rPr>
        <w:t>Załącznik nr 6 - oświadczenie o braku przynależności do grupy kapitałowej</w:t>
      </w:r>
    </w:p>
    <w:p w14:paraId="2E5A2738" w14:textId="77777777" w:rsidR="00FD604D" w:rsidRDefault="00FD604D" w:rsidP="00FD604D">
      <w:pPr>
        <w:autoSpaceDE w:val="0"/>
        <w:autoSpaceDN w:val="0"/>
        <w:adjustRightInd w:val="0"/>
        <w:spacing w:line="276" w:lineRule="auto"/>
        <w:jc w:val="both"/>
        <w:rPr>
          <w:szCs w:val="24"/>
        </w:rPr>
      </w:pPr>
      <w:r w:rsidRPr="001A7FDA">
        <w:rPr>
          <w:szCs w:val="24"/>
        </w:rPr>
        <w:t xml:space="preserve">Załącznik nr 7 – wykaz </w:t>
      </w:r>
      <w:r>
        <w:rPr>
          <w:szCs w:val="24"/>
        </w:rPr>
        <w:t>dostaw</w:t>
      </w:r>
      <w:r w:rsidRPr="001A7FDA">
        <w:rPr>
          <w:szCs w:val="24"/>
        </w:rPr>
        <w:t xml:space="preserve"> głównych</w:t>
      </w:r>
    </w:p>
    <w:p w14:paraId="539F546D" w14:textId="77777777" w:rsidR="00201A21" w:rsidRDefault="00FD604D" w:rsidP="00201A21">
      <w:pPr>
        <w:spacing w:line="276" w:lineRule="auto"/>
        <w:rPr>
          <w:rFonts w:ascii="Arial" w:hAnsi="Arial" w:cs="Arial"/>
          <w:sz w:val="20"/>
        </w:rPr>
      </w:pPr>
      <w:r w:rsidRPr="001A7FDA">
        <w:rPr>
          <w:szCs w:val="24"/>
        </w:rPr>
        <w:t xml:space="preserve">Załącznik nr </w:t>
      </w:r>
      <w:r w:rsidR="003561C7">
        <w:rPr>
          <w:szCs w:val="24"/>
        </w:rPr>
        <w:t>8</w:t>
      </w:r>
      <w:r w:rsidR="00B43851">
        <w:rPr>
          <w:szCs w:val="24"/>
        </w:rPr>
        <w:t xml:space="preserve"> – projekt</w:t>
      </w:r>
      <w:r w:rsidRPr="001A7FDA">
        <w:rPr>
          <w:szCs w:val="24"/>
        </w:rPr>
        <w:t xml:space="preserve"> umowy</w:t>
      </w:r>
      <w:r w:rsidRPr="00A03979">
        <w:rPr>
          <w:rFonts w:ascii="Arial" w:hAnsi="Arial" w:cs="Arial"/>
          <w:sz w:val="20"/>
        </w:rPr>
        <w:t xml:space="preserve"> </w:t>
      </w:r>
    </w:p>
    <w:p w14:paraId="2276C592" w14:textId="77777777" w:rsidR="00201A21" w:rsidRDefault="00201A21" w:rsidP="00201A21">
      <w:pPr>
        <w:spacing w:line="276" w:lineRule="auto"/>
        <w:rPr>
          <w:rFonts w:ascii="Arial" w:hAnsi="Arial" w:cs="Arial"/>
          <w:sz w:val="20"/>
        </w:rPr>
      </w:pPr>
    </w:p>
    <w:p w14:paraId="41864210" w14:textId="77777777" w:rsidR="00201A21" w:rsidRDefault="00201A21" w:rsidP="00201A21">
      <w:pPr>
        <w:spacing w:line="276" w:lineRule="auto"/>
        <w:rPr>
          <w:rFonts w:ascii="Arial" w:hAnsi="Arial" w:cs="Arial"/>
          <w:sz w:val="20"/>
        </w:rPr>
      </w:pPr>
    </w:p>
    <w:p w14:paraId="56A1395A" w14:textId="77777777" w:rsidR="00201A21" w:rsidRDefault="00201A21">
      <w:pPr>
        <w:rPr>
          <w:rFonts w:ascii="Arial" w:hAnsi="Arial" w:cs="Arial"/>
          <w:sz w:val="20"/>
        </w:rPr>
      </w:pPr>
      <w:r>
        <w:rPr>
          <w:rFonts w:ascii="Arial" w:hAnsi="Arial" w:cs="Arial"/>
          <w:sz w:val="20"/>
        </w:rPr>
        <w:br w:type="page"/>
      </w:r>
    </w:p>
    <w:p w14:paraId="1214D2D6" w14:textId="63F45270" w:rsidR="00951F43" w:rsidRDefault="00951F43" w:rsidP="00951F43">
      <w:pPr>
        <w:spacing w:line="276" w:lineRule="auto"/>
        <w:jc w:val="right"/>
        <w:rPr>
          <w:szCs w:val="24"/>
        </w:rPr>
      </w:pPr>
      <w:r w:rsidRPr="00E85BBA">
        <w:rPr>
          <w:szCs w:val="24"/>
        </w:rPr>
        <w:lastRenderedPageBreak/>
        <w:t xml:space="preserve">Zał. nr </w:t>
      </w:r>
      <w:r>
        <w:rPr>
          <w:szCs w:val="24"/>
        </w:rPr>
        <w:t>1</w:t>
      </w:r>
    </w:p>
    <w:p w14:paraId="646C076B" w14:textId="77777777" w:rsidR="00951F43" w:rsidRDefault="00951F43" w:rsidP="00951F43">
      <w:pPr>
        <w:spacing w:line="276" w:lineRule="auto"/>
        <w:jc w:val="center"/>
        <w:rPr>
          <w:szCs w:val="24"/>
        </w:rPr>
      </w:pPr>
    </w:p>
    <w:p w14:paraId="1F6590C7" w14:textId="77777777" w:rsidR="00951F43" w:rsidRDefault="00951F43" w:rsidP="00951F43">
      <w:pPr>
        <w:spacing w:line="276" w:lineRule="auto"/>
        <w:jc w:val="center"/>
        <w:rPr>
          <w:szCs w:val="24"/>
        </w:rPr>
      </w:pPr>
    </w:p>
    <w:p w14:paraId="0A9A7E84" w14:textId="2F0B6D47" w:rsidR="00951F43" w:rsidRPr="00951F43" w:rsidRDefault="00951F43" w:rsidP="00951F43">
      <w:pPr>
        <w:spacing w:line="276" w:lineRule="auto"/>
        <w:jc w:val="center"/>
        <w:rPr>
          <w:b/>
          <w:szCs w:val="24"/>
        </w:rPr>
      </w:pPr>
      <w:r w:rsidRPr="00951F43">
        <w:rPr>
          <w:b/>
          <w:szCs w:val="24"/>
        </w:rPr>
        <w:t>Opis przedmiotu zamówienia</w:t>
      </w:r>
    </w:p>
    <w:p w14:paraId="166FF444" w14:textId="73C57758" w:rsidR="00951F43" w:rsidRDefault="00951F43" w:rsidP="00951F43">
      <w:pPr>
        <w:spacing w:line="276" w:lineRule="auto"/>
        <w:jc w:val="center"/>
        <w:rPr>
          <w:szCs w:val="24"/>
        </w:rPr>
      </w:pPr>
      <w:r>
        <w:rPr>
          <w:szCs w:val="24"/>
        </w:rPr>
        <w:t>na dostawę dmuchawy typu Roots</w:t>
      </w:r>
    </w:p>
    <w:p w14:paraId="79806D44" w14:textId="77777777" w:rsidR="00951F43" w:rsidRPr="00942860" w:rsidRDefault="00951F43" w:rsidP="00951F43">
      <w:pPr>
        <w:spacing w:line="276" w:lineRule="auto"/>
        <w:jc w:val="both"/>
        <w:rPr>
          <w:szCs w:val="24"/>
        </w:rPr>
      </w:pPr>
    </w:p>
    <w:p w14:paraId="59E2BDE8" w14:textId="6A9C52A8" w:rsidR="00951F43" w:rsidRPr="00942860" w:rsidRDefault="00951F43" w:rsidP="00951F43">
      <w:pPr>
        <w:spacing w:line="276" w:lineRule="auto"/>
        <w:jc w:val="both"/>
        <w:rPr>
          <w:szCs w:val="24"/>
        </w:rPr>
      </w:pPr>
      <w:r w:rsidRPr="00942860">
        <w:rPr>
          <w:szCs w:val="24"/>
        </w:rPr>
        <w:t>Wymagania minimalne</w:t>
      </w:r>
    </w:p>
    <w:p w14:paraId="0A7413AE" w14:textId="11553439" w:rsidR="00951F43" w:rsidRPr="00942860" w:rsidRDefault="00942860" w:rsidP="00951F43">
      <w:pPr>
        <w:pStyle w:val="Akapitzlist"/>
        <w:numPr>
          <w:ilvl w:val="0"/>
          <w:numId w:val="63"/>
        </w:numPr>
        <w:spacing w:line="276" w:lineRule="auto"/>
        <w:jc w:val="both"/>
        <w:rPr>
          <w:rFonts w:ascii="Times New Roman" w:hAnsi="Times New Roman"/>
          <w:sz w:val="24"/>
          <w:szCs w:val="24"/>
        </w:rPr>
      </w:pPr>
      <w:r>
        <w:rPr>
          <w:rFonts w:ascii="Times New Roman" w:hAnsi="Times New Roman"/>
          <w:sz w:val="24"/>
          <w:szCs w:val="24"/>
        </w:rPr>
        <w:t xml:space="preserve">urządzenie: </w:t>
      </w:r>
      <w:r w:rsidR="00951F43" w:rsidRPr="00942860">
        <w:rPr>
          <w:rFonts w:ascii="Times New Roman" w:hAnsi="Times New Roman"/>
          <w:sz w:val="24"/>
          <w:szCs w:val="24"/>
        </w:rPr>
        <w:t>sprężarka/dmuchawa/źródło powietrza</w:t>
      </w:r>
    </w:p>
    <w:p w14:paraId="49B65731" w14:textId="77777777" w:rsidR="00951F43" w:rsidRPr="00942860" w:rsidRDefault="00951F43" w:rsidP="00951F43">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działanie: tłoczenie  powietrza</w:t>
      </w:r>
    </w:p>
    <w:p w14:paraId="40EA2898" w14:textId="77777777" w:rsidR="00951F43" w:rsidRPr="00942860" w:rsidRDefault="00951F43" w:rsidP="00951F43">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nadciśnienie sprężania: - min 700 mBar</w:t>
      </w:r>
    </w:p>
    <w:p w14:paraId="135C8569" w14:textId="62268B6E" w:rsidR="00951F43" w:rsidRPr="00942860" w:rsidRDefault="00601AAC" w:rsidP="00951F43">
      <w:pPr>
        <w:pStyle w:val="Akapitzlist"/>
        <w:numPr>
          <w:ilvl w:val="0"/>
          <w:numId w:val="63"/>
        </w:numPr>
        <w:spacing w:line="276" w:lineRule="auto"/>
        <w:jc w:val="both"/>
        <w:rPr>
          <w:rFonts w:ascii="Times New Roman" w:hAnsi="Times New Roman"/>
          <w:sz w:val="24"/>
          <w:szCs w:val="24"/>
        </w:rPr>
      </w:pPr>
      <w:r>
        <w:rPr>
          <w:rFonts w:ascii="Times New Roman" w:hAnsi="Times New Roman"/>
          <w:sz w:val="24"/>
          <w:szCs w:val="24"/>
        </w:rPr>
        <w:t>wydajność</w:t>
      </w:r>
      <w:r w:rsidR="00951F43" w:rsidRPr="00942860">
        <w:rPr>
          <w:rFonts w:ascii="Times New Roman" w:hAnsi="Times New Roman"/>
          <w:sz w:val="24"/>
          <w:szCs w:val="24"/>
        </w:rPr>
        <w:t>: min 8500 m3/h przy nadciśnieniu na wylocie min 700 mBar</w:t>
      </w:r>
    </w:p>
    <w:p w14:paraId="65A6ACBD" w14:textId="77777777" w:rsidR="00951F43" w:rsidRPr="00942860" w:rsidRDefault="00951F43" w:rsidP="00951F43">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silnik elektryczny jednobiegowy, max 250kW</w:t>
      </w:r>
    </w:p>
    <w:p w14:paraId="22E24C7F" w14:textId="77777777" w:rsidR="00951F43" w:rsidRPr="00942860" w:rsidRDefault="00951F43" w:rsidP="00951F43">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temperatura powietrza na wyjściu z urządzenia nie większa niż 90 C ( przy temperaturze otoczenia 20C )</w:t>
      </w:r>
    </w:p>
    <w:p w14:paraId="6EBDB66C" w14:textId="77777777" w:rsidR="00942860" w:rsidRPr="00942860" w:rsidRDefault="00951F43" w:rsidP="00951F43">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kr</w:t>
      </w:r>
      <w:r w:rsidR="00942860" w:rsidRPr="00942860">
        <w:rPr>
          <w:rFonts w:ascii="Times New Roman" w:hAnsi="Times New Roman"/>
          <w:sz w:val="24"/>
          <w:szCs w:val="24"/>
        </w:rPr>
        <w:t>óciec przyłączeniowy: max DN300</w:t>
      </w:r>
    </w:p>
    <w:p w14:paraId="326BF320" w14:textId="77777777" w:rsidR="00942860" w:rsidRPr="00942860" w:rsidRDefault="00951F43" w:rsidP="00951F43">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urządzenie powinno mieć obudowę dźwiękoszczelną przystosowa</w:t>
      </w:r>
      <w:r w:rsidR="00942860" w:rsidRPr="00942860">
        <w:rPr>
          <w:rFonts w:ascii="Times New Roman" w:hAnsi="Times New Roman"/>
          <w:sz w:val="24"/>
          <w:szCs w:val="24"/>
        </w:rPr>
        <w:t>ną do pracy na zewnątrz budynku</w:t>
      </w:r>
    </w:p>
    <w:p w14:paraId="03FE6B0C" w14:textId="77777777" w:rsidR="00942860" w:rsidRPr="00942860" w:rsidRDefault="00951F43" w:rsidP="00951F43">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filtr powietrza  na wlocie do urządzenia ze</w:t>
      </w:r>
      <w:r w:rsidR="00942860" w:rsidRPr="00942860">
        <w:rPr>
          <w:rFonts w:ascii="Times New Roman" w:hAnsi="Times New Roman"/>
          <w:sz w:val="24"/>
          <w:szCs w:val="24"/>
        </w:rPr>
        <w:t xml:space="preserve"> wskaźnikiem zabrudzenia filtra</w:t>
      </w:r>
    </w:p>
    <w:p w14:paraId="674E740B" w14:textId="77777777" w:rsidR="00942860" w:rsidRPr="00942860" w:rsidRDefault="00951F43" w:rsidP="00951F43">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tłumik hałasu wlotowy i wyloto</w:t>
      </w:r>
      <w:r w:rsidR="00942860" w:rsidRPr="00942860">
        <w:rPr>
          <w:rFonts w:ascii="Times New Roman" w:hAnsi="Times New Roman"/>
          <w:sz w:val="24"/>
          <w:szCs w:val="24"/>
        </w:rPr>
        <w:t>wy</w:t>
      </w:r>
    </w:p>
    <w:p w14:paraId="16628892" w14:textId="77777777" w:rsidR="00942860" w:rsidRPr="00942860" w:rsidRDefault="00951F43" w:rsidP="00951F43">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zawór odciążający</w:t>
      </w:r>
      <w:r w:rsidR="00942860" w:rsidRPr="00942860">
        <w:rPr>
          <w:rFonts w:ascii="Times New Roman" w:hAnsi="Times New Roman"/>
          <w:sz w:val="24"/>
          <w:szCs w:val="24"/>
        </w:rPr>
        <w:t xml:space="preserve"> sieć elektryczną przy rozruchu</w:t>
      </w:r>
    </w:p>
    <w:p w14:paraId="490594C2" w14:textId="77777777" w:rsidR="00942860" w:rsidRPr="00942860" w:rsidRDefault="00942860" w:rsidP="00951F43">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zawór zwrotny</w:t>
      </w:r>
    </w:p>
    <w:p w14:paraId="04C5ADBE" w14:textId="77777777" w:rsidR="00942860" w:rsidRPr="00942860" w:rsidRDefault="00951F43" w:rsidP="00951F43">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pomiar ciśnienia powietrza na wyloci</w:t>
      </w:r>
      <w:r w:rsidR="00942860" w:rsidRPr="00942860">
        <w:rPr>
          <w:rFonts w:ascii="Times New Roman" w:hAnsi="Times New Roman"/>
          <w:sz w:val="24"/>
          <w:szCs w:val="24"/>
        </w:rPr>
        <w:t>e z urządzenia ( np: manometr )</w:t>
      </w:r>
    </w:p>
    <w:p w14:paraId="07A9359E" w14:textId="77777777" w:rsidR="00942860" w:rsidRPr="00942860" w:rsidRDefault="00951F43" w:rsidP="00951F43">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śruby do mocowania do podłoża</w:t>
      </w:r>
      <w:r w:rsidR="00942860" w:rsidRPr="00942860">
        <w:rPr>
          <w:rFonts w:ascii="Times New Roman" w:hAnsi="Times New Roman"/>
          <w:sz w:val="24"/>
          <w:szCs w:val="24"/>
        </w:rPr>
        <w:t xml:space="preserve"> betonowego, instrukcja obsługi</w:t>
      </w:r>
    </w:p>
    <w:p w14:paraId="7F5B6BE9" w14:textId="0CC11719" w:rsidR="00942860" w:rsidRPr="00942860" w:rsidRDefault="00942860" w:rsidP="00951F43">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dostawa urządzenia max 7</w:t>
      </w:r>
      <w:r w:rsidR="00951F43" w:rsidRPr="00942860">
        <w:rPr>
          <w:rFonts w:ascii="Times New Roman" w:hAnsi="Times New Roman"/>
          <w:sz w:val="24"/>
          <w:szCs w:val="24"/>
        </w:rPr>
        <w:t xml:space="preserve"> tyg</w:t>
      </w:r>
      <w:r>
        <w:rPr>
          <w:rFonts w:ascii="Times New Roman" w:hAnsi="Times New Roman"/>
          <w:sz w:val="24"/>
          <w:szCs w:val="24"/>
        </w:rPr>
        <w:t>odni</w:t>
      </w:r>
      <w:r w:rsidR="00951F43" w:rsidRPr="00942860">
        <w:rPr>
          <w:rFonts w:ascii="Times New Roman" w:hAnsi="Times New Roman"/>
          <w:sz w:val="24"/>
          <w:szCs w:val="24"/>
        </w:rPr>
        <w:t xml:space="preserve"> od</w:t>
      </w:r>
      <w:r w:rsidRPr="00942860">
        <w:rPr>
          <w:rFonts w:ascii="Times New Roman" w:hAnsi="Times New Roman"/>
          <w:sz w:val="24"/>
          <w:szCs w:val="24"/>
        </w:rPr>
        <w:t xml:space="preserve"> dnia</w:t>
      </w:r>
      <w:r w:rsidR="00951F43" w:rsidRPr="00942860">
        <w:rPr>
          <w:rFonts w:ascii="Times New Roman" w:hAnsi="Times New Roman"/>
          <w:sz w:val="24"/>
          <w:szCs w:val="24"/>
        </w:rPr>
        <w:t xml:space="preserve"> podpis</w:t>
      </w:r>
      <w:r w:rsidRPr="00942860">
        <w:rPr>
          <w:rFonts w:ascii="Times New Roman" w:hAnsi="Times New Roman"/>
          <w:sz w:val="24"/>
          <w:szCs w:val="24"/>
        </w:rPr>
        <w:t>ania umowy</w:t>
      </w:r>
    </w:p>
    <w:p w14:paraId="1CDA975A" w14:textId="77777777" w:rsidR="00942860" w:rsidRPr="00942860" w:rsidRDefault="00951F43" w:rsidP="00FB4608">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t>gwarancja min 24 miesiące</w:t>
      </w:r>
    </w:p>
    <w:p w14:paraId="43E91E94" w14:textId="08ED0A33" w:rsidR="00951F43" w:rsidRPr="00942860" w:rsidRDefault="00951F43" w:rsidP="00FB4608">
      <w:pPr>
        <w:pStyle w:val="Akapitzlist"/>
        <w:numPr>
          <w:ilvl w:val="0"/>
          <w:numId w:val="63"/>
        </w:numPr>
        <w:spacing w:line="276" w:lineRule="auto"/>
        <w:jc w:val="both"/>
        <w:rPr>
          <w:rFonts w:ascii="Times New Roman" w:hAnsi="Times New Roman"/>
          <w:sz w:val="24"/>
          <w:szCs w:val="24"/>
        </w:rPr>
      </w:pPr>
      <w:r w:rsidRPr="00942860">
        <w:rPr>
          <w:rFonts w:ascii="Times New Roman" w:hAnsi="Times New Roman"/>
          <w:sz w:val="24"/>
          <w:szCs w:val="24"/>
        </w:rPr>
        <w:br w:type="page"/>
      </w:r>
    </w:p>
    <w:p w14:paraId="02220DDC" w14:textId="17E1048B" w:rsidR="00623560" w:rsidRDefault="004A2072" w:rsidP="00201A21">
      <w:pPr>
        <w:spacing w:line="276" w:lineRule="auto"/>
        <w:rPr>
          <w:szCs w:val="24"/>
        </w:rPr>
      </w:pPr>
      <w:r>
        <w:rPr>
          <w:szCs w:val="24"/>
        </w:rPr>
        <w:lastRenderedPageBreak/>
        <w:tab/>
      </w:r>
      <w:r w:rsidR="00201A21">
        <w:rPr>
          <w:szCs w:val="24"/>
        </w:rPr>
        <w:tab/>
      </w:r>
      <w:r w:rsidR="00201A21">
        <w:rPr>
          <w:szCs w:val="24"/>
        </w:rPr>
        <w:tab/>
      </w:r>
      <w:r w:rsidR="00201A21">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623560" w:rsidRPr="00E85BBA">
        <w:rPr>
          <w:szCs w:val="24"/>
        </w:rPr>
        <w:t xml:space="preserve">Zał. nr </w:t>
      </w:r>
      <w:r w:rsidR="00FC55D7" w:rsidRPr="00E85BBA">
        <w:rPr>
          <w:szCs w:val="24"/>
        </w:rPr>
        <w:t>2</w:t>
      </w:r>
    </w:p>
    <w:p w14:paraId="4B00BB11" w14:textId="77777777" w:rsidR="00EF0F9B" w:rsidRPr="00201A21" w:rsidRDefault="00EF0F9B" w:rsidP="00201A21">
      <w:pPr>
        <w:spacing w:line="276" w:lineRule="auto"/>
        <w:rPr>
          <w:rFonts w:ascii="Arial" w:hAnsi="Arial" w:cs="Arial"/>
        </w:rPr>
      </w:pPr>
    </w:p>
    <w:p w14:paraId="47D1930E" w14:textId="77777777" w:rsidR="00477741" w:rsidRPr="00392130" w:rsidRDefault="00477741" w:rsidP="00477741">
      <w:pPr>
        <w:pStyle w:val="Nagwek8"/>
        <w:spacing w:line="276" w:lineRule="auto"/>
        <w:rPr>
          <w:b/>
          <w:sz w:val="24"/>
          <w:szCs w:val="24"/>
        </w:rPr>
      </w:pPr>
      <w:r w:rsidRPr="00392130">
        <w:rPr>
          <w:b/>
          <w:sz w:val="24"/>
          <w:szCs w:val="24"/>
        </w:rPr>
        <w:t>FORMULARZ OFERTOWY</w:t>
      </w:r>
    </w:p>
    <w:p w14:paraId="4E034AA4" w14:textId="4AD6BEF7" w:rsidR="00FC55D7" w:rsidRPr="00FC55D7" w:rsidRDefault="008E643E" w:rsidP="008E643E">
      <w:pPr>
        <w:spacing w:line="276" w:lineRule="auto"/>
        <w:jc w:val="center"/>
        <w:rPr>
          <w:b/>
          <w:szCs w:val="24"/>
        </w:rPr>
      </w:pPr>
      <w:r>
        <w:rPr>
          <w:b/>
          <w:szCs w:val="24"/>
        </w:rPr>
        <w:t>na dostawę</w:t>
      </w:r>
      <w:r w:rsidR="00423FDA">
        <w:rPr>
          <w:b/>
          <w:szCs w:val="24"/>
        </w:rPr>
        <w:t xml:space="preserve"> </w:t>
      </w:r>
      <w:r w:rsidR="004A2072">
        <w:rPr>
          <w:b/>
          <w:szCs w:val="24"/>
        </w:rPr>
        <w:t>dmuchawy typu Roots</w:t>
      </w:r>
    </w:p>
    <w:p w14:paraId="6F534526" w14:textId="77777777" w:rsidR="00477741" w:rsidRPr="00392130" w:rsidRDefault="00477741" w:rsidP="00477741">
      <w:pPr>
        <w:spacing w:before="240" w:line="360" w:lineRule="auto"/>
        <w:rPr>
          <w:szCs w:val="24"/>
        </w:rPr>
      </w:pPr>
      <w:r w:rsidRPr="00392130">
        <w:rPr>
          <w:szCs w:val="24"/>
        </w:rPr>
        <w:t>Nazwa Wykonawcy  ……………</w:t>
      </w:r>
      <w:r>
        <w:rPr>
          <w:szCs w:val="24"/>
        </w:rPr>
        <w:t>…</w:t>
      </w:r>
      <w:r w:rsidRPr="00392130">
        <w:rPr>
          <w:szCs w:val="24"/>
        </w:rPr>
        <w:t>.....................................................................................</w:t>
      </w:r>
    </w:p>
    <w:p w14:paraId="6890BF42" w14:textId="77777777" w:rsidR="00477741" w:rsidRPr="00392130" w:rsidRDefault="00477741" w:rsidP="00477741">
      <w:pPr>
        <w:spacing w:line="360" w:lineRule="auto"/>
        <w:rPr>
          <w:szCs w:val="24"/>
        </w:rPr>
      </w:pPr>
      <w:r>
        <w:rPr>
          <w:szCs w:val="24"/>
        </w:rPr>
        <w:t>…</w:t>
      </w:r>
      <w:r w:rsidRPr="00392130">
        <w:rPr>
          <w:szCs w:val="24"/>
        </w:rPr>
        <w:t>.........................................................................................</w:t>
      </w:r>
      <w:r>
        <w:rPr>
          <w:szCs w:val="24"/>
        </w:rPr>
        <w:t>........</w:t>
      </w:r>
      <w:r w:rsidRPr="00392130">
        <w:rPr>
          <w:szCs w:val="24"/>
        </w:rPr>
        <w:t>........................................</w:t>
      </w:r>
    </w:p>
    <w:p w14:paraId="14063BF1" w14:textId="77777777" w:rsidR="00477741" w:rsidRPr="00392130" w:rsidRDefault="00477741" w:rsidP="00477741">
      <w:pPr>
        <w:spacing w:line="360" w:lineRule="auto"/>
        <w:rPr>
          <w:szCs w:val="24"/>
        </w:rPr>
      </w:pPr>
      <w:r w:rsidRPr="00392130">
        <w:rPr>
          <w:szCs w:val="24"/>
        </w:rPr>
        <w:t xml:space="preserve">adres: </w:t>
      </w:r>
      <w:r>
        <w:rPr>
          <w:szCs w:val="24"/>
        </w:rPr>
        <w:t>…</w:t>
      </w:r>
      <w:r w:rsidRPr="00392130">
        <w:rPr>
          <w:szCs w:val="24"/>
        </w:rPr>
        <w:t>.................................................................................................................................</w:t>
      </w:r>
    </w:p>
    <w:p w14:paraId="4E3654C8" w14:textId="77777777" w:rsidR="00477741" w:rsidRPr="00392130" w:rsidRDefault="00477741" w:rsidP="00477741">
      <w:pPr>
        <w:spacing w:line="360" w:lineRule="auto"/>
        <w:rPr>
          <w:szCs w:val="24"/>
        </w:rPr>
      </w:pPr>
      <w:r>
        <w:rPr>
          <w:szCs w:val="24"/>
        </w:rPr>
        <w:t>……………………………………………………………………………………………….</w:t>
      </w:r>
    </w:p>
    <w:p w14:paraId="155F5A65" w14:textId="77777777" w:rsidR="00477741" w:rsidRPr="00392130" w:rsidRDefault="00477741" w:rsidP="00477741">
      <w:pPr>
        <w:spacing w:line="360" w:lineRule="auto"/>
        <w:rPr>
          <w:szCs w:val="24"/>
        </w:rPr>
      </w:pPr>
      <w:r w:rsidRPr="00392130">
        <w:rPr>
          <w:szCs w:val="24"/>
        </w:rPr>
        <w:t xml:space="preserve">tel. </w:t>
      </w:r>
      <w:r>
        <w:rPr>
          <w:szCs w:val="24"/>
        </w:rPr>
        <w:t>…</w:t>
      </w:r>
      <w:r w:rsidRPr="00392130">
        <w:rPr>
          <w:szCs w:val="24"/>
        </w:rPr>
        <w:t>................................</w:t>
      </w:r>
      <w:r>
        <w:rPr>
          <w:szCs w:val="24"/>
        </w:rPr>
        <w:t>................................</w:t>
      </w:r>
      <w:r w:rsidRPr="00392130">
        <w:rPr>
          <w:szCs w:val="24"/>
        </w:rPr>
        <w:t xml:space="preserve">e-mail: </w:t>
      </w:r>
      <w:r>
        <w:rPr>
          <w:szCs w:val="24"/>
        </w:rPr>
        <w:t>…</w:t>
      </w:r>
      <w:r w:rsidRPr="00392130">
        <w:rPr>
          <w:szCs w:val="24"/>
        </w:rPr>
        <w:t>......................</w:t>
      </w:r>
      <w:r>
        <w:rPr>
          <w:szCs w:val="24"/>
        </w:rPr>
        <w:t>.......</w:t>
      </w:r>
      <w:r w:rsidRPr="00392130">
        <w:rPr>
          <w:szCs w:val="24"/>
        </w:rPr>
        <w:t>.........................</w:t>
      </w:r>
    </w:p>
    <w:p w14:paraId="061B9116" w14:textId="77777777" w:rsidR="00472A34" w:rsidRDefault="00472A34" w:rsidP="00477741">
      <w:pPr>
        <w:jc w:val="both"/>
        <w:rPr>
          <w:szCs w:val="24"/>
        </w:rPr>
      </w:pPr>
    </w:p>
    <w:p w14:paraId="6A99BBE7" w14:textId="0EAFA489" w:rsidR="00477741" w:rsidRDefault="00477741" w:rsidP="00477741">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sidR="00423FDA">
        <w:rPr>
          <w:szCs w:val="24"/>
        </w:rPr>
        <w:t xml:space="preserve">dostawę </w:t>
      </w:r>
      <w:r w:rsidR="00AA675C">
        <w:rPr>
          <w:szCs w:val="24"/>
        </w:rPr>
        <w:t>dmuchawy typu Roots</w:t>
      </w:r>
      <w:r w:rsidR="00423FDA">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w:t>
      </w:r>
      <w:r w:rsidR="00423FDA">
        <w:rPr>
          <w:szCs w:val="24"/>
        </w:rPr>
        <w:t> </w:t>
      </w:r>
      <w:r w:rsidRPr="00C57F1E">
        <w:rPr>
          <w:szCs w:val="24"/>
        </w:rPr>
        <w:t>SIWZ.</w:t>
      </w:r>
    </w:p>
    <w:p w14:paraId="26CA6EA0" w14:textId="77777777" w:rsidR="00477741" w:rsidRPr="00E85BBA" w:rsidRDefault="00477741" w:rsidP="00E85BBA">
      <w:pPr>
        <w:pStyle w:val="NormalnyWeb"/>
        <w:spacing w:after="240"/>
        <w:jc w:val="both"/>
      </w:pPr>
      <w:r w:rsidRPr="00C57F1E">
        <w:t>Oświadczam</w:t>
      </w:r>
      <w:r>
        <w:t>/Oświadczamy</w:t>
      </w:r>
      <w:r w:rsidRPr="00C57F1E">
        <w:t>, że zapoznaliśmy się ze specyfikacją istotnych warunków zamówien</w:t>
      </w:r>
      <w:r>
        <w:t xml:space="preserve">ia (w tym z </w:t>
      </w:r>
      <w:r w:rsidR="00FC55D7">
        <w:t xml:space="preserve">opisem przedmiotu zamówienia i </w:t>
      </w:r>
      <w:r>
        <w:t>istotnymi postanowieniami</w:t>
      </w:r>
      <w:r w:rsidRPr="00C57F1E">
        <w:t xml:space="preserve"> umowy w</w:t>
      </w:r>
      <w:r w:rsidR="00060C7C">
        <w:t> </w:t>
      </w:r>
      <w:r w:rsidRPr="00C57F1E">
        <w:t>sprawie zamówienia publicznego) i nie wnosimy do nich żadnych zastrzeżeń oraz p</w:t>
      </w:r>
      <w:r>
        <w:t>rzyjmujemy warunki zawarte w ww.</w:t>
      </w:r>
      <w:r w:rsidR="00E85BBA">
        <w:t xml:space="preserve"> dokumentach.</w:t>
      </w:r>
    </w:p>
    <w:p w14:paraId="683BE3B6" w14:textId="77777777" w:rsidR="000414D4" w:rsidRDefault="000414D4" w:rsidP="00477741">
      <w:pPr>
        <w:jc w:val="both"/>
        <w:rPr>
          <w:color w:val="000000"/>
          <w:szCs w:val="24"/>
        </w:rPr>
      </w:pPr>
    </w:p>
    <w:p w14:paraId="5C9BB2AE" w14:textId="77777777" w:rsidR="00477741" w:rsidRDefault="00477741" w:rsidP="00477741">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 na następujących warunkach</w:t>
      </w:r>
      <w:r w:rsidR="00FC55D7">
        <w:rPr>
          <w:color w:val="000000"/>
          <w:szCs w:val="24"/>
        </w:rPr>
        <w:t>:</w:t>
      </w:r>
      <w:r>
        <w:rPr>
          <w:color w:val="000000"/>
          <w:szCs w:val="24"/>
        </w:rPr>
        <w:t xml:space="preserve"> </w:t>
      </w:r>
    </w:p>
    <w:p w14:paraId="5C2296D3" w14:textId="77777777" w:rsidR="00477741" w:rsidRDefault="00AF01DF" w:rsidP="00714D9C">
      <w:pPr>
        <w:pStyle w:val="Akapitzlist"/>
        <w:numPr>
          <w:ilvl w:val="0"/>
          <w:numId w:val="36"/>
        </w:numPr>
        <w:ind w:left="426"/>
        <w:jc w:val="both"/>
        <w:rPr>
          <w:rFonts w:ascii="Times New Roman" w:hAnsi="Times New Roman"/>
          <w:b/>
          <w:color w:val="000000"/>
          <w:sz w:val="24"/>
          <w:szCs w:val="24"/>
        </w:rPr>
      </w:pPr>
      <w:r>
        <w:rPr>
          <w:rFonts w:ascii="Times New Roman" w:hAnsi="Times New Roman"/>
          <w:b/>
          <w:color w:val="000000"/>
          <w:sz w:val="24"/>
          <w:szCs w:val="24"/>
        </w:rPr>
        <w:t xml:space="preserve">Cena </w:t>
      </w:r>
      <w:r w:rsidR="00EF2203">
        <w:rPr>
          <w:rFonts w:ascii="Times New Roman" w:hAnsi="Times New Roman"/>
          <w:b/>
          <w:color w:val="000000"/>
          <w:sz w:val="24"/>
          <w:szCs w:val="24"/>
        </w:rPr>
        <w:t>brutto</w:t>
      </w:r>
      <w:r w:rsidR="00477741" w:rsidRPr="00617F49">
        <w:rPr>
          <w:rFonts w:ascii="Times New Roman" w:hAnsi="Times New Roman"/>
          <w:b/>
          <w:color w:val="000000"/>
          <w:sz w:val="24"/>
          <w:szCs w:val="24"/>
        </w:rPr>
        <w:t xml:space="preserve"> ………………….. PLN</w:t>
      </w:r>
    </w:p>
    <w:p w14:paraId="587F84E0" w14:textId="77777777" w:rsidR="00EF0F9B" w:rsidRPr="00EF0F9B" w:rsidRDefault="00EF0F9B" w:rsidP="00EF0F9B">
      <w:pPr>
        <w:ind w:left="360"/>
        <w:jc w:val="both"/>
        <w:rPr>
          <w:color w:val="000000"/>
          <w:szCs w:val="24"/>
        </w:rPr>
      </w:pPr>
      <w:r w:rsidRPr="00EF0F9B">
        <w:rPr>
          <w:color w:val="000000"/>
          <w:szCs w:val="24"/>
        </w:rPr>
        <w:t>lub</w:t>
      </w:r>
    </w:p>
    <w:p w14:paraId="2F19753F" w14:textId="77777777" w:rsidR="00EF0F9B" w:rsidRPr="00EF0F9B" w:rsidRDefault="00EF0F9B" w:rsidP="00EF0F9B">
      <w:pPr>
        <w:ind w:left="360"/>
        <w:jc w:val="both"/>
        <w:rPr>
          <w:b/>
          <w:color w:val="000000"/>
          <w:szCs w:val="24"/>
        </w:rPr>
      </w:pPr>
    </w:p>
    <w:p w14:paraId="7EB3ACA1" w14:textId="77777777" w:rsidR="00EF0F9B" w:rsidRPr="00EF0F9B" w:rsidRDefault="00EF0F9B" w:rsidP="004E4038">
      <w:pPr>
        <w:ind w:left="360"/>
        <w:jc w:val="both"/>
        <w:rPr>
          <w:color w:val="000000"/>
          <w:szCs w:val="24"/>
        </w:rPr>
      </w:pPr>
      <w:r w:rsidRPr="00EF0F9B">
        <w:rPr>
          <w:b/>
          <w:color w:val="000000"/>
          <w:szCs w:val="24"/>
        </w:rPr>
        <w:t>cena netto ………………… PLN w przypadku, o którym mowa w art. 91 ust. 3a ustawy Prawo zamówień publicznych (</w:t>
      </w:r>
      <w:r w:rsidRPr="00EF0F9B">
        <w:rPr>
          <w:color w:val="000000"/>
          <w:szCs w:val="24"/>
        </w:rPr>
        <w:t xml:space="preserve">zgodnie z zapisami rozdziału </w:t>
      </w:r>
      <w:r w:rsidRPr="00EF0F9B">
        <w:rPr>
          <w:szCs w:val="24"/>
        </w:rPr>
        <w:t>XIX ust. 5 SIWZ</w:t>
      </w:r>
      <w:r w:rsidRPr="00EF0F9B">
        <w:rPr>
          <w:color w:val="000000"/>
          <w:szCs w:val="24"/>
        </w:rPr>
        <w:t>)</w:t>
      </w:r>
    </w:p>
    <w:p w14:paraId="65D34723" w14:textId="77777777" w:rsidR="004A2072" w:rsidRPr="004A2072" w:rsidRDefault="004A2072" w:rsidP="004A2072">
      <w:pPr>
        <w:spacing w:line="276" w:lineRule="auto"/>
        <w:ind w:left="66"/>
        <w:rPr>
          <w:b/>
          <w:color w:val="000000"/>
          <w:szCs w:val="24"/>
        </w:rPr>
      </w:pPr>
    </w:p>
    <w:p w14:paraId="5F618168" w14:textId="77777777" w:rsidR="004F5910" w:rsidRDefault="00197151" w:rsidP="000414D4">
      <w:pPr>
        <w:pStyle w:val="Akapitzlist"/>
        <w:numPr>
          <w:ilvl w:val="0"/>
          <w:numId w:val="36"/>
        </w:numPr>
        <w:spacing w:before="0" w:beforeAutospacing="0" w:after="0" w:afterAutospacing="0" w:line="276" w:lineRule="auto"/>
        <w:ind w:left="426"/>
        <w:rPr>
          <w:rFonts w:ascii="Times New Roman" w:hAnsi="Times New Roman"/>
          <w:b/>
          <w:color w:val="000000"/>
          <w:sz w:val="24"/>
          <w:szCs w:val="24"/>
        </w:rPr>
      </w:pPr>
      <w:r>
        <w:rPr>
          <w:rFonts w:ascii="Times New Roman" w:hAnsi="Times New Roman"/>
          <w:b/>
          <w:color w:val="000000"/>
          <w:sz w:val="24"/>
          <w:szCs w:val="24"/>
        </w:rPr>
        <w:t>Termin realizacji zamówienia</w:t>
      </w:r>
    </w:p>
    <w:p w14:paraId="3AAE663F" w14:textId="77777777" w:rsidR="00477741" w:rsidRPr="004F5910" w:rsidRDefault="00477741" w:rsidP="004F5910">
      <w:pPr>
        <w:spacing w:line="276" w:lineRule="auto"/>
        <w:ind w:left="66"/>
        <w:rPr>
          <w:b/>
          <w:color w:val="000000"/>
          <w:szCs w:val="24"/>
        </w:rPr>
      </w:pPr>
      <w:r w:rsidRPr="004F5910">
        <w:rPr>
          <w:szCs w:val="24"/>
        </w:rPr>
        <w:t xml:space="preserve">Proszę zaznaczyć oferowany </w:t>
      </w:r>
      <w:r w:rsidR="00197151" w:rsidRPr="004F5910">
        <w:rPr>
          <w:szCs w:val="24"/>
        </w:rPr>
        <w:t>termin realizacji zamówienia</w:t>
      </w:r>
      <w:r w:rsidRPr="004F5910">
        <w:rPr>
          <w:szCs w:val="24"/>
        </w:rPr>
        <w:t xml:space="preserve"> literą X w</w:t>
      </w:r>
      <w:r w:rsidR="004F5910">
        <w:rPr>
          <w:szCs w:val="24"/>
        </w:rPr>
        <w:t xml:space="preserve"> </w:t>
      </w:r>
      <w:r w:rsidRPr="004F5910">
        <w:rPr>
          <w:szCs w:val="24"/>
        </w:rPr>
        <w:t>wykropkowanym miejscu:</w:t>
      </w:r>
    </w:p>
    <w:p w14:paraId="4F955534" w14:textId="77777777" w:rsidR="001C49D7" w:rsidRDefault="001C49D7" w:rsidP="00E85BBA">
      <w:pPr>
        <w:jc w:val="both"/>
        <w:rPr>
          <w:szCs w:val="24"/>
        </w:rPr>
      </w:pPr>
    </w:p>
    <w:p w14:paraId="625C0738" w14:textId="4EDD8831" w:rsidR="004A2072" w:rsidRDefault="004E4038" w:rsidP="004E4038">
      <w:pPr>
        <w:numPr>
          <w:ilvl w:val="0"/>
          <w:numId w:val="60"/>
        </w:numPr>
        <w:spacing w:before="20" w:beforeAutospacing="1" w:after="20" w:afterAutospacing="1" w:line="360" w:lineRule="auto"/>
        <w:contextualSpacing/>
        <w:jc w:val="both"/>
        <w:rPr>
          <w:rFonts w:eastAsia="Calibri"/>
          <w:szCs w:val="24"/>
          <w:lang w:eastAsia="en-US"/>
        </w:rPr>
      </w:pPr>
      <w:r>
        <w:rPr>
          <w:rFonts w:eastAsia="Calibri"/>
          <w:szCs w:val="24"/>
          <w:lang w:eastAsia="en-US"/>
        </w:rPr>
        <w:t>do 5</w:t>
      </w:r>
      <w:r w:rsidR="004A2072">
        <w:rPr>
          <w:rFonts w:eastAsia="Calibri"/>
          <w:szCs w:val="24"/>
          <w:lang w:eastAsia="en-US"/>
        </w:rPr>
        <w:t xml:space="preserve"> tygodni od daty podpisania umowy</w:t>
      </w:r>
      <w:r w:rsidR="004A2072">
        <w:rPr>
          <w:rFonts w:eastAsia="Calibri"/>
          <w:szCs w:val="24"/>
          <w:lang w:eastAsia="en-US"/>
        </w:rPr>
        <w:tab/>
        <w:t>…………………</w:t>
      </w:r>
    </w:p>
    <w:p w14:paraId="28A54783" w14:textId="23BEA987" w:rsidR="00D37BC3" w:rsidRPr="004E4038" w:rsidRDefault="00D37BC3" w:rsidP="004E4038">
      <w:pPr>
        <w:numPr>
          <w:ilvl w:val="0"/>
          <w:numId w:val="60"/>
        </w:numPr>
        <w:spacing w:before="20" w:beforeAutospacing="1" w:after="20" w:afterAutospacing="1" w:line="360" w:lineRule="auto"/>
        <w:contextualSpacing/>
        <w:jc w:val="both"/>
        <w:rPr>
          <w:rFonts w:eastAsia="Calibri"/>
          <w:szCs w:val="24"/>
          <w:lang w:eastAsia="en-US"/>
        </w:rPr>
      </w:pPr>
      <w:r>
        <w:rPr>
          <w:rFonts w:eastAsia="Calibri"/>
          <w:szCs w:val="24"/>
          <w:lang w:eastAsia="en-US"/>
        </w:rPr>
        <w:t>do 6 tygodni od daty podpisania umowy ………………….</w:t>
      </w:r>
    </w:p>
    <w:p w14:paraId="19977479" w14:textId="67D3945B" w:rsidR="004A2072" w:rsidRPr="003355B1" w:rsidRDefault="004A2072" w:rsidP="004E4038">
      <w:pPr>
        <w:numPr>
          <w:ilvl w:val="0"/>
          <w:numId w:val="60"/>
        </w:numPr>
        <w:spacing w:before="20" w:beforeAutospacing="1" w:after="20" w:afterAutospacing="1" w:line="360" w:lineRule="auto"/>
        <w:contextualSpacing/>
        <w:jc w:val="both"/>
        <w:rPr>
          <w:rFonts w:eastAsia="Calibri"/>
          <w:szCs w:val="24"/>
          <w:lang w:eastAsia="en-US"/>
        </w:rPr>
      </w:pPr>
      <w:r>
        <w:rPr>
          <w:rFonts w:eastAsia="Calibri"/>
          <w:szCs w:val="24"/>
          <w:lang w:eastAsia="en-US"/>
        </w:rPr>
        <w:t>do 7 tygodni od daty podpisania umowy</w:t>
      </w:r>
      <w:r>
        <w:rPr>
          <w:rFonts w:eastAsia="Calibri"/>
          <w:szCs w:val="24"/>
          <w:lang w:eastAsia="en-US"/>
        </w:rPr>
        <w:tab/>
        <w:t xml:space="preserve"> …………………</w:t>
      </w:r>
    </w:p>
    <w:p w14:paraId="4FB48DB4" w14:textId="77777777" w:rsidR="000414D4" w:rsidRDefault="000414D4" w:rsidP="00477741">
      <w:pPr>
        <w:autoSpaceDE w:val="0"/>
        <w:autoSpaceDN w:val="0"/>
        <w:adjustRightInd w:val="0"/>
        <w:jc w:val="both"/>
        <w:rPr>
          <w:szCs w:val="24"/>
        </w:rPr>
      </w:pPr>
    </w:p>
    <w:p w14:paraId="5EDB57A6" w14:textId="67D1B033" w:rsidR="004A2072" w:rsidRDefault="004A2072" w:rsidP="004A2072">
      <w:pPr>
        <w:pStyle w:val="Akapitzlist"/>
        <w:numPr>
          <w:ilvl w:val="0"/>
          <w:numId w:val="36"/>
        </w:numPr>
        <w:spacing w:before="0" w:beforeAutospacing="0" w:after="0" w:afterAutospacing="0" w:line="276" w:lineRule="auto"/>
        <w:ind w:left="426"/>
        <w:rPr>
          <w:rFonts w:ascii="Times New Roman" w:hAnsi="Times New Roman"/>
          <w:b/>
          <w:color w:val="000000"/>
          <w:sz w:val="24"/>
          <w:szCs w:val="24"/>
        </w:rPr>
      </w:pPr>
      <w:r>
        <w:rPr>
          <w:rFonts w:ascii="Times New Roman" w:hAnsi="Times New Roman"/>
          <w:b/>
          <w:color w:val="000000"/>
          <w:sz w:val="24"/>
          <w:szCs w:val="24"/>
        </w:rPr>
        <w:t>Termin gwarancji</w:t>
      </w:r>
    </w:p>
    <w:p w14:paraId="56B11B6D" w14:textId="4A627016" w:rsidR="000414D4" w:rsidRDefault="004A2072" w:rsidP="00477741">
      <w:pPr>
        <w:autoSpaceDE w:val="0"/>
        <w:autoSpaceDN w:val="0"/>
        <w:adjustRightInd w:val="0"/>
        <w:jc w:val="both"/>
        <w:rPr>
          <w:szCs w:val="24"/>
        </w:rPr>
      </w:pPr>
      <w:r w:rsidRPr="004F5910">
        <w:rPr>
          <w:szCs w:val="24"/>
        </w:rPr>
        <w:lastRenderedPageBreak/>
        <w:t xml:space="preserve">Proszę zaznaczyć oferowany termin </w:t>
      </w:r>
      <w:r>
        <w:rPr>
          <w:szCs w:val="24"/>
        </w:rPr>
        <w:t>gwarancji</w:t>
      </w:r>
      <w:r w:rsidRPr="004F5910">
        <w:rPr>
          <w:szCs w:val="24"/>
        </w:rPr>
        <w:t xml:space="preserve"> literą X w</w:t>
      </w:r>
      <w:r>
        <w:rPr>
          <w:szCs w:val="24"/>
        </w:rPr>
        <w:t xml:space="preserve"> </w:t>
      </w:r>
      <w:r w:rsidRPr="004F5910">
        <w:rPr>
          <w:szCs w:val="24"/>
        </w:rPr>
        <w:t>wykropkowanym miejscu</w:t>
      </w:r>
      <w:r>
        <w:rPr>
          <w:szCs w:val="24"/>
        </w:rPr>
        <w:t>:</w:t>
      </w:r>
    </w:p>
    <w:p w14:paraId="105757EF" w14:textId="77777777" w:rsidR="004A2072" w:rsidRDefault="004A2072" w:rsidP="00477741">
      <w:pPr>
        <w:autoSpaceDE w:val="0"/>
        <w:autoSpaceDN w:val="0"/>
        <w:adjustRightInd w:val="0"/>
        <w:jc w:val="both"/>
        <w:rPr>
          <w:szCs w:val="24"/>
        </w:rPr>
      </w:pPr>
    </w:p>
    <w:p w14:paraId="5A9BF967" w14:textId="3B7D1690" w:rsidR="004E4038" w:rsidRDefault="004E4038" w:rsidP="00180917">
      <w:pPr>
        <w:numPr>
          <w:ilvl w:val="0"/>
          <w:numId w:val="65"/>
        </w:numPr>
        <w:spacing w:before="20" w:beforeAutospacing="1" w:after="20" w:afterAutospacing="1" w:line="360" w:lineRule="auto"/>
        <w:contextualSpacing/>
        <w:jc w:val="both"/>
        <w:rPr>
          <w:rFonts w:eastAsia="Calibri"/>
          <w:szCs w:val="24"/>
          <w:lang w:eastAsia="en-US"/>
        </w:rPr>
      </w:pPr>
      <w:r>
        <w:rPr>
          <w:rFonts w:eastAsia="Calibri"/>
          <w:szCs w:val="24"/>
          <w:lang w:eastAsia="en-US"/>
        </w:rPr>
        <w:t>48 miesięcy ……………………</w:t>
      </w:r>
      <w:r w:rsidR="00180917">
        <w:rPr>
          <w:rFonts w:eastAsia="Calibri"/>
          <w:szCs w:val="24"/>
          <w:lang w:eastAsia="en-US"/>
        </w:rPr>
        <w:t>…</w:t>
      </w:r>
    </w:p>
    <w:p w14:paraId="0D93B572" w14:textId="2E6A99DD" w:rsidR="004A2072" w:rsidRDefault="004A2072" w:rsidP="00180917">
      <w:pPr>
        <w:numPr>
          <w:ilvl w:val="0"/>
          <w:numId w:val="65"/>
        </w:numPr>
        <w:spacing w:before="20" w:beforeAutospacing="1" w:after="20" w:afterAutospacing="1" w:line="360" w:lineRule="auto"/>
        <w:contextualSpacing/>
        <w:jc w:val="both"/>
        <w:rPr>
          <w:rFonts w:eastAsia="Calibri"/>
          <w:szCs w:val="24"/>
          <w:lang w:eastAsia="en-US"/>
        </w:rPr>
      </w:pPr>
      <w:r w:rsidRPr="005650D7">
        <w:rPr>
          <w:rFonts w:eastAsia="Calibri"/>
          <w:szCs w:val="24"/>
          <w:lang w:eastAsia="en-US"/>
        </w:rPr>
        <w:t xml:space="preserve">36 miesięcy </w:t>
      </w:r>
      <w:r>
        <w:rPr>
          <w:rFonts w:eastAsia="Calibri"/>
          <w:szCs w:val="24"/>
          <w:lang w:eastAsia="en-US"/>
        </w:rPr>
        <w:t>……………………….</w:t>
      </w:r>
    </w:p>
    <w:p w14:paraId="76A488B0" w14:textId="4A9D81F6" w:rsidR="004A2072" w:rsidRPr="005650D7" w:rsidRDefault="004A2072" w:rsidP="00180917">
      <w:pPr>
        <w:numPr>
          <w:ilvl w:val="0"/>
          <w:numId w:val="65"/>
        </w:numPr>
        <w:spacing w:before="20" w:beforeAutospacing="1" w:after="20" w:afterAutospacing="1" w:line="360" w:lineRule="auto"/>
        <w:contextualSpacing/>
        <w:jc w:val="both"/>
        <w:rPr>
          <w:rFonts w:eastAsia="Calibri"/>
          <w:szCs w:val="24"/>
          <w:lang w:eastAsia="en-US"/>
        </w:rPr>
      </w:pPr>
      <w:r w:rsidRPr="005650D7">
        <w:rPr>
          <w:rFonts w:eastAsia="Calibri"/>
          <w:szCs w:val="24"/>
          <w:lang w:eastAsia="en-US"/>
        </w:rPr>
        <w:t xml:space="preserve">24 miesiące </w:t>
      </w:r>
      <w:r>
        <w:rPr>
          <w:rFonts w:eastAsia="Calibri"/>
          <w:szCs w:val="24"/>
          <w:lang w:eastAsia="en-US"/>
        </w:rPr>
        <w:t>………………………</w:t>
      </w:r>
    </w:p>
    <w:p w14:paraId="637610A5" w14:textId="77777777" w:rsidR="000414D4" w:rsidRDefault="000414D4" w:rsidP="00477741">
      <w:pPr>
        <w:autoSpaceDE w:val="0"/>
        <w:autoSpaceDN w:val="0"/>
        <w:adjustRightInd w:val="0"/>
        <w:jc w:val="both"/>
        <w:rPr>
          <w:szCs w:val="24"/>
        </w:rPr>
      </w:pPr>
    </w:p>
    <w:p w14:paraId="43696C66" w14:textId="77777777" w:rsidR="00477741" w:rsidRPr="00A727B2" w:rsidRDefault="00477741" w:rsidP="00477741">
      <w:pPr>
        <w:autoSpaceDE w:val="0"/>
        <w:autoSpaceDN w:val="0"/>
        <w:adjustRightInd w:val="0"/>
        <w:jc w:val="both"/>
        <w:rPr>
          <w:szCs w:val="24"/>
        </w:rPr>
      </w:pPr>
      <w:r>
        <w:rPr>
          <w:szCs w:val="24"/>
        </w:rPr>
        <w:t>Oświadczamy, że</w:t>
      </w:r>
      <w:r w:rsidRPr="00A727B2">
        <w:rPr>
          <w:szCs w:val="24"/>
        </w:rPr>
        <w:t>:</w:t>
      </w:r>
    </w:p>
    <w:p w14:paraId="3E705275" w14:textId="77777777" w:rsidR="00477741"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w:t>
      </w:r>
      <w:r w:rsidR="00E85BBA">
        <w:rPr>
          <w:rFonts w:ascii="Times New Roman" w:eastAsia="Times New Roman" w:hAnsi="Times New Roman"/>
          <w:sz w:val="24"/>
          <w:szCs w:val="24"/>
          <w:lang w:eastAsia="pl-PL"/>
        </w:rPr>
        <w:t> </w:t>
      </w:r>
      <w:r w:rsidRPr="0084621D">
        <w:rPr>
          <w:rFonts w:ascii="Times New Roman" w:eastAsia="Times New Roman" w:hAnsi="Times New Roman"/>
          <w:sz w:val="24"/>
          <w:szCs w:val="24"/>
          <w:lang w:eastAsia="pl-PL"/>
        </w:rPr>
        <w:t>SIWZ;</w:t>
      </w:r>
    </w:p>
    <w:p w14:paraId="76181E54" w14:textId="77777777"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14:paraId="165075D4" w14:textId="77777777"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sidR="00C02617">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14:paraId="27C4FC7E" w14:textId="77777777"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415"/>
      </w:tblGrid>
      <w:tr w:rsidR="00477741" w:rsidRPr="005E76DA" w14:paraId="0EB7132D" w14:textId="77777777" w:rsidTr="0066038F">
        <w:tc>
          <w:tcPr>
            <w:tcW w:w="648" w:type="dxa"/>
            <w:shd w:val="clear" w:color="auto" w:fill="D9D9D9"/>
          </w:tcPr>
          <w:p w14:paraId="4B172346" w14:textId="77777777" w:rsidR="00477741" w:rsidRPr="005E76DA" w:rsidRDefault="00477741" w:rsidP="0066038F">
            <w:pPr>
              <w:jc w:val="center"/>
              <w:rPr>
                <w:rFonts w:ascii="Tahoma" w:hAnsi="Tahoma" w:cs="Tahoma"/>
                <w:b/>
                <w:sz w:val="20"/>
              </w:rPr>
            </w:pPr>
            <w:r w:rsidRPr="005E76DA">
              <w:rPr>
                <w:rFonts w:ascii="Tahoma" w:hAnsi="Tahoma" w:cs="Tahoma"/>
                <w:b/>
                <w:sz w:val="20"/>
              </w:rPr>
              <w:t>L.P.</w:t>
            </w:r>
          </w:p>
        </w:tc>
        <w:tc>
          <w:tcPr>
            <w:tcW w:w="8564" w:type="dxa"/>
            <w:shd w:val="clear" w:color="auto" w:fill="D9D9D9"/>
          </w:tcPr>
          <w:p w14:paraId="51B1026E" w14:textId="77777777" w:rsidR="00477741" w:rsidRPr="005E76DA" w:rsidRDefault="00477741" w:rsidP="0066038F">
            <w:pPr>
              <w:jc w:val="center"/>
              <w:rPr>
                <w:rFonts w:ascii="Tahoma" w:hAnsi="Tahoma" w:cs="Tahoma"/>
                <w:b/>
                <w:sz w:val="20"/>
              </w:rPr>
            </w:pPr>
            <w:r w:rsidRPr="005E76DA">
              <w:rPr>
                <w:rFonts w:ascii="Tahoma" w:hAnsi="Tahoma" w:cs="Tahoma"/>
                <w:b/>
                <w:sz w:val="20"/>
              </w:rPr>
              <w:t>ZAKRES PRAC POWIERZONYCH PODWYKONAWCY</w:t>
            </w:r>
          </w:p>
        </w:tc>
      </w:tr>
      <w:tr w:rsidR="00477741" w:rsidRPr="005E76DA" w14:paraId="70BFE494" w14:textId="77777777" w:rsidTr="0066038F">
        <w:tc>
          <w:tcPr>
            <w:tcW w:w="648" w:type="dxa"/>
            <w:shd w:val="clear" w:color="auto" w:fill="D9D9D9"/>
          </w:tcPr>
          <w:p w14:paraId="20675754" w14:textId="77777777" w:rsidR="00477741" w:rsidRPr="005E76DA" w:rsidRDefault="00477741" w:rsidP="0066038F">
            <w:pPr>
              <w:jc w:val="center"/>
              <w:rPr>
                <w:rFonts w:ascii="Tahoma" w:hAnsi="Tahoma" w:cs="Tahoma"/>
                <w:sz w:val="20"/>
              </w:rPr>
            </w:pPr>
            <w:r w:rsidRPr="005E76DA">
              <w:rPr>
                <w:rFonts w:ascii="Tahoma" w:hAnsi="Tahoma" w:cs="Tahoma"/>
                <w:sz w:val="20"/>
              </w:rPr>
              <w:t>1</w:t>
            </w:r>
          </w:p>
        </w:tc>
        <w:tc>
          <w:tcPr>
            <w:tcW w:w="8564" w:type="dxa"/>
          </w:tcPr>
          <w:p w14:paraId="378DEAE9" w14:textId="77777777" w:rsidR="00477741" w:rsidRPr="005E76DA" w:rsidRDefault="00477741" w:rsidP="0066038F">
            <w:pPr>
              <w:rPr>
                <w:rFonts w:ascii="Tahoma" w:hAnsi="Tahoma" w:cs="Tahoma"/>
                <w:sz w:val="20"/>
              </w:rPr>
            </w:pPr>
          </w:p>
          <w:p w14:paraId="5A79CBBA" w14:textId="77777777" w:rsidR="00477741" w:rsidRPr="005E76DA" w:rsidRDefault="00477741" w:rsidP="0066038F">
            <w:pPr>
              <w:rPr>
                <w:rFonts w:ascii="Tahoma" w:hAnsi="Tahoma" w:cs="Tahoma"/>
                <w:sz w:val="20"/>
              </w:rPr>
            </w:pPr>
          </w:p>
          <w:p w14:paraId="0D898BAB" w14:textId="77777777" w:rsidR="00477741" w:rsidRPr="005E76DA" w:rsidRDefault="00477741" w:rsidP="0066038F">
            <w:pPr>
              <w:rPr>
                <w:rFonts w:ascii="Tahoma" w:hAnsi="Tahoma" w:cs="Tahoma"/>
                <w:sz w:val="20"/>
              </w:rPr>
            </w:pPr>
          </w:p>
        </w:tc>
      </w:tr>
      <w:tr w:rsidR="00477741" w:rsidRPr="005E76DA" w14:paraId="01156259" w14:textId="77777777" w:rsidTr="0066038F">
        <w:tc>
          <w:tcPr>
            <w:tcW w:w="648" w:type="dxa"/>
            <w:shd w:val="clear" w:color="auto" w:fill="D9D9D9"/>
          </w:tcPr>
          <w:p w14:paraId="0CB0EA38" w14:textId="77777777" w:rsidR="00477741" w:rsidRPr="005E76DA" w:rsidRDefault="00477741" w:rsidP="0066038F">
            <w:pPr>
              <w:jc w:val="center"/>
              <w:rPr>
                <w:rFonts w:ascii="Tahoma" w:hAnsi="Tahoma" w:cs="Tahoma"/>
                <w:sz w:val="20"/>
              </w:rPr>
            </w:pPr>
            <w:r w:rsidRPr="005E76DA">
              <w:rPr>
                <w:rFonts w:ascii="Tahoma" w:hAnsi="Tahoma" w:cs="Tahoma"/>
                <w:sz w:val="20"/>
              </w:rPr>
              <w:t>2</w:t>
            </w:r>
          </w:p>
        </w:tc>
        <w:tc>
          <w:tcPr>
            <w:tcW w:w="8564" w:type="dxa"/>
          </w:tcPr>
          <w:p w14:paraId="7A1621E9" w14:textId="77777777" w:rsidR="00477741" w:rsidRPr="005E76DA" w:rsidRDefault="00477741" w:rsidP="0066038F">
            <w:pPr>
              <w:rPr>
                <w:rFonts w:ascii="Tahoma" w:hAnsi="Tahoma" w:cs="Tahoma"/>
                <w:sz w:val="20"/>
              </w:rPr>
            </w:pPr>
          </w:p>
          <w:p w14:paraId="3E1FD0FF" w14:textId="77777777" w:rsidR="00477741" w:rsidRPr="005E76DA" w:rsidRDefault="00477741" w:rsidP="0066038F">
            <w:pPr>
              <w:rPr>
                <w:rFonts w:ascii="Tahoma" w:hAnsi="Tahoma" w:cs="Tahoma"/>
                <w:sz w:val="20"/>
              </w:rPr>
            </w:pPr>
          </w:p>
          <w:p w14:paraId="65A18919" w14:textId="77777777" w:rsidR="00477741" w:rsidRPr="005E76DA" w:rsidRDefault="00477741" w:rsidP="0066038F">
            <w:pPr>
              <w:rPr>
                <w:rFonts w:ascii="Tahoma" w:hAnsi="Tahoma" w:cs="Tahoma"/>
                <w:sz w:val="20"/>
              </w:rPr>
            </w:pPr>
          </w:p>
        </w:tc>
      </w:tr>
    </w:tbl>
    <w:p w14:paraId="2C6A90C7" w14:textId="77777777" w:rsidR="00477741" w:rsidRDefault="00477741" w:rsidP="00477741">
      <w:pPr>
        <w:jc w:val="both"/>
        <w:rPr>
          <w:rFonts w:ascii="Tahoma" w:hAnsi="Tahoma" w:cs="Tahoma"/>
          <w:sz w:val="20"/>
        </w:rPr>
      </w:pPr>
    </w:p>
    <w:p w14:paraId="0F40EEB9" w14:textId="77777777" w:rsidR="00477741" w:rsidRPr="00392130" w:rsidRDefault="00477741" w:rsidP="00477741">
      <w:pPr>
        <w:jc w:val="both"/>
        <w:rPr>
          <w:szCs w:val="24"/>
        </w:rPr>
      </w:pP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dnia16 kwietnia 1993 r. o zwalczaniu nieuczciwej konkurencji /Dz.U. z 2003 r. Nr 153, poz. 1503 z późn. Zm./</w:t>
      </w:r>
      <w:r w:rsidRPr="00392130">
        <w:rPr>
          <w:szCs w:val="24"/>
        </w:rPr>
        <w:t xml:space="preserve">. </w:t>
      </w:r>
    </w:p>
    <w:p w14:paraId="4912F8AD" w14:textId="77777777" w:rsidR="00477741" w:rsidRPr="000365AD" w:rsidRDefault="00477741" w:rsidP="00477741">
      <w:pPr>
        <w:autoSpaceDE w:val="0"/>
        <w:autoSpaceDN w:val="0"/>
        <w:adjustRightInd w:val="0"/>
        <w:jc w:val="both"/>
        <w:rPr>
          <w:rFonts w:ascii="Tahoma" w:hAnsi="Tahoma" w:cs="Tahoma"/>
          <w:sz w:val="20"/>
        </w:rPr>
      </w:pPr>
    </w:p>
    <w:p w14:paraId="77DACF49" w14:textId="77777777" w:rsidR="00477741" w:rsidRPr="00A727B2" w:rsidRDefault="00477741" w:rsidP="00477741">
      <w:pPr>
        <w:autoSpaceDE w:val="0"/>
        <w:autoSpaceDN w:val="0"/>
        <w:adjustRightInd w:val="0"/>
        <w:jc w:val="both"/>
        <w:rPr>
          <w:szCs w:val="22"/>
        </w:rPr>
      </w:pPr>
      <w:r w:rsidRPr="00A727B2">
        <w:rPr>
          <w:szCs w:val="22"/>
        </w:rPr>
        <w:t>Oferta wraz z załącznikami została złożona na ………. Stronach.</w:t>
      </w:r>
    </w:p>
    <w:p w14:paraId="204F2227" w14:textId="77777777" w:rsidR="00477741" w:rsidRPr="00A727B2" w:rsidRDefault="00477741" w:rsidP="00477741">
      <w:pPr>
        <w:autoSpaceDE w:val="0"/>
        <w:autoSpaceDN w:val="0"/>
        <w:adjustRightInd w:val="0"/>
        <w:jc w:val="both"/>
        <w:rPr>
          <w:szCs w:val="22"/>
        </w:rPr>
      </w:pPr>
    </w:p>
    <w:p w14:paraId="16DDE4BF" w14:textId="77777777" w:rsidR="00477741" w:rsidRPr="00A727B2" w:rsidRDefault="00477741" w:rsidP="00477741">
      <w:pPr>
        <w:autoSpaceDE w:val="0"/>
        <w:autoSpaceDN w:val="0"/>
        <w:adjustRightInd w:val="0"/>
        <w:jc w:val="both"/>
        <w:rPr>
          <w:szCs w:val="22"/>
        </w:rPr>
      </w:pPr>
      <w:r w:rsidRPr="00A727B2">
        <w:rPr>
          <w:szCs w:val="22"/>
        </w:rPr>
        <w:t>ZAŁĄCZNIKI:</w:t>
      </w:r>
    </w:p>
    <w:p w14:paraId="599D3E2A" w14:textId="77777777" w:rsidR="00477741" w:rsidRPr="00A727B2" w:rsidRDefault="00477741" w:rsidP="00714D9C">
      <w:pPr>
        <w:numPr>
          <w:ilvl w:val="0"/>
          <w:numId w:val="31"/>
        </w:numPr>
        <w:autoSpaceDE w:val="0"/>
        <w:autoSpaceDN w:val="0"/>
        <w:adjustRightInd w:val="0"/>
        <w:jc w:val="both"/>
        <w:rPr>
          <w:szCs w:val="22"/>
        </w:rPr>
      </w:pPr>
      <w:r w:rsidRPr="00A727B2">
        <w:rPr>
          <w:szCs w:val="22"/>
        </w:rPr>
        <w:t>……………………………………………………………………………………</w:t>
      </w:r>
    </w:p>
    <w:p w14:paraId="0066B5BE" w14:textId="77777777" w:rsidR="00477741" w:rsidRPr="00A727B2" w:rsidRDefault="00477741" w:rsidP="00714D9C">
      <w:pPr>
        <w:numPr>
          <w:ilvl w:val="0"/>
          <w:numId w:val="31"/>
        </w:numPr>
        <w:autoSpaceDE w:val="0"/>
        <w:autoSpaceDN w:val="0"/>
        <w:adjustRightInd w:val="0"/>
        <w:jc w:val="both"/>
        <w:rPr>
          <w:szCs w:val="22"/>
        </w:rPr>
      </w:pPr>
      <w:r w:rsidRPr="00A727B2">
        <w:rPr>
          <w:szCs w:val="22"/>
        </w:rPr>
        <w:t>……………………………………………………………………………………</w:t>
      </w:r>
    </w:p>
    <w:p w14:paraId="7F56DD63" w14:textId="77777777" w:rsidR="00477741" w:rsidRPr="00A727B2" w:rsidRDefault="00477741" w:rsidP="00714D9C">
      <w:pPr>
        <w:numPr>
          <w:ilvl w:val="0"/>
          <w:numId w:val="31"/>
        </w:numPr>
        <w:autoSpaceDE w:val="0"/>
        <w:autoSpaceDN w:val="0"/>
        <w:adjustRightInd w:val="0"/>
        <w:jc w:val="both"/>
        <w:rPr>
          <w:szCs w:val="22"/>
        </w:rPr>
      </w:pPr>
      <w:r w:rsidRPr="00A727B2">
        <w:rPr>
          <w:szCs w:val="22"/>
        </w:rPr>
        <w:t>……………………………………………………………………………………</w:t>
      </w:r>
    </w:p>
    <w:p w14:paraId="427814FB" w14:textId="77777777" w:rsidR="00477741" w:rsidRPr="00A727B2" w:rsidRDefault="00477741" w:rsidP="00714D9C">
      <w:pPr>
        <w:numPr>
          <w:ilvl w:val="0"/>
          <w:numId w:val="31"/>
        </w:numPr>
        <w:autoSpaceDE w:val="0"/>
        <w:autoSpaceDN w:val="0"/>
        <w:adjustRightInd w:val="0"/>
        <w:jc w:val="both"/>
        <w:rPr>
          <w:szCs w:val="22"/>
        </w:rPr>
      </w:pPr>
      <w:r w:rsidRPr="00A727B2">
        <w:rPr>
          <w:szCs w:val="22"/>
        </w:rPr>
        <w:t>……………………………………………………………………………………</w:t>
      </w:r>
    </w:p>
    <w:p w14:paraId="13C9A658" w14:textId="77777777" w:rsidR="00477741" w:rsidRDefault="00477741" w:rsidP="00477741">
      <w:pPr>
        <w:autoSpaceDE w:val="0"/>
        <w:autoSpaceDN w:val="0"/>
        <w:adjustRightInd w:val="0"/>
        <w:ind w:left="360"/>
        <w:jc w:val="both"/>
        <w:rPr>
          <w:szCs w:val="22"/>
        </w:rPr>
      </w:pPr>
    </w:p>
    <w:p w14:paraId="39FF4A8C" w14:textId="77777777" w:rsidR="00B3566E" w:rsidRPr="00A727B2" w:rsidRDefault="00B3566E" w:rsidP="00477741">
      <w:pPr>
        <w:autoSpaceDE w:val="0"/>
        <w:autoSpaceDN w:val="0"/>
        <w:adjustRightInd w:val="0"/>
        <w:ind w:left="360"/>
        <w:jc w:val="both"/>
        <w:rPr>
          <w:szCs w:val="22"/>
        </w:rPr>
      </w:pPr>
    </w:p>
    <w:p w14:paraId="11DBA8C4" w14:textId="77777777" w:rsidR="00477741" w:rsidRDefault="00477741" w:rsidP="00477741">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32E61AC1" w14:textId="77777777" w:rsidR="00477741" w:rsidRDefault="00477741" w:rsidP="00477741">
      <w:pPr>
        <w:ind w:left="4248"/>
        <w:rPr>
          <w:szCs w:val="24"/>
        </w:rPr>
      </w:pPr>
      <w:r w:rsidRPr="00392130">
        <w:rPr>
          <w:szCs w:val="24"/>
        </w:rPr>
        <w:t>……………………………………………</w:t>
      </w:r>
    </w:p>
    <w:p w14:paraId="409D36C1" w14:textId="77777777" w:rsidR="00477741" w:rsidRPr="00DE52DD" w:rsidRDefault="00477741" w:rsidP="00477741">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14:paraId="6A4A5F61" w14:textId="77777777" w:rsidR="00171A7B" w:rsidRDefault="00171A7B">
      <w:pPr>
        <w:rPr>
          <w:szCs w:val="24"/>
        </w:rPr>
      </w:pPr>
      <w:r>
        <w:rPr>
          <w:szCs w:val="24"/>
        </w:rPr>
        <w:br w:type="page"/>
      </w:r>
    </w:p>
    <w:p w14:paraId="423A0134" w14:textId="77777777" w:rsidR="004F3C79" w:rsidRPr="00392130" w:rsidRDefault="004F3C79" w:rsidP="004F3C79">
      <w:pPr>
        <w:spacing w:line="276" w:lineRule="auto"/>
        <w:jc w:val="right"/>
        <w:rPr>
          <w:szCs w:val="24"/>
        </w:rPr>
      </w:pPr>
      <w:r w:rsidRPr="00392130">
        <w:rPr>
          <w:szCs w:val="24"/>
        </w:rPr>
        <w:lastRenderedPageBreak/>
        <w:t xml:space="preserve">Zał. nr </w:t>
      </w:r>
      <w:r>
        <w:rPr>
          <w:szCs w:val="24"/>
        </w:rPr>
        <w:t>3</w:t>
      </w:r>
    </w:p>
    <w:p w14:paraId="464CF01F" w14:textId="77777777" w:rsidR="004F3C79" w:rsidRPr="00392130" w:rsidRDefault="004F3C79" w:rsidP="004F3C79">
      <w:pPr>
        <w:jc w:val="center"/>
        <w:rPr>
          <w:b/>
          <w:szCs w:val="24"/>
        </w:rPr>
      </w:pPr>
    </w:p>
    <w:p w14:paraId="10A4B300" w14:textId="77777777" w:rsidR="004F3C79" w:rsidRPr="00392130" w:rsidRDefault="004F3C79" w:rsidP="004F3C79">
      <w:pPr>
        <w:jc w:val="center"/>
        <w:rPr>
          <w:b/>
          <w:szCs w:val="24"/>
        </w:rPr>
      </w:pPr>
    </w:p>
    <w:p w14:paraId="1973C365" w14:textId="77777777" w:rsidR="004F3C79" w:rsidRPr="00392130" w:rsidRDefault="004F3C79" w:rsidP="004F3C79">
      <w:pPr>
        <w:jc w:val="center"/>
        <w:rPr>
          <w:b/>
          <w:szCs w:val="24"/>
        </w:rPr>
      </w:pPr>
      <w:r w:rsidRPr="00392130">
        <w:rPr>
          <w:b/>
          <w:szCs w:val="24"/>
        </w:rPr>
        <w:t>OŚWIADCZENIE</w:t>
      </w:r>
    </w:p>
    <w:p w14:paraId="091BBC9B" w14:textId="77777777" w:rsidR="004F3C79" w:rsidRPr="00392130" w:rsidRDefault="004F3C79" w:rsidP="004F3C79">
      <w:pPr>
        <w:jc w:val="center"/>
        <w:rPr>
          <w:b/>
          <w:szCs w:val="24"/>
        </w:rPr>
      </w:pPr>
      <w:r w:rsidRPr="00392130">
        <w:rPr>
          <w:b/>
          <w:szCs w:val="24"/>
        </w:rPr>
        <w:t>o spełnianiu warunków udziału w postępowaniu</w:t>
      </w:r>
    </w:p>
    <w:p w14:paraId="081F41A8" w14:textId="77777777" w:rsidR="004F3C79" w:rsidRPr="00392130" w:rsidRDefault="004F3C79" w:rsidP="004F3C79">
      <w:pPr>
        <w:spacing w:line="276" w:lineRule="auto"/>
        <w:jc w:val="both"/>
        <w:rPr>
          <w:b/>
          <w:szCs w:val="24"/>
        </w:rPr>
      </w:pPr>
    </w:p>
    <w:p w14:paraId="3226781D" w14:textId="11F8A3AC" w:rsidR="004F3C79" w:rsidRPr="00E55E0D" w:rsidRDefault="004F3C79" w:rsidP="004F3C79">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dostawę</w:t>
      </w:r>
      <w:r w:rsidR="00F63C18">
        <w:rPr>
          <w:szCs w:val="24"/>
        </w:rPr>
        <w:t xml:space="preserve"> </w:t>
      </w:r>
      <w:r w:rsidR="00B9573C">
        <w:rPr>
          <w:szCs w:val="24"/>
        </w:rPr>
        <w:t>dmuchawy typu Roots</w:t>
      </w:r>
      <w:r>
        <w:rPr>
          <w:szCs w:val="24"/>
        </w:rPr>
        <w:t xml:space="preserve"> oświadczam/</w:t>
      </w:r>
      <w:r w:rsidRPr="00E55E0D">
        <w:rPr>
          <w:szCs w:val="24"/>
        </w:rPr>
        <w:t xml:space="preserve">oświadczamy, że spełniamy warunki dotyczące: </w:t>
      </w:r>
    </w:p>
    <w:p w14:paraId="08DABF37" w14:textId="77777777" w:rsidR="004F3C79" w:rsidRPr="00DE52DD" w:rsidRDefault="004F3C79" w:rsidP="004F3C79">
      <w:pPr>
        <w:pStyle w:val="Tekstpodstawowywcity3"/>
        <w:rPr>
          <w:b/>
          <w:szCs w:val="24"/>
        </w:rPr>
      </w:pPr>
    </w:p>
    <w:p w14:paraId="4AE649D1" w14:textId="77777777" w:rsidR="004F3C79" w:rsidRPr="00DE52DD" w:rsidRDefault="004F3C79" w:rsidP="00714D9C">
      <w:pPr>
        <w:numPr>
          <w:ilvl w:val="0"/>
          <w:numId w:val="32"/>
        </w:numPr>
        <w:jc w:val="both"/>
        <w:rPr>
          <w:szCs w:val="24"/>
        </w:rPr>
      </w:pPr>
      <w:r w:rsidRPr="00DE52DD">
        <w:rPr>
          <w:szCs w:val="24"/>
        </w:rPr>
        <w:t>Posiadania uprawnień do wykonywania określonej działalności lub czynności, jeżeli przepisy prawa nakładają obowiązek ich posiadania;</w:t>
      </w:r>
    </w:p>
    <w:p w14:paraId="7FAAB089" w14:textId="77777777" w:rsidR="004F3C79" w:rsidRPr="00DE52DD" w:rsidRDefault="004F3C79" w:rsidP="00714D9C">
      <w:pPr>
        <w:numPr>
          <w:ilvl w:val="0"/>
          <w:numId w:val="32"/>
        </w:numPr>
        <w:jc w:val="both"/>
        <w:rPr>
          <w:szCs w:val="24"/>
        </w:rPr>
      </w:pPr>
      <w:r w:rsidRPr="00DE52DD">
        <w:rPr>
          <w:szCs w:val="24"/>
        </w:rPr>
        <w:t>Posiadania wiedzy i doświadczenia;</w:t>
      </w:r>
    </w:p>
    <w:p w14:paraId="52438143" w14:textId="77777777" w:rsidR="004F3C79" w:rsidRPr="00DE52DD" w:rsidRDefault="004F3C79" w:rsidP="00714D9C">
      <w:pPr>
        <w:numPr>
          <w:ilvl w:val="0"/>
          <w:numId w:val="32"/>
        </w:numPr>
        <w:jc w:val="both"/>
        <w:rPr>
          <w:szCs w:val="24"/>
        </w:rPr>
      </w:pPr>
      <w:r w:rsidRPr="00DE52DD">
        <w:rPr>
          <w:szCs w:val="24"/>
        </w:rPr>
        <w:t>Dysponowania odpowiednim  potencjałem technicznym oraz osobami zdolnymi do wykonania zamówienia,</w:t>
      </w:r>
    </w:p>
    <w:p w14:paraId="02C2CD2C" w14:textId="77777777" w:rsidR="004F3C79" w:rsidRPr="00DE52DD" w:rsidRDefault="004F3C79" w:rsidP="00714D9C">
      <w:pPr>
        <w:numPr>
          <w:ilvl w:val="0"/>
          <w:numId w:val="32"/>
        </w:numPr>
        <w:jc w:val="both"/>
        <w:rPr>
          <w:szCs w:val="24"/>
        </w:rPr>
      </w:pPr>
      <w:r w:rsidRPr="00DE52DD">
        <w:rPr>
          <w:szCs w:val="24"/>
        </w:rPr>
        <w:t>Syt</w:t>
      </w:r>
      <w:r>
        <w:rPr>
          <w:szCs w:val="24"/>
        </w:rPr>
        <w:t>uacji ekonomicznej i finansowej.</w:t>
      </w:r>
    </w:p>
    <w:p w14:paraId="0645BEB2" w14:textId="77777777" w:rsidR="004F3C79" w:rsidRPr="00DE52DD" w:rsidRDefault="004F3C79" w:rsidP="004F3C79">
      <w:pPr>
        <w:pStyle w:val="pkt"/>
        <w:spacing w:line="276" w:lineRule="auto"/>
        <w:rPr>
          <w:iCs/>
        </w:rPr>
      </w:pPr>
    </w:p>
    <w:p w14:paraId="3CB15E80" w14:textId="77777777" w:rsidR="004F3C79" w:rsidRPr="00392130" w:rsidRDefault="004F3C79" w:rsidP="004F3C79">
      <w:pPr>
        <w:pStyle w:val="pkt"/>
        <w:spacing w:line="276" w:lineRule="auto"/>
        <w:ind w:left="295"/>
        <w:rPr>
          <w:iCs/>
        </w:rPr>
      </w:pPr>
    </w:p>
    <w:p w14:paraId="7B8328EE" w14:textId="77777777" w:rsidR="004F3C79" w:rsidRPr="00392130" w:rsidRDefault="004F3C79" w:rsidP="004F3C79">
      <w:pPr>
        <w:pStyle w:val="pkt"/>
        <w:spacing w:line="276" w:lineRule="auto"/>
        <w:ind w:left="0" w:firstLine="0"/>
        <w:jc w:val="left"/>
        <w:rPr>
          <w:iCs/>
        </w:rPr>
      </w:pPr>
    </w:p>
    <w:p w14:paraId="71C63E93" w14:textId="77777777" w:rsidR="004F3C79" w:rsidRPr="00392130" w:rsidRDefault="004F3C79" w:rsidP="004F3C79">
      <w:pPr>
        <w:spacing w:line="276" w:lineRule="auto"/>
        <w:rPr>
          <w:szCs w:val="24"/>
        </w:rPr>
      </w:pPr>
    </w:p>
    <w:p w14:paraId="5D5B8104" w14:textId="77777777" w:rsidR="004F3C79" w:rsidRDefault="004F3C79" w:rsidP="004F3C79">
      <w:pPr>
        <w:ind w:left="4248"/>
        <w:rPr>
          <w:szCs w:val="24"/>
        </w:rPr>
      </w:pPr>
      <w:r w:rsidRPr="00392130">
        <w:rPr>
          <w:szCs w:val="24"/>
        </w:rPr>
        <w:t>………………………………………………</w:t>
      </w:r>
    </w:p>
    <w:p w14:paraId="1A715AC9" w14:textId="77777777" w:rsidR="004F3C79" w:rsidRPr="00392130" w:rsidRDefault="004F3C79" w:rsidP="004F3C79">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14:paraId="09B48CD1" w14:textId="77777777" w:rsidR="004F3C79" w:rsidRPr="00392130" w:rsidRDefault="004F3C79" w:rsidP="004F3C79">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14:paraId="6E8ADF73" w14:textId="77777777" w:rsidR="004F3C79" w:rsidRPr="00392130" w:rsidRDefault="004F3C79" w:rsidP="004F3C79">
      <w:pPr>
        <w:spacing w:line="276" w:lineRule="auto"/>
        <w:jc w:val="center"/>
        <w:rPr>
          <w:b/>
          <w:szCs w:val="24"/>
        </w:rPr>
      </w:pPr>
    </w:p>
    <w:p w14:paraId="60AB4173" w14:textId="77777777" w:rsidR="004F3C79" w:rsidRPr="00392130" w:rsidRDefault="004F3C79" w:rsidP="004F3C79">
      <w:pPr>
        <w:spacing w:line="276" w:lineRule="auto"/>
        <w:jc w:val="center"/>
        <w:rPr>
          <w:b/>
          <w:szCs w:val="24"/>
        </w:rPr>
      </w:pPr>
      <w:r w:rsidRPr="00392130">
        <w:rPr>
          <w:b/>
          <w:szCs w:val="24"/>
        </w:rPr>
        <w:t>OŚWIADCZENIE</w:t>
      </w:r>
    </w:p>
    <w:p w14:paraId="24FAD097" w14:textId="1A2C4524" w:rsidR="004F3C79" w:rsidRPr="004F3C79" w:rsidRDefault="004F3C79" w:rsidP="004F3C79">
      <w:pPr>
        <w:jc w:val="center"/>
        <w:rPr>
          <w:b/>
          <w:szCs w:val="24"/>
        </w:rPr>
      </w:pPr>
      <w:r w:rsidRPr="004F3C79">
        <w:rPr>
          <w:b/>
          <w:szCs w:val="24"/>
        </w:rPr>
        <w:t>o braku podstaw do wykluczenia w p</w:t>
      </w:r>
      <w:r w:rsidR="00BD7EBB">
        <w:rPr>
          <w:b/>
          <w:szCs w:val="24"/>
        </w:rPr>
        <w:t xml:space="preserve">ostępowaniu nr </w:t>
      </w:r>
      <w:r w:rsidR="00ED45A4">
        <w:rPr>
          <w:b/>
          <w:szCs w:val="24"/>
        </w:rPr>
        <w:t>102</w:t>
      </w:r>
      <w:r w:rsidRPr="004F3C79">
        <w:rPr>
          <w:b/>
          <w:szCs w:val="24"/>
        </w:rPr>
        <w:t>/DE/Z/15</w:t>
      </w:r>
    </w:p>
    <w:p w14:paraId="4520F557" w14:textId="77777777" w:rsidR="004F3C79" w:rsidRPr="00392130" w:rsidRDefault="004F3C79" w:rsidP="004F3C79">
      <w:pPr>
        <w:spacing w:line="276" w:lineRule="auto"/>
        <w:jc w:val="center"/>
        <w:rPr>
          <w:b/>
          <w:szCs w:val="24"/>
        </w:rPr>
      </w:pPr>
    </w:p>
    <w:p w14:paraId="1C70E532" w14:textId="77777777" w:rsidR="004F3C79" w:rsidRPr="00392130" w:rsidRDefault="004F3C79" w:rsidP="004F3C79">
      <w:pPr>
        <w:spacing w:line="276" w:lineRule="auto"/>
        <w:jc w:val="both"/>
        <w:rPr>
          <w:b/>
          <w:szCs w:val="24"/>
        </w:rPr>
      </w:pPr>
    </w:p>
    <w:p w14:paraId="321579CB" w14:textId="77777777" w:rsidR="004F3C79" w:rsidRPr="00392130" w:rsidRDefault="004F3C79" w:rsidP="004F3C79">
      <w:pPr>
        <w:spacing w:line="276" w:lineRule="auto"/>
        <w:jc w:val="both"/>
        <w:rPr>
          <w:b/>
          <w:szCs w:val="24"/>
        </w:rPr>
      </w:pPr>
    </w:p>
    <w:p w14:paraId="7CEE3749" w14:textId="41EE7356" w:rsidR="004F3C79" w:rsidRPr="00D61494" w:rsidRDefault="004F3C79" w:rsidP="004F3C79">
      <w:pPr>
        <w:pStyle w:val="Tekstpodstawowywcity3"/>
        <w:ind w:left="284" w:firstLine="0"/>
        <w:jc w:val="both"/>
        <w:rPr>
          <w:szCs w:val="24"/>
        </w:rPr>
      </w:pPr>
      <w:r w:rsidRPr="00D61494">
        <w:rPr>
          <w:szCs w:val="24"/>
        </w:rPr>
        <w:t xml:space="preserve">Składając ofertę w postępowaniu o udzielenie zamówienia publicznego </w:t>
      </w:r>
      <w:r w:rsidRPr="00C57F1E">
        <w:rPr>
          <w:bCs/>
          <w:szCs w:val="24"/>
        </w:rPr>
        <w:t xml:space="preserve">na </w:t>
      </w:r>
      <w:r w:rsidR="00ED45A4">
        <w:rPr>
          <w:szCs w:val="24"/>
        </w:rPr>
        <w:t>dostawę dmuchawy typu Roots</w:t>
      </w:r>
      <w:r w:rsidR="00BD7EBB">
        <w:rPr>
          <w:szCs w:val="24"/>
        </w:rPr>
        <w:t xml:space="preserve"> </w:t>
      </w:r>
      <w:r w:rsidRPr="00D61494">
        <w:rPr>
          <w:szCs w:val="24"/>
        </w:rPr>
        <w:t>oświadczam/oświadczamy, że nie podlegamy wykluczeniu z</w:t>
      </w:r>
      <w:r w:rsidR="00ED45A4">
        <w:rPr>
          <w:szCs w:val="24"/>
        </w:rPr>
        <w:t> </w:t>
      </w:r>
      <w:r w:rsidRPr="00D61494">
        <w:rPr>
          <w:szCs w:val="24"/>
        </w:rPr>
        <w:t>postępowania o udzielenie zamówienia publicznego na podstawie art. 24 ust. 1 oraz ust. 2a ustawy</w:t>
      </w:r>
      <w:r>
        <w:rPr>
          <w:szCs w:val="24"/>
        </w:rPr>
        <w:t xml:space="preserve"> </w:t>
      </w:r>
      <w:r w:rsidRPr="00D61494">
        <w:rPr>
          <w:szCs w:val="24"/>
        </w:rPr>
        <w:t>z dnia 29 stycznia 2004 r. Prawo zamówień publicznych (Dz. U. z 2013 r. poz. 907 z późn. Zm.).</w:t>
      </w:r>
    </w:p>
    <w:p w14:paraId="59CBE3DA" w14:textId="77777777" w:rsidR="004F3C79" w:rsidRPr="00D61494" w:rsidRDefault="004F3C79" w:rsidP="004F3C79">
      <w:pPr>
        <w:spacing w:line="276" w:lineRule="auto"/>
        <w:jc w:val="both"/>
        <w:rPr>
          <w:szCs w:val="24"/>
        </w:rPr>
      </w:pPr>
    </w:p>
    <w:p w14:paraId="7DF1179B" w14:textId="77777777" w:rsidR="004F3C79" w:rsidRPr="00392130" w:rsidRDefault="004F3C79" w:rsidP="004F3C79">
      <w:pPr>
        <w:spacing w:line="276" w:lineRule="auto"/>
        <w:rPr>
          <w:szCs w:val="24"/>
        </w:rPr>
      </w:pPr>
    </w:p>
    <w:p w14:paraId="2523875A" w14:textId="77777777" w:rsidR="004F3C79" w:rsidRPr="00392130" w:rsidRDefault="004F3C79" w:rsidP="004F3C79">
      <w:pPr>
        <w:spacing w:line="276" w:lineRule="auto"/>
        <w:rPr>
          <w:szCs w:val="24"/>
        </w:rPr>
      </w:pPr>
    </w:p>
    <w:p w14:paraId="5F0C4CDA" w14:textId="77777777" w:rsidR="004F3C79" w:rsidRPr="00392130" w:rsidRDefault="004F3C79" w:rsidP="004F3C79">
      <w:pPr>
        <w:spacing w:line="276" w:lineRule="auto"/>
        <w:rPr>
          <w:szCs w:val="24"/>
        </w:rPr>
      </w:pPr>
    </w:p>
    <w:p w14:paraId="75ED3A22" w14:textId="77777777" w:rsidR="004F3C79" w:rsidRDefault="004F3C79" w:rsidP="004F3C79">
      <w:pPr>
        <w:ind w:left="4248"/>
        <w:rPr>
          <w:szCs w:val="24"/>
        </w:rPr>
      </w:pPr>
      <w:r w:rsidRPr="00392130">
        <w:rPr>
          <w:szCs w:val="24"/>
        </w:rPr>
        <w:t>………………………………………………</w:t>
      </w:r>
    </w:p>
    <w:p w14:paraId="28DC1C9E" w14:textId="77777777" w:rsidR="004F3C79" w:rsidRPr="00E55E0D"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14:paraId="1F42B364" w14:textId="77777777" w:rsidR="004F3C79" w:rsidRPr="00392130" w:rsidRDefault="004F3C79" w:rsidP="004F3C79">
      <w:pPr>
        <w:rPr>
          <w:szCs w:val="24"/>
        </w:rPr>
      </w:pPr>
    </w:p>
    <w:p w14:paraId="5CE8BC92" w14:textId="77777777" w:rsidR="004F3C79" w:rsidRPr="00392130" w:rsidRDefault="004F3C79" w:rsidP="004F3C79">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14:paraId="6797248C" w14:textId="77777777" w:rsidR="004F3C79" w:rsidRPr="00392130" w:rsidRDefault="004F3C79" w:rsidP="004F3C79">
      <w:pPr>
        <w:rPr>
          <w:b/>
          <w:bCs/>
          <w:szCs w:val="24"/>
        </w:rPr>
      </w:pPr>
    </w:p>
    <w:p w14:paraId="2C620433" w14:textId="77777777" w:rsidR="004F3C79" w:rsidRDefault="004F3C79" w:rsidP="004F3C79">
      <w:pPr>
        <w:jc w:val="center"/>
        <w:rPr>
          <w:b/>
          <w:bCs/>
          <w:szCs w:val="24"/>
        </w:rPr>
      </w:pPr>
      <w:r w:rsidRPr="00392130">
        <w:rPr>
          <w:b/>
          <w:bCs/>
          <w:szCs w:val="24"/>
        </w:rPr>
        <w:t>OŚWIADCZENIE</w:t>
      </w:r>
    </w:p>
    <w:p w14:paraId="4747DD3D" w14:textId="77777777" w:rsidR="004F3C79" w:rsidRPr="00392130" w:rsidRDefault="004F3C79" w:rsidP="004F3C79">
      <w:pPr>
        <w:jc w:val="center"/>
        <w:rPr>
          <w:b/>
          <w:bCs/>
          <w:szCs w:val="24"/>
        </w:rPr>
      </w:pPr>
    </w:p>
    <w:p w14:paraId="2AFF364B" w14:textId="77777777" w:rsidR="004F3C79" w:rsidRPr="00392130" w:rsidRDefault="004F3C79" w:rsidP="004F3C79">
      <w:pPr>
        <w:spacing w:line="276" w:lineRule="auto"/>
        <w:jc w:val="both"/>
        <w:rPr>
          <w:b/>
          <w:bCs/>
          <w:szCs w:val="24"/>
        </w:rPr>
      </w:pPr>
    </w:p>
    <w:p w14:paraId="1BD29984" w14:textId="77777777" w:rsidR="004F3C79" w:rsidRPr="00392130" w:rsidRDefault="004F3C79" w:rsidP="004F3C79">
      <w:pPr>
        <w:spacing w:line="276" w:lineRule="auto"/>
        <w:jc w:val="both"/>
        <w:rPr>
          <w:b/>
          <w:bCs/>
          <w:szCs w:val="24"/>
        </w:rPr>
      </w:pPr>
    </w:p>
    <w:p w14:paraId="79580E41" w14:textId="69FE92D9"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0D3797">
        <w:rPr>
          <w:szCs w:val="24"/>
        </w:rPr>
        <w:t>dostawę dmuchawy typu Roots</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14:paraId="4227C162" w14:textId="77777777" w:rsidR="004F3C79" w:rsidRPr="00392130" w:rsidRDefault="004F3C79" w:rsidP="004F3C79">
      <w:pPr>
        <w:spacing w:line="276" w:lineRule="auto"/>
        <w:jc w:val="both"/>
        <w:rPr>
          <w:szCs w:val="24"/>
        </w:rPr>
      </w:pPr>
    </w:p>
    <w:p w14:paraId="0A32AA7E" w14:textId="57571A1D" w:rsidR="004F3C79" w:rsidRPr="00D61494" w:rsidRDefault="004F3C79" w:rsidP="002C2FE8">
      <w:pPr>
        <w:spacing w:line="276" w:lineRule="auto"/>
        <w:jc w:val="both"/>
        <w:rPr>
          <w:szCs w:val="24"/>
        </w:rPr>
      </w:pPr>
      <w:r w:rsidRPr="00D61494">
        <w:rPr>
          <w:szCs w:val="24"/>
        </w:rPr>
        <w:t>przynależę do grupy kapitałowej w rozumieniu ustawy z dnia 16 lutego 2007r. o ochronie konkure</w:t>
      </w:r>
      <w:r w:rsidR="000D3797">
        <w:rPr>
          <w:szCs w:val="24"/>
        </w:rPr>
        <w:t>ncji i konsumentów (Dz.U. z 2015r., poz. 184</w:t>
      </w:r>
      <w:r w:rsidRPr="00D61494">
        <w:rPr>
          <w:szCs w:val="24"/>
        </w:rPr>
        <w:t>) w której skład wchodzą następujące podmioty:</w:t>
      </w:r>
    </w:p>
    <w:p w14:paraId="54C347BD" w14:textId="77777777" w:rsidR="004F3C79" w:rsidRPr="00D61494" w:rsidRDefault="004F3C79" w:rsidP="004F3C79">
      <w:pPr>
        <w:spacing w:line="360" w:lineRule="auto"/>
        <w:jc w:val="both"/>
        <w:rPr>
          <w:szCs w:val="24"/>
        </w:rPr>
      </w:pPr>
    </w:p>
    <w:p w14:paraId="62A3FEB1" w14:textId="77777777" w:rsidR="004F3C79" w:rsidRPr="00D61494" w:rsidRDefault="004F3C79" w:rsidP="00714D9C">
      <w:pPr>
        <w:numPr>
          <w:ilvl w:val="0"/>
          <w:numId w:val="33"/>
        </w:numPr>
        <w:spacing w:line="360" w:lineRule="auto"/>
        <w:jc w:val="both"/>
        <w:rPr>
          <w:szCs w:val="24"/>
        </w:rPr>
      </w:pPr>
      <w:r w:rsidRPr="00D61494">
        <w:rPr>
          <w:szCs w:val="24"/>
        </w:rPr>
        <w:t>………………………………………………………;</w:t>
      </w:r>
    </w:p>
    <w:p w14:paraId="486EAEC2" w14:textId="77777777" w:rsidR="004F3C79" w:rsidRPr="00D61494" w:rsidRDefault="004F3C79" w:rsidP="00714D9C">
      <w:pPr>
        <w:numPr>
          <w:ilvl w:val="0"/>
          <w:numId w:val="33"/>
        </w:numPr>
        <w:spacing w:line="360" w:lineRule="auto"/>
        <w:jc w:val="both"/>
        <w:rPr>
          <w:szCs w:val="24"/>
        </w:rPr>
      </w:pPr>
      <w:r w:rsidRPr="00D61494">
        <w:rPr>
          <w:szCs w:val="24"/>
        </w:rPr>
        <w:t>………………………………………………………;</w:t>
      </w:r>
    </w:p>
    <w:p w14:paraId="593315E0" w14:textId="77777777" w:rsidR="004F3C79" w:rsidRPr="00D61494" w:rsidRDefault="004F3C79" w:rsidP="00714D9C">
      <w:pPr>
        <w:numPr>
          <w:ilvl w:val="0"/>
          <w:numId w:val="33"/>
        </w:numPr>
        <w:spacing w:line="360" w:lineRule="auto"/>
        <w:jc w:val="both"/>
        <w:rPr>
          <w:szCs w:val="24"/>
        </w:rPr>
      </w:pPr>
      <w:r w:rsidRPr="00D61494">
        <w:rPr>
          <w:szCs w:val="24"/>
        </w:rPr>
        <w:t>………………………………………………………;</w:t>
      </w:r>
    </w:p>
    <w:p w14:paraId="17DB2492" w14:textId="77777777" w:rsidR="004F3C79" w:rsidRPr="00D61494" w:rsidRDefault="004F3C79" w:rsidP="00714D9C">
      <w:pPr>
        <w:numPr>
          <w:ilvl w:val="0"/>
          <w:numId w:val="33"/>
        </w:numPr>
        <w:spacing w:line="360" w:lineRule="auto"/>
        <w:jc w:val="both"/>
        <w:rPr>
          <w:szCs w:val="24"/>
        </w:rPr>
      </w:pPr>
      <w:r w:rsidRPr="00D61494">
        <w:rPr>
          <w:szCs w:val="24"/>
        </w:rPr>
        <w:t>………………………………………………………;</w:t>
      </w:r>
    </w:p>
    <w:p w14:paraId="4D16A19F" w14:textId="77777777" w:rsidR="004F3C79" w:rsidRPr="00D61494" w:rsidRDefault="004F3C79" w:rsidP="00714D9C">
      <w:pPr>
        <w:numPr>
          <w:ilvl w:val="0"/>
          <w:numId w:val="33"/>
        </w:numPr>
        <w:spacing w:line="360" w:lineRule="auto"/>
        <w:jc w:val="both"/>
        <w:rPr>
          <w:szCs w:val="24"/>
        </w:rPr>
      </w:pPr>
      <w:r w:rsidRPr="00D61494">
        <w:rPr>
          <w:szCs w:val="24"/>
        </w:rPr>
        <w:t>………………………………………………………</w:t>
      </w:r>
    </w:p>
    <w:p w14:paraId="78432D85" w14:textId="77777777" w:rsidR="004F3C79" w:rsidRPr="00D61494" w:rsidRDefault="004F3C79" w:rsidP="004F3C79">
      <w:pPr>
        <w:spacing w:line="360" w:lineRule="auto"/>
        <w:jc w:val="both"/>
        <w:rPr>
          <w:szCs w:val="24"/>
        </w:rPr>
      </w:pPr>
    </w:p>
    <w:p w14:paraId="44364293" w14:textId="77777777" w:rsidR="004F3C79" w:rsidRPr="00392130" w:rsidRDefault="004F3C79" w:rsidP="004F3C79">
      <w:pPr>
        <w:spacing w:line="276" w:lineRule="auto"/>
        <w:jc w:val="both"/>
        <w:rPr>
          <w:szCs w:val="24"/>
        </w:rPr>
      </w:pPr>
    </w:p>
    <w:p w14:paraId="70A4D399" w14:textId="77777777" w:rsidR="004F3C79" w:rsidRPr="00392130" w:rsidRDefault="004F3C79" w:rsidP="004F3C79">
      <w:pPr>
        <w:rPr>
          <w:szCs w:val="24"/>
        </w:rPr>
      </w:pPr>
    </w:p>
    <w:p w14:paraId="7E567862" w14:textId="77777777" w:rsidR="004F3C79" w:rsidRPr="00392130" w:rsidRDefault="004F3C79" w:rsidP="004F3C79">
      <w:pPr>
        <w:rPr>
          <w:szCs w:val="24"/>
        </w:rPr>
      </w:pPr>
    </w:p>
    <w:p w14:paraId="565545B4" w14:textId="77777777" w:rsidR="004F3C79" w:rsidRPr="00392130" w:rsidRDefault="004F3C79" w:rsidP="004F3C79">
      <w:pPr>
        <w:rPr>
          <w:szCs w:val="24"/>
        </w:rPr>
      </w:pPr>
    </w:p>
    <w:p w14:paraId="205FFF35" w14:textId="77777777" w:rsidR="004F3C79" w:rsidRPr="00392130" w:rsidRDefault="004F3C79" w:rsidP="004F3C79">
      <w:pPr>
        <w:ind w:left="4248"/>
        <w:rPr>
          <w:szCs w:val="24"/>
        </w:rPr>
      </w:pPr>
    </w:p>
    <w:p w14:paraId="1DCE4E8D" w14:textId="77777777" w:rsidR="004F3C79" w:rsidRDefault="004F3C79" w:rsidP="004F3C79">
      <w:pPr>
        <w:ind w:left="4248"/>
        <w:rPr>
          <w:szCs w:val="24"/>
        </w:rPr>
      </w:pPr>
      <w:r w:rsidRPr="00392130">
        <w:rPr>
          <w:szCs w:val="24"/>
        </w:rPr>
        <w:t>………………………………………………</w:t>
      </w:r>
    </w:p>
    <w:p w14:paraId="0EA836D7" w14:textId="77777777"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14:paraId="664C91BF" w14:textId="77777777" w:rsidR="004F3C79" w:rsidRPr="00392130" w:rsidRDefault="004F3C79" w:rsidP="004F3C79">
      <w:pPr>
        <w:autoSpaceDE w:val="0"/>
        <w:autoSpaceDN w:val="0"/>
        <w:adjustRightInd w:val="0"/>
        <w:spacing w:line="276" w:lineRule="auto"/>
        <w:rPr>
          <w:szCs w:val="24"/>
        </w:rPr>
      </w:pPr>
    </w:p>
    <w:p w14:paraId="22803CB5" w14:textId="77777777" w:rsidR="004F3C79" w:rsidRPr="00392130" w:rsidRDefault="004F3C79" w:rsidP="004F3C79">
      <w:pPr>
        <w:autoSpaceDE w:val="0"/>
        <w:autoSpaceDN w:val="0"/>
        <w:adjustRightInd w:val="0"/>
        <w:spacing w:line="276" w:lineRule="auto"/>
        <w:rPr>
          <w:szCs w:val="24"/>
        </w:rPr>
      </w:pPr>
    </w:p>
    <w:p w14:paraId="2CA5A9F2" w14:textId="77777777" w:rsidR="004F3C79" w:rsidRPr="00392130" w:rsidRDefault="004F3C79" w:rsidP="004F3C79">
      <w:pPr>
        <w:autoSpaceDE w:val="0"/>
        <w:autoSpaceDN w:val="0"/>
        <w:adjustRightInd w:val="0"/>
        <w:spacing w:line="276" w:lineRule="auto"/>
        <w:rPr>
          <w:szCs w:val="24"/>
        </w:rPr>
      </w:pPr>
    </w:p>
    <w:p w14:paraId="6A75799C" w14:textId="77777777" w:rsidR="004F3C79" w:rsidRPr="00392130" w:rsidRDefault="004F3C79" w:rsidP="004F3C79">
      <w:pPr>
        <w:autoSpaceDE w:val="0"/>
        <w:autoSpaceDN w:val="0"/>
        <w:adjustRightInd w:val="0"/>
        <w:spacing w:line="276" w:lineRule="auto"/>
        <w:rPr>
          <w:szCs w:val="24"/>
        </w:rPr>
      </w:pPr>
    </w:p>
    <w:p w14:paraId="37C74790" w14:textId="77777777" w:rsidR="004F3C79" w:rsidRPr="00392130" w:rsidRDefault="004F3C79" w:rsidP="004F3C79">
      <w:pPr>
        <w:autoSpaceDE w:val="0"/>
        <w:autoSpaceDN w:val="0"/>
        <w:adjustRightInd w:val="0"/>
        <w:spacing w:line="276" w:lineRule="auto"/>
        <w:rPr>
          <w:szCs w:val="24"/>
        </w:rPr>
      </w:pPr>
    </w:p>
    <w:p w14:paraId="73113CBF" w14:textId="77777777" w:rsidR="004F3C79" w:rsidRPr="00392130" w:rsidRDefault="004F3C79" w:rsidP="004F3C79">
      <w:pPr>
        <w:autoSpaceDE w:val="0"/>
        <w:autoSpaceDN w:val="0"/>
        <w:adjustRightInd w:val="0"/>
        <w:spacing w:line="276" w:lineRule="auto"/>
        <w:rPr>
          <w:szCs w:val="24"/>
        </w:rPr>
      </w:pPr>
    </w:p>
    <w:p w14:paraId="775458A1" w14:textId="77777777" w:rsidR="004F3C79" w:rsidRPr="00392130" w:rsidRDefault="004F3C79" w:rsidP="004F3C79">
      <w:pPr>
        <w:autoSpaceDE w:val="0"/>
        <w:autoSpaceDN w:val="0"/>
        <w:adjustRightInd w:val="0"/>
        <w:spacing w:line="276" w:lineRule="auto"/>
        <w:rPr>
          <w:szCs w:val="24"/>
        </w:rPr>
      </w:pPr>
    </w:p>
    <w:p w14:paraId="79D91265" w14:textId="77777777" w:rsidR="006851CB" w:rsidRDefault="006851CB">
      <w:pPr>
        <w:rPr>
          <w:szCs w:val="24"/>
        </w:rPr>
      </w:pPr>
      <w:r>
        <w:rPr>
          <w:szCs w:val="24"/>
        </w:rPr>
        <w:br w:type="page"/>
      </w:r>
    </w:p>
    <w:p w14:paraId="17A39AEA" w14:textId="77777777" w:rsidR="004F3C79" w:rsidRPr="00392130" w:rsidRDefault="004F3C79" w:rsidP="004F3C79">
      <w:pPr>
        <w:spacing w:line="276" w:lineRule="auto"/>
        <w:jc w:val="right"/>
        <w:rPr>
          <w:szCs w:val="24"/>
        </w:rPr>
      </w:pPr>
      <w:r w:rsidRPr="00392130">
        <w:rPr>
          <w:szCs w:val="24"/>
        </w:rPr>
        <w:lastRenderedPageBreak/>
        <w:t xml:space="preserve">Zał. nr </w:t>
      </w:r>
      <w:r>
        <w:rPr>
          <w:szCs w:val="24"/>
        </w:rPr>
        <w:t>6</w:t>
      </w:r>
    </w:p>
    <w:p w14:paraId="7A7ABDF9" w14:textId="77777777" w:rsidR="004F3C79" w:rsidRPr="00392130" w:rsidRDefault="004F3C79" w:rsidP="004F3C79">
      <w:pPr>
        <w:rPr>
          <w:b/>
          <w:bCs/>
          <w:szCs w:val="24"/>
        </w:rPr>
      </w:pPr>
    </w:p>
    <w:p w14:paraId="51D6F7C9" w14:textId="77777777" w:rsidR="004F3C79" w:rsidRPr="00392130" w:rsidRDefault="004F3C79" w:rsidP="004F3C79">
      <w:pPr>
        <w:jc w:val="center"/>
        <w:rPr>
          <w:b/>
          <w:bCs/>
          <w:szCs w:val="24"/>
        </w:rPr>
      </w:pPr>
      <w:r w:rsidRPr="00392130">
        <w:rPr>
          <w:b/>
          <w:bCs/>
          <w:szCs w:val="24"/>
        </w:rPr>
        <w:t>OŚWIADCZENIE</w:t>
      </w:r>
    </w:p>
    <w:p w14:paraId="3EECBD73" w14:textId="77777777" w:rsidR="004F3C79" w:rsidRPr="00392130" w:rsidRDefault="004F3C79" w:rsidP="004F3C79">
      <w:pPr>
        <w:spacing w:line="276" w:lineRule="auto"/>
        <w:jc w:val="both"/>
        <w:rPr>
          <w:b/>
          <w:bCs/>
          <w:szCs w:val="24"/>
        </w:rPr>
      </w:pPr>
    </w:p>
    <w:p w14:paraId="1B2CC00B" w14:textId="70FC58D8"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2707D5">
        <w:rPr>
          <w:szCs w:val="24"/>
        </w:rPr>
        <w:t>dostawę dmuchawy typu Roots</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14:paraId="1ED0229E" w14:textId="77777777" w:rsidR="004F3C79" w:rsidRPr="00392130" w:rsidRDefault="004F3C79" w:rsidP="004F3C79">
      <w:pPr>
        <w:spacing w:line="276" w:lineRule="auto"/>
        <w:jc w:val="both"/>
        <w:rPr>
          <w:szCs w:val="24"/>
        </w:rPr>
      </w:pPr>
    </w:p>
    <w:p w14:paraId="31CCB8DA" w14:textId="064BBF7F" w:rsidR="004F3C79" w:rsidRPr="00D61494" w:rsidRDefault="004F3C79" w:rsidP="002C2FE8">
      <w:pPr>
        <w:spacing w:line="276" w:lineRule="auto"/>
        <w:jc w:val="both"/>
        <w:rPr>
          <w:szCs w:val="24"/>
        </w:rPr>
      </w:pPr>
      <w:r>
        <w:rPr>
          <w:szCs w:val="24"/>
        </w:rPr>
        <w:t xml:space="preserve">nie </w:t>
      </w:r>
      <w:r w:rsidRPr="00D61494">
        <w:rPr>
          <w:szCs w:val="24"/>
        </w:rPr>
        <w:t xml:space="preserve">przynależę do grupy kapitałowej w rozumieniu ustawy z dnia 16 lutego 2007r. o ochronie konkurencji i konsumentów </w:t>
      </w:r>
      <w:r w:rsidR="002707D5">
        <w:rPr>
          <w:szCs w:val="24"/>
        </w:rPr>
        <w:t>(Dz.U. z 2015r., poz. 184</w:t>
      </w:r>
      <w:r w:rsidR="002707D5" w:rsidRPr="00D61494">
        <w:rPr>
          <w:szCs w:val="24"/>
        </w:rPr>
        <w:t>)</w:t>
      </w:r>
      <w:r w:rsidR="002707D5">
        <w:rPr>
          <w:szCs w:val="24"/>
        </w:rPr>
        <w:t>.</w:t>
      </w:r>
    </w:p>
    <w:p w14:paraId="15DC588B" w14:textId="77777777" w:rsidR="004F3C79" w:rsidRPr="00D61494" w:rsidRDefault="004F3C79" w:rsidP="004F3C79">
      <w:pPr>
        <w:spacing w:line="360" w:lineRule="auto"/>
        <w:jc w:val="both"/>
        <w:rPr>
          <w:szCs w:val="24"/>
        </w:rPr>
      </w:pPr>
    </w:p>
    <w:p w14:paraId="413D7BB4" w14:textId="77777777" w:rsidR="004F3C79" w:rsidRPr="00392130" w:rsidRDefault="004F3C79" w:rsidP="004F3C79">
      <w:pPr>
        <w:spacing w:line="276" w:lineRule="auto"/>
        <w:jc w:val="both"/>
        <w:rPr>
          <w:szCs w:val="24"/>
        </w:rPr>
      </w:pPr>
    </w:p>
    <w:p w14:paraId="6EBF6C7F" w14:textId="77777777" w:rsidR="004F3C79" w:rsidRPr="00392130" w:rsidRDefault="004F3C79" w:rsidP="004F3C79">
      <w:pPr>
        <w:rPr>
          <w:szCs w:val="24"/>
        </w:rPr>
      </w:pPr>
    </w:p>
    <w:p w14:paraId="40B2489C" w14:textId="77777777" w:rsidR="004F3C79" w:rsidRPr="00392130" w:rsidRDefault="004F3C79" w:rsidP="004F3C79">
      <w:pPr>
        <w:rPr>
          <w:szCs w:val="24"/>
        </w:rPr>
      </w:pPr>
    </w:p>
    <w:p w14:paraId="129867E9" w14:textId="77777777" w:rsidR="004F3C79" w:rsidRPr="00392130" w:rsidRDefault="004F3C79" w:rsidP="004F3C79">
      <w:pPr>
        <w:rPr>
          <w:szCs w:val="24"/>
        </w:rPr>
      </w:pPr>
    </w:p>
    <w:p w14:paraId="7BD703F2" w14:textId="77777777" w:rsidR="004F3C79" w:rsidRPr="00392130" w:rsidRDefault="004F3C79" w:rsidP="004F3C79">
      <w:pPr>
        <w:ind w:left="4248"/>
        <w:rPr>
          <w:szCs w:val="24"/>
        </w:rPr>
      </w:pPr>
    </w:p>
    <w:p w14:paraId="02BF64DC" w14:textId="77777777" w:rsidR="004F3C79" w:rsidRDefault="004F3C79" w:rsidP="004F3C79">
      <w:pPr>
        <w:ind w:left="4248"/>
        <w:rPr>
          <w:szCs w:val="24"/>
        </w:rPr>
      </w:pPr>
      <w:r w:rsidRPr="00392130">
        <w:rPr>
          <w:szCs w:val="24"/>
        </w:rPr>
        <w:t>………………………………………………</w:t>
      </w:r>
    </w:p>
    <w:p w14:paraId="038D0ED6" w14:textId="77777777"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14:paraId="557EE316" w14:textId="77777777" w:rsidR="004F3C79" w:rsidRPr="00392130" w:rsidRDefault="004F3C79" w:rsidP="004F3C79">
      <w:pPr>
        <w:autoSpaceDE w:val="0"/>
        <w:autoSpaceDN w:val="0"/>
        <w:adjustRightInd w:val="0"/>
        <w:spacing w:line="276" w:lineRule="auto"/>
        <w:rPr>
          <w:szCs w:val="24"/>
        </w:rPr>
      </w:pPr>
    </w:p>
    <w:p w14:paraId="7FDAAE6D" w14:textId="77777777" w:rsidR="004F3C79" w:rsidRPr="00392130" w:rsidRDefault="004F3C79" w:rsidP="004F3C79">
      <w:pPr>
        <w:autoSpaceDE w:val="0"/>
        <w:autoSpaceDN w:val="0"/>
        <w:adjustRightInd w:val="0"/>
        <w:spacing w:line="276" w:lineRule="auto"/>
        <w:rPr>
          <w:szCs w:val="24"/>
        </w:rPr>
      </w:pPr>
    </w:p>
    <w:p w14:paraId="03628EA7" w14:textId="77777777" w:rsidR="004F3C79" w:rsidRPr="00392130" w:rsidRDefault="004F3C79" w:rsidP="004F3C79">
      <w:pPr>
        <w:autoSpaceDE w:val="0"/>
        <w:autoSpaceDN w:val="0"/>
        <w:adjustRightInd w:val="0"/>
        <w:spacing w:line="276" w:lineRule="auto"/>
        <w:rPr>
          <w:szCs w:val="24"/>
        </w:rPr>
      </w:pPr>
    </w:p>
    <w:p w14:paraId="7707444D" w14:textId="77777777" w:rsidR="004F3C79" w:rsidRPr="00392130" w:rsidRDefault="004F3C79" w:rsidP="004F3C79">
      <w:pPr>
        <w:autoSpaceDE w:val="0"/>
        <w:autoSpaceDN w:val="0"/>
        <w:adjustRightInd w:val="0"/>
        <w:spacing w:line="276" w:lineRule="auto"/>
        <w:rPr>
          <w:szCs w:val="24"/>
        </w:rPr>
      </w:pPr>
    </w:p>
    <w:p w14:paraId="6CD4418B" w14:textId="77777777" w:rsidR="004F3C79" w:rsidRPr="00392130" w:rsidRDefault="004F3C79" w:rsidP="004F3C79">
      <w:pPr>
        <w:autoSpaceDE w:val="0"/>
        <w:autoSpaceDN w:val="0"/>
        <w:adjustRightInd w:val="0"/>
        <w:spacing w:line="276" w:lineRule="auto"/>
        <w:rPr>
          <w:szCs w:val="24"/>
        </w:rPr>
      </w:pPr>
    </w:p>
    <w:p w14:paraId="25E37034" w14:textId="77777777" w:rsidR="004F3C79" w:rsidRPr="00392130" w:rsidRDefault="004F3C79" w:rsidP="004F3C79">
      <w:pPr>
        <w:autoSpaceDE w:val="0"/>
        <w:autoSpaceDN w:val="0"/>
        <w:adjustRightInd w:val="0"/>
        <w:spacing w:line="276" w:lineRule="auto"/>
        <w:rPr>
          <w:szCs w:val="24"/>
        </w:rPr>
      </w:pPr>
    </w:p>
    <w:p w14:paraId="2154345D" w14:textId="77777777" w:rsidR="004F3C79" w:rsidRPr="00392130" w:rsidRDefault="004F3C79" w:rsidP="004F3C79">
      <w:pPr>
        <w:autoSpaceDE w:val="0"/>
        <w:autoSpaceDN w:val="0"/>
        <w:adjustRightInd w:val="0"/>
        <w:spacing w:line="276" w:lineRule="auto"/>
        <w:rPr>
          <w:szCs w:val="24"/>
        </w:rPr>
      </w:pPr>
    </w:p>
    <w:p w14:paraId="3669937A" w14:textId="77777777" w:rsidR="004F3C79" w:rsidRPr="00392130" w:rsidRDefault="004F3C79" w:rsidP="004F3C79">
      <w:pPr>
        <w:autoSpaceDE w:val="0"/>
        <w:autoSpaceDN w:val="0"/>
        <w:adjustRightInd w:val="0"/>
        <w:spacing w:line="276" w:lineRule="auto"/>
        <w:rPr>
          <w:szCs w:val="24"/>
        </w:rPr>
      </w:pPr>
    </w:p>
    <w:p w14:paraId="0B4B71EF" w14:textId="77777777" w:rsidR="004F3C79" w:rsidRPr="00392130" w:rsidRDefault="004F3C79" w:rsidP="004F3C79">
      <w:pPr>
        <w:autoSpaceDE w:val="0"/>
        <w:autoSpaceDN w:val="0"/>
        <w:adjustRightInd w:val="0"/>
        <w:spacing w:line="276" w:lineRule="auto"/>
        <w:rPr>
          <w:szCs w:val="24"/>
        </w:rPr>
      </w:pPr>
    </w:p>
    <w:p w14:paraId="685EA3A8" w14:textId="77777777" w:rsidR="004F3C79" w:rsidRPr="00392130" w:rsidRDefault="004F3C79" w:rsidP="004F3C79">
      <w:pPr>
        <w:autoSpaceDE w:val="0"/>
        <w:autoSpaceDN w:val="0"/>
        <w:adjustRightInd w:val="0"/>
        <w:spacing w:line="276" w:lineRule="auto"/>
        <w:rPr>
          <w:szCs w:val="24"/>
        </w:rPr>
      </w:pPr>
    </w:p>
    <w:p w14:paraId="11B948F6" w14:textId="77777777" w:rsidR="004F3C79" w:rsidRPr="00392130" w:rsidRDefault="004F3C79" w:rsidP="004F3C79">
      <w:pPr>
        <w:autoSpaceDE w:val="0"/>
        <w:autoSpaceDN w:val="0"/>
        <w:adjustRightInd w:val="0"/>
        <w:spacing w:line="276" w:lineRule="auto"/>
        <w:rPr>
          <w:szCs w:val="24"/>
        </w:rPr>
      </w:pPr>
    </w:p>
    <w:p w14:paraId="0C30D28C" w14:textId="77777777" w:rsidR="004F3C79" w:rsidRPr="00392130" w:rsidRDefault="004F3C79" w:rsidP="004F3C79">
      <w:pPr>
        <w:spacing w:line="276" w:lineRule="auto"/>
        <w:jc w:val="right"/>
        <w:rPr>
          <w:color w:val="FF0000"/>
          <w:szCs w:val="24"/>
        </w:rPr>
      </w:pPr>
      <w:r w:rsidRPr="00392130">
        <w:rPr>
          <w:szCs w:val="24"/>
        </w:rPr>
        <w:br w:type="page"/>
      </w:r>
    </w:p>
    <w:p w14:paraId="4809FBC8" w14:textId="77777777" w:rsidR="004F3C79" w:rsidRPr="00392130" w:rsidRDefault="004F3C79" w:rsidP="004F3C79">
      <w:pPr>
        <w:spacing w:line="276" w:lineRule="auto"/>
        <w:jc w:val="right"/>
        <w:rPr>
          <w:szCs w:val="24"/>
        </w:rPr>
      </w:pPr>
      <w:bookmarkStart w:id="73" w:name="_Toc411087337"/>
      <w:r w:rsidRPr="00392130">
        <w:rPr>
          <w:szCs w:val="24"/>
        </w:rPr>
        <w:lastRenderedPageBreak/>
        <w:t xml:space="preserve">Zał. nr </w:t>
      </w:r>
      <w:r>
        <w:rPr>
          <w:szCs w:val="24"/>
        </w:rPr>
        <w:t>7</w:t>
      </w:r>
    </w:p>
    <w:p w14:paraId="420D06F7" w14:textId="77777777" w:rsidR="004F3C79" w:rsidRPr="00392130" w:rsidRDefault="004F3C79" w:rsidP="004F3C79">
      <w:pPr>
        <w:rPr>
          <w:b/>
          <w:bCs/>
          <w:szCs w:val="24"/>
        </w:rPr>
      </w:pPr>
    </w:p>
    <w:p w14:paraId="08D10D5F" w14:textId="77777777" w:rsidR="004F3C79" w:rsidRDefault="004F3C79" w:rsidP="004F3C79">
      <w:pPr>
        <w:autoSpaceDE w:val="0"/>
        <w:autoSpaceDN w:val="0"/>
        <w:adjustRightInd w:val="0"/>
        <w:jc w:val="center"/>
        <w:rPr>
          <w:b/>
          <w:szCs w:val="24"/>
        </w:rPr>
      </w:pPr>
    </w:p>
    <w:p w14:paraId="56FAAE9B" w14:textId="77777777" w:rsidR="004F3C79" w:rsidRPr="00725D4B" w:rsidRDefault="004F3C79" w:rsidP="004F3C79">
      <w:pPr>
        <w:autoSpaceDE w:val="0"/>
        <w:autoSpaceDN w:val="0"/>
        <w:adjustRightInd w:val="0"/>
        <w:jc w:val="center"/>
        <w:rPr>
          <w:b/>
          <w:szCs w:val="24"/>
        </w:rPr>
      </w:pPr>
      <w:r>
        <w:rPr>
          <w:b/>
          <w:szCs w:val="24"/>
        </w:rPr>
        <w:t>WYKAZ DOSTAW GŁÓWNYCH</w:t>
      </w:r>
    </w:p>
    <w:p w14:paraId="6A0959E1" w14:textId="77777777" w:rsidR="004F3C79" w:rsidRPr="00725D4B" w:rsidRDefault="004F3C79" w:rsidP="004F3C79">
      <w:pPr>
        <w:autoSpaceDE w:val="0"/>
        <w:autoSpaceDN w:val="0"/>
        <w:adjustRightInd w:val="0"/>
        <w:jc w:val="center"/>
        <w:rPr>
          <w:b/>
          <w:szCs w:val="24"/>
        </w:rPr>
      </w:pPr>
    </w:p>
    <w:p w14:paraId="03CA0A52" w14:textId="0FF871D2" w:rsidR="004F3C79" w:rsidRDefault="00134AF1" w:rsidP="0022575F">
      <w:pPr>
        <w:autoSpaceDE w:val="0"/>
        <w:autoSpaceDN w:val="0"/>
        <w:adjustRightInd w:val="0"/>
        <w:spacing w:line="276" w:lineRule="auto"/>
        <w:jc w:val="both"/>
        <w:rPr>
          <w:color w:val="000000"/>
          <w:szCs w:val="24"/>
        </w:rPr>
      </w:pPr>
      <w:r>
        <w:rPr>
          <w:szCs w:val="24"/>
        </w:rPr>
        <w:t xml:space="preserve">potwierdzających, że </w:t>
      </w:r>
      <w:r w:rsidR="0022575F" w:rsidRPr="00534239">
        <w:rPr>
          <w:szCs w:val="24"/>
        </w:rPr>
        <w:t>w okresie ostatnich trzech lat przed upływem terminu składania  ofert, a jeżeli okres prowadzenia działalności jest krótszy – w tym okresie, należycie wykonali co najmniej</w:t>
      </w:r>
      <w:r w:rsidR="0022575F" w:rsidRPr="00534239">
        <w:rPr>
          <w:color w:val="000000"/>
          <w:szCs w:val="24"/>
        </w:rPr>
        <w:t xml:space="preserve"> 1 dostawę</w:t>
      </w:r>
      <w:r w:rsidR="0022575F">
        <w:rPr>
          <w:color w:val="000000"/>
          <w:szCs w:val="24"/>
        </w:rPr>
        <w:t xml:space="preserve"> </w:t>
      </w:r>
      <w:r w:rsidR="00EB234D">
        <w:rPr>
          <w:color w:val="000000"/>
          <w:szCs w:val="24"/>
        </w:rPr>
        <w:t xml:space="preserve">dmuchawy typu Roots </w:t>
      </w:r>
      <w:r w:rsidR="00676AF9">
        <w:rPr>
          <w:color w:val="000000"/>
          <w:szCs w:val="24"/>
        </w:rPr>
        <w:t xml:space="preserve">o wartości co najmniej </w:t>
      </w:r>
      <w:r w:rsidR="00EB234D">
        <w:rPr>
          <w:color w:val="000000"/>
          <w:szCs w:val="24"/>
        </w:rPr>
        <w:t>100 000,00</w:t>
      </w:r>
      <w:r w:rsidR="00454511">
        <w:rPr>
          <w:color w:val="000000"/>
          <w:szCs w:val="24"/>
        </w:rPr>
        <w:t xml:space="preserve"> zł brutto</w:t>
      </w:r>
      <w:r w:rsidR="0022575F">
        <w:rPr>
          <w:color w:val="000000"/>
          <w:szCs w:val="24"/>
        </w:rPr>
        <w:t>.</w:t>
      </w:r>
    </w:p>
    <w:p w14:paraId="78FAAFBF" w14:textId="77777777" w:rsidR="0022575F" w:rsidRPr="00725D4B" w:rsidRDefault="0022575F" w:rsidP="0022575F">
      <w:pPr>
        <w:autoSpaceDE w:val="0"/>
        <w:autoSpaceDN w:val="0"/>
        <w:adjustRightInd w:val="0"/>
        <w:spacing w:line="276" w:lineRule="auto"/>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4F3C79" w:rsidRPr="00725D4B" w14:paraId="64FD8B50" w14:textId="77777777" w:rsidTr="0066038F">
        <w:trPr>
          <w:trHeight w:val="819"/>
        </w:trPr>
        <w:tc>
          <w:tcPr>
            <w:tcW w:w="675" w:type="dxa"/>
          </w:tcPr>
          <w:p w14:paraId="443528EC" w14:textId="77777777" w:rsidR="004F3C79" w:rsidRPr="00725D4B" w:rsidRDefault="004F3C79" w:rsidP="0066038F">
            <w:pPr>
              <w:autoSpaceDE w:val="0"/>
              <w:autoSpaceDN w:val="0"/>
              <w:adjustRightInd w:val="0"/>
              <w:jc w:val="center"/>
              <w:rPr>
                <w:b/>
                <w:szCs w:val="24"/>
              </w:rPr>
            </w:pPr>
            <w:r w:rsidRPr="00725D4B">
              <w:rPr>
                <w:b/>
                <w:szCs w:val="24"/>
              </w:rPr>
              <w:t>Lp.</w:t>
            </w:r>
          </w:p>
        </w:tc>
        <w:tc>
          <w:tcPr>
            <w:tcW w:w="2410" w:type="dxa"/>
          </w:tcPr>
          <w:p w14:paraId="466FCD5C" w14:textId="77777777" w:rsidR="004F3C79" w:rsidRDefault="004F3C79" w:rsidP="004F3C79">
            <w:pPr>
              <w:autoSpaceDE w:val="0"/>
              <w:autoSpaceDN w:val="0"/>
              <w:adjustRightInd w:val="0"/>
              <w:jc w:val="center"/>
              <w:rPr>
                <w:b/>
                <w:szCs w:val="24"/>
              </w:rPr>
            </w:pPr>
            <w:r>
              <w:rPr>
                <w:b/>
                <w:szCs w:val="24"/>
              </w:rPr>
              <w:t xml:space="preserve">Zakres i nazwa zrealizowanej/ realizowanej dostawy </w:t>
            </w:r>
          </w:p>
          <w:p w14:paraId="4A262447" w14:textId="77777777" w:rsidR="00134AF1" w:rsidRPr="00725D4B" w:rsidRDefault="00134AF1" w:rsidP="004F3C79">
            <w:pPr>
              <w:autoSpaceDE w:val="0"/>
              <w:autoSpaceDN w:val="0"/>
              <w:adjustRightInd w:val="0"/>
              <w:jc w:val="center"/>
              <w:rPr>
                <w:b/>
                <w:szCs w:val="24"/>
              </w:rPr>
            </w:pPr>
          </w:p>
        </w:tc>
        <w:tc>
          <w:tcPr>
            <w:tcW w:w="1559" w:type="dxa"/>
          </w:tcPr>
          <w:p w14:paraId="344A9A2D" w14:textId="53B2BDF4" w:rsidR="004F3C79" w:rsidRPr="00725D4B" w:rsidRDefault="0022575F" w:rsidP="0022575F">
            <w:pPr>
              <w:autoSpaceDE w:val="0"/>
              <w:autoSpaceDN w:val="0"/>
              <w:adjustRightInd w:val="0"/>
              <w:jc w:val="center"/>
              <w:rPr>
                <w:b/>
                <w:szCs w:val="24"/>
              </w:rPr>
            </w:pPr>
            <w:r>
              <w:rPr>
                <w:b/>
                <w:szCs w:val="24"/>
              </w:rPr>
              <w:t>Dokładna w</w:t>
            </w:r>
            <w:r w:rsidR="00454511">
              <w:rPr>
                <w:b/>
                <w:szCs w:val="24"/>
              </w:rPr>
              <w:t>artość zamówienia (brutto</w:t>
            </w:r>
            <w:r w:rsidR="004F3C79" w:rsidRPr="00725D4B">
              <w:rPr>
                <w:b/>
                <w:szCs w:val="24"/>
              </w:rPr>
              <w:t>)</w:t>
            </w:r>
            <w:r w:rsidR="004F3C79">
              <w:rPr>
                <w:b/>
                <w:szCs w:val="24"/>
              </w:rPr>
              <w:t xml:space="preserve"> w PLN</w:t>
            </w:r>
            <w:r w:rsidR="004F3C79" w:rsidRPr="00725D4B">
              <w:rPr>
                <w:b/>
                <w:szCs w:val="24"/>
              </w:rPr>
              <w:br/>
            </w:r>
          </w:p>
        </w:tc>
        <w:tc>
          <w:tcPr>
            <w:tcW w:w="2127" w:type="dxa"/>
          </w:tcPr>
          <w:p w14:paraId="2D0976C8" w14:textId="77777777" w:rsidR="004F3C79" w:rsidRDefault="004F3C79" w:rsidP="0066038F">
            <w:pPr>
              <w:autoSpaceDE w:val="0"/>
              <w:autoSpaceDN w:val="0"/>
              <w:adjustRightInd w:val="0"/>
              <w:jc w:val="center"/>
              <w:rPr>
                <w:b/>
                <w:szCs w:val="24"/>
              </w:rPr>
            </w:pPr>
            <w:r>
              <w:rPr>
                <w:b/>
                <w:szCs w:val="24"/>
              </w:rPr>
              <w:t xml:space="preserve">Data (dzień, miesiąc, rok) zakończenia realizacji zamówienia </w:t>
            </w:r>
          </w:p>
          <w:p w14:paraId="5F1EA69A" w14:textId="77777777" w:rsidR="004F3C79" w:rsidRDefault="004F3C79" w:rsidP="0066038F">
            <w:pPr>
              <w:autoSpaceDE w:val="0"/>
              <w:autoSpaceDN w:val="0"/>
              <w:adjustRightInd w:val="0"/>
              <w:jc w:val="center"/>
              <w:rPr>
                <w:b/>
                <w:szCs w:val="24"/>
              </w:rPr>
            </w:pPr>
            <w:r>
              <w:rPr>
                <w:b/>
                <w:szCs w:val="24"/>
              </w:rPr>
              <w:t xml:space="preserve"> </w:t>
            </w:r>
          </w:p>
          <w:p w14:paraId="35EA5AE1" w14:textId="77777777" w:rsidR="004F3C79" w:rsidRPr="00725D4B" w:rsidRDefault="004F3C79" w:rsidP="0066038F">
            <w:pPr>
              <w:autoSpaceDE w:val="0"/>
              <w:autoSpaceDN w:val="0"/>
              <w:adjustRightInd w:val="0"/>
              <w:jc w:val="center"/>
              <w:rPr>
                <w:b/>
                <w:szCs w:val="24"/>
              </w:rPr>
            </w:pPr>
          </w:p>
        </w:tc>
        <w:tc>
          <w:tcPr>
            <w:tcW w:w="2551" w:type="dxa"/>
          </w:tcPr>
          <w:p w14:paraId="7AAD4A05" w14:textId="77777777" w:rsidR="004F3C79" w:rsidRPr="00725D4B" w:rsidRDefault="004F3C79" w:rsidP="004F3C79">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dostawa była świadczona</w:t>
            </w:r>
          </w:p>
        </w:tc>
      </w:tr>
      <w:tr w:rsidR="004F3C79" w:rsidRPr="00725D4B" w14:paraId="1F49E2F0" w14:textId="77777777" w:rsidTr="0066038F">
        <w:tc>
          <w:tcPr>
            <w:tcW w:w="675" w:type="dxa"/>
          </w:tcPr>
          <w:p w14:paraId="6DD672AC" w14:textId="77777777" w:rsidR="004F3C79" w:rsidRPr="00725D4B" w:rsidRDefault="004F3C79" w:rsidP="0066038F">
            <w:pPr>
              <w:autoSpaceDE w:val="0"/>
              <w:autoSpaceDN w:val="0"/>
              <w:adjustRightInd w:val="0"/>
              <w:jc w:val="both"/>
              <w:rPr>
                <w:szCs w:val="24"/>
              </w:rPr>
            </w:pPr>
            <w:r w:rsidRPr="00725D4B">
              <w:rPr>
                <w:szCs w:val="24"/>
              </w:rPr>
              <w:t>1.</w:t>
            </w:r>
          </w:p>
        </w:tc>
        <w:tc>
          <w:tcPr>
            <w:tcW w:w="2410" w:type="dxa"/>
          </w:tcPr>
          <w:p w14:paraId="56FA1EED" w14:textId="77777777" w:rsidR="004F3C79" w:rsidRPr="00725D4B" w:rsidRDefault="004F3C79" w:rsidP="0066038F">
            <w:pPr>
              <w:autoSpaceDE w:val="0"/>
              <w:autoSpaceDN w:val="0"/>
              <w:adjustRightInd w:val="0"/>
              <w:jc w:val="both"/>
              <w:rPr>
                <w:szCs w:val="24"/>
              </w:rPr>
            </w:pPr>
          </w:p>
          <w:p w14:paraId="54816069" w14:textId="77777777" w:rsidR="004F3C79" w:rsidRPr="00725D4B" w:rsidRDefault="004F3C79" w:rsidP="0066038F">
            <w:pPr>
              <w:autoSpaceDE w:val="0"/>
              <w:autoSpaceDN w:val="0"/>
              <w:adjustRightInd w:val="0"/>
              <w:jc w:val="both"/>
              <w:rPr>
                <w:szCs w:val="24"/>
              </w:rPr>
            </w:pPr>
          </w:p>
          <w:p w14:paraId="025C6EB8" w14:textId="77777777" w:rsidR="004F3C79" w:rsidRPr="00725D4B" w:rsidRDefault="004F3C79" w:rsidP="0066038F">
            <w:pPr>
              <w:autoSpaceDE w:val="0"/>
              <w:autoSpaceDN w:val="0"/>
              <w:adjustRightInd w:val="0"/>
              <w:jc w:val="both"/>
              <w:rPr>
                <w:szCs w:val="24"/>
              </w:rPr>
            </w:pPr>
          </w:p>
        </w:tc>
        <w:tc>
          <w:tcPr>
            <w:tcW w:w="1559" w:type="dxa"/>
          </w:tcPr>
          <w:p w14:paraId="2F1042C4" w14:textId="77777777" w:rsidR="004F3C79" w:rsidRPr="00725D4B" w:rsidRDefault="004F3C79" w:rsidP="0066038F">
            <w:pPr>
              <w:autoSpaceDE w:val="0"/>
              <w:autoSpaceDN w:val="0"/>
              <w:adjustRightInd w:val="0"/>
              <w:jc w:val="both"/>
              <w:rPr>
                <w:szCs w:val="24"/>
              </w:rPr>
            </w:pPr>
          </w:p>
        </w:tc>
        <w:tc>
          <w:tcPr>
            <w:tcW w:w="2127" w:type="dxa"/>
          </w:tcPr>
          <w:p w14:paraId="1DDE1C58" w14:textId="77777777" w:rsidR="004F3C79" w:rsidRPr="00725D4B" w:rsidRDefault="004F3C79" w:rsidP="0066038F">
            <w:pPr>
              <w:autoSpaceDE w:val="0"/>
              <w:autoSpaceDN w:val="0"/>
              <w:adjustRightInd w:val="0"/>
              <w:jc w:val="both"/>
              <w:rPr>
                <w:szCs w:val="24"/>
              </w:rPr>
            </w:pPr>
          </w:p>
        </w:tc>
        <w:tc>
          <w:tcPr>
            <w:tcW w:w="2551" w:type="dxa"/>
          </w:tcPr>
          <w:p w14:paraId="6CF21CDB" w14:textId="77777777" w:rsidR="004F3C79" w:rsidRPr="00725D4B" w:rsidRDefault="004F3C79" w:rsidP="0066038F">
            <w:pPr>
              <w:autoSpaceDE w:val="0"/>
              <w:autoSpaceDN w:val="0"/>
              <w:adjustRightInd w:val="0"/>
              <w:jc w:val="both"/>
              <w:rPr>
                <w:szCs w:val="24"/>
              </w:rPr>
            </w:pPr>
          </w:p>
        </w:tc>
      </w:tr>
    </w:tbl>
    <w:p w14:paraId="7093E1E2" w14:textId="77777777" w:rsidR="00134AF1" w:rsidRDefault="00134AF1" w:rsidP="00134AF1">
      <w:pPr>
        <w:jc w:val="both"/>
        <w:rPr>
          <w:szCs w:val="24"/>
        </w:rPr>
      </w:pPr>
    </w:p>
    <w:p w14:paraId="5E26C9B5" w14:textId="77777777" w:rsidR="004F3C79" w:rsidRPr="00725D4B" w:rsidRDefault="004F3C79" w:rsidP="00134AF1">
      <w:pPr>
        <w:ind w:left="5103"/>
        <w:jc w:val="both"/>
        <w:rPr>
          <w:szCs w:val="24"/>
        </w:rPr>
      </w:pPr>
    </w:p>
    <w:p w14:paraId="11151214" w14:textId="77777777" w:rsidR="004F3C79" w:rsidRDefault="004F3C79" w:rsidP="004F3C79">
      <w:pPr>
        <w:ind w:left="5103"/>
        <w:rPr>
          <w:szCs w:val="24"/>
        </w:rPr>
      </w:pPr>
    </w:p>
    <w:p w14:paraId="70633D43" w14:textId="77777777" w:rsidR="004B341E" w:rsidRDefault="004B341E" w:rsidP="004F3C79">
      <w:pPr>
        <w:ind w:left="5103"/>
        <w:rPr>
          <w:szCs w:val="24"/>
        </w:rPr>
      </w:pPr>
    </w:p>
    <w:p w14:paraId="2A3235CB" w14:textId="77777777" w:rsidR="0022575F" w:rsidRPr="00725D4B" w:rsidRDefault="0022575F" w:rsidP="004F3C79">
      <w:pPr>
        <w:ind w:left="5103"/>
        <w:rPr>
          <w:szCs w:val="24"/>
        </w:rPr>
      </w:pPr>
    </w:p>
    <w:p w14:paraId="6346695C" w14:textId="77777777" w:rsidR="004F3C79" w:rsidRDefault="004F3C79" w:rsidP="004F3C79">
      <w:pPr>
        <w:ind w:left="4248"/>
        <w:rPr>
          <w:szCs w:val="24"/>
        </w:rPr>
      </w:pPr>
      <w:r w:rsidRPr="00392130">
        <w:rPr>
          <w:szCs w:val="24"/>
        </w:rPr>
        <w:t>………………………………………………</w:t>
      </w:r>
    </w:p>
    <w:p w14:paraId="1F44EC9A" w14:textId="77777777" w:rsidR="004F3C79" w:rsidRDefault="004F3C79" w:rsidP="00C541CD">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bookmarkEnd w:id="73"/>
    </w:p>
    <w:p w14:paraId="3235A54A" w14:textId="77777777" w:rsidR="00725B9E" w:rsidRDefault="00725B9E">
      <w:pPr>
        <w:rPr>
          <w:i/>
          <w:szCs w:val="24"/>
        </w:rPr>
      </w:pPr>
      <w:r>
        <w:rPr>
          <w:i/>
          <w:szCs w:val="24"/>
        </w:rPr>
        <w:br w:type="page"/>
      </w:r>
    </w:p>
    <w:p w14:paraId="4F12DD73" w14:textId="77777777" w:rsidR="00B525AC" w:rsidRPr="00392130" w:rsidRDefault="00B525AC" w:rsidP="00B525AC">
      <w:pPr>
        <w:spacing w:line="276" w:lineRule="auto"/>
        <w:jc w:val="right"/>
        <w:rPr>
          <w:szCs w:val="24"/>
        </w:rPr>
      </w:pPr>
      <w:r w:rsidRPr="00392130">
        <w:rPr>
          <w:szCs w:val="24"/>
        </w:rPr>
        <w:lastRenderedPageBreak/>
        <w:t xml:space="preserve">Zał. nr </w:t>
      </w:r>
      <w:r>
        <w:rPr>
          <w:szCs w:val="24"/>
        </w:rPr>
        <w:t>8 do SIWZ</w:t>
      </w:r>
    </w:p>
    <w:p w14:paraId="21C66F41" w14:textId="77777777" w:rsidR="00B525AC" w:rsidRPr="00392130" w:rsidRDefault="00B525AC" w:rsidP="00B525AC">
      <w:pPr>
        <w:spacing w:line="276" w:lineRule="auto"/>
        <w:jc w:val="both"/>
        <w:rPr>
          <w:szCs w:val="24"/>
        </w:rPr>
      </w:pPr>
    </w:p>
    <w:p w14:paraId="54A6C85C" w14:textId="77777777" w:rsidR="00B525AC" w:rsidRPr="00392130" w:rsidRDefault="00B525AC" w:rsidP="00B525AC">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Pr>
          <w:b w:val="0"/>
          <w:sz w:val="24"/>
          <w:szCs w:val="24"/>
        </w:rPr>
        <w:t>/DE/Z/2015/EDC</w:t>
      </w:r>
    </w:p>
    <w:p w14:paraId="14362C09" w14:textId="77777777" w:rsidR="00B07DDB" w:rsidRPr="00392130" w:rsidRDefault="00B07DDB" w:rsidP="00B07DDB">
      <w:pPr>
        <w:spacing w:line="276" w:lineRule="auto"/>
        <w:jc w:val="both"/>
        <w:rPr>
          <w:szCs w:val="24"/>
        </w:rPr>
      </w:pPr>
      <w:r w:rsidRPr="00392130">
        <w:rPr>
          <w:szCs w:val="24"/>
        </w:rPr>
        <w:t xml:space="preserve">zawarta dnia </w:t>
      </w:r>
      <w:r>
        <w:rPr>
          <w:szCs w:val="24"/>
        </w:rPr>
        <w:t>…….2015</w:t>
      </w:r>
      <w:r w:rsidRPr="00392130">
        <w:rPr>
          <w:szCs w:val="24"/>
        </w:rPr>
        <w:t xml:space="preserve"> r. w Warszawie pomiędzy:</w:t>
      </w:r>
    </w:p>
    <w:p w14:paraId="7D4403B9" w14:textId="77777777" w:rsidR="00B07DDB" w:rsidRPr="00392130" w:rsidRDefault="00B07DDB" w:rsidP="00B07DDB">
      <w:pPr>
        <w:spacing w:line="276" w:lineRule="auto"/>
        <w:jc w:val="both"/>
        <w:rPr>
          <w:szCs w:val="24"/>
        </w:rPr>
      </w:pPr>
    </w:p>
    <w:p w14:paraId="354FC1B9" w14:textId="77777777" w:rsidR="00B07DDB" w:rsidRPr="00392130" w:rsidRDefault="00B07DDB" w:rsidP="00B07DDB">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14:paraId="4FC7B73D" w14:textId="77777777" w:rsidR="00B07DDB" w:rsidRPr="00392130" w:rsidRDefault="00B07DDB" w:rsidP="00B07DDB">
      <w:pPr>
        <w:spacing w:line="276" w:lineRule="auto"/>
        <w:jc w:val="both"/>
        <w:rPr>
          <w:szCs w:val="24"/>
        </w:rPr>
      </w:pPr>
    </w:p>
    <w:p w14:paraId="3BCD819E" w14:textId="77777777" w:rsidR="00B07DDB" w:rsidRPr="00392130" w:rsidRDefault="00B07DDB" w:rsidP="00B07DDB">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14:paraId="55F257CC" w14:textId="77777777" w:rsidR="00B07DDB" w:rsidRPr="00392130" w:rsidRDefault="00B07DDB" w:rsidP="00B07DDB">
      <w:pPr>
        <w:spacing w:line="276" w:lineRule="auto"/>
        <w:jc w:val="both"/>
        <w:rPr>
          <w:szCs w:val="24"/>
        </w:rPr>
      </w:pPr>
    </w:p>
    <w:p w14:paraId="4D1F1F4D" w14:textId="77777777" w:rsidR="00B07DDB" w:rsidRPr="00392130" w:rsidRDefault="00B07DDB" w:rsidP="00B07DDB">
      <w:pPr>
        <w:spacing w:line="276" w:lineRule="auto"/>
        <w:jc w:val="both"/>
        <w:rPr>
          <w:bCs/>
          <w:szCs w:val="24"/>
        </w:rPr>
      </w:pPr>
      <w:r w:rsidRPr="00392130">
        <w:rPr>
          <w:bCs/>
          <w:szCs w:val="24"/>
        </w:rPr>
        <w:t>a firmą:</w:t>
      </w:r>
    </w:p>
    <w:p w14:paraId="3E009FEB" w14:textId="77777777" w:rsidR="00B07DDB" w:rsidRPr="00392130" w:rsidRDefault="00B07DDB" w:rsidP="00B07DDB">
      <w:pPr>
        <w:spacing w:line="276" w:lineRule="auto"/>
        <w:jc w:val="both"/>
        <w:rPr>
          <w:bCs/>
          <w:szCs w:val="24"/>
        </w:rPr>
      </w:pPr>
    </w:p>
    <w:p w14:paraId="3903D722" w14:textId="77777777" w:rsidR="00B07DDB" w:rsidRPr="00392130" w:rsidRDefault="00B07DDB" w:rsidP="00B07DDB">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14:paraId="6361083E" w14:textId="77777777" w:rsidR="00B07DDB" w:rsidRPr="00392130" w:rsidRDefault="00B07DDB" w:rsidP="00B07DDB">
      <w:pPr>
        <w:spacing w:line="276" w:lineRule="auto"/>
        <w:jc w:val="both"/>
        <w:rPr>
          <w:szCs w:val="24"/>
        </w:rPr>
      </w:pPr>
      <w:r w:rsidRPr="00392130">
        <w:rPr>
          <w:szCs w:val="24"/>
        </w:rPr>
        <w:t>………………………………..</w:t>
      </w:r>
    </w:p>
    <w:p w14:paraId="1C862B03" w14:textId="77777777" w:rsidR="00B07DDB" w:rsidRPr="00392130" w:rsidRDefault="00B07DDB" w:rsidP="00B07DDB">
      <w:pPr>
        <w:spacing w:line="276" w:lineRule="auto"/>
        <w:jc w:val="both"/>
        <w:rPr>
          <w:szCs w:val="24"/>
        </w:rPr>
      </w:pPr>
    </w:p>
    <w:p w14:paraId="622CC890" w14:textId="77777777" w:rsidR="00B07DDB" w:rsidRPr="00392130" w:rsidRDefault="00B07DDB" w:rsidP="00B07DDB">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14:paraId="6B17182C" w14:textId="77777777" w:rsidR="00B07DDB" w:rsidRPr="00392130" w:rsidRDefault="00B07DDB" w:rsidP="00B07DDB">
      <w:pPr>
        <w:spacing w:line="276" w:lineRule="auto"/>
        <w:jc w:val="both"/>
        <w:rPr>
          <w:szCs w:val="24"/>
        </w:rPr>
      </w:pPr>
    </w:p>
    <w:p w14:paraId="70074458" w14:textId="77777777" w:rsidR="00B07DDB" w:rsidRPr="00392130" w:rsidRDefault="00B07DDB" w:rsidP="00B07DDB">
      <w:pPr>
        <w:spacing w:line="276" w:lineRule="auto"/>
        <w:jc w:val="both"/>
        <w:rPr>
          <w:szCs w:val="24"/>
        </w:rPr>
      </w:pPr>
    </w:p>
    <w:p w14:paraId="61D5E79E" w14:textId="19B82775" w:rsidR="00B07DDB" w:rsidRPr="00392130" w:rsidRDefault="00B07DDB" w:rsidP="00B07DDB">
      <w:pPr>
        <w:spacing w:line="276" w:lineRule="auto"/>
        <w:jc w:val="both"/>
        <w:rPr>
          <w:color w:val="000000"/>
          <w:szCs w:val="24"/>
        </w:rPr>
      </w:pPr>
      <w:r w:rsidRPr="00392130">
        <w:rPr>
          <w:color w:val="000000"/>
          <w:szCs w:val="24"/>
        </w:rPr>
        <w:t xml:space="preserve">Wykonawca został wyłoniony w postępowaniu o udzielenie zamówienia publicznego w trybie przetargu nieograniczonego nr </w:t>
      </w:r>
      <w:r>
        <w:rPr>
          <w:color w:val="000000"/>
          <w:szCs w:val="24"/>
        </w:rPr>
        <w:t>102</w:t>
      </w:r>
      <w:r>
        <w:rPr>
          <w:color w:val="000000"/>
          <w:szCs w:val="24"/>
        </w:rPr>
        <w:t>/DE/Z/15</w:t>
      </w:r>
      <w:r w:rsidRPr="00392130">
        <w:rPr>
          <w:color w:val="000000"/>
          <w:szCs w:val="24"/>
        </w:rPr>
        <w:t xml:space="preserve"> na podstawie art. 39 ustawy Prawo zamówień publicznych.</w:t>
      </w:r>
    </w:p>
    <w:p w14:paraId="662377C8" w14:textId="77777777" w:rsidR="00B07DDB" w:rsidRPr="00392130" w:rsidRDefault="00B07DDB" w:rsidP="00B07DDB">
      <w:pPr>
        <w:spacing w:line="276" w:lineRule="auto"/>
        <w:jc w:val="both"/>
        <w:rPr>
          <w:color w:val="000000"/>
          <w:szCs w:val="24"/>
        </w:rPr>
      </w:pPr>
    </w:p>
    <w:p w14:paraId="79B71642" w14:textId="77777777" w:rsidR="00B07DDB" w:rsidRDefault="00B07DDB" w:rsidP="00B07DDB">
      <w:pPr>
        <w:pStyle w:val="Default"/>
        <w:spacing w:line="276" w:lineRule="auto"/>
        <w:jc w:val="center"/>
        <w:rPr>
          <w:b/>
          <w:bCs/>
        </w:rPr>
      </w:pPr>
      <w:r w:rsidRPr="00392130">
        <w:rPr>
          <w:b/>
          <w:bCs/>
        </w:rPr>
        <w:t>ISTOTNE POSTANOWIENIA UMOWY</w:t>
      </w:r>
    </w:p>
    <w:p w14:paraId="7FDDE3AD" w14:textId="77777777" w:rsidR="00B07DDB" w:rsidRPr="00C97997" w:rsidRDefault="00B07DDB" w:rsidP="00B07DDB">
      <w:pPr>
        <w:pStyle w:val="Default"/>
        <w:spacing w:line="276" w:lineRule="auto"/>
        <w:jc w:val="center"/>
        <w:rPr>
          <w:bCs/>
        </w:rPr>
      </w:pPr>
    </w:p>
    <w:p w14:paraId="7E744DDE" w14:textId="3311E8AF" w:rsidR="00B07DDB" w:rsidRPr="00953B63" w:rsidRDefault="00B07DDB" w:rsidP="00B07DDB">
      <w:pPr>
        <w:pStyle w:val="Akapitzlist"/>
        <w:numPr>
          <w:ilvl w:val="0"/>
          <w:numId w:val="50"/>
        </w:numPr>
        <w:spacing w:before="0" w:beforeAutospacing="0" w:after="240" w:afterAutospacing="0"/>
        <w:ind w:left="357" w:hanging="357"/>
        <w:contextualSpacing w:val="0"/>
        <w:jc w:val="both"/>
        <w:rPr>
          <w:rFonts w:ascii="Times New Roman" w:hAnsi="Times New Roman"/>
          <w:b/>
          <w:sz w:val="24"/>
          <w:szCs w:val="24"/>
        </w:rPr>
      </w:pPr>
      <w:r w:rsidRPr="00C97997">
        <w:rPr>
          <w:rFonts w:ascii="Times New Roman" w:hAnsi="Times New Roman"/>
          <w:b/>
          <w:bCs/>
          <w:sz w:val="24"/>
          <w:szCs w:val="24"/>
        </w:rPr>
        <w:t xml:space="preserve">Przedmiot umowy – </w:t>
      </w:r>
      <w:r>
        <w:rPr>
          <w:rFonts w:ascii="Times New Roman" w:hAnsi="Times New Roman"/>
          <w:b/>
          <w:sz w:val="24"/>
          <w:szCs w:val="24"/>
        </w:rPr>
        <w:t xml:space="preserve">dostawa </w:t>
      </w:r>
      <w:r>
        <w:rPr>
          <w:rFonts w:ascii="Times New Roman" w:hAnsi="Times New Roman"/>
          <w:b/>
          <w:sz w:val="24"/>
          <w:szCs w:val="24"/>
        </w:rPr>
        <w:t>dmuchawy typu Roots</w:t>
      </w:r>
    </w:p>
    <w:p w14:paraId="4EDC3EC0" w14:textId="77777777" w:rsidR="00B07DDB" w:rsidRDefault="00B07DDB" w:rsidP="00B07DDB">
      <w:pPr>
        <w:pStyle w:val="Akapitzlist"/>
        <w:numPr>
          <w:ilvl w:val="0"/>
          <w:numId w:val="50"/>
        </w:numPr>
        <w:spacing w:before="0" w:beforeAutospacing="0" w:after="240" w:afterAutospacing="0"/>
        <w:ind w:left="357" w:hanging="357"/>
        <w:contextualSpacing w:val="0"/>
        <w:jc w:val="both"/>
        <w:rPr>
          <w:rFonts w:ascii="Times New Roman" w:hAnsi="Times New Roman"/>
          <w:sz w:val="24"/>
          <w:szCs w:val="24"/>
        </w:rPr>
      </w:pPr>
      <w:r w:rsidRPr="00C97997">
        <w:rPr>
          <w:rFonts w:ascii="Times New Roman" w:hAnsi="Times New Roman"/>
          <w:b/>
          <w:bCs/>
          <w:sz w:val="24"/>
          <w:szCs w:val="24"/>
        </w:rPr>
        <w:t xml:space="preserve">Wynagrodzenie – </w:t>
      </w:r>
      <w:r w:rsidRPr="00C97997">
        <w:rPr>
          <w:rFonts w:ascii="Times New Roman" w:hAnsi="Times New Roman"/>
          <w:bCs/>
          <w:sz w:val="24"/>
          <w:szCs w:val="24"/>
        </w:rPr>
        <w:t>z tytułu prawidłowego wykonania umowy Wykonawca</w:t>
      </w:r>
      <w:r>
        <w:rPr>
          <w:rFonts w:ascii="Times New Roman" w:hAnsi="Times New Roman"/>
          <w:bCs/>
          <w:sz w:val="24"/>
          <w:szCs w:val="24"/>
        </w:rPr>
        <w:t xml:space="preserve"> otrzyma wynagrodzenie w </w:t>
      </w:r>
      <w:r w:rsidRPr="00C97997">
        <w:rPr>
          <w:rFonts w:ascii="Times New Roman" w:hAnsi="Times New Roman"/>
          <w:sz w:val="24"/>
          <w:szCs w:val="24"/>
        </w:rPr>
        <w:t xml:space="preserve">wysokości …………… zł netto oraz podatek VAT w wysokości …………. zł </w:t>
      </w:r>
      <w:r w:rsidRPr="00165ED7">
        <w:rPr>
          <w:rFonts w:ascii="Times New Roman" w:hAnsi="Times New Roman"/>
          <w:bCs/>
          <w:sz w:val="24"/>
          <w:szCs w:val="24"/>
        </w:rPr>
        <w:t>co daje łączną kwotę</w:t>
      </w:r>
      <w:r>
        <w:rPr>
          <w:rFonts w:ascii="Times New Roman" w:hAnsi="Times New Roman"/>
          <w:bCs/>
          <w:sz w:val="24"/>
          <w:szCs w:val="24"/>
        </w:rPr>
        <w:t xml:space="preserve"> …………………….</w:t>
      </w:r>
      <w:r w:rsidRPr="00392130">
        <w:rPr>
          <w:szCs w:val="24"/>
        </w:rPr>
        <w:t xml:space="preserve"> </w:t>
      </w:r>
      <w:r w:rsidRPr="00C97997">
        <w:rPr>
          <w:rFonts w:ascii="Times New Roman" w:hAnsi="Times New Roman"/>
          <w:sz w:val="24"/>
          <w:szCs w:val="24"/>
        </w:rPr>
        <w:t xml:space="preserve">zł brutto na zasadach określonych w </w:t>
      </w:r>
      <w:r w:rsidRPr="005E1513">
        <w:rPr>
          <w:rFonts w:ascii="Times New Roman" w:hAnsi="Times New Roman"/>
          <w:sz w:val="24"/>
          <w:szCs w:val="24"/>
        </w:rPr>
        <w:t>§4</w:t>
      </w:r>
      <w:r w:rsidRPr="00C97997">
        <w:rPr>
          <w:rFonts w:ascii="Times New Roman" w:hAnsi="Times New Roman"/>
          <w:color w:val="FF0000"/>
          <w:sz w:val="24"/>
          <w:szCs w:val="24"/>
        </w:rPr>
        <w:t xml:space="preserve"> </w:t>
      </w:r>
      <w:r w:rsidRPr="00C97997">
        <w:rPr>
          <w:rFonts w:ascii="Times New Roman" w:hAnsi="Times New Roman"/>
          <w:sz w:val="24"/>
          <w:szCs w:val="24"/>
        </w:rPr>
        <w:t>umowy.</w:t>
      </w:r>
    </w:p>
    <w:p w14:paraId="72602463" w14:textId="77777777" w:rsidR="00B07DDB" w:rsidRPr="005E1513" w:rsidRDefault="00B07DDB" w:rsidP="00B07DDB">
      <w:pPr>
        <w:pStyle w:val="Akapitzlist"/>
        <w:numPr>
          <w:ilvl w:val="0"/>
          <w:numId w:val="50"/>
        </w:numPr>
        <w:spacing w:before="240" w:beforeAutospacing="0" w:after="240" w:afterAutospacing="0"/>
        <w:ind w:left="357" w:hanging="357"/>
        <w:contextualSpacing w:val="0"/>
        <w:jc w:val="both"/>
        <w:rPr>
          <w:rFonts w:ascii="Times New Roman" w:hAnsi="Times New Roman"/>
          <w:bCs/>
          <w:sz w:val="24"/>
          <w:szCs w:val="24"/>
        </w:rPr>
      </w:pPr>
      <w:r w:rsidRPr="00C97997">
        <w:rPr>
          <w:rFonts w:ascii="Times New Roman" w:hAnsi="Times New Roman"/>
          <w:b/>
          <w:bCs/>
          <w:sz w:val="24"/>
          <w:szCs w:val="24"/>
        </w:rPr>
        <w:t xml:space="preserve">Termin wykonania umowy </w:t>
      </w:r>
      <w:r>
        <w:rPr>
          <w:rFonts w:ascii="Times New Roman" w:hAnsi="Times New Roman"/>
          <w:b/>
          <w:bCs/>
          <w:sz w:val="24"/>
          <w:szCs w:val="24"/>
        </w:rPr>
        <w:t>–</w:t>
      </w:r>
      <w:r w:rsidRPr="00C97997">
        <w:rPr>
          <w:rFonts w:ascii="Times New Roman" w:hAnsi="Times New Roman"/>
          <w:b/>
          <w:bCs/>
          <w:sz w:val="24"/>
          <w:szCs w:val="24"/>
        </w:rPr>
        <w:t xml:space="preserve"> </w:t>
      </w:r>
      <w:r w:rsidRPr="00F2793D">
        <w:rPr>
          <w:rFonts w:ascii="Times New Roman" w:hAnsi="Times New Roman"/>
          <w:bCs/>
          <w:sz w:val="24"/>
          <w:szCs w:val="24"/>
        </w:rPr>
        <w:t>Wykonawca realizuje prz</w:t>
      </w:r>
      <w:r>
        <w:rPr>
          <w:rFonts w:ascii="Times New Roman" w:hAnsi="Times New Roman"/>
          <w:bCs/>
          <w:sz w:val="24"/>
          <w:szCs w:val="24"/>
        </w:rPr>
        <w:t>e</w:t>
      </w:r>
      <w:r w:rsidRPr="00F2793D">
        <w:rPr>
          <w:rFonts w:ascii="Times New Roman" w:hAnsi="Times New Roman"/>
          <w:bCs/>
          <w:sz w:val="24"/>
          <w:szCs w:val="24"/>
        </w:rPr>
        <w:t>dmiot umowy</w:t>
      </w:r>
      <w:r>
        <w:rPr>
          <w:rFonts w:ascii="Times New Roman" w:hAnsi="Times New Roman"/>
          <w:b/>
          <w:bCs/>
          <w:sz w:val="24"/>
          <w:szCs w:val="24"/>
        </w:rPr>
        <w:t xml:space="preserve"> </w:t>
      </w:r>
      <w:r>
        <w:rPr>
          <w:rFonts w:ascii="Times New Roman" w:hAnsi="Times New Roman"/>
          <w:bCs/>
          <w:sz w:val="24"/>
          <w:szCs w:val="24"/>
        </w:rPr>
        <w:t xml:space="preserve">do </w:t>
      </w:r>
      <w:r>
        <w:rPr>
          <w:rFonts w:ascii="Times New Roman" w:hAnsi="Times New Roman"/>
          <w:b/>
          <w:bCs/>
          <w:sz w:val="24"/>
          <w:szCs w:val="24"/>
        </w:rPr>
        <w:t>……………</w:t>
      </w:r>
      <w:r>
        <w:rPr>
          <w:rFonts w:ascii="Times New Roman" w:hAnsi="Times New Roman"/>
          <w:bCs/>
          <w:sz w:val="24"/>
          <w:szCs w:val="24"/>
        </w:rPr>
        <w:t xml:space="preserve"> r.</w:t>
      </w:r>
    </w:p>
    <w:p w14:paraId="6D60E598" w14:textId="77777777" w:rsidR="00B07DDB" w:rsidRPr="00C97997" w:rsidRDefault="00B07DDB" w:rsidP="00B07DDB">
      <w:pPr>
        <w:tabs>
          <w:tab w:val="left" w:pos="284"/>
        </w:tabs>
        <w:spacing w:after="240" w:line="276" w:lineRule="auto"/>
        <w:jc w:val="center"/>
        <w:rPr>
          <w:b/>
          <w:color w:val="000000"/>
          <w:szCs w:val="24"/>
        </w:rPr>
      </w:pPr>
      <w:r w:rsidRPr="00C97997">
        <w:rPr>
          <w:b/>
          <w:bCs/>
          <w:color w:val="000000"/>
          <w:szCs w:val="24"/>
        </w:rPr>
        <w:br w:type="page"/>
      </w:r>
      <w:r w:rsidRPr="00C97997">
        <w:rPr>
          <w:b/>
          <w:color w:val="000000"/>
          <w:szCs w:val="24"/>
        </w:rPr>
        <w:lastRenderedPageBreak/>
        <w:t>§1</w:t>
      </w:r>
    </w:p>
    <w:p w14:paraId="3954ED55" w14:textId="77777777" w:rsidR="00B07DDB" w:rsidRPr="00392130" w:rsidRDefault="00B07DDB" w:rsidP="00B07DDB">
      <w:pPr>
        <w:spacing w:line="276" w:lineRule="auto"/>
        <w:jc w:val="center"/>
        <w:rPr>
          <w:b/>
          <w:color w:val="000000"/>
          <w:szCs w:val="24"/>
        </w:rPr>
      </w:pPr>
      <w:r w:rsidRPr="00392130">
        <w:rPr>
          <w:b/>
          <w:color w:val="000000"/>
          <w:szCs w:val="24"/>
        </w:rPr>
        <w:t>Przedmiot umowy</w:t>
      </w:r>
    </w:p>
    <w:p w14:paraId="741CCD73" w14:textId="77777777" w:rsidR="00271A5F" w:rsidRDefault="00B07DDB" w:rsidP="00271A5F">
      <w:pPr>
        <w:numPr>
          <w:ilvl w:val="0"/>
          <w:numId w:val="51"/>
        </w:numPr>
        <w:spacing w:after="120"/>
        <w:ind w:left="426"/>
        <w:jc w:val="both"/>
        <w:rPr>
          <w:szCs w:val="24"/>
        </w:rPr>
      </w:pPr>
      <w:r w:rsidRPr="00392130">
        <w:rPr>
          <w:szCs w:val="24"/>
        </w:rPr>
        <w:t xml:space="preserve">Na podstawie przeprowadzonego postępowania nr </w:t>
      </w:r>
      <w:r>
        <w:rPr>
          <w:szCs w:val="24"/>
        </w:rPr>
        <w:t>102</w:t>
      </w:r>
      <w:r>
        <w:rPr>
          <w:szCs w:val="24"/>
        </w:rPr>
        <w:t>/DE/Z/15</w:t>
      </w:r>
      <w:r w:rsidRPr="00392130">
        <w:rPr>
          <w:szCs w:val="24"/>
        </w:rPr>
        <w:t xml:space="preserve"> o udzielenie zamówienia publicznego w trybie przetargu nieograniczonego, Zamawiający powierza, a Wykonawca przyjmuje do realizacji</w:t>
      </w:r>
      <w:r w:rsidRPr="007D7612">
        <w:rPr>
          <w:szCs w:val="24"/>
        </w:rPr>
        <w:t xml:space="preserve"> </w:t>
      </w:r>
      <w:r>
        <w:rPr>
          <w:b/>
          <w:szCs w:val="24"/>
        </w:rPr>
        <w:t xml:space="preserve">dostawę </w:t>
      </w:r>
      <w:r>
        <w:rPr>
          <w:b/>
          <w:szCs w:val="24"/>
        </w:rPr>
        <w:t>dmuchawy typu Roots</w:t>
      </w:r>
      <w:r w:rsidRPr="007D7612">
        <w:rPr>
          <w:szCs w:val="24"/>
        </w:rPr>
        <w:t xml:space="preserve"> zgodnie z</w:t>
      </w:r>
      <w:r>
        <w:rPr>
          <w:szCs w:val="24"/>
        </w:rPr>
        <w:t> </w:t>
      </w:r>
      <w:r w:rsidRPr="007D7612">
        <w:rPr>
          <w:szCs w:val="24"/>
        </w:rPr>
        <w:t>zapisami SIWZ i</w:t>
      </w:r>
      <w:r>
        <w:rPr>
          <w:szCs w:val="24"/>
        </w:rPr>
        <w:t> </w:t>
      </w:r>
      <w:r w:rsidRPr="007D7612">
        <w:rPr>
          <w:szCs w:val="24"/>
        </w:rPr>
        <w:t>ofertą z</w:t>
      </w:r>
      <w:r>
        <w:rPr>
          <w:szCs w:val="24"/>
        </w:rPr>
        <w:t> </w:t>
      </w:r>
      <w:r w:rsidRPr="007D7612">
        <w:rPr>
          <w:szCs w:val="24"/>
        </w:rPr>
        <w:t>dn. ……………..</w:t>
      </w:r>
    </w:p>
    <w:p w14:paraId="48D4FDB9" w14:textId="3160D886" w:rsidR="00B07DDB" w:rsidRPr="000649EC" w:rsidRDefault="00271A5F" w:rsidP="00271A5F">
      <w:pPr>
        <w:numPr>
          <w:ilvl w:val="0"/>
          <w:numId w:val="51"/>
        </w:numPr>
        <w:spacing w:after="120"/>
        <w:ind w:left="426"/>
        <w:jc w:val="both"/>
        <w:rPr>
          <w:szCs w:val="24"/>
        </w:rPr>
      </w:pPr>
      <w:r w:rsidRPr="000649EC">
        <w:t>Przedmiot zamówienia obejmuje zakup urządzenia, dostawę do siedziby Zamawiającego, montaż, uruchomienie kalibrację parametrów pracy, przeszkolenie 2 pracowników w zakresie użytkowania ww. urządzenia.</w:t>
      </w:r>
    </w:p>
    <w:p w14:paraId="2E168198" w14:textId="5EABC4AC" w:rsidR="00B07DDB" w:rsidRPr="008E35B0" w:rsidRDefault="00B07DDB" w:rsidP="00B07DDB">
      <w:pPr>
        <w:numPr>
          <w:ilvl w:val="0"/>
          <w:numId w:val="51"/>
        </w:numPr>
        <w:spacing w:after="120"/>
        <w:ind w:left="426"/>
        <w:jc w:val="both"/>
        <w:rPr>
          <w:b/>
          <w:szCs w:val="24"/>
        </w:rPr>
      </w:pPr>
      <w:r w:rsidRPr="007D7612">
        <w:rPr>
          <w:szCs w:val="24"/>
        </w:rPr>
        <w:t>Szczegółowy opis przedmiotu umowy określa</w:t>
      </w:r>
      <w:r>
        <w:rPr>
          <w:szCs w:val="24"/>
        </w:rPr>
        <w:t xml:space="preserve"> opis przedmiotu zamówienia (OPZ) stanowiący załącznik nr 1 do umowy oraz </w:t>
      </w:r>
      <w:r w:rsidRPr="008E35B0">
        <w:rPr>
          <w:szCs w:val="24"/>
        </w:rPr>
        <w:t xml:space="preserve">specyfikacja techniczna urządzenia zaakceptowana przez Zamawiającego </w:t>
      </w:r>
      <w:r w:rsidRPr="00900D9B">
        <w:rPr>
          <w:szCs w:val="24"/>
        </w:rPr>
        <w:t xml:space="preserve">(zgodnie z zapisami rozdziału </w:t>
      </w:r>
      <w:r w:rsidR="00271A5F">
        <w:rPr>
          <w:szCs w:val="24"/>
        </w:rPr>
        <w:t>IV ust. 8</w:t>
      </w:r>
      <w:r w:rsidRPr="00900D9B">
        <w:rPr>
          <w:szCs w:val="24"/>
        </w:rPr>
        <w:t xml:space="preserve"> SIWZ) </w:t>
      </w:r>
      <w:r w:rsidRPr="008E35B0">
        <w:rPr>
          <w:szCs w:val="24"/>
        </w:rPr>
        <w:t>stanowiąca załącznik nr 2 do umowy.</w:t>
      </w:r>
    </w:p>
    <w:p w14:paraId="30766076" w14:textId="77777777" w:rsidR="00B07DDB" w:rsidRPr="008F1835" w:rsidRDefault="00B07DDB" w:rsidP="00B07DDB">
      <w:pPr>
        <w:numPr>
          <w:ilvl w:val="0"/>
          <w:numId w:val="55"/>
        </w:numPr>
        <w:spacing w:after="120"/>
        <w:ind w:left="426"/>
        <w:jc w:val="both"/>
        <w:rPr>
          <w:szCs w:val="24"/>
        </w:rPr>
      </w:pPr>
      <w:r w:rsidRPr="008F1835">
        <w:rPr>
          <w:szCs w:val="24"/>
        </w:rPr>
        <w:t>Wykonawca dostarczy wraz z urządzeniem dokumentację techniczno-ruchową (DTR) i</w:t>
      </w:r>
      <w:r>
        <w:rPr>
          <w:szCs w:val="24"/>
        </w:rPr>
        <w:t> </w:t>
      </w:r>
      <w:r w:rsidRPr="008F1835">
        <w:rPr>
          <w:szCs w:val="24"/>
        </w:rPr>
        <w:t>instrukcję obsługi w języku polskim.</w:t>
      </w:r>
    </w:p>
    <w:p w14:paraId="485F6A34" w14:textId="77777777" w:rsidR="00B07DDB" w:rsidRPr="008F1835" w:rsidRDefault="00B07DDB" w:rsidP="00B07DDB">
      <w:pPr>
        <w:numPr>
          <w:ilvl w:val="0"/>
          <w:numId w:val="55"/>
        </w:numPr>
        <w:spacing w:after="120"/>
        <w:ind w:left="426"/>
        <w:jc w:val="both"/>
        <w:rPr>
          <w:szCs w:val="24"/>
        </w:rPr>
      </w:pPr>
      <w:r w:rsidRPr="008F1835">
        <w:rPr>
          <w:szCs w:val="24"/>
        </w:rPr>
        <w:t>Wykonawca zobowiązany jest dostarczyć przedmiot zamówienia nowy, nieuszkodzony, wolny od wad i odpowiadający obowiązującym normom oraz posiadające niezbędne certyfikaty i atesty zgodnie z obowiązującymi przepisami prawa.</w:t>
      </w:r>
    </w:p>
    <w:p w14:paraId="699C58BD" w14:textId="77777777" w:rsidR="00B07DDB" w:rsidRDefault="00B07DDB" w:rsidP="00B07DDB">
      <w:pPr>
        <w:spacing w:before="120" w:line="276" w:lineRule="auto"/>
        <w:ind w:left="66"/>
        <w:jc w:val="both"/>
        <w:rPr>
          <w:b/>
          <w:szCs w:val="24"/>
        </w:rPr>
      </w:pPr>
    </w:p>
    <w:p w14:paraId="5E96A9CD" w14:textId="77777777" w:rsidR="00B07DDB" w:rsidRPr="00392130" w:rsidRDefault="00B07DDB" w:rsidP="00B07DDB">
      <w:pPr>
        <w:spacing w:line="276" w:lineRule="auto"/>
        <w:jc w:val="center"/>
        <w:rPr>
          <w:b/>
          <w:color w:val="000000"/>
          <w:szCs w:val="24"/>
        </w:rPr>
      </w:pPr>
      <w:r w:rsidRPr="00392130">
        <w:rPr>
          <w:b/>
          <w:color w:val="000000"/>
          <w:szCs w:val="24"/>
        </w:rPr>
        <w:t>§2</w:t>
      </w:r>
    </w:p>
    <w:p w14:paraId="54FCF331" w14:textId="77777777" w:rsidR="00B07DDB" w:rsidRPr="00392130" w:rsidRDefault="00B07DDB" w:rsidP="00B07DDB">
      <w:pPr>
        <w:spacing w:line="276" w:lineRule="auto"/>
        <w:jc w:val="center"/>
        <w:rPr>
          <w:b/>
          <w:color w:val="000000"/>
          <w:szCs w:val="24"/>
        </w:rPr>
      </w:pPr>
      <w:r w:rsidRPr="00392130">
        <w:rPr>
          <w:b/>
          <w:color w:val="000000"/>
          <w:szCs w:val="24"/>
        </w:rPr>
        <w:t>Warunki realizacji umowy</w:t>
      </w:r>
    </w:p>
    <w:p w14:paraId="070A70DA" w14:textId="77777777" w:rsidR="00B07DDB" w:rsidRPr="00392130" w:rsidRDefault="00B07DDB" w:rsidP="00B07DDB">
      <w:pPr>
        <w:numPr>
          <w:ilvl w:val="0"/>
          <w:numId w:val="42"/>
        </w:numPr>
        <w:spacing w:before="120" w:line="276" w:lineRule="auto"/>
        <w:jc w:val="both"/>
        <w:rPr>
          <w:szCs w:val="24"/>
        </w:rPr>
      </w:pPr>
      <w:r w:rsidRPr="00392130">
        <w:rPr>
          <w:szCs w:val="24"/>
        </w:rPr>
        <w:t>Miejsce dostawy: siedziba zamawiającego. Wykonawca zobowiązany jest do złożenia dostarczonego sprzętu we wskazanym przez Zamawiającego miejscu.</w:t>
      </w:r>
    </w:p>
    <w:p w14:paraId="36980AB3" w14:textId="77777777" w:rsidR="00B07DDB" w:rsidRPr="00392130" w:rsidRDefault="00B07DDB" w:rsidP="00B07DDB">
      <w:pPr>
        <w:numPr>
          <w:ilvl w:val="0"/>
          <w:numId w:val="42"/>
        </w:numPr>
        <w:tabs>
          <w:tab w:val="left" w:pos="708"/>
        </w:tabs>
        <w:spacing w:before="60" w:after="120"/>
        <w:jc w:val="both"/>
        <w:rPr>
          <w:szCs w:val="24"/>
        </w:rPr>
      </w:pPr>
      <w:r w:rsidRPr="00392130">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14:paraId="01DF5504" w14:textId="77777777" w:rsidR="00B07DDB" w:rsidRPr="00392130" w:rsidRDefault="00B07DDB" w:rsidP="00B07DDB">
      <w:pPr>
        <w:numPr>
          <w:ilvl w:val="0"/>
          <w:numId w:val="42"/>
        </w:numPr>
        <w:tabs>
          <w:tab w:val="left" w:pos="708"/>
        </w:tabs>
        <w:spacing w:before="60" w:after="120"/>
        <w:jc w:val="both"/>
        <w:rPr>
          <w:szCs w:val="24"/>
        </w:rPr>
      </w:pPr>
      <w:r w:rsidRPr="00392130">
        <w:rPr>
          <w:szCs w:val="24"/>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14:paraId="6FCD21B7" w14:textId="77777777" w:rsidR="00B07DDB" w:rsidRPr="00392130" w:rsidRDefault="00B07DDB" w:rsidP="00B07DDB">
      <w:pPr>
        <w:numPr>
          <w:ilvl w:val="0"/>
          <w:numId w:val="42"/>
        </w:numPr>
        <w:tabs>
          <w:tab w:val="left" w:pos="708"/>
        </w:tabs>
        <w:spacing w:before="60" w:after="120"/>
        <w:jc w:val="both"/>
        <w:rPr>
          <w:szCs w:val="24"/>
        </w:rPr>
      </w:pPr>
      <w:r w:rsidRPr="00392130">
        <w:rPr>
          <w:szCs w:val="24"/>
        </w:rPr>
        <w:t>Wykonawca:</w:t>
      </w:r>
    </w:p>
    <w:p w14:paraId="2B934A38" w14:textId="77777777" w:rsidR="00B07DDB" w:rsidRPr="00392130" w:rsidRDefault="00B07DDB" w:rsidP="00B07DDB">
      <w:pPr>
        <w:numPr>
          <w:ilvl w:val="1"/>
          <w:numId w:val="52"/>
        </w:numPr>
        <w:tabs>
          <w:tab w:val="clear" w:pos="1134"/>
          <w:tab w:val="num" w:pos="851"/>
        </w:tabs>
        <w:spacing w:after="120"/>
        <w:ind w:left="851" w:hanging="284"/>
        <w:jc w:val="both"/>
        <w:rPr>
          <w:szCs w:val="24"/>
        </w:rPr>
      </w:pPr>
      <w:r w:rsidRPr="00392130">
        <w:rPr>
          <w:szCs w:val="24"/>
        </w:rPr>
        <w:t>zobowiązuje się wykonać przedmiot umowy z należytą starannością, zgodnie z obowiązującymi przepisami prawa oraz normami branżowymi;</w:t>
      </w:r>
    </w:p>
    <w:p w14:paraId="4C92FD91" w14:textId="77777777" w:rsidR="00B07DDB" w:rsidRPr="00392130" w:rsidRDefault="00B07DDB" w:rsidP="00B07DDB">
      <w:pPr>
        <w:numPr>
          <w:ilvl w:val="1"/>
          <w:numId w:val="52"/>
        </w:numPr>
        <w:tabs>
          <w:tab w:val="clear" w:pos="1134"/>
          <w:tab w:val="num" w:pos="851"/>
        </w:tabs>
        <w:spacing w:after="120"/>
        <w:jc w:val="both"/>
        <w:rPr>
          <w:szCs w:val="24"/>
        </w:rPr>
      </w:pPr>
      <w:r w:rsidRPr="00392130">
        <w:rPr>
          <w:szCs w:val="24"/>
        </w:rPr>
        <w:t>odpowiada za jakość i terminowość wykonania przedmiotu umowy;</w:t>
      </w:r>
    </w:p>
    <w:p w14:paraId="3E16787F" w14:textId="77777777" w:rsidR="00B07DDB" w:rsidRPr="00392130" w:rsidRDefault="00B07DDB" w:rsidP="00B07DDB">
      <w:pPr>
        <w:numPr>
          <w:ilvl w:val="1"/>
          <w:numId w:val="52"/>
        </w:numPr>
        <w:tabs>
          <w:tab w:val="clear" w:pos="1134"/>
          <w:tab w:val="num" w:pos="851"/>
        </w:tabs>
        <w:spacing w:after="120"/>
        <w:ind w:left="851" w:hanging="284"/>
        <w:jc w:val="both"/>
        <w:rPr>
          <w:szCs w:val="24"/>
        </w:rPr>
      </w:pPr>
      <w:r w:rsidRPr="00392130">
        <w:rPr>
          <w:szCs w:val="24"/>
        </w:rPr>
        <w:t>odpowiada za działania i zaniechania osób skierowanych do realizacji umowy jak za własne działania i zaniechania;</w:t>
      </w:r>
    </w:p>
    <w:p w14:paraId="7F196B49" w14:textId="77777777" w:rsidR="00B07DDB" w:rsidRPr="00392130" w:rsidRDefault="00B07DDB" w:rsidP="00B07DDB">
      <w:pPr>
        <w:numPr>
          <w:ilvl w:val="1"/>
          <w:numId w:val="52"/>
        </w:numPr>
        <w:tabs>
          <w:tab w:val="clear" w:pos="1134"/>
          <w:tab w:val="num" w:pos="851"/>
        </w:tabs>
        <w:spacing w:after="120"/>
        <w:ind w:left="851" w:hanging="284"/>
        <w:jc w:val="both"/>
        <w:rPr>
          <w:szCs w:val="24"/>
        </w:rPr>
      </w:pPr>
      <w:r w:rsidRPr="00392130">
        <w:rPr>
          <w:szCs w:val="24"/>
        </w:rPr>
        <w:lastRenderedPageBreak/>
        <w:t>zobowiązany jest do informowania Zamawiającego o wszystkich zdarzeniach mających lub mogących mieć wpływ na wykonanie przedmiotu umowy, w tym o wszczęciu wobec niego postępowania: egzekucyjnego, naprawczego, likwidacyjnego, upadłościowego lub innego;</w:t>
      </w:r>
    </w:p>
    <w:p w14:paraId="0D35D6D8" w14:textId="77777777" w:rsidR="00B07DDB" w:rsidRPr="00392130" w:rsidRDefault="00B07DDB" w:rsidP="00B07DDB">
      <w:pPr>
        <w:numPr>
          <w:ilvl w:val="0"/>
          <w:numId w:val="42"/>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14:paraId="657FD1BE" w14:textId="77777777" w:rsidR="00B07DDB" w:rsidRPr="00392130" w:rsidRDefault="00B07DDB" w:rsidP="00B07DDB">
      <w:pPr>
        <w:numPr>
          <w:ilvl w:val="0"/>
          <w:numId w:val="42"/>
        </w:numPr>
        <w:spacing w:after="120"/>
        <w:jc w:val="both"/>
        <w:rPr>
          <w:szCs w:val="24"/>
        </w:rPr>
      </w:pPr>
      <w:r w:rsidRPr="00392130">
        <w:rPr>
          <w:szCs w:val="24"/>
        </w:rPr>
        <w:t>Wykonawca nie może przenieść na osobę trzecią wierzytelności wynikającej dla Wykonawcy z niniejszej umowy bez zgody Zamawiającego.</w:t>
      </w:r>
    </w:p>
    <w:p w14:paraId="739E457B" w14:textId="77777777" w:rsidR="00B07DDB" w:rsidRPr="00392130" w:rsidRDefault="00B07DDB" w:rsidP="00B07DDB">
      <w:pPr>
        <w:numPr>
          <w:ilvl w:val="0"/>
          <w:numId w:val="42"/>
        </w:numPr>
        <w:spacing w:after="120"/>
        <w:jc w:val="both"/>
        <w:rPr>
          <w:szCs w:val="24"/>
        </w:rPr>
      </w:pPr>
      <w:r w:rsidRPr="00392130">
        <w:rPr>
          <w:szCs w:val="24"/>
        </w:rPr>
        <w:t xml:space="preserve">Potwierdzeniem zrealizowania przedmiotu umowy będzie protokół odbioru podpisany przez przedstawicieli Stron wymienionych w </w:t>
      </w:r>
      <w:r w:rsidRPr="008510BE">
        <w:rPr>
          <w:rFonts w:eastAsia="Calibri"/>
          <w:szCs w:val="24"/>
          <w:lang w:eastAsia="en-US"/>
        </w:rPr>
        <w:t>§ 6</w:t>
      </w:r>
      <w:r w:rsidRPr="00F0672F">
        <w:rPr>
          <w:rFonts w:eastAsia="Calibri"/>
          <w:color w:val="FF0000"/>
          <w:szCs w:val="24"/>
          <w:lang w:eastAsia="en-US"/>
        </w:rPr>
        <w:t xml:space="preserve"> </w:t>
      </w:r>
      <w:r w:rsidRPr="00392130">
        <w:rPr>
          <w:rFonts w:eastAsia="Calibri"/>
          <w:szCs w:val="24"/>
          <w:lang w:eastAsia="en-US"/>
        </w:rPr>
        <w:t>umowy</w:t>
      </w:r>
      <w:r w:rsidRPr="00392130">
        <w:rPr>
          <w:szCs w:val="24"/>
        </w:rPr>
        <w:t xml:space="preserve"> .</w:t>
      </w:r>
    </w:p>
    <w:p w14:paraId="19DC6943" w14:textId="77777777" w:rsidR="00B07DDB" w:rsidRPr="00392130" w:rsidRDefault="00B07DDB" w:rsidP="00B07DDB">
      <w:pPr>
        <w:numPr>
          <w:ilvl w:val="0"/>
          <w:numId w:val="42"/>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14:paraId="37BEE045" w14:textId="77777777" w:rsidR="00B07DDB" w:rsidRPr="00392130" w:rsidRDefault="00B07DDB" w:rsidP="00B07DDB">
      <w:pPr>
        <w:numPr>
          <w:ilvl w:val="0"/>
          <w:numId w:val="42"/>
        </w:numPr>
        <w:spacing w:after="120"/>
        <w:jc w:val="both"/>
        <w:rPr>
          <w:szCs w:val="24"/>
        </w:rPr>
      </w:pPr>
      <w:r w:rsidRPr="00392130">
        <w:rPr>
          <w:szCs w:val="24"/>
        </w:rPr>
        <w:t>Wykonawca jest odpowiedzialny za działania, uchybienia i zaniedbania podwykonawcy jak za własne działania, uchybienia i zaniedbania.</w:t>
      </w:r>
    </w:p>
    <w:p w14:paraId="30AE81FF" w14:textId="77777777" w:rsidR="00B07DDB" w:rsidRPr="00392130" w:rsidRDefault="00B07DDB" w:rsidP="00B07DDB">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14:paraId="31BDDFB1" w14:textId="77777777" w:rsidR="00B07DDB" w:rsidRPr="00392130" w:rsidRDefault="00B07DDB" w:rsidP="00B07DDB">
      <w:pPr>
        <w:spacing w:line="276" w:lineRule="auto"/>
        <w:jc w:val="center"/>
        <w:rPr>
          <w:b/>
          <w:color w:val="000000"/>
          <w:szCs w:val="24"/>
        </w:rPr>
      </w:pPr>
      <w:r w:rsidRPr="00392130">
        <w:rPr>
          <w:b/>
          <w:color w:val="000000"/>
          <w:szCs w:val="24"/>
        </w:rPr>
        <w:t>§3</w:t>
      </w:r>
    </w:p>
    <w:p w14:paraId="5C3B4AC9" w14:textId="77777777" w:rsidR="00B07DDB" w:rsidRPr="00392130" w:rsidRDefault="00B07DDB" w:rsidP="00B07DDB">
      <w:pPr>
        <w:spacing w:line="276" w:lineRule="auto"/>
        <w:jc w:val="center"/>
        <w:rPr>
          <w:b/>
          <w:color w:val="000000"/>
          <w:szCs w:val="24"/>
        </w:rPr>
      </w:pPr>
      <w:r w:rsidRPr="00392130">
        <w:rPr>
          <w:b/>
          <w:color w:val="000000"/>
          <w:szCs w:val="24"/>
        </w:rPr>
        <w:t>Termin realizacji umowy</w:t>
      </w:r>
    </w:p>
    <w:p w14:paraId="69B0F7C7" w14:textId="77777777" w:rsidR="00B07DDB" w:rsidRPr="00392130" w:rsidRDefault="00B07DDB" w:rsidP="00B07DDB">
      <w:pPr>
        <w:numPr>
          <w:ilvl w:val="0"/>
          <w:numId w:val="43"/>
        </w:numPr>
        <w:spacing w:after="120"/>
        <w:jc w:val="both"/>
        <w:rPr>
          <w:szCs w:val="24"/>
        </w:rPr>
      </w:pPr>
      <w:r w:rsidRPr="00392130">
        <w:rPr>
          <w:szCs w:val="24"/>
        </w:rPr>
        <w:t>Terminem rozpoczęcia realizacji przedmiotu umowy jest data podpisania niniejszej umowy.</w:t>
      </w:r>
    </w:p>
    <w:p w14:paraId="451E89AD" w14:textId="77777777" w:rsidR="00B07DDB" w:rsidRPr="00F0672F" w:rsidRDefault="00B07DDB" w:rsidP="00B07DDB">
      <w:pPr>
        <w:numPr>
          <w:ilvl w:val="0"/>
          <w:numId w:val="43"/>
        </w:numPr>
        <w:spacing w:after="120" w:line="276" w:lineRule="auto"/>
        <w:jc w:val="both"/>
        <w:rPr>
          <w:color w:val="000000"/>
          <w:szCs w:val="24"/>
        </w:rPr>
      </w:pPr>
      <w:r>
        <w:rPr>
          <w:szCs w:val="24"/>
        </w:rPr>
        <w:t>Termin wykonania umowy: ………………..</w:t>
      </w:r>
    </w:p>
    <w:p w14:paraId="3F947968" w14:textId="77777777" w:rsidR="00B07DDB" w:rsidRDefault="00B07DDB" w:rsidP="00B07DDB">
      <w:pPr>
        <w:spacing w:line="276" w:lineRule="auto"/>
        <w:jc w:val="center"/>
        <w:rPr>
          <w:b/>
          <w:color w:val="000000"/>
          <w:szCs w:val="24"/>
        </w:rPr>
      </w:pPr>
    </w:p>
    <w:p w14:paraId="3E02502A" w14:textId="77777777" w:rsidR="00B07DDB" w:rsidRPr="00392130" w:rsidRDefault="00B07DDB" w:rsidP="00B07DDB">
      <w:pPr>
        <w:spacing w:line="276" w:lineRule="auto"/>
        <w:jc w:val="center"/>
        <w:rPr>
          <w:b/>
          <w:color w:val="000000"/>
          <w:szCs w:val="24"/>
        </w:rPr>
      </w:pPr>
      <w:r w:rsidRPr="00392130">
        <w:rPr>
          <w:b/>
          <w:color w:val="000000"/>
          <w:szCs w:val="24"/>
        </w:rPr>
        <w:t>§4</w:t>
      </w:r>
    </w:p>
    <w:p w14:paraId="79CA3CBC" w14:textId="77777777" w:rsidR="00B07DDB" w:rsidRPr="00392130" w:rsidRDefault="00B07DDB" w:rsidP="00B07DDB">
      <w:pPr>
        <w:spacing w:line="276" w:lineRule="auto"/>
        <w:jc w:val="center"/>
        <w:rPr>
          <w:b/>
          <w:szCs w:val="24"/>
        </w:rPr>
      </w:pPr>
      <w:r w:rsidRPr="00392130">
        <w:rPr>
          <w:b/>
          <w:szCs w:val="24"/>
        </w:rPr>
        <w:t>Wynagrodzenie</w:t>
      </w:r>
    </w:p>
    <w:p w14:paraId="5E890490" w14:textId="77777777" w:rsidR="00B07DDB" w:rsidRPr="00392130" w:rsidRDefault="00B07DDB" w:rsidP="00B07DDB">
      <w:pPr>
        <w:numPr>
          <w:ilvl w:val="0"/>
          <w:numId w:val="44"/>
        </w:numPr>
        <w:spacing w:after="120"/>
        <w:jc w:val="both"/>
        <w:rPr>
          <w:szCs w:val="24"/>
        </w:rPr>
      </w:pPr>
      <w:r w:rsidRPr="00392130">
        <w:rPr>
          <w:szCs w:val="24"/>
        </w:rPr>
        <w:t xml:space="preserve">Za prawidłowe wykonanie przedmiotu umowy Zamawiający zapłaci Wykonawcy wynagrodzenie w wysokości  ……………. zł netto oraz VAT w wysokości obowiązującej w dniu wystawienia faktury, co daje łączną kwotę …………… zł brutto. </w:t>
      </w:r>
    </w:p>
    <w:p w14:paraId="4980E35A" w14:textId="77777777" w:rsidR="00B07DDB" w:rsidRDefault="00B07DDB" w:rsidP="00B07DDB">
      <w:pPr>
        <w:numPr>
          <w:ilvl w:val="0"/>
          <w:numId w:val="44"/>
        </w:numPr>
        <w:spacing w:after="120" w:line="276" w:lineRule="auto"/>
        <w:jc w:val="both"/>
        <w:rPr>
          <w:szCs w:val="24"/>
        </w:rPr>
      </w:pPr>
      <w:r w:rsidRPr="00435092">
        <w:rPr>
          <w:szCs w:val="24"/>
        </w:rPr>
        <w:t xml:space="preserve">Wynagrodzenie określone w ust. 1 obejmuje wszelkie koszty związane z realizacją przedmiotu umowy, w tym wartość dostarczenia, ubezpieczenia na czas transportu oraz wszelkie należne cła i </w:t>
      </w:r>
      <w:r>
        <w:rPr>
          <w:szCs w:val="24"/>
        </w:rPr>
        <w:t>podatki oraz inne obciążenia publicznoprawne.</w:t>
      </w:r>
    </w:p>
    <w:p w14:paraId="709EC1C5" w14:textId="77777777" w:rsidR="00B07DDB" w:rsidRPr="00435092" w:rsidRDefault="00B07DDB" w:rsidP="00B07DDB">
      <w:pPr>
        <w:numPr>
          <w:ilvl w:val="0"/>
          <w:numId w:val="44"/>
        </w:numPr>
        <w:spacing w:after="120" w:line="276" w:lineRule="auto"/>
        <w:jc w:val="both"/>
        <w:rPr>
          <w:szCs w:val="24"/>
        </w:rPr>
      </w:pPr>
      <w:r w:rsidRPr="00435092">
        <w:rPr>
          <w:szCs w:val="24"/>
        </w:rPr>
        <w:t xml:space="preserve">Płatność nastąpi po </w:t>
      </w:r>
      <w:r>
        <w:rPr>
          <w:szCs w:val="24"/>
        </w:rPr>
        <w:t xml:space="preserve">zrealizowaniu przedmiotu umowy </w:t>
      </w:r>
      <w:r w:rsidRPr="00435092">
        <w:rPr>
          <w:szCs w:val="24"/>
        </w:rPr>
        <w:t>w ciągu 14 dni kalendarzowych od dnia otrzymania prawidłowo wystawionej faktury VAT, przelewem na konto</w:t>
      </w:r>
      <w:r>
        <w:rPr>
          <w:szCs w:val="24"/>
        </w:rPr>
        <w:t xml:space="preserve"> Wykonawcy wskazane w fakturze.</w:t>
      </w:r>
    </w:p>
    <w:p w14:paraId="5AB655F4" w14:textId="177588C8" w:rsidR="00184E93" w:rsidRPr="006B44B5" w:rsidRDefault="00184E93" w:rsidP="00184E93">
      <w:pPr>
        <w:numPr>
          <w:ilvl w:val="0"/>
          <w:numId w:val="44"/>
        </w:numPr>
        <w:spacing w:after="80"/>
        <w:jc w:val="both"/>
        <w:rPr>
          <w:szCs w:val="24"/>
        </w:rPr>
      </w:pPr>
      <w:r w:rsidRPr="006B44B5">
        <w:rPr>
          <w:szCs w:val="24"/>
        </w:rPr>
        <w:t xml:space="preserve">Na poczet wynagrodzenia, Zamawiający dopuszcza możliwość udzielenia </w:t>
      </w:r>
      <w:r>
        <w:rPr>
          <w:szCs w:val="24"/>
        </w:rPr>
        <w:t>Wykonawcy zaliczki w wysokości 4</w:t>
      </w:r>
      <w:r w:rsidRPr="006B44B5">
        <w:rPr>
          <w:szCs w:val="24"/>
        </w:rPr>
        <w:t xml:space="preserve">0% wartości wynagrodzenia określonego w ust. 1 powyżej. Warunkiem udzielenia przez Zamawiającego zaliczki jest wniesienie przez Wykonawcę zabezpieczenia zaliczki, na okres realizacji zamówienia albo rozliczenia zaliczki. Zamawiający dopuszcza zabezpieczenie zaliczki w następującej postaci: weksel in blanco z uzgodnioną przez strony deklaracją wekslową, gwarancji bankowej, gwarancji </w:t>
      </w:r>
      <w:r w:rsidRPr="006B44B5">
        <w:rPr>
          <w:szCs w:val="24"/>
        </w:rPr>
        <w:lastRenderedPageBreak/>
        <w:t xml:space="preserve">ubezpieczeniowej wystawionej na kwotę co najmniej udzielanej zaliczki o jaką wnioskuje Wykonawca zawierające klauzule zapłaty sumy gwarancyjnej na rzecz Zamawiającego bezwarunkowo i na pierwsze żądanie. </w:t>
      </w:r>
    </w:p>
    <w:p w14:paraId="648051F2" w14:textId="016D1FBB" w:rsidR="00184E93" w:rsidRPr="00184E93" w:rsidRDefault="00184E93" w:rsidP="00184E93">
      <w:pPr>
        <w:numPr>
          <w:ilvl w:val="0"/>
          <w:numId w:val="44"/>
        </w:numPr>
        <w:spacing w:after="80"/>
        <w:jc w:val="both"/>
        <w:rPr>
          <w:szCs w:val="24"/>
        </w:rPr>
      </w:pPr>
      <w:r w:rsidRPr="006B44B5">
        <w:rPr>
          <w:szCs w:val="24"/>
        </w:rPr>
        <w:t xml:space="preserve">Płatność zaliczki nastąpi przelewem w terminie do 14 dni kalendarzowych od dnia otrzymania weksla in blanco oraz podpisanej przez osobę upoważnioną do reprezentacji Wykonawcy uzgodnioną treścią deklaracji wekslowej albo oryginałem gwarancji ubezpieczeniowej lub bankowej wystawionej w zakresie określonym w ust. </w:t>
      </w:r>
      <w:r>
        <w:rPr>
          <w:szCs w:val="24"/>
        </w:rPr>
        <w:t>4</w:t>
      </w:r>
      <w:r w:rsidRPr="006B44B5">
        <w:rPr>
          <w:szCs w:val="24"/>
        </w:rPr>
        <w:t>. Wykonawca niezwłocznie po otrzymaniu zaliczki potwierdza fakt, jej otrzymania Zamawiającemu.</w:t>
      </w:r>
    </w:p>
    <w:p w14:paraId="157C86C0" w14:textId="77777777" w:rsidR="00B07DDB" w:rsidRDefault="00B07DDB" w:rsidP="00B07DDB">
      <w:pPr>
        <w:numPr>
          <w:ilvl w:val="0"/>
          <w:numId w:val="44"/>
        </w:numPr>
        <w:spacing w:after="120"/>
        <w:jc w:val="both"/>
        <w:rPr>
          <w:szCs w:val="24"/>
        </w:rPr>
      </w:pPr>
      <w:r w:rsidRPr="00392130">
        <w:rPr>
          <w:szCs w:val="24"/>
        </w:rPr>
        <w:t xml:space="preserve">Podstawą do wystawienia faktury jest protokół odbioru, o którym mowa w </w:t>
      </w:r>
      <w:r w:rsidRPr="00184E93">
        <w:rPr>
          <w:szCs w:val="24"/>
        </w:rPr>
        <w:t xml:space="preserve">§ 2 ust. 7 </w:t>
      </w:r>
      <w:r w:rsidRPr="00392130">
        <w:rPr>
          <w:szCs w:val="24"/>
        </w:rPr>
        <w:t>umowy, podpisany  przez osoby upoważnione do działania w imien</w:t>
      </w:r>
      <w:r>
        <w:rPr>
          <w:szCs w:val="24"/>
        </w:rPr>
        <w:t xml:space="preserve">iu Zamawiającego i </w:t>
      </w:r>
      <w:r w:rsidRPr="00392130">
        <w:rPr>
          <w:szCs w:val="24"/>
        </w:rPr>
        <w:t>Wykonawcy</w:t>
      </w:r>
      <w:r>
        <w:rPr>
          <w:szCs w:val="24"/>
        </w:rPr>
        <w:t>.</w:t>
      </w:r>
    </w:p>
    <w:p w14:paraId="2CDF4513" w14:textId="4FC3AA7D" w:rsidR="009D46EF" w:rsidRPr="00392130" w:rsidRDefault="009D46EF" w:rsidP="00B07DDB">
      <w:pPr>
        <w:numPr>
          <w:ilvl w:val="0"/>
          <w:numId w:val="44"/>
        </w:numPr>
        <w:spacing w:after="120"/>
        <w:jc w:val="both"/>
        <w:rPr>
          <w:szCs w:val="24"/>
        </w:rPr>
      </w:pPr>
      <w:r>
        <w:rPr>
          <w:szCs w:val="24"/>
        </w:rPr>
        <w:t>Wykonawca zobowiązany jest umieścić na fakturze numer umowy.</w:t>
      </w:r>
    </w:p>
    <w:p w14:paraId="654A21AE" w14:textId="77777777" w:rsidR="00B07DDB" w:rsidRDefault="00B07DDB" w:rsidP="00B07DDB">
      <w:pPr>
        <w:numPr>
          <w:ilvl w:val="0"/>
          <w:numId w:val="44"/>
        </w:numPr>
        <w:spacing w:after="120"/>
        <w:jc w:val="both"/>
        <w:rPr>
          <w:szCs w:val="24"/>
        </w:rPr>
      </w:pPr>
      <w:r w:rsidRPr="00392130">
        <w:rPr>
          <w:szCs w:val="24"/>
        </w:rPr>
        <w:t>Dniem zapłaty jest dzień obciążenia rachunku bankowego Zamawiającego.</w:t>
      </w:r>
    </w:p>
    <w:p w14:paraId="67FAF74F" w14:textId="77777777" w:rsidR="00B07DDB" w:rsidRPr="00392130" w:rsidRDefault="00B07DDB" w:rsidP="00B07DDB">
      <w:pPr>
        <w:spacing w:before="240" w:line="276" w:lineRule="auto"/>
        <w:jc w:val="center"/>
        <w:rPr>
          <w:b/>
          <w:color w:val="000000"/>
          <w:szCs w:val="24"/>
        </w:rPr>
      </w:pPr>
      <w:r w:rsidRPr="00392130">
        <w:rPr>
          <w:b/>
          <w:color w:val="000000"/>
          <w:szCs w:val="24"/>
        </w:rPr>
        <w:t>§5</w:t>
      </w:r>
    </w:p>
    <w:p w14:paraId="21EE8F82" w14:textId="77777777" w:rsidR="00B07DDB" w:rsidRPr="00392130" w:rsidRDefault="00B07DDB" w:rsidP="00B07DDB">
      <w:pPr>
        <w:spacing w:after="120" w:line="276" w:lineRule="auto"/>
        <w:jc w:val="center"/>
        <w:rPr>
          <w:b/>
          <w:color w:val="000000"/>
          <w:szCs w:val="24"/>
        </w:rPr>
      </w:pPr>
      <w:r w:rsidRPr="00392130">
        <w:rPr>
          <w:b/>
          <w:color w:val="000000"/>
          <w:szCs w:val="24"/>
        </w:rPr>
        <w:t>Klauzula poufności</w:t>
      </w:r>
    </w:p>
    <w:p w14:paraId="580420BA" w14:textId="77777777" w:rsidR="00B07DDB" w:rsidRPr="00392130" w:rsidRDefault="00B07DDB" w:rsidP="00B07DDB">
      <w:pPr>
        <w:pStyle w:val="Wyliczenie1"/>
        <w:numPr>
          <w:ilvl w:val="0"/>
          <w:numId w:val="45"/>
        </w:numPr>
        <w:spacing w:before="0" w:after="120" w:line="276" w:lineRule="auto"/>
        <w:rPr>
          <w:szCs w:val="24"/>
        </w:rPr>
      </w:pPr>
      <w:r w:rsidRPr="00392130">
        <w:rPr>
          <w:szCs w:val="24"/>
        </w:rPr>
        <w:t>Strony zobowiązują się do zachowania w tajemnicy wszelkich informacji o drugiej Stronie i</w:t>
      </w:r>
      <w:r>
        <w:rPr>
          <w:szCs w:val="24"/>
        </w:rPr>
        <w:t> </w:t>
      </w:r>
      <w:r w:rsidRPr="00392130">
        <w:rPr>
          <w:szCs w:val="24"/>
        </w:rPr>
        <w:t>przedmiocie niniejszej Umowy, jakie uzyskał</w:t>
      </w:r>
      <w:r>
        <w:rPr>
          <w:szCs w:val="24"/>
        </w:rPr>
        <w:t>y w związku z realizacją u</w:t>
      </w:r>
      <w:r w:rsidRPr="00392130">
        <w:rPr>
          <w:szCs w:val="24"/>
        </w:rPr>
        <w:t>mowy, w tym w</w:t>
      </w:r>
      <w:r>
        <w:rPr>
          <w:szCs w:val="24"/>
        </w:rPr>
        <w:t> </w:t>
      </w:r>
      <w:r w:rsidRPr="00392130">
        <w:rPr>
          <w:szCs w:val="24"/>
        </w:rPr>
        <w:t xml:space="preserve">szczególności </w:t>
      </w:r>
    </w:p>
    <w:p w14:paraId="316869BF" w14:textId="77777777" w:rsidR="00B07DDB" w:rsidRPr="00392130" w:rsidRDefault="00B07DDB" w:rsidP="00B07DDB">
      <w:pPr>
        <w:pStyle w:val="Wyliczenie2"/>
        <w:numPr>
          <w:ilvl w:val="0"/>
          <w:numId w:val="46"/>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14:paraId="0DAD86A0" w14:textId="77777777" w:rsidR="00B07DDB" w:rsidRPr="00392130" w:rsidRDefault="00B07DDB" w:rsidP="00B07DDB">
      <w:pPr>
        <w:pStyle w:val="Wyliczenie2"/>
        <w:numPr>
          <w:ilvl w:val="0"/>
          <w:numId w:val="46"/>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14:paraId="5512717B" w14:textId="77777777" w:rsidR="00B07DDB" w:rsidRPr="00392130" w:rsidRDefault="00B07DDB" w:rsidP="00B07DDB">
      <w:pPr>
        <w:pStyle w:val="Wyliczenie2"/>
        <w:numPr>
          <w:ilvl w:val="0"/>
          <w:numId w:val="46"/>
        </w:numPr>
        <w:tabs>
          <w:tab w:val="clear" w:pos="851"/>
        </w:tabs>
        <w:spacing w:before="0" w:after="120" w:line="276" w:lineRule="auto"/>
        <w:rPr>
          <w:szCs w:val="24"/>
        </w:rPr>
      </w:pPr>
      <w:r w:rsidRPr="00392130">
        <w:rPr>
          <w:szCs w:val="24"/>
        </w:rPr>
        <w:t>przestrzegania obowiązujących przepisów w zakresie ochrony danych osobowych.</w:t>
      </w:r>
    </w:p>
    <w:p w14:paraId="3F984EDB" w14:textId="77777777" w:rsidR="00B07DDB" w:rsidRPr="00392130" w:rsidRDefault="00B07DDB" w:rsidP="00B07DDB">
      <w:pPr>
        <w:pStyle w:val="Wyliczenie1"/>
        <w:numPr>
          <w:ilvl w:val="0"/>
          <w:numId w:val="45"/>
        </w:numPr>
        <w:spacing w:before="0" w:after="120" w:line="276" w:lineRule="auto"/>
        <w:rPr>
          <w:szCs w:val="24"/>
        </w:rPr>
      </w:pPr>
      <w:r w:rsidRPr="00392130">
        <w:rPr>
          <w:szCs w:val="24"/>
        </w:rPr>
        <w:t>Wszelkie materiały przekazane Wykonawcy przez Zamawiającego w z</w:t>
      </w:r>
      <w:r>
        <w:rPr>
          <w:szCs w:val="24"/>
        </w:rPr>
        <w:t>wiązku z wykonaniem przedmiotu u</w:t>
      </w:r>
      <w:r w:rsidRPr="00392130">
        <w:rPr>
          <w:szCs w:val="24"/>
        </w:rPr>
        <w:t>mowy, a także powstałe w wyniku jej wykonania (pisemne, graficzne, zapisane w formie elektronicznej lub w inny sposób) są poufne i</w:t>
      </w:r>
      <w:r>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14:paraId="5115F2DC" w14:textId="77777777" w:rsidR="00B07DDB" w:rsidRPr="00392130" w:rsidRDefault="00B07DDB" w:rsidP="00B07DDB">
      <w:pPr>
        <w:pStyle w:val="Wyliczenie1"/>
        <w:numPr>
          <w:ilvl w:val="0"/>
          <w:numId w:val="45"/>
        </w:numPr>
        <w:spacing w:before="0" w:after="120" w:line="276" w:lineRule="auto"/>
        <w:rPr>
          <w:szCs w:val="24"/>
        </w:rPr>
      </w:pPr>
      <w:r w:rsidRPr="00392130">
        <w:rPr>
          <w:szCs w:val="24"/>
        </w:rPr>
        <w:t>Strony odpowiadają za zachowanie poufności, o której mowa w ust. 1, przez wszystkie osoby trzecie, którymi posługuje</w:t>
      </w:r>
      <w:r>
        <w:rPr>
          <w:szCs w:val="24"/>
        </w:rPr>
        <w:t xml:space="preserve"> się przy wykonaniu u</w:t>
      </w:r>
      <w:r w:rsidRPr="00392130">
        <w:rPr>
          <w:szCs w:val="24"/>
        </w:rPr>
        <w:t>mowy.</w:t>
      </w:r>
    </w:p>
    <w:p w14:paraId="5212D0D1" w14:textId="77777777" w:rsidR="00B07DDB" w:rsidRPr="00392130" w:rsidRDefault="00B07DDB" w:rsidP="00B07DDB">
      <w:pPr>
        <w:pStyle w:val="Wyliczenie1"/>
        <w:numPr>
          <w:ilvl w:val="0"/>
          <w:numId w:val="45"/>
        </w:numPr>
        <w:spacing w:before="0" w:after="120" w:line="276" w:lineRule="auto"/>
        <w:rPr>
          <w:szCs w:val="24"/>
        </w:rPr>
      </w:pPr>
      <w:r w:rsidRPr="00392130">
        <w:rPr>
          <w:szCs w:val="24"/>
        </w:rPr>
        <w:t>Strony są zwolnione z obowiązku zachowania tajemnicy i poufności, jeżeli informacje, co do których taki obowiązek istniał:</w:t>
      </w:r>
    </w:p>
    <w:p w14:paraId="36E1B52C" w14:textId="77777777" w:rsidR="00B07DDB" w:rsidRPr="00392130" w:rsidRDefault="00B07DDB" w:rsidP="00B07DDB">
      <w:pPr>
        <w:pStyle w:val="Wyliczenie1"/>
        <w:numPr>
          <w:ilvl w:val="1"/>
          <w:numId w:val="47"/>
        </w:numPr>
        <w:tabs>
          <w:tab w:val="clear" w:pos="851"/>
        </w:tabs>
        <w:spacing w:before="0" w:after="120" w:line="276" w:lineRule="auto"/>
        <w:rPr>
          <w:szCs w:val="24"/>
        </w:rPr>
      </w:pPr>
      <w:r w:rsidRPr="00392130">
        <w:rPr>
          <w:szCs w:val="24"/>
        </w:rPr>
        <w:t>w dniu ich ujawnienia były powszechnie znane bez zawinionego przyczynienia się Stron do ich ujawnienia;</w:t>
      </w:r>
    </w:p>
    <w:p w14:paraId="0BF02B42" w14:textId="77777777" w:rsidR="00B07DDB" w:rsidRPr="00392130" w:rsidRDefault="00B07DDB" w:rsidP="00B07DDB">
      <w:pPr>
        <w:pStyle w:val="Wyliczenie1"/>
        <w:numPr>
          <w:ilvl w:val="1"/>
          <w:numId w:val="47"/>
        </w:numPr>
        <w:tabs>
          <w:tab w:val="clear" w:pos="851"/>
        </w:tabs>
        <w:spacing w:before="0" w:after="120" w:line="276" w:lineRule="auto"/>
        <w:rPr>
          <w:szCs w:val="24"/>
        </w:rPr>
      </w:pPr>
      <w:r w:rsidRPr="00392130">
        <w:rPr>
          <w:szCs w:val="24"/>
        </w:rPr>
        <w:lastRenderedPageBreak/>
        <w:t>muszą być ujawnione zgodnie z przepisami prawa lub postanowieniami sądów lub upoważnionych organów państwa;</w:t>
      </w:r>
    </w:p>
    <w:p w14:paraId="17B84764" w14:textId="77777777" w:rsidR="00B07DDB" w:rsidRPr="00392130" w:rsidRDefault="00B07DDB" w:rsidP="00B07DDB">
      <w:pPr>
        <w:pStyle w:val="Wyliczenie1"/>
        <w:numPr>
          <w:ilvl w:val="1"/>
          <w:numId w:val="47"/>
        </w:numPr>
        <w:tabs>
          <w:tab w:val="clear" w:pos="851"/>
        </w:tabs>
        <w:spacing w:before="0" w:after="120" w:line="276" w:lineRule="auto"/>
        <w:rPr>
          <w:szCs w:val="24"/>
        </w:rPr>
      </w:pPr>
      <w:r w:rsidRPr="00392130">
        <w:rPr>
          <w:szCs w:val="24"/>
        </w:rPr>
        <w:t xml:space="preserve">muszą być ujawnione w celu wykonania przedmiotu </w:t>
      </w:r>
      <w:r>
        <w:rPr>
          <w:szCs w:val="24"/>
        </w:rPr>
        <w:t>u</w:t>
      </w:r>
      <w:r w:rsidRPr="00392130">
        <w:rPr>
          <w:szCs w:val="24"/>
        </w:rPr>
        <w:t>mowy, a Wykonawca uzyskał zgodę Zamawiającego na ich ujawnienie.</w:t>
      </w:r>
    </w:p>
    <w:p w14:paraId="13977496" w14:textId="77777777" w:rsidR="00B07DDB" w:rsidRPr="00392130" w:rsidRDefault="00B07DDB" w:rsidP="00B07DDB">
      <w:pPr>
        <w:pStyle w:val="Akapitzlist"/>
        <w:numPr>
          <w:ilvl w:val="0"/>
          <w:numId w:val="45"/>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t>Nie stanowi naruszenia obowiązku zachowania poufności fakt ujawnie</w:t>
      </w:r>
      <w:r>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14:paraId="34606D3E" w14:textId="77777777" w:rsidR="00B07DDB" w:rsidRDefault="00B07DDB" w:rsidP="00B07DDB">
      <w:pPr>
        <w:spacing w:line="276" w:lineRule="auto"/>
        <w:ind w:left="426" w:hanging="426"/>
        <w:jc w:val="both"/>
        <w:rPr>
          <w:color w:val="000000"/>
          <w:szCs w:val="24"/>
        </w:rPr>
      </w:pPr>
    </w:p>
    <w:p w14:paraId="5E1F90CB" w14:textId="77777777" w:rsidR="00B07DDB" w:rsidRPr="00392130" w:rsidRDefault="00B07DDB" w:rsidP="00B07DDB">
      <w:pPr>
        <w:tabs>
          <w:tab w:val="left" w:pos="3512"/>
        </w:tabs>
        <w:spacing w:line="276" w:lineRule="auto"/>
        <w:jc w:val="center"/>
        <w:rPr>
          <w:b/>
          <w:color w:val="000000"/>
          <w:szCs w:val="24"/>
        </w:rPr>
      </w:pPr>
      <w:r w:rsidRPr="00392130">
        <w:rPr>
          <w:b/>
          <w:color w:val="000000"/>
          <w:szCs w:val="24"/>
        </w:rPr>
        <w:t>§6</w:t>
      </w:r>
    </w:p>
    <w:p w14:paraId="7C029F53" w14:textId="77777777" w:rsidR="00B07DDB" w:rsidRPr="00392130" w:rsidRDefault="00B07DDB" w:rsidP="00B07DDB">
      <w:pPr>
        <w:tabs>
          <w:tab w:val="left" w:pos="3512"/>
        </w:tabs>
        <w:spacing w:after="120" w:line="276" w:lineRule="auto"/>
        <w:jc w:val="center"/>
        <w:rPr>
          <w:b/>
          <w:color w:val="000000"/>
          <w:szCs w:val="24"/>
        </w:rPr>
      </w:pPr>
      <w:r w:rsidRPr="00392130">
        <w:rPr>
          <w:b/>
          <w:color w:val="000000"/>
          <w:szCs w:val="24"/>
        </w:rPr>
        <w:t>Osoby odpowiedzialne za realizację umowy</w:t>
      </w:r>
    </w:p>
    <w:p w14:paraId="0BA71C5B" w14:textId="77777777" w:rsidR="00B07DDB" w:rsidRPr="00392130" w:rsidRDefault="00B07DDB" w:rsidP="00B07DDB">
      <w:pPr>
        <w:pStyle w:val="Akapitzlist"/>
        <w:numPr>
          <w:ilvl w:val="0"/>
          <w:numId w:val="40"/>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14:paraId="24F7836F" w14:textId="77777777" w:rsidR="00B07DDB" w:rsidRPr="00392130" w:rsidRDefault="00B07DDB" w:rsidP="00B07DDB">
      <w:pPr>
        <w:pStyle w:val="Akapitzlist"/>
        <w:numPr>
          <w:ilvl w:val="1"/>
          <w:numId w:val="4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14:paraId="467A11E4" w14:textId="77777777" w:rsidR="00B07DDB" w:rsidRPr="00392130" w:rsidRDefault="00B07DDB" w:rsidP="00B07DDB">
      <w:pPr>
        <w:pStyle w:val="Akapitzlist"/>
        <w:numPr>
          <w:ilvl w:val="1"/>
          <w:numId w:val="4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14:paraId="540D2621" w14:textId="77777777" w:rsidR="00B07DDB" w:rsidRPr="00180943" w:rsidRDefault="00B07DDB" w:rsidP="00B07DDB">
      <w:pPr>
        <w:pStyle w:val="Akapitzlist"/>
        <w:numPr>
          <w:ilvl w:val="0"/>
          <w:numId w:val="40"/>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14:paraId="79FE4958" w14:textId="2B50BE3D" w:rsidR="00180943" w:rsidRPr="00392130" w:rsidRDefault="00180943" w:rsidP="00B07DDB">
      <w:pPr>
        <w:pStyle w:val="Akapitzlist"/>
        <w:numPr>
          <w:ilvl w:val="0"/>
          <w:numId w:val="40"/>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Pr>
          <w:rFonts w:ascii="Times New Roman" w:hAnsi="Times New Roman"/>
          <w:sz w:val="24"/>
          <w:szCs w:val="24"/>
        </w:rPr>
        <w:t>Osoba/y wymieniona w ust. 1a jest odpowiedzialna za merytoryczny i formalny odbiór przedmiotu umowy.</w:t>
      </w:r>
    </w:p>
    <w:p w14:paraId="177C92B6" w14:textId="77777777" w:rsidR="00B07DDB" w:rsidRPr="00392130" w:rsidRDefault="00B07DDB" w:rsidP="00B07DDB">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14:paraId="211517FA" w14:textId="77777777" w:rsidR="00B07DDB" w:rsidRPr="00392130" w:rsidRDefault="00B07DDB" w:rsidP="00B07DDB">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§7</w:t>
      </w:r>
    </w:p>
    <w:p w14:paraId="41458CB7" w14:textId="77777777" w:rsidR="00B07DDB" w:rsidRPr="00392130" w:rsidRDefault="00B07DDB" w:rsidP="00B07DDB">
      <w:pPr>
        <w:pStyle w:val="Akapitzlist"/>
        <w:spacing w:before="0" w:beforeAutospacing="0" w:after="0" w:afterAutospacing="0" w:line="276" w:lineRule="auto"/>
        <w:ind w:left="284" w:hanging="284"/>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Gwarancja</w:t>
      </w:r>
    </w:p>
    <w:p w14:paraId="2434197B" w14:textId="3E50ACAC"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 xml:space="preserve">Wykonawca udzieli Zamawiającemu gwarancji obejmującej okres </w:t>
      </w:r>
      <w:r w:rsidR="00184E93">
        <w:rPr>
          <w:rFonts w:eastAsia="Calibri"/>
          <w:szCs w:val="24"/>
          <w:lang w:eastAsia="en-US"/>
        </w:rPr>
        <w:t>…………</w:t>
      </w:r>
      <w:r w:rsidRPr="005D1957">
        <w:rPr>
          <w:rFonts w:eastAsia="Calibri"/>
          <w:szCs w:val="24"/>
          <w:lang w:eastAsia="en-US"/>
        </w:rPr>
        <w:t>.</w:t>
      </w:r>
    </w:p>
    <w:p w14:paraId="7DC244B8"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dostarczy kartę gwarancyjną zawierającą numer seryjny dostarczonego urządzenia, nazwę, adres, adres poczty elektronicznej, numery telefonów i faksu Wykonawcy, nazwiska osób, którym należy zgłaszać wady w działaniu urządzeń. Gwarancja nie może ograniczać praw Zamawiającego do dysponowania zakupionymi urządzeniami.</w:t>
      </w:r>
    </w:p>
    <w:p w14:paraId="20D33A29"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wraz z urządzeniem dostarczy Zamawiającemu dokumenty gwarancyjne urządzenia wystawione przez producenta urządzenia, o ile producent wystawia takie dokumenty. Wystawione dokumenty nie mogą zawierać ograniczenia co do podmiotu uprawnionego do dochodzenia zobowiązań gwarancyjnych producenta urządzeń.</w:t>
      </w:r>
    </w:p>
    <w:p w14:paraId="626AFF59"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zapewni bezpłatne naprawy gwarancyjne urządzenia przez producenta lub autoryzowanego przedstawiciela producenta w okresie udzielonej gwarancji w okresach wynikających z zasad jego użytkowania pozwalające na użytkowanie urządzenia zgodnie z zaleceniami producenta.</w:t>
      </w:r>
    </w:p>
    <w:p w14:paraId="3DD2EBF9"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 xml:space="preserve">Obsługa serwisowa urządzenia dokonywana będzie w pierwszej kolejności w miejscu montażu urządzenia a jeżeli nie będzie to możliwe obsługa ta będzie dokonana na obszarze Rzeczypospolitej Polskiej. W przypadku gdy producent urządzenia nie będzie oferował serwisu na obszarze Rzeczypospolitej Polskiej lub nie będzie posiadał autoryzowanego przedstawiciela oferującego taki serwis Wykonawca zobowiązany będzie do jego zapewnienia w miejscu ustalonym przez strony. </w:t>
      </w:r>
    </w:p>
    <w:p w14:paraId="5FB385D9"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lastRenderedPageBreak/>
        <w:t>Serwis gwarancyjny będzie świadczony w dniach roboczych tygodnia (od poniedziałku do piątku) w godzinach 8.oo – 16.oo, a dokonywany w miejscu użytkowania urządzenia odbywać się będzie w obecności przedstawiciela Zamawiającego</w:t>
      </w:r>
    </w:p>
    <w:p w14:paraId="0522C03C" w14:textId="02CFFDDD"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Zgłoszenie awarii lub innej nieprawidłowości w działaniu urządzenia dokonywane będzie prze</w:t>
      </w:r>
      <w:r w:rsidR="00184E93">
        <w:rPr>
          <w:rFonts w:eastAsia="Calibri"/>
          <w:szCs w:val="24"/>
          <w:lang w:eastAsia="en-US"/>
        </w:rPr>
        <w:t>z Zamawiającego pisemnie</w:t>
      </w:r>
      <w:r w:rsidRPr="005D1957">
        <w:rPr>
          <w:rFonts w:eastAsia="Calibri"/>
          <w:szCs w:val="24"/>
          <w:lang w:eastAsia="en-US"/>
        </w:rPr>
        <w:t xml:space="preserve"> lub pocztą elektroniczną.</w:t>
      </w:r>
    </w:p>
    <w:p w14:paraId="21356E94"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Czas reakcji na awarie nie może być dłuższy niż dwa dni robocze od momentu zgłoszenia ich przez Zamawiającego. W przypadku zgłoszenia serwisowego otrzymanego po godzinie 16.00 czas reakcji liczy się od godziny 8.00 następnego dnia roboczego.</w:t>
      </w:r>
    </w:p>
    <w:p w14:paraId="19DFE0C3" w14:textId="77777777" w:rsidR="00B07DDB" w:rsidRPr="005D1957" w:rsidRDefault="00B07DDB" w:rsidP="00B07DDB">
      <w:pPr>
        <w:pStyle w:val="Tekstpodstawowywcity"/>
        <w:numPr>
          <w:ilvl w:val="0"/>
          <w:numId w:val="53"/>
        </w:numPr>
        <w:tabs>
          <w:tab w:val="left" w:pos="142"/>
          <w:tab w:val="left" w:pos="284"/>
        </w:tabs>
        <w:autoSpaceDE w:val="0"/>
        <w:autoSpaceDN w:val="0"/>
        <w:adjustRightInd w:val="0"/>
        <w:spacing w:after="80"/>
        <w:jc w:val="both"/>
        <w:rPr>
          <w:rFonts w:eastAsia="Calibri"/>
          <w:szCs w:val="24"/>
          <w:lang w:eastAsia="en-US"/>
        </w:rPr>
      </w:pPr>
      <w:r w:rsidRPr="005D1957">
        <w:rPr>
          <w:rFonts w:eastAsia="Calibri"/>
          <w:szCs w:val="24"/>
          <w:lang w:eastAsia="en-US"/>
        </w:rPr>
        <w:t xml:space="preserve">Naprawa zaistniałych awarii lub usterek urządzenia bądź jego kalibracji nastąpi w terminie do </w:t>
      </w:r>
      <w:r>
        <w:rPr>
          <w:rFonts w:eastAsia="Calibri"/>
          <w:szCs w:val="24"/>
          <w:lang w:eastAsia="en-US"/>
        </w:rPr>
        <w:t xml:space="preserve">14 </w:t>
      </w:r>
      <w:r w:rsidRPr="005D1957">
        <w:rPr>
          <w:rFonts w:eastAsia="Calibri"/>
          <w:szCs w:val="24"/>
          <w:lang w:eastAsia="en-US"/>
        </w:rPr>
        <w:t>dni od dnia ich zgłoszenia serwisowi (nie uwzględniając czasu potrzebnego na ewentualne wyprodukowanie części zamiennych). Fakt naprawy Wykonawca odnotuje w</w:t>
      </w:r>
      <w:r>
        <w:rPr>
          <w:rFonts w:eastAsia="Calibri"/>
          <w:szCs w:val="24"/>
          <w:lang w:eastAsia="en-US"/>
        </w:rPr>
        <w:t> </w:t>
      </w:r>
      <w:r w:rsidRPr="005D1957">
        <w:rPr>
          <w:rFonts w:eastAsia="Calibri"/>
          <w:szCs w:val="24"/>
          <w:lang w:eastAsia="en-US"/>
        </w:rPr>
        <w:t>karcie gwarancyjnej</w:t>
      </w:r>
    </w:p>
    <w:p w14:paraId="3CBE46C5"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Wykonywanie przez Wykonawcę obowiązków gwarancyjnych i serwisowych, nie może powodować utraty gwarancji producenta urządzenia.</w:t>
      </w:r>
    </w:p>
    <w:p w14:paraId="6AADDAAA" w14:textId="77777777" w:rsidR="00B07DDB" w:rsidRDefault="00B07DDB" w:rsidP="00B07DDB">
      <w:pPr>
        <w:numPr>
          <w:ilvl w:val="0"/>
          <w:numId w:val="53"/>
        </w:numPr>
        <w:tabs>
          <w:tab w:val="clear" w:pos="360"/>
        </w:tabs>
        <w:spacing w:after="120" w:line="276" w:lineRule="auto"/>
        <w:ind w:left="425" w:hanging="425"/>
        <w:jc w:val="both"/>
        <w:rPr>
          <w:szCs w:val="24"/>
        </w:rPr>
      </w:pPr>
      <w:r w:rsidRPr="00392130">
        <w:rPr>
          <w:szCs w:val="24"/>
        </w:rPr>
        <w:t>W przypadkach nieuregulowanych niniejszą umową zastosowanie mają przepisy ustawy Kodeks Cywilny</w:t>
      </w:r>
    </w:p>
    <w:p w14:paraId="2AAAA990" w14:textId="77777777" w:rsidR="00B07DDB" w:rsidRPr="00392130" w:rsidRDefault="00B07DDB" w:rsidP="00B07DDB">
      <w:pPr>
        <w:spacing w:line="276" w:lineRule="auto"/>
        <w:jc w:val="center"/>
        <w:rPr>
          <w:b/>
          <w:color w:val="000000"/>
          <w:szCs w:val="24"/>
        </w:rPr>
      </w:pPr>
      <w:r w:rsidRPr="00392130">
        <w:rPr>
          <w:b/>
          <w:color w:val="000000"/>
          <w:szCs w:val="24"/>
        </w:rPr>
        <w:t>§8</w:t>
      </w:r>
    </w:p>
    <w:p w14:paraId="7037D22D" w14:textId="77777777" w:rsidR="00B07DDB" w:rsidRPr="00392130" w:rsidRDefault="00B07DDB" w:rsidP="00B07DDB">
      <w:pPr>
        <w:spacing w:before="120" w:after="120"/>
        <w:jc w:val="center"/>
        <w:rPr>
          <w:b/>
          <w:szCs w:val="24"/>
        </w:rPr>
      </w:pPr>
      <w:r w:rsidRPr="00392130">
        <w:rPr>
          <w:b/>
          <w:szCs w:val="24"/>
        </w:rPr>
        <w:t>Odstąpienie od umowy / Rozwiązanie umowy</w:t>
      </w:r>
    </w:p>
    <w:p w14:paraId="2886F286" w14:textId="77777777" w:rsidR="00B07DDB" w:rsidRPr="00392130" w:rsidRDefault="00B07DDB" w:rsidP="00B07DDB">
      <w:pPr>
        <w:pStyle w:val="Default"/>
        <w:numPr>
          <w:ilvl w:val="0"/>
          <w:numId w:val="48"/>
        </w:numPr>
        <w:spacing w:line="276" w:lineRule="auto"/>
        <w:jc w:val="both"/>
        <w:rPr>
          <w:color w:val="auto"/>
        </w:rPr>
      </w:pPr>
      <w:r w:rsidRPr="00392130">
        <w:rPr>
          <w:color w:val="auto"/>
        </w:rPr>
        <w:t>Zamawiającemu przysługuje prawo odstąpienia od umowy w sytuacjach określonych w ustawie Prawo zamówień publicznych oraz ustawie Kodeks Cywilny.</w:t>
      </w:r>
    </w:p>
    <w:p w14:paraId="5C12C0FD" w14:textId="77777777" w:rsidR="00B07DDB" w:rsidRPr="00392130" w:rsidRDefault="00B07DDB" w:rsidP="00B07DDB">
      <w:pPr>
        <w:pStyle w:val="Default"/>
        <w:numPr>
          <w:ilvl w:val="0"/>
          <w:numId w:val="48"/>
        </w:numPr>
        <w:spacing w:line="276" w:lineRule="auto"/>
        <w:jc w:val="both"/>
        <w:rPr>
          <w:color w:val="auto"/>
        </w:rPr>
      </w:pPr>
      <w:r w:rsidRPr="00392130">
        <w:rPr>
          <w:color w:val="auto"/>
        </w:rPr>
        <w:t>Oprócz prawa odstąpienia od umowy określonego w ust. 1, Zamawiający może rozwiązać umowę ze skutkiem natychmiastowym w przypadku:</w:t>
      </w:r>
    </w:p>
    <w:p w14:paraId="5682A098" w14:textId="77777777" w:rsidR="00B07DDB" w:rsidRPr="00392130" w:rsidRDefault="00B07DDB" w:rsidP="00B07DDB">
      <w:pPr>
        <w:pStyle w:val="Default"/>
        <w:numPr>
          <w:ilvl w:val="1"/>
          <w:numId w:val="48"/>
        </w:numPr>
        <w:spacing w:line="276" w:lineRule="auto"/>
        <w:ind w:left="993"/>
        <w:rPr>
          <w:color w:val="auto"/>
        </w:rPr>
      </w:pPr>
      <w:r w:rsidRPr="00392130">
        <w:rPr>
          <w:color w:val="auto"/>
        </w:rPr>
        <w:t xml:space="preserve">zwłoki w realizacji umowy dłuższej, niż </w:t>
      </w:r>
      <w:r>
        <w:rPr>
          <w:color w:val="auto"/>
        </w:rPr>
        <w:t>1</w:t>
      </w:r>
      <w:r w:rsidRPr="00392130">
        <w:rPr>
          <w:color w:val="auto"/>
        </w:rPr>
        <w:t>0 dni roboczych</w:t>
      </w:r>
    </w:p>
    <w:p w14:paraId="6C57DCA1" w14:textId="77777777" w:rsidR="00B07DDB" w:rsidRPr="00392130" w:rsidRDefault="00B07DDB" w:rsidP="00B07DDB">
      <w:pPr>
        <w:pStyle w:val="Default"/>
        <w:numPr>
          <w:ilvl w:val="1"/>
          <w:numId w:val="48"/>
        </w:numPr>
        <w:spacing w:line="276" w:lineRule="auto"/>
        <w:ind w:left="993"/>
        <w:jc w:val="both"/>
        <w:rPr>
          <w:color w:val="auto"/>
        </w:rPr>
      </w:pPr>
      <w:r w:rsidRPr="00392130">
        <w:rPr>
          <w:color w:val="auto"/>
        </w:rPr>
        <w:t>gdy Wykonawca realizuje przedmiot umowy w sposób wadliwy lub sprzeczny z postanowieniami niniejszej umowy w sposób inny, niż określony w ust. 2 lit. a</w:t>
      </w:r>
      <w:r>
        <w:rPr>
          <w:color w:val="auto"/>
        </w:rPr>
        <w:t xml:space="preserve">) </w:t>
      </w:r>
      <w:r w:rsidRPr="00392130">
        <w:rPr>
          <w:color w:val="auto"/>
        </w:rPr>
        <w:t>pomimo wezwania go przez Zamawiającego do należytego wykonywania umowy.</w:t>
      </w:r>
    </w:p>
    <w:p w14:paraId="01B7FE89" w14:textId="77777777" w:rsidR="00B07DDB" w:rsidRPr="00392130" w:rsidRDefault="00B07DDB" w:rsidP="00B07DDB">
      <w:pPr>
        <w:pStyle w:val="Default"/>
        <w:numPr>
          <w:ilvl w:val="0"/>
          <w:numId w:val="48"/>
        </w:numPr>
        <w:spacing w:line="276" w:lineRule="auto"/>
        <w:jc w:val="both"/>
        <w:rPr>
          <w:color w:val="auto"/>
        </w:rPr>
      </w:pPr>
      <w:r w:rsidRPr="00392130">
        <w:rPr>
          <w:color w:val="auto"/>
        </w:rPr>
        <w:t>Oświadczenie o odstąpieniu lub rozwiązaniu umowy wymaga formy pisemnej z</w:t>
      </w:r>
      <w:r>
        <w:rPr>
          <w:color w:val="auto"/>
        </w:rPr>
        <w:t> </w:t>
      </w:r>
      <w:r w:rsidRPr="00392130">
        <w:rPr>
          <w:color w:val="auto"/>
        </w:rPr>
        <w:t>podaniem uzasadnienia.</w:t>
      </w:r>
    </w:p>
    <w:p w14:paraId="0AAC6C92" w14:textId="77777777" w:rsidR="00B07DDB" w:rsidRDefault="00B07DDB" w:rsidP="00B07DDB">
      <w:pPr>
        <w:pStyle w:val="Default"/>
        <w:numPr>
          <w:ilvl w:val="0"/>
          <w:numId w:val="48"/>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z tytułu wykonania części umowy. </w:t>
      </w:r>
    </w:p>
    <w:p w14:paraId="13CDC342" w14:textId="77777777" w:rsidR="00B07DDB" w:rsidRPr="00392130" w:rsidRDefault="00B07DDB" w:rsidP="00B07DDB">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§9</w:t>
      </w:r>
    </w:p>
    <w:p w14:paraId="57C87782" w14:textId="77777777" w:rsidR="00B07DDB" w:rsidRPr="00392130" w:rsidRDefault="00B07DDB" w:rsidP="00B07DDB">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14:paraId="409D9E31" w14:textId="77777777" w:rsidR="00B07DDB" w:rsidRPr="00392130" w:rsidRDefault="00B07DDB" w:rsidP="00B07DDB">
      <w:pPr>
        <w:pStyle w:val="Default"/>
        <w:numPr>
          <w:ilvl w:val="0"/>
          <w:numId w:val="49"/>
        </w:numPr>
        <w:spacing w:after="120" w:line="276" w:lineRule="auto"/>
        <w:ind w:left="357" w:hanging="357"/>
        <w:jc w:val="both"/>
        <w:rPr>
          <w:color w:val="auto"/>
        </w:rPr>
      </w:pPr>
      <w:r w:rsidRPr="00392130">
        <w:t xml:space="preserve">Za zwłokę w wykonaniu przedmiotu umowy Zamawiający może naliczyć Wykonawcy karę umowną w wysokości </w:t>
      </w:r>
      <w:r>
        <w:t>0,8</w:t>
      </w:r>
      <w:r w:rsidRPr="00392130">
        <w:t xml:space="preserve">% wartości brutto za każdy rozpoczęty dzień zwłoki. Naliczanie kar rozpoczyna się </w:t>
      </w:r>
      <w:r w:rsidRPr="00392130">
        <w:rPr>
          <w:color w:val="auto"/>
        </w:rPr>
        <w:t>następnego dnia od wyznaczonego w</w:t>
      </w:r>
      <w:r>
        <w:rPr>
          <w:color w:val="auto"/>
        </w:rPr>
        <w:t xml:space="preserve"> </w:t>
      </w:r>
      <w:r w:rsidRPr="00392130">
        <w:rPr>
          <w:color w:val="auto"/>
        </w:rPr>
        <w:t>wezwaniu.</w:t>
      </w:r>
    </w:p>
    <w:p w14:paraId="79CA856E" w14:textId="77777777" w:rsidR="00B07DDB" w:rsidRPr="00392130" w:rsidRDefault="00B07DDB" w:rsidP="00B07DDB">
      <w:pPr>
        <w:pStyle w:val="Default"/>
        <w:numPr>
          <w:ilvl w:val="0"/>
          <w:numId w:val="49"/>
        </w:numPr>
        <w:spacing w:after="120" w:line="276" w:lineRule="auto"/>
        <w:ind w:left="357" w:hanging="357"/>
        <w:jc w:val="both"/>
      </w:pPr>
      <w:r w:rsidRPr="00392130">
        <w:lastRenderedPageBreak/>
        <w:t>W przypadku niewykonania lub nienależytego wykonania przez Wykonawcę postanowień Umowy w sposób inny,</w:t>
      </w:r>
      <w:r>
        <w:t xml:space="preserve"> niż określony w ust. 1</w:t>
      </w:r>
      <w:r w:rsidRPr="00392130">
        <w:t>, odstąpienia od umowy przez Wykonawcę lub przez Zamawiającego z przyczyn zawinionych przez Wykonawcę, rozwiązania umowy przez Zamawiającego z winy Wykonawcy, Zamawiający może naliczyć Wykonawcy karę umowną w</w:t>
      </w:r>
      <w:r>
        <w:t xml:space="preserve"> </w:t>
      </w:r>
      <w:r w:rsidRPr="00392130">
        <w:t xml:space="preserve">wysokości </w:t>
      </w:r>
      <w:r>
        <w:t>2</w:t>
      </w:r>
      <w:r w:rsidRPr="00392130">
        <w:t xml:space="preserve">0 % wynagrodzenia brutto określonego w </w:t>
      </w:r>
      <w:r w:rsidRPr="00392130">
        <w:rPr>
          <w:color w:val="auto"/>
        </w:rPr>
        <w:t xml:space="preserve">§ 4 </w:t>
      </w:r>
      <w:r w:rsidRPr="00392130">
        <w:t>umowy.</w:t>
      </w:r>
    </w:p>
    <w:p w14:paraId="696DBFAD" w14:textId="77777777" w:rsidR="00B07DDB" w:rsidRPr="00392130" w:rsidRDefault="00B07DDB" w:rsidP="00B07DDB">
      <w:pPr>
        <w:pStyle w:val="Default"/>
        <w:numPr>
          <w:ilvl w:val="0"/>
          <w:numId w:val="49"/>
        </w:numPr>
        <w:spacing w:after="120" w:line="276" w:lineRule="auto"/>
        <w:ind w:left="357" w:hanging="357"/>
        <w:jc w:val="both"/>
      </w:pPr>
      <w:r w:rsidRPr="00392130">
        <w:t xml:space="preserve">Kary umowne nie wykluczają dochodzenia od Wykonawcy odszkodowania przewyższającego wysokość kar umownych, na zasadach ogólnych, jeżeli kara umowna nie pokryje całości wyrządzonej szkody. </w:t>
      </w:r>
    </w:p>
    <w:p w14:paraId="325F2D49" w14:textId="77777777" w:rsidR="00B07DDB" w:rsidRPr="00392130" w:rsidRDefault="00B07DDB" w:rsidP="00B07DDB">
      <w:pPr>
        <w:pStyle w:val="Default"/>
        <w:numPr>
          <w:ilvl w:val="0"/>
          <w:numId w:val="49"/>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14:paraId="08591068" w14:textId="77777777" w:rsidR="00B07DDB" w:rsidRPr="00392130" w:rsidRDefault="00B07DDB" w:rsidP="00B07DDB">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14:paraId="5BD712D0" w14:textId="77777777" w:rsidR="00B07DDB" w:rsidRPr="00392130" w:rsidRDefault="00B07DDB" w:rsidP="00B07DDB">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§10</w:t>
      </w:r>
    </w:p>
    <w:p w14:paraId="64F995C5" w14:textId="77777777" w:rsidR="00B07DDB" w:rsidRPr="002F157D" w:rsidRDefault="00B07DDB" w:rsidP="00B07DDB">
      <w:pPr>
        <w:pStyle w:val="Akapitzlist"/>
        <w:spacing w:before="0" w:beforeAutospacing="0" w:after="12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Zmiany umowy</w:t>
      </w:r>
    </w:p>
    <w:p w14:paraId="55F38919" w14:textId="77777777" w:rsidR="00B07DDB" w:rsidRDefault="00B07DDB" w:rsidP="00B07DDB">
      <w:pPr>
        <w:pStyle w:val="Akapitzlist1"/>
        <w:numPr>
          <w:ilvl w:val="0"/>
          <w:numId w:val="54"/>
        </w:numPr>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 zmian w</w:t>
      </w:r>
      <w:r>
        <w:rPr>
          <w:rFonts w:ascii="Times New Roman" w:hAnsi="Times New Roman"/>
          <w:sz w:val="24"/>
          <w:szCs w:val="24"/>
        </w:rPr>
        <w:t> </w:t>
      </w:r>
      <w:r w:rsidRPr="00E8384B">
        <w:rPr>
          <w:rFonts w:ascii="Times New Roman" w:hAnsi="Times New Roman"/>
          <w:sz w:val="24"/>
          <w:szCs w:val="24"/>
        </w:rPr>
        <w:t>umowie w przypadku:</w:t>
      </w:r>
    </w:p>
    <w:p w14:paraId="2A87D7B4" w14:textId="77777777" w:rsidR="008C527C" w:rsidRPr="00B37013" w:rsidRDefault="008C527C" w:rsidP="00E20724">
      <w:pPr>
        <w:numPr>
          <w:ilvl w:val="1"/>
          <w:numId w:val="66"/>
        </w:numPr>
        <w:spacing w:before="45" w:after="45"/>
        <w:jc w:val="both"/>
        <w:rPr>
          <w:rFonts w:cs="Tahoma"/>
        </w:rPr>
      </w:pPr>
      <w:r>
        <w:rPr>
          <w:rFonts w:cs="Tahoma"/>
        </w:rPr>
        <w:t xml:space="preserve">gdy </w:t>
      </w:r>
      <w:r w:rsidRPr="00B37013">
        <w:rPr>
          <w:rFonts w:cs="Tahoma"/>
        </w:rPr>
        <w:t>nast</w:t>
      </w:r>
      <w:r>
        <w:rPr>
          <w:rFonts w:cs="Tahoma"/>
        </w:rPr>
        <w:t>ąpi konieczność zmian w terminach</w:t>
      </w:r>
      <w:r w:rsidRPr="00B37013">
        <w:rPr>
          <w:rFonts w:cs="Tahoma"/>
        </w:rPr>
        <w:t xml:space="preserve"> realizacji zamówienia </w:t>
      </w:r>
      <w:r>
        <w:rPr>
          <w:rFonts w:cs="Tahoma"/>
        </w:rPr>
        <w:t xml:space="preserve">określonych w umowie o udzielenie zamówienia publicznego, </w:t>
      </w:r>
      <w:r w:rsidRPr="00B37013">
        <w:rPr>
          <w:rFonts w:cs="Tahoma"/>
        </w:rPr>
        <w:t>spowodowa</w:t>
      </w:r>
      <w:r>
        <w:rPr>
          <w:rFonts w:cs="Tahoma"/>
        </w:rPr>
        <w:t>nych</w:t>
      </w:r>
      <w:r w:rsidRPr="00B37013">
        <w:rPr>
          <w:rFonts w:cs="Tahoma"/>
        </w:rPr>
        <w:t xml:space="preserve"> obiektywnymi czynnikami wynik</w:t>
      </w:r>
      <w:r>
        <w:rPr>
          <w:rFonts w:cs="Tahoma"/>
        </w:rPr>
        <w:t>ającymi z potrzeb Zamawiającego lub czynnikami</w:t>
      </w:r>
      <w:r w:rsidRPr="00B37013">
        <w:rPr>
          <w:rFonts w:cs="Tahoma"/>
        </w:rPr>
        <w:t xml:space="preserve"> niezależnymi od Wykonawcy</w:t>
      </w:r>
      <w:r>
        <w:rPr>
          <w:rFonts w:cs="Tahoma"/>
        </w:rPr>
        <w:t>, w wyniku których zrealizowanie przedmiotu zamówienia nie będzie możliwe w terminie określonym w rozdziale VII powyżej</w:t>
      </w:r>
      <w:r w:rsidRPr="00B37013">
        <w:rPr>
          <w:rFonts w:cs="Tahoma"/>
        </w:rPr>
        <w:t>, z zastrzeżeniem, że wynagrodzenie Wykonawcy nie ulegnie zmianie</w:t>
      </w:r>
      <w:r>
        <w:rPr>
          <w:rFonts w:cs="Tahoma"/>
        </w:rPr>
        <w:t xml:space="preserve">. </w:t>
      </w:r>
    </w:p>
    <w:p w14:paraId="386ADCB2" w14:textId="77777777" w:rsidR="008C527C" w:rsidRDefault="008C527C" w:rsidP="00E20724">
      <w:pPr>
        <w:numPr>
          <w:ilvl w:val="1"/>
          <w:numId w:val="66"/>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wynagrodzenia - bez zwiększenia wynagrodzenia wykonawcy,</w:t>
      </w:r>
    </w:p>
    <w:p w14:paraId="76A17D5D" w14:textId="77777777" w:rsidR="008C527C" w:rsidRDefault="008C527C" w:rsidP="00E20724">
      <w:pPr>
        <w:numPr>
          <w:ilvl w:val="1"/>
          <w:numId w:val="66"/>
        </w:numPr>
        <w:autoSpaceDE w:val="0"/>
        <w:autoSpaceDN w:val="0"/>
        <w:adjustRightInd w:val="0"/>
        <w:spacing w:after="120"/>
        <w:jc w:val="both"/>
        <w:rPr>
          <w:color w:val="000000"/>
          <w:szCs w:val="24"/>
        </w:rPr>
      </w:pPr>
      <w:r w:rsidRPr="003355B1">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Pr>
          <w:color w:val="000000"/>
          <w:szCs w:val="24"/>
        </w:rPr>
        <w:t>.</w:t>
      </w:r>
    </w:p>
    <w:p w14:paraId="2C535DC9" w14:textId="77777777" w:rsidR="008C527C" w:rsidRDefault="008C527C" w:rsidP="00E20724">
      <w:pPr>
        <w:numPr>
          <w:ilvl w:val="1"/>
          <w:numId w:val="66"/>
        </w:numPr>
        <w:autoSpaceDE w:val="0"/>
        <w:autoSpaceDN w:val="0"/>
        <w:adjustRightInd w:val="0"/>
        <w:spacing w:after="120"/>
        <w:jc w:val="both"/>
        <w:rPr>
          <w:color w:val="000000"/>
          <w:szCs w:val="24"/>
        </w:rPr>
      </w:pPr>
      <w:r w:rsidRPr="003355B1">
        <w:rPr>
          <w:rFonts w:eastAsia="Calibri"/>
          <w:szCs w:val="24"/>
          <w:lang w:eastAsia="en-US"/>
        </w:rPr>
        <w:t xml:space="preserve">zmian technologii lub parametrów charakterystycznych dla </w:t>
      </w:r>
      <w:r>
        <w:rPr>
          <w:rFonts w:eastAsia="Calibri"/>
          <w:szCs w:val="24"/>
          <w:lang w:eastAsia="en-US"/>
        </w:rPr>
        <w:t>danego elementu składowego przedmiotu umowy</w:t>
      </w:r>
      <w:r w:rsidRPr="003355B1">
        <w:rPr>
          <w:rFonts w:eastAsia="Calibri"/>
          <w:szCs w:val="24"/>
          <w:lang w:eastAsia="en-US"/>
        </w:rPr>
        <w:t xml:space="preserve">, wprowadzonych na wniosek wykonawcy, zatwierdzony przez zamawiającego z zastrzeżeniem, że nie spowoduje ona zmiany wynagrodzenia za realizacje przedmiotu umowy oraz że zmiana technologii lub parametrów nie spowoduje uszczerbku dla jakości </w:t>
      </w:r>
      <w:r>
        <w:rPr>
          <w:rFonts w:eastAsia="Calibri"/>
          <w:szCs w:val="24"/>
          <w:lang w:eastAsia="en-US"/>
        </w:rPr>
        <w:t>przedmiotu umowy.</w:t>
      </w:r>
    </w:p>
    <w:p w14:paraId="1541AB62" w14:textId="77777777" w:rsidR="008C527C" w:rsidRPr="00E8384B" w:rsidRDefault="008C527C" w:rsidP="00E20724">
      <w:pPr>
        <w:numPr>
          <w:ilvl w:val="1"/>
          <w:numId w:val="66"/>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Pr>
          <w:szCs w:val="24"/>
        </w:rPr>
        <w:t>koszt wykonania zamówienia tj. zmiany</w:t>
      </w:r>
      <w:r w:rsidRPr="00E8384B">
        <w:rPr>
          <w:szCs w:val="24"/>
        </w:rPr>
        <w:t xml:space="preserve"> w zakresie</w:t>
      </w:r>
      <w:r>
        <w:rPr>
          <w:szCs w:val="24"/>
        </w:rPr>
        <w:t>:</w:t>
      </w:r>
      <w:r w:rsidRPr="00E8384B">
        <w:rPr>
          <w:szCs w:val="24"/>
        </w:rPr>
        <w:t xml:space="preserve"> wysokości stawki podatku od towarów i usług VAT</w:t>
      </w:r>
      <w:r>
        <w:rPr>
          <w:szCs w:val="24"/>
        </w:rPr>
        <w:t xml:space="preserve">, wysokości minimalnego wynagrodzenia za pracę ustalonego </w:t>
      </w:r>
      <w:r>
        <w:rPr>
          <w:szCs w:val="24"/>
        </w:rPr>
        <w:lastRenderedPageBreak/>
        <w:t xml:space="preserve">na podstawie art. 2 ust. 3-5 ustawy z dnia 10 października 2002r. o minimalnym wynagrodzeniu za pracę (Dz.U. z 2002, Nr 16 poz. 1679 z późn. zm.), zasad podlegania ubezpieczeniom społecznym lub ubezpieczeniu zdrowotnemu lub wysokości stawki składki na ubezpieczenie społeczne lub zdrowotne. </w:t>
      </w:r>
    </w:p>
    <w:p w14:paraId="71450062" w14:textId="153372F4" w:rsidR="00B07DDB" w:rsidRPr="00774149" w:rsidRDefault="00B07DDB" w:rsidP="00B07DDB">
      <w:pPr>
        <w:numPr>
          <w:ilvl w:val="0"/>
          <w:numId w:val="58"/>
        </w:numPr>
        <w:spacing w:before="45" w:after="45"/>
        <w:jc w:val="both"/>
        <w:rPr>
          <w:rFonts w:cs="Tahoma"/>
        </w:rPr>
      </w:pPr>
      <w:r w:rsidRPr="00774149">
        <w:rPr>
          <w:szCs w:val="24"/>
        </w:rPr>
        <w:t xml:space="preserve">Zmiany określone w ust. 1 pkt. </w:t>
      </w:r>
      <w:r w:rsidR="00E20724">
        <w:rPr>
          <w:szCs w:val="24"/>
        </w:rPr>
        <w:t>5</w:t>
      </w:r>
      <w:bookmarkStart w:id="74" w:name="_GoBack"/>
      <w:bookmarkEnd w:id="74"/>
      <w:r w:rsidRPr="00774149">
        <w:rPr>
          <w:szCs w:val="24"/>
        </w:rPr>
        <w:t xml:space="preserve">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7F2CA948" w14:textId="77777777" w:rsidR="00B07DDB" w:rsidRDefault="00B07DDB" w:rsidP="00B07DDB">
      <w:pPr>
        <w:tabs>
          <w:tab w:val="left" w:pos="3420"/>
        </w:tabs>
        <w:jc w:val="center"/>
        <w:rPr>
          <w:b/>
          <w:bCs/>
        </w:rPr>
      </w:pPr>
    </w:p>
    <w:p w14:paraId="6F672EC2" w14:textId="77777777" w:rsidR="00B07DDB" w:rsidRDefault="00B07DDB" w:rsidP="00B07DDB">
      <w:pPr>
        <w:tabs>
          <w:tab w:val="left" w:pos="3420"/>
        </w:tabs>
        <w:jc w:val="center"/>
        <w:rPr>
          <w:b/>
          <w:bCs/>
        </w:rPr>
      </w:pPr>
      <w:r>
        <w:rPr>
          <w:b/>
          <w:bCs/>
        </w:rPr>
        <w:t>§ 11</w:t>
      </w:r>
      <w:r w:rsidRPr="00C32D89">
        <w:rPr>
          <w:b/>
          <w:bCs/>
        </w:rPr>
        <w:t>.</w:t>
      </w:r>
    </w:p>
    <w:p w14:paraId="6479AF34" w14:textId="77777777" w:rsidR="00B07DDB" w:rsidRPr="00392130" w:rsidRDefault="00B07DDB" w:rsidP="00B07DDB">
      <w:pPr>
        <w:pStyle w:val="Nagwek1"/>
        <w:spacing w:after="120" w:line="360" w:lineRule="auto"/>
        <w:rPr>
          <w:szCs w:val="24"/>
        </w:rPr>
      </w:pPr>
      <w:r w:rsidRPr="00392130">
        <w:rPr>
          <w:szCs w:val="24"/>
        </w:rPr>
        <w:t>Postanowienia końcowe</w:t>
      </w:r>
    </w:p>
    <w:p w14:paraId="2B4338EE" w14:textId="77777777" w:rsidR="00B07DDB" w:rsidRPr="00392130" w:rsidRDefault="00B07DDB" w:rsidP="00B07DDB">
      <w:pPr>
        <w:numPr>
          <w:ilvl w:val="0"/>
          <w:numId w:val="41"/>
        </w:numPr>
        <w:spacing w:after="120"/>
        <w:jc w:val="both"/>
        <w:rPr>
          <w:szCs w:val="24"/>
        </w:rPr>
      </w:pPr>
      <w:r w:rsidRPr="00392130">
        <w:rPr>
          <w:szCs w:val="24"/>
        </w:rPr>
        <w:t xml:space="preserve">Wszystkie zmiany niniejszej umowy wymagają formy pisemnej w postaci aneksu do umowy pod rygorem nieważności z zastrzeżeniem </w:t>
      </w:r>
      <w:r>
        <w:rPr>
          <w:rFonts w:eastAsia="Calibri"/>
          <w:szCs w:val="24"/>
          <w:lang w:eastAsia="en-US"/>
        </w:rPr>
        <w:t>§6 ust. 2.</w:t>
      </w:r>
    </w:p>
    <w:p w14:paraId="4CEBD089" w14:textId="77777777" w:rsidR="00B07DDB" w:rsidRPr="00392130" w:rsidRDefault="00B07DDB" w:rsidP="00B07DDB">
      <w:pPr>
        <w:numPr>
          <w:ilvl w:val="0"/>
          <w:numId w:val="41"/>
        </w:numPr>
        <w:spacing w:after="120"/>
        <w:jc w:val="both"/>
        <w:rPr>
          <w:szCs w:val="24"/>
        </w:rPr>
      </w:pPr>
      <w:r w:rsidRPr="00392130">
        <w:rPr>
          <w:szCs w:val="24"/>
        </w:rPr>
        <w:t>Strony będą dążyć do ugodowego rozstrzygnięcia sporów, jakie mogą wyniknąć w związku z realizacją umowy.</w:t>
      </w:r>
    </w:p>
    <w:p w14:paraId="0DABFBF4" w14:textId="77777777" w:rsidR="00B07DDB" w:rsidRPr="00392130" w:rsidRDefault="00B07DDB" w:rsidP="00B07DDB">
      <w:pPr>
        <w:numPr>
          <w:ilvl w:val="0"/>
          <w:numId w:val="41"/>
        </w:numPr>
        <w:spacing w:after="120"/>
        <w:jc w:val="both"/>
        <w:rPr>
          <w:szCs w:val="24"/>
        </w:rPr>
      </w:pPr>
      <w:r w:rsidRPr="00392130">
        <w:rPr>
          <w:szCs w:val="24"/>
        </w:rPr>
        <w:t>W przypadku nie osiągnięcia porozumienia, Strony poddadzą spór rozstrzygnięciu sądowi powszechnemu właściwemu miejscowo dla Zamawiającego.</w:t>
      </w:r>
    </w:p>
    <w:p w14:paraId="19ED6D80" w14:textId="77777777" w:rsidR="00B07DDB" w:rsidRPr="00392130" w:rsidRDefault="00B07DDB" w:rsidP="00B07DDB">
      <w:pPr>
        <w:numPr>
          <w:ilvl w:val="0"/>
          <w:numId w:val="41"/>
        </w:numPr>
        <w:spacing w:after="120"/>
        <w:jc w:val="both"/>
        <w:rPr>
          <w:szCs w:val="24"/>
        </w:rPr>
      </w:pPr>
      <w:r w:rsidRPr="00392130">
        <w:rPr>
          <w:szCs w:val="24"/>
        </w:rPr>
        <w:t>W sprawach nieuregulowanych niniejszą umową będą miały zastosowanie przepisy Kodeksu cywilnego.</w:t>
      </w:r>
    </w:p>
    <w:p w14:paraId="448E8145" w14:textId="77777777" w:rsidR="00B07DDB" w:rsidRPr="00392130" w:rsidRDefault="00B07DDB" w:rsidP="00B07DDB">
      <w:pPr>
        <w:numPr>
          <w:ilvl w:val="0"/>
          <w:numId w:val="41"/>
        </w:numPr>
        <w:spacing w:after="120"/>
        <w:jc w:val="both"/>
        <w:rPr>
          <w:szCs w:val="24"/>
        </w:rPr>
      </w:pPr>
      <w:r w:rsidRPr="00392130">
        <w:rPr>
          <w:szCs w:val="24"/>
        </w:rPr>
        <w:t>Umowę sporządzono w dwóch jednobrzmiących egzemplarzach, po jednym egzemplarzu dla każdej ze stron.</w:t>
      </w:r>
    </w:p>
    <w:p w14:paraId="2A020FA1" w14:textId="77777777" w:rsidR="00B07DDB" w:rsidRPr="00392130" w:rsidRDefault="00B07DDB" w:rsidP="00B07DDB">
      <w:pPr>
        <w:spacing w:line="276" w:lineRule="auto"/>
        <w:jc w:val="both"/>
        <w:rPr>
          <w:b/>
          <w:szCs w:val="24"/>
        </w:rPr>
      </w:pPr>
    </w:p>
    <w:p w14:paraId="2C1E6BFB" w14:textId="77777777" w:rsidR="00B07DDB" w:rsidRPr="00442417" w:rsidRDefault="00B07DDB" w:rsidP="00B07DDB">
      <w:pPr>
        <w:spacing w:line="276" w:lineRule="auto"/>
        <w:jc w:val="both"/>
        <w:rPr>
          <w:b/>
          <w:szCs w:val="24"/>
        </w:rPr>
      </w:pPr>
      <w:r>
        <w:rPr>
          <w:b/>
          <w:szCs w:val="24"/>
        </w:rPr>
        <w:t>ZAMAWIAJĄCY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392130">
        <w:rPr>
          <w:b/>
          <w:szCs w:val="24"/>
        </w:rPr>
        <w:t>WYKONAWCA</w:t>
      </w:r>
    </w:p>
    <w:p w14:paraId="26214384" w14:textId="77777777" w:rsidR="00B07DDB" w:rsidRPr="00C541CD" w:rsidRDefault="00B07DDB" w:rsidP="00B07DDB">
      <w:pPr>
        <w:ind w:left="4248"/>
        <w:rPr>
          <w:rFonts w:ascii="Arial" w:hAnsi="Arial" w:cs="Arial"/>
          <w:sz w:val="20"/>
        </w:rPr>
      </w:pPr>
    </w:p>
    <w:p w14:paraId="1D6150A8" w14:textId="16CF1344" w:rsidR="008C527C" w:rsidRDefault="008C527C" w:rsidP="00B525AC">
      <w:pPr>
        <w:spacing w:line="276" w:lineRule="auto"/>
        <w:jc w:val="both"/>
        <w:rPr>
          <w:szCs w:val="24"/>
        </w:rPr>
      </w:pPr>
    </w:p>
    <w:p w14:paraId="57E1D6BF" w14:textId="77777777" w:rsidR="008C527C" w:rsidRPr="008C527C" w:rsidRDefault="008C527C" w:rsidP="008C527C">
      <w:pPr>
        <w:rPr>
          <w:szCs w:val="24"/>
        </w:rPr>
      </w:pPr>
    </w:p>
    <w:p w14:paraId="08CFC233" w14:textId="77777777" w:rsidR="008C527C" w:rsidRPr="008C527C" w:rsidRDefault="008C527C" w:rsidP="008C527C">
      <w:pPr>
        <w:rPr>
          <w:szCs w:val="24"/>
        </w:rPr>
      </w:pPr>
    </w:p>
    <w:p w14:paraId="02785AED" w14:textId="77777777" w:rsidR="008C527C" w:rsidRPr="008C527C" w:rsidRDefault="008C527C" w:rsidP="008C527C">
      <w:pPr>
        <w:rPr>
          <w:szCs w:val="24"/>
        </w:rPr>
      </w:pPr>
    </w:p>
    <w:p w14:paraId="153758C7" w14:textId="77777777" w:rsidR="008C527C" w:rsidRPr="008C527C" w:rsidRDefault="008C527C" w:rsidP="008C527C">
      <w:pPr>
        <w:rPr>
          <w:szCs w:val="24"/>
        </w:rPr>
      </w:pPr>
    </w:p>
    <w:p w14:paraId="76D4F414" w14:textId="77777777" w:rsidR="008C527C" w:rsidRPr="008C527C" w:rsidRDefault="008C527C" w:rsidP="008C527C">
      <w:pPr>
        <w:rPr>
          <w:szCs w:val="24"/>
        </w:rPr>
      </w:pPr>
    </w:p>
    <w:p w14:paraId="607F0B95" w14:textId="77777777" w:rsidR="008C527C" w:rsidRPr="008C527C" w:rsidRDefault="008C527C" w:rsidP="008C527C">
      <w:pPr>
        <w:rPr>
          <w:szCs w:val="24"/>
        </w:rPr>
      </w:pPr>
    </w:p>
    <w:p w14:paraId="74970B7A" w14:textId="77777777" w:rsidR="008C527C" w:rsidRPr="008C527C" w:rsidRDefault="008C527C" w:rsidP="008C527C">
      <w:pPr>
        <w:rPr>
          <w:szCs w:val="24"/>
        </w:rPr>
      </w:pPr>
    </w:p>
    <w:p w14:paraId="2122D85E" w14:textId="61A03F34" w:rsidR="008C527C" w:rsidRDefault="008C527C" w:rsidP="008C527C">
      <w:pPr>
        <w:rPr>
          <w:szCs w:val="24"/>
        </w:rPr>
      </w:pPr>
    </w:p>
    <w:p w14:paraId="5BA59FB5" w14:textId="7BECB938" w:rsidR="00B525AC" w:rsidRPr="008C527C" w:rsidRDefault="008C527C" w:rsidP="008C527C">
      <w:pPr>
        <w:tabs>
          <w:tab w:val="left" w:pos="2940"/>
        </w:tabs>
        <w:rPr>
          <w:szCs w:val="24"/>
        </w:rPr>
      </w:pPr>
      <w:r>
        <w:rPr>
          <w:szCs w:val="24"/>
        </w:rPr>
        <w:tab/>
      </w:r>
    </w:p>
    <w:sectPr w:rsidR="00B525AC" w:rsidRPr="008C527C" w:rsidSect="00201A21">
      <w:headerReference w:type="default" r:id="rId20"/>
      <w:footerReference w:type="default" r:id="rId21"/>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AA466" w14:textId="77777777" w:rsidR="00EC1119" w:rsidRDefault="00EC1119" w:rsidP="00623560">
      <w:r>
        <w:separator/>
      </w:r>
    </w:p>
  </w:endnote>
  <w:endnote w:type="continuationSeparator" w:id="0">
    <w:p w14:paraId="2B4C46F6" w14:textId="77777777" w:rsidR="00EC1119" w:rsidRDefault="00EC1119"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4BCDE" w14:textId="77777777" w:rsidR="00EC1119" w:rsidRDefault="00EC1119">
    <w:pPr>
      <w:pStyle w:val="Stopka"/>
      <w:jc w:val="right"/>
      <w:rPr>
        <w:noProof/>
      </w:rPr>
    </w:pPr>
    <w:r>
      <w:fldChar w:fldCharType="begin"/>
    </w:r>
    <w:r>
      <w:instrText xml:space="preserve"> PAGE   \* MERGEFORMAT </w:instrText>
    </w:r>
    <w:r>
      <w:fldChar w:fldCharType="separate"/>
    </w:r>
    <w:r w:rsidR="00E20724">
      <w:rPr>
        <w:noProof/>
      </w:rPr>
      <w:t>32</w:t>
    </w:r>
    <w:r>
      <w:rPr>
        <w:noProof/>
      </w:rPr>
      <w:fldChar w:fldCharType="end"/>
    </w:r>
  </w:p>
  <w:p w14:paraId="7D2E7C04" w14:textId="77777777" w:rsidR="00EC1119" w:rsidRDefault="00EC1119" w:rsidP="00F52907">
    <w:pPr>
      <w:pStyle w:val="Stopka"/>
    </w:pPr>
    <w:r>
      <w:rPr>
        <w:noProof/>
      </w:rPr>
      <w:drawing>
        <wp:inline distT="0" distB="0" distL="0" distR="0" wp14:anchorId="113DE8BA" wp14:editId="0F15F2CD">
          <wp:extent cx="1511300" cy="673100"/>
          <wp:effectExtent l="19050" t="0" r="0" b="0"/>
          <wp:docPr id="4"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srcRect/>
                  <a:stretch>
                    <a:fillRect/>
                  </a:stretch>
                </pic:blipFill>
                <pic:spPr bwMode="auto">
                  <a:xfrm>
                    <a:off x="0" y="0"/>
                    <a:ext cx="151130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83A26" w14:textId="77777777" w:rsidR="00EC1119" w:rsidRDefault="00EC1119" w:rsidP="00623560">
      <w:r>
        <w:separator/>
      </w:r>
    </w:p>
  </w:footnote>
  <w:footnote w:type="continuationSeparator" w:id="0">
    <w:p w14:paraId="68DDCC98" w14:textId="77777777" w:rsidR="00EC1119" w:rsidRDefault="00EC1119"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E82C" w14:textId="77777777" w:rsidR="00EC1119" w:rsidRDefault="00EC1119">
    <w:pPr>
      <w:pStyle w:val="Nagwek"/>
    </w:pPr>
    <w:r>
      <w:rPr>
        <w:noProof/>
      </w:rPr>
      <w:drawing>
        <wp:inline distT="0" distB="0" distL="0" distR="0" wp14:anchorId="300F4791" wp14:editId="553945F7">
          <wp:extent cx="2266950" cy="428625"/>
          <wp:effectExtent l="0" t="0" r="0" b="0"/>
          <wp:docPr id="1" name="Obraz 1" descr="logo le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we ciemne"/>
                  <pic:cNvPicPr>
                    <a:picLocks noChangeAspect="1" noChangeArrowheads="1"/>
                  </pic:cNvPicPr>
                </pic:nvPicPr>
                <pic:blipFill>
                  <a:blip r:embed="rId1"/>
                  <a:srcRect/>
                  <a:stretch>
                    <a:fillRect/>
                  </a:stretch>
                </pic:blipFill>
                <pic:spPr bwMode="auto">
                  <a:xfrm>
                    <a:off x="0" y="0"/>
                    <a:ext cx="2266950" cy="428625"/>
                  </a:xfrm>
                  <a:prstGeom prst="rect">
                    <a:avLst/>
                  </a:prstGeom>
                  <a:noFill/>
                  <a:ln w="9525">
                    <a:noFill/>
                    <a:miter lim="800000"/>
                    <a:headEnd/>
                    <a:tailEnd/>
                  </a:ln>
                </pic:spPr>
              </pic:pic>
            </a:graphicData>
          </a:graphic>
        </wp:inline>
      </w:drawing>
    </w:r>
  </w:p>
  <w:p w14:paraId="37B8C8A9" w14:textId="77777777" w:rsidR="00EC1119" w:rsidRDefault="00EC1119">
    <w:pPr>
      <w:pStyle w:val="Nagwek"/>
    </w:pPr>
  </w:p>
  <w:p w14:paraId="46F6CBB8" w14:textId="77777777" w:rsidR="00EC1119" w:rsidRDefault="00EC1119">
    <w:pPr>
      <w:pStyle w:val="Nagwek"/>
    </w:pPr>
    <w:r>
      <w:t>Postępowanie nr 102/DE/Z/15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9367E"/>
    <w:multiLevelType w:val="hybridMultilevel"/>
    <w:tmpl w:val="6CA09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6"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9E7245"/>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EA3DC3"/>
    <w:multiLevelType w:val="hybridMultilevel"/>
    <w:tmpl w:val="39BA1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DE443B"/>
    <w:multiLevelType w:val="hybridMultilevel"/>
    <w:tmpl w:val="BE30E31A"/>
    <w:lvl w:ilvl="0" w:tplc="498CE32C">
      <w:start w:val="1"/>
      <w:numFmt w:val="decimal"/>
      <w:lvlText w:val="%1."/>
      <w:lvlJc w:val="left"/>
      <w:pPr>
        <w:ind w:left="360" w:hanging="360"/>
      </w:pPr>
      <w:rPr>
        <w:rFonts w:hint="default"/>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C5A3D"/>
    <w:multiLevelType w:val="hybridMultilevel"/>
    <w:tmpl w:val="11B6C188"/>
    <w:lvl w:ilvl="0" w:tplc="6BE483B6">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B6C41"/>
    <w:multiLevelType w:val="hybridMultilevel"/>
    <w:tmpl w:val="D074688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7"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4A3122"/>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45" w15:restartNumberingAfterBreak="0">
    <w:nsid w:val="57DE309E"/>
    <w:multiLevelType w:val="hybridMultilevel"/>
    <w:tmpl w:val="3272A2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5F658E"/>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3"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66D13668"/>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C84B35"/>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62"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3"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0"/>
  </w:num>
  <w:num w:numId="2">
    <w:abstractNumId w:val="3"/>
  </w:num>
  <w:num w:numId="3">
    <w:abstractNumId w:val="30"/>
  </w:num>
  <w:num w:numId="4">
    <w:abstractNumId w:val="26"/>
  </w:num>
  <w:num w:numId="5">
    <w:abstractNumId w:val="23"/>
  </w:num>
  <w:num w:numId="6">
    <w:abstractNumId w:val="8"/>
  </w:num>
  <w:num w:numId="7">
    <w:abstractNumId w:val="65"/>
  </w:num>
  <w:num w:numId="8">
    <w:abstractNumId w:val="0"/>
  </w:num>
  <w:num w:numId="9">
    <w:abstractNumId w:val="14"/>
  </w:num>
  <w:num w:numId="10">
    <w:abstractNumId w:val="64"/>
  </w:num>
  <w:num w:numId="11">
    <w:abstractNumId w:val="62"/>
  </w:num>
  <w:num w:numId="12">
    <w:abstractNumId w:val="12"/>
  </w:num>
  <w:num w:numId="13">
    <w:abstractNumId w:val="50"/>
  </w:num>
  <w:num w:numId="14">
    <w:abstractNumId w:val="34"/>
  </w:num>
  <w:num w:numId="15">
    <w:abstractNumId w:val="58"/>
  </w:num>
  <w:num w:numId="16">
    <w:abstractNumId w:val="60"/>
  </w:num>
  <w:num w:numId="17">
    <w:abstractNumId w:val="18"/>
  </w:num>
  <w:num w:numId="18">
    <w:abstractNumId w:val="22"/>
  </w:num>
  <w:num w:numId="19">
    <w:abstractNumId w:val="43"/>
  </w:num>
  <w:num w:numId="20">
    <w:abstractNumId w:val="24"/>
  </w:num>
  <w:num w:numId="21">
    <w:abstractNumId w:val="40"/>
  </w:num>
  <w:num w:numId="22">
    <w:abstractNumId w:val="33"/>
  </w:num>
  <w:num w:numId="23">
    <w:abstractNumId w:val="55"/>
  </w:num>
  <w:num w:numId="24">
    <w:abstractNumId w:val="20"/>
  </w:num>
  <w:num w:numId="25">
    <w:abstractNumId w:val="37"/>
  </w:num>
  <w:num w:numId="26">
    <w:abstractNumId w:val="48"/>
  </w:num>
  <w:num w:numId="27">
    <w:abstractNumId w:val="25"/>
  </w:num>
  <w:num w:numId="28">
    <w:abstractNumId w:val="63"/>
  </w:num>
  <w:num w:numId="29">
    <w:abstractNumId w:val="59"/>
  </w:num>
  <w:num w:numId="30">
    <w:abstractNumId w:val="56"/>
  </w:num>
  <w:num w:numId="31">
    <w:abstractNumId w:val="6"/>
  </w:num>
  <w:num w:numId="32">
    <w:abstractNumId w:val="36"/>
    <w:lvlOverride w:ilvl="0">
      <w:startOverride w:val="1"/>
    </w:lvlOverride>
  </w:num>
  <w:num w:numId="33">
    <w:abstractNumId w:val="41"/>
  </w:num>
  <w:num w:numId="34">
    <w:abstractNumId w:val="16"/>
  </w:num>
  <w:num w:numId="35">
    <w:abstractNumId w:val="19"/>
  </w:num>
  <w:num w:numId="36">
    <w:abstractNumId w:val="57"/>
  </w:num>
  <w:num w:numId="37">
    <w:abstractNumId w:val="54"/>
  </w:num>
  <w:num w:numId="38">
    <w:abstractNumId w:val="7"/>
  </w:num>
  <w:num w:numId="39">
    <w:abstractNumId w:val="28"/>
  </w:num>
  <w:num w:numId="40">
    <w:abstractNumId w:val="13"/>
  </w:num>
  <w:num w:numId="41">
    <w:abstractNumId w:val="4"/>
  </w:num>
  <w:num w:numId="42">
    <w:abstractNumId w:val="53"/>
  </w:num>
  <w:num w:numId="43">
    <w:abstractNumId w:val="42"/>
  </w:num>
  <w:num w:numId="44">
    <w:abstractNumId w:val="21"/>
  </w:num>
  <w:num w:numId="45">
    <w:abstractNumId w:val="32"/>
  </w:num>
  <w:num w:numId="46">
    <w:abstractNumId w:val="47"/>
  </w:num>
  <w:num w:numId="47">
    <w:abstractNumId w:val="11"/>
  </w:num>
  <w:num w:numId="48">
    <w:abstractNumId w:val="27"/>
  </w:num>
  <w:num w:numId="49">
    <w:abstractNumId w:val="31"/>
  </w:num>
  <w:num w:numId="50">
    <w:abstractNumId w:val="46"/>
  </w:num>
  <w:num w:numId="51">
    <w:abstractNumId w:val="1"/>
  </w:num>
  <w:num w:numId="52">
    <w:abstractNumId w:val="52"/>
  </w:num>
  <w:num w:numId="53">
    <w:abstractNumId w:val="51"/>
  </w:num>
  <w:num w:numId="54">
    <w:abstractNumId w:val="38"/>
  </w:num>
  <w:num w:numId="55">
    <w:abstractNumId w:val="39"/>
  </w:num>
  <w:num w:numId="56">
    <w:abstractNumId w:val="45"/>
  </w:num>
  <w:num w:numId="57">
    <w:abstractNumId w:val="49"/>
  </w:num>
  <w:num w:numId="58">
    <w:abstractNumId w:val="35"/>
  </w:num>
  <w:num w:numId="59">
    <w:abstractNumId w:val="29"/>
  </w:num>
  <w:num w:numId="60">
    <w:abstractNumId w:val="5"/>
  </w:num>
  <w:num w:numId="61">
    <w:abstractNumId w:val="9"/>
  </w:num>
  <w:num w:numId="62">
    <w:abstractNumId w:val="2"/>
  </w:num>
  <w:num w:numId="63">
    <w:abstractNumId w:val="15"/>
  </w:num>
  <w:num w:numId="64">
    <w:abstractNumId w:val="61"/>
  </w:num>
  <w:num w:numId="65">
    <w:abstractNumId w:val="44"/>
  </w:num>
  <w:num w:numId="66">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0"/>
    <w:rsid w:val="0000278D"/>
    <w:rsid w:val="000038C8"/>
    <w:rsid w:val="00003E32"/>
    <w:rsid w:val="000046A5"/>
    <w:rsid w:val="0000565B"/>
    <w:rsid w:val="00005C81"/>
    <w:rsid w:val="00012ADD"/>
    <w:rsid w:val="00014343"/>
    <w:rsid w:val="000159E4"/>
    <w:rsid w:val="00015D67"/>
    <w:rsid w:val="00017EF7"/>
    <w:rsid w:val="00020CDF"/>
    <w:rsid w:val="00021FD6"/>
    <w:rsid w:val="00024D4C"/>
    <w:rsid w:val="00027691"/>
    <w:rsid w:val="0003543A"/>
    <w:rsid w:val="00035929"/>
    <w:rsid w:val="00037878"/>
    <w:rsid w:val="000414D4"/>
    <w:rsid w:val="00041951"/>
    <w:rsid w:val="00044A47"/>
    <w:rsid w:val="0005583F"/>
    <w:rsid w:val="000573B5"/>
    <w:rsid w:val="00057421"/>
    <w:rsid w:val="00060000"/>
    <w:rsid w:val="00060C7C"/>
    <w:rsid w:val="000619FD"/>
    <w:rsid w:val="00061D58"/>
    <w:rsid w:val="00061DE4"/>
    <w:rsid w:val="00063FF4"/>
    <w:rsid w:val="000649EC"/>
    <w:rsid w:val="00071125"/>
    <w:rsid w:val="00081974"/>
    <w:rsid w:val="000845BD"/>
    <w:rsid w:val="00086CC2"/>
    <w:rsid w:val="0009240F"/>
    <w:rsid w:val="000945FC"/>
    <w:rsid w:val="000A39F3"/>
    <w:rsid w:val="000A4E9D"/>
    <w:rsid w:val="000A6946"/>
    <w:rsid w:val="000B05A8"/>
    <w:rsid w:val="000B1278"/>
    <w:rsid w:val="000B40FD"/>
    <w:rsid w:val="000B5A18"/>
    <w:rsid w:val="000C06FA"/>
    <w:rsid w:val="000C1AAF"/>
    <w:rsid w:val="000C4811"/>
    <w:rsid w:val="000D3131"/>
    <w:rsid w:val="000D3797"/>
    <w:rsid w:val="000D4205"/>
    <w:rsid w:val="000D545E"/>
    <w:rsid w:val="000E1C81"/>
    <w:rsid w:val="000E4BB4"/>
    <w:rsid w:val="000E5B1D"/>
    <w:rsid w:val="000E7855"/>
    <w:rsid w:val="000F10A6"/>
    <w:rsid w:val="000F15A3"/>
    <w:rsid w:val="000F2EAB"/>
    <w:rsid w:val="000F47FD"/>
    <w:rsid w:val="00102006"/>
    <w:rsid w:val="001031CD"/>
    <w:rsid w:val="001044ED"/>
    <w:rsid w:val="00113DA2"/>
    <w:rsid w:val="001174A2"/>
    <w:rsid w:val="00117FBF"/>
    <w:rsid w:val="00120E00"/>
    <w:rsid w:val="00121F2B"/>
    <w:rsid w:val="00122997"/>
    <w:rsid w:val="00124501"/>
    <w:rsid w:val="00124F7C"/>
    <w:rsid w:val="00126C8E"/>
    <w:rsid w:val="001315FB"/>
    <w:rsid w:val="00132774"/>
    <w:rsid w:val="00134AF1"/>
    <w:rsid w:val="00141529"/>
    <w:rsid w:val="00147AE4"/>
    <w:rsid w:val="00147BE8"/>
    <w:rsid w:val="001506FB"/>
    <w:rsid w:val="001569E0"/>
    <w:rsid w:val="001625DD"/>
    <w:rsid w:val="00163418"/>
    <w:rsid w:val="00163B95"/>
    <w:rsid w:val="001656DB"/>
    <w:rsid w:val="001664E2"/>
    <w:rsid w:val="00166966"/>
    <w:rsid w:val="00171A7B"/>
    <w:rsid w:val="00171AF4"/>
    <w:rsid w:val="00172736"/>
    <w:rsid w:val="00177996"/>
    <w:rsid w:val="00180917"/>
    <w:rsid w:val="00180943"/>
    <w:rsid w:val="00184E93"/>
    <w:rsid w:val="00187973"/>
    <w:rsid w:val="00187F70"/>
    <w:rsid w:val="00191888"/>
    <w:rsid w:val="001920BA"/>
    <w:rsid w:val="00193CED"/>
    <w:rsid w:val="00195106"/>
    <w:rsid w:val="0019668F"/>
    <w:rsid w:val="00197151"/>
    <w:rsid w:val="001A78FD"/>
    <w:rsid w:val="001B6AB4"/>
    <w:rsid w:val="001B6FB2"/>
    <w:rsid w:val="001C49D7"/>
    <w:rsid w:val="001C64A0"/>
    <w:rsid w:val="001D30C0"/>
    <w:rsid w:val="001D3DDF"/>
    <w:rsid w:val="001D441A"/>
    <w:rsid w:val="001D61A1"/>
    <w:rsid w:val="001E1EF1"/>
    <w:rsid w:val="001E428B"/>
    <w:rsid w:val="001E75DF"/>
    <w:rsid w:val="001F36E0"/>
    <w:rsid w:val="001F4377"/>
    <w:rsid w:val="001F64F7"/>
    <w:rsid w:val="00201A21"/>
    <w:rsid w:val="00204185"/>
    <w:rsid w:val="00204DFA"/>
    <w:rsid w:val="00206062"/>
    <w:rsid w:val="002064BF"/>
    <w:rsid w:val="00216295"/>
    <w:rsid w:val="00216B39"/>
    <w:rsid w:val="002201D5"/>
    <w:rsid w:val="0022575F"/>
    <w:rsid w:val="002312FD"/>
    <w:rsid w:val="002328B7"/>
    <w:rsid w:val="002348FF"/>
    <w:rsid w:val="002379FC"/>
    <w:rsid w:val="00241942"/>
    <w:rsid w:val="0024535D"/>
    <w:rsid w:val="00252B85"/>
    <w:rsid w:val="0025391F"/>
    <w:rsid w:val="002539F3"/>
    <w:rsid w:val="00257C36"/>
    <w:rsid w:val="002626A8"/>
    <w:rsid w:val="002633B7"/>
    <w:rsid w:val="00263ABD"/>
    <w:rsid w:val="0026424C"/>
    <w:rsid w:val="00265127"/>
    <w:rsid w:val="00266EF5"/>
    <w:rsid w:val="00267D23"/>
    <w:rsid w:val="00267FD4"/>
    <w:rsid w:val="002707D5"/>
    <w:rsid w:val="00271A5F"/>
    <w:rsid w:val="00271B2F"/>
    <w:rsid w:val="0027491D"/>
    <w:rsid w:val="00286D12"/>
    <w:rsid w:val="002965E2"/>
    <w:rsid w:val="00297288"/>
    <w:rsid w:val="0029736B"/>
    <w:rsid w:val="002B5A11"/>
    <w:rsid w:val="002C2FE8"/>
    <w:rsid w:val="002C5C1F"/>
    <w:rsid w:val="002C5E10"/>
    <w:rsid w:val="002C67A4"/>
    <w:rsid w:val="002C7DB0"/>
    <w:rsid w:val="002D6ADC"/>
    <w:rsid w:val="002E0754"/>
    <w:rsid w:val="002E1968"/>
    <w:rsid w:val="002E615E"/>
    <w:rsid w:val="002F29B7"/>
    <w:rsid w:val="002F491B"/>
    <w:rsid w:val="002F67A5"/>
    <w:rsid w:val="003001BA"/>
    <w:rsid w:val="00311B73"/>
    <w:rsid w:val="00314A4E"/>
    <w:rsid w:val="0032098B"/>
    <w:rsid w:val="0032534A"/>
    <w:rsid w:val="003266BD"/>
    <w:rsid w:val="00327263"/>
    <w:rsid w:val="00332371"/>
    <w:rsid w:val="00333C93"/>
    <w:rsid w:val="00333F00"/>
    <w:rsid w:val="00342C54"/>
    <w:rsid w:val="00346E10"/>
    <w:rsid w:val="00347ACD"/>
    <w:rsid w:val="00352BB8"/>
    <w:rsid w:val="00356080"/>
    <w:rsid w:val="003561C7"/>
    <w:rsid w:val="003572D1"/>
    <w:rsid w:val="00357903"/>
    <w:rsid w:val="00357DBF"/>
    <w:rsid w:val="0036361B"/>
    <w:rsid w:val="00363DF7"/>
    <w:rsid w:val="003650B6"/>
    <w:rsid w:val="00365B89"/>
    <w:rsid w:val="00365E59"/>
    <w:rsid w:val="00371229"/>
    <w:rsid w:val="00371C34"/>
    <w:rsid w:val="00380419"/>
    <w:rsid w:val="00380E2E"/>
    <w:rsid w:val="00382532"/>
    <w:rsid w:val="00382DE9"/>
    <w:rsid w:val="0039679B"/>
    <w:rsid w:val="00396DC3"/>
    <w:rsid w:val="003A0F5A"/>
    <w:rsid w:val="003A330B"/>
    <w:rsid w:val="003A3539"/>
    <w:rsid w:val="003A37A0"/>
    <w:rsid w:val="003A4F54"/>
    <w:rsid w:val="003A73A2"/>
    <w:rsid w:val="003A7E15"/>
    <w:rsid w:val="003B1607"/>
    <w:rsid w:val="003B2D77"/>
    <w:rsid w:val="003B4928"/>
    <w:rsid w:val="003C07A3"/>
    <w:rsid w:val="003C15D0"/>
    <w:rsid w:val="003C1764"/>
    <w:rsid w:val="003C7E4B"/>
    <w:rsid w:val="003D3512"/>
    <w:rsid w:val="003D466E"/>
    <w:rsid w:val="003D4BF0"/>
    <w:rsid w:val="003D7169"/>
    <w:rsid w:val="003E082A"/>
    <w:rsid w:val="003E429D"/>
    <w:rsid w:val="003E4674"/>
    <w:rsid w:val="003E74F3"/>
    <w:rsid w:val="003F1335"/>
    <w:rsid w:val="003F3915"/>
    <w:rsid w:val="003F77BB"/>
    <w:rsid w:val="00400E9E"/>
    <w:rsid w:val="00402441"/>
    <w:rsid w:val="004037CE"/>
    <w:rsid w:val="00404526"/>
    <w:rsid w:val="00404DC7"/>
    <w:rsid w:val="00420F10"/>
    <w:rsid w:val="004228F9"/>
    <w:rsid w:val="004237A3"/>
    <w:rsid w:val="00423FDA"/>
    <w:rsid w:val="004246D0"/>
    <w:rsid w:val="00425544"/>
    <w:rsid w:val="00432308"/>
    <w:rsid w:val="00444458"/>
    <w:rsid w:val="00444F25"/>
    <w:rsid w:val="00445C78"/>
    <w:rsid w:val="004461CD"/>
    <w:rsid w:val="004522F4"/>
    <w:rsid w:val="00452701"/>
    <w:rsid w:val="0045368A"/>
    <w:rsid w:val="004536D9"/>
    <w:rsid w:val="004539F7"/>
    <w:rsid w:val="00454511"/>
    <w:rsid w:val="00460CAB"/>
    <w:rsid w:val="004614FA"/>
    <w:rsid w:val="0046322C"/>
    <w:rsid w:val="00472050"/>
    <w:rsid w:val="00472A34"/>
    <w:rsid w:val="00473256"/>
    <w:rsid w:val="00474887"/>
    <w:rsid w:val="004749A4"/>
    <w:rsid w:val="004757E5"/>
    <w:rsid w:val="0047661B"/>
    <w:rsid w:val="00477741"/>
    <w:rsid w:val="004809A9"/>
    <w:rsid w:val="004847C8"/>
    <w:rsid w:val="00484CC2"/>
    <w:rsid w:val="0048633C"/>
    <w:rsid w:val="004864AF"/>
    <w:rsid w:val="00490389"/>
    <w:rsid w:val="00491B7A"/>
    <w:rsid w:val="004929C5"/>
    <w:rsid w:val="00494740"/>
    <w:rsid w:val="00495D4A"/>
    <w:rsid w:val="00497A83"/>
    <w:rsid w:val="00497B1F"/>
    <w:rsid w:val="004A2072"/>
    <w:rsid w:val="004A2529"/>
    <w:rsid w:val="004A5441"/>
    <w:rsid w:val="004A57D8"/>
    <w:rsid w:val="004A7275"/>
    <w:rsid w:val="004B0B1C"/>
    <w:rsid w:val="004B12D9"/>
    <w:rsid w:val="004B16F0"/>
    <w:rsid w:val="004B213F"/>
    <w:rsid w:val="004B341E"/>
    <w:rsid w:val="004B58BB"/>
    <w:rsid w:val="004B699A"/>
    <w:rsid w:val="004C01F1"/>
    <w:rsid w:val="004C32C1"/>
    <w:rsid w:val="004C6125"/>
    <w:rsid w:val="004D0ECC"/>
    <w:rsid w:val="004D0F63"/>
    <w:rsid w:val="004D248A"/>
    <w:rsid w:val="004D2AA6"/>
    <w:rsid w:val="004D6403"/>
    <w:rsid w:val="004D731B"/>
    <w:rsid w:val="004E053D"/>
    <w:rsid w:val="004E0C15"/>
    <w:rsid w:val="004E1033"/>
    <w:rsid w:val="004E1671"/>
    <w:rsid w:val="004E2566"/>
    <w:rsid w:val="004E2D96"/>
    <w:rsid w:val="004E30E3"/>
    <w:rsid w:val="004E4038"/>
    <w:rsid w:val="004E45E1"/>
    <w:rsid w:val="004E4F07"/>
    <w:rsid w:val="004E61FC"/>
    <w:rsid w:val="004F00C5"/>
    <w:rsid w:val="004F3C79"/>
    <w:rsid w:val="004F3E3C"/>
    <w:rsid w:val="004F5910"/>
    <w:rsid w:val="005038E3"/>
    <w:rsid w:val="00503A5E"/>
    <w:rsid w:val="00506183"/>
    <w:rsid w:val="00506483"/>
    <w:rsid w:val="00512C4E"/>
    <w:rsid w:val="00513362"/>
    <w:rsid w:val="00516F2E"/>
    <w:rsid w:val="00520225"/>
    <w:rsid w:val="00524AF0"/>
    <w:rsid w:val="00524D87"/>
    <w:rsid w:val="005372EE"/>
    <w:rsid w:val="00540D04"/>
    <w:rsid w:val="00544369"/>
    <w:rsid w:val="00556F89"/>
    <w:rsid w:val="005650D7"/>
    <w:rsid w:val="0057209E"/>
    <w:rsid w:val="00572B0B"/>
    <w:rsid w:val="00577A00"/>
    <w:rsid w:val="00591329"/>
    <w:rsid w:val="005946A1"/>
    <w:rsid w:val="00595CDD"/>
    <w:rsid w:val="005A1FFF"/>
    <w:rsid w:val="005A2697"/>
    <w:rsid w:val="005A35D9"/>
    <w:rsid w:val="005A722B"/>
    <w:rsid w:val="005A7371"/>
    <w:rsid w:val="005B1CA4"/>
    <w:rsid w:val="005B234D"/>
    <w:rsid w:val="005C2130"/>
    <w:rsid w:val="005C5C5D"/>
    <w:rsid w:val="005D0AB2"/>
    <w:rsid w:val="005D1957"/>
    <w:rsid w:val="005D28FA"/>
    <w:rsid w:val="005E08E5"/>
    <w:rsid w:val="005E26BB"/>
    <w:rsid w:val="005E61C1"/>
    <w:rsid w:val="005E63C2"/>
    <w:rsid w:val="005E713A"/>
    <w:rsid w:val="005F0B2F"/>
    <w:rsid w:val="005F2595"/>
    <w:rsid w:val="00601AAC"/>
    <w:rsid w:val="00611D64"/>
    <w:rsid w:val="0062329D"/>
    <w:rsid w:val="00623560"/>
    <w:rsid w:val="006270E1"/>
    <w:rsid w:val="00627646"/>
    <w:rsid w:val="00631678"/>
    <w:rsid w:val="00641529"/>
    <w:rsid w:val="00642FC7"/>
    <w:rsid w:val="00643323"/>
    <w:rsid w:val="00645EA9"/>
    <w:rsid w:val="00646455"/>
    <w:rsid w:val="00647A0F"/>
    <w:rsid w:val="00647D04"/>
    <w:rsid w:val="0066038F"/>
    <w:rsid w:val="006628B8"/>
    <w:rsid w:val="00662EE7"/>
    <w:rsid w:val="00666285"/>
    <w:rsid w:val="0067313B"/>
    <w:rsid w:val="00676AF9"/>
    <w:rsid w:val="006801B3"/>
    <w:rsid w:val="00683766"/>
    <w:rsid w:val="00685010"/>
    <w:rsid w:val="006851CB"/>
    <w:rsid w:val="00685317"/>
    <w:rsid w:val="0069286A"/>
    <w:rsid w:val="0069384A"/>
    <w:rsid w:val="00693C32"/>
    <w:rsid w:val="0069546F"/>
    <w:rsid w:val="006A2F9D"/>
    <w:rsid w:val="006B3A91"/>
    <w:rsid w:val="006B5D9E"/>
    <w:rsid w:val="006B5F26"/>
    <w:rsid w:val="006B79E5"/>
    <w:rsid w:val="006C0D8D"/>
    <w:rsid w:val="006C208C"/>
    <w:rsid w:val="006C44DE"/>
    <w:rsid w:val="006C4CA0"/>
    <w:rsid w:val="006C597C"/>
    <w:rsid w:val="006C60F3"/>
    <w:rsid w:val="006C7DDE"/>
    <w:rsid w:val="006D1B00"/>
    <w:rsid w:val="006D3E3A"/>
    <w:rsid w:val="006D4C34"/>
    <w:rsid w:val="006E2945"/>
    <w:rsid w:val="006E3CA0"/>
    <w:rsid w:val="006E5D07"/>
    <w:rsid w:val="006E7282"/>
    <w:rsid w:val="006F517C"/>
    <w:rsid w:val="0070299D"/>
    <w:rsid w:val="00702C56"/>
    <w:rsid w:val="007063EF"/>
    <w:rsid w:val="007140F6"/>
    <w:rsid w:val="00714401"/>
    <w:rsid w:val="00714D9C"/>
    <w:rsid w:val="00725B9E"/>
    <w:rsid w:val="00726D74"/>
    <w:rsid w:val="00733EBD"/>
    <w:rsid w:val="00743EA5"/>
    <w:rsid w:val="0074424E"/>
    <w:rsid w:val="00752781"/>
    <w:rsid w:val="00753067"/>
    <w:rsid w:val="007567AA"/>
    <w:rsid w:val="00772AFE"/>
    <w:rsid w:val="0077341D"/>
    <w:rsid w:val="00774149"/>
    <w:rsid w:val="007869C9"/>
    <w:rsid w:val="00791539"/>
    <w:rsid w:val="0079211C"/>
    <w:rsid w:val="00792BEE"/>
    <w:rsid w:val="00794A32"/>
    <w:rsid w:val="007963ED"/>
    <w:rsid w:val="00797025"/>
    <w:rsid w:val="007A4341"/>
    <w:rsid w:val="007A6C30"/>
    <w:rsid w:val="007A74C1"/>
    <w:rsid w:val="007B0A97"/>
    <w:rsid w:val="007B204A"/>
    <w:rsid w:val="007B4B49"/>
    <w:rsid w:val="007B6594"/>
    <w:rsid w:val="007B721E"/>
    <w:rsid w:val="007B78E4"/>
    <w:rsid w:val="007B795D"/>
    <w:rsid w:val="007B79C2"/>
    <w:rsid w:val="007C04A2"/>
    <w:rsid w:val="007C0EC8"/>
    <w:rsid w:val="007C2DA1"/>
    <w:rsid w:val="007C346A"/>
    <w:rsid w:val="007C4F26"/>
    <w:rsid w:val="007D0854"/>
    <w:rsid w:val="007D2284"/>
    <w:rsid w:val="007D64DF"/>
    <w:rsid w:val="007D7306"/>
    <w:rsid w:val="007E3164"/>
    <w:rsid w:val="007E4302"/>
    <w:rsid w:val="007E6973"/>
    <w:rsid w:val="007E7582"/>
    <w:rsid w:val="007E7E48"/>
    <w:rsid w:val="007F0DE7"/>
    <w:rsid w:val="007F2284"/>
    <w:rsid w:val="007F2B58"/>
    <w:rsid w:val="007F4AF1"/>
    <w:rsid w:val="007F6A2F"/>
    <w:rsid w:val="0080300B"/>
    <w:rsid w:val="0080401C"/>
    <w:rsid w:val="00805838"/>
    <w:rsid w:val="00805C92"/>
    <w:rsid w:val="008105B4"/>
    <w:rsid w:val="00813644"/>
    <w:rsid w:val="0082093C"/>
    <w:rsid w:val="008215DA"/>
    <w:rsid w:val="0083206D"/>
    <w:rsid w:val="00833965"/>
    <w:rsid w:val="00836E7A"/>
    <w:rsid w:val="0084082C"/>
    <w:rsid w:val="00841130"/>
    <w:rsid w:val="00843A6A"/>
    <w:rsid w:val="00843FDC"/>
    <w:rsid w:val="008556AC"/>
    <w:rsid w:val="00856086"/>
    <w:rsid w:val="00860561"/>
    <w:rsid w:val="00860F66"/>
    <w:rsid w:val="008704EB"/>
    <w:rsid w:val="00876674"/>
    <w:rsid w:val="00880D7D"/>
    <w:rsid w:val="00880F34"/>
    <w:rsid w:val="00882B17"/>
    <w:rsid w:val="008854C4"/>
    <w:rsid w:val="00887F96"/>
    <w:rsid w:val="008905E0"/>
    <w:rsid w:val="00890A6E"/>
    <w:rsid w:val="00892505"/>
    <w:rsid w:val="0089393D"/>
    <w:rsid w:val="00894C57"/>
    <w:rsid w:val="008A3222"/>
    <w:rsid w:val="008A3B9F"/>
    <w:rsid w:val="008A453F"/>
    <w:rsid w:val="008B170E"/>
    <w:rsid w:val="008B3A50"/>
    <w:rsid w:val="008B7510"/>
    <w:rsid w:val="008B7D96"/>
    <w:rsid w:val="008B7E23"/>
    <w:rsid w:val="008B7FD4"/>
    <w:rsid w:val="008C47AE"/>
    <w:rsid w:val="008C527C"/>
    <w:rsid w:val="008D225D"/>
    <w:rsid w:val="008D22F5"/>
    <w:rsid w:val="008D34E2"/>
    <w:rsid w:val="008D40E8"/>
    <w:rsid w:val="008E35B0"/>
    <w:rsid w:val="008E4D03"/>
    <w:rsid w:val="008E643E"/>
    <w:rsid w:val="008F1835"/>
    <w:rsid w:val="008F1919"/>
    <w:rsid w:val="008F2A8E"/>
    <w:rsid w:val="008F364F"/>
    <w:rsid w:val="00900D9B"/>
    <w:rsid w:val="009012DB"/>
    <w:rsid w:val="009020FC"/>
    <w:rsid w:val="00905E47"/>
    <w:rsid w:val="00913A18"/>
    <w:rsid w:val="00914DB3"/>
    <w:rsid w:val="0091779C"/>
    <w:rsid w:val="00917851"/>
    <w:rsid w:val="0092404E"/>
    <w:rsid w:val="0092656A"/>
    <w:rsid w:val="009300B3"/>
    <w:rsid w:val="00932C5B"/>
    <w:rsid w:val="00937836"/>
    <w:rsid w:val="00942860"/>
    <w:rsid w:val="00943A29"/>
    <w:rsid w:val="00943CAD"/>
    <w:rsid w:val="009456CE"/>
    <w:rsid w:val="00945F9D"/>
    <w:rsid w:val="00951F43"/>
    <w:rsid w:val="009558E6"/>
    <w:rsid w:val="00960A0F"/>
    <w:rsid w:val="00961FA3"/>
    <w:rsid w:val="009624E2"/>
    <w:rsid w:val="009630C0"/>
    <w:rsid w:val="00963AC1"/>
    <w:rsid w:val="009718D0"/>
    <w:rsid w:val="00981A61"/>
    <w:rsid w:val="00981FA0"/>
    <w:rsid w:val="009842D9"/>
    <w:rsid w:val="009849A3"/>
    <w:rsid w:val="00990B99"/>
    <w:rsid w:val="009924FC"/>
    <w:rsid w:val="00993230"/>
    <w:rsid w:val="00994586"/>
    <w:rsid w:val="009959CD"/>
    <w:rsid w:val="009971E0"/>
    <w:rsid w:val="00997A89"/>
    <w:rsid w:val="009A055E"/>
    <w:rsid w:val="009A0DBF"/>
    <w:rsid w:val="009A10C0"/>
    <w:rsid w:val="009A31DF"/>
    <w:rsid w:val="009A3963"/>
    <w:rsid w:val="009A3FE9"/>
    <w:rsid w:val="009A53D2"/>
    <w:rsid w:val="009A7FF6"/>
    <w:rsid w:val="009B41B4"/>
    <w:rsid w:val="009C04D2"/>
    <w:rsid w:val="009C0861"/>
    <w:rsid w:val="009C1A82"/>
    <w:rsid w:val="009C310D"/>
    <w:rsid w:val="009C7A0C"/>
    <w:rsid w:val="009D46EF"/>
    <w:rsid w:val="009E5279"/>
    <w:rsid w:val="009F1D87"/>
    <w:rsid w:val="009F5F13"/>
    <w:rsid w:val="009F6FFC"/>
    <w:rsid w:val="00A00AB5"/>
    <w:rsid w:val="00A00ECD"/>
    <w:rsid w:val="00A03979"/>
    <w:rsid w:val="00A1020D"/>
    <w:rsid w:val="00A12265"/>
    <w:rsid w:val="00A16810"/>
    <w:rsid w:val="00A2012A"/>
    <w:rsid w:val="00A20251"/>
    <w:rsid w:val="00A338E0"/>
    <w:rsid w:val="00A368F1"/>
    <w:rsid w:val="00A373B0"/>
    <w:rsid w:val="00A408FD"/>
    <w:rsid w:val="00A4235A"/>
    <w:rsid w:val="00A44C47"/>
    <w:rsid w:val="00A47366"/>
    <w:rsid w:val="00A547A2"/>
    <w:rsid w:val="00A600DC"/>
    <w:rsid w:val="00A63B7B"/>
    <w:rsid w:val="00A65F09"/>
    <w:rsid w:val="00A66356"/>
    <w:rsid w:val="00A731DE"/>
    <w:rsid w:val="00A734B5"/>
    <w:rsid w:val="00A751BA"/>
    <w:rsid w:val="00A771BF"/>
    <w:rsid w:val="00A847BE"/>
    <w:rsid w:val="00A91178"/>
    <w:rsid w:val="00AA47ED"/>
    <w:rsid w:val="00AA641A"/>
    <w:rsid w:val="00AA675C"/>
    <w:rsid w:val="00AB39C7"/>
    <w:rsid w:val="00AB6053"/>
    <w:rsid w:val="00AB7DFE"/>
    <w:rsid w:val="00AC1410"/>
    <w:rsid w:val="00AD6A80"/>
    <w:rsid w:val="00AE18EF"/>
    <w:rsid w:val="00AE27A8"/>
    <w:rsid w:val="00AF01DF"/>
    <w:rsid w:val="00AF20CF"/>
    <w:rsid w:val="00AF60D2"/>
    <w:rsid w:val="00AF778B"/>
    <w:rsid w:val="00B00A09"/>
    <w:rsid w:val="00B02882"/>
    <w:rsid w:val="00B03516"/>
    <w:rsid w:val="00B04E6F"/>
    <w:rsid w:val="00B066C9"/>
    <w:rsid w:val="00B07DDB"/>
    <w:rsid w:val="00B10155"/>
    <w:rsid w:val="00B11AD4"/>
    <w:rsid w:val="00B201B4"/>
    <w:rsid w:val="00B221E8"/>
    <w:rsid w:val="00B31950"/>
    <w:rsid w:val="00B33B73"/>
    <w:rsid w:val="00B34311"/>
    <w:rsid w:val="00B3566E"/>
    <w:rsid w:val="00B35EE1"/>
    <w:rsid w:val="00B362B4"/>
    <w:rsid w:val="00B40CBB"/>
    <w:rsid w:val="00B420EB"/>
    <w:rsid w:val="00B43851"/>
    <w:rsid w:val="00B51243"/>
    <w:rsid w:val="00B525AC"/>
    <w:rsid w:val="00B534EF"/>
    <w:rsid w:val="00B56480"/>
    <w:rsid w:val="00B62C15"/>
    <w:rsid w:val="00B73844"/>
    <w:rsid w:val="00B805DD"/>
    <w:rsid w:val="00B80B58"/>
    <w:rsid w:val="00B81396"/>
    <w:rsid w:val="00B828B3"/>
    <w:rsid w:val="00B9573C"/>
    <w:rsid w:val="00B96572"/>
    <w:rsid w:val="00BA31E4"/>
    <w:rsid w:val="00BA6779"/>
    <w:rsid w:val="00BA7127"/>
    <w:rsid w:val="00BB28D4"/>
    <w:rsid w:val="00BC01EB"/>
    <w:rsid w:val="00BC1191"/>
    <w:rsid w:val="00BC1644"/>
    <w:rsid w:val="00BC1D4E"/>
    <w:rsid w:val="00BC3669"/>
    <w:rsid w:val="00BC6DAC"/>
    <w:rsid w:val="00BC7EF3"/>
    <w:rsid w:val="00BD0B6F"/>
    <w:rsid w:val="00BD2312"/>
    <w:rsid w:val="00BD6313"/>
    <w:rsid w:val="00BD7EBB"/>
    <w:rsid w:val="00BE2037"/>
    <w:rsid w:val="00BE4C97"/>
    <w:rsid w:val="00BF3E86"/>
    <w:rsid w:val="00BF53F5"/>
    <w:rsid w:val="00BF5F28"/>
    <w:rsid w:val="00C0116C"/>
    <w:rsid w:val="00C01D6F"/>
    <w:rsid w:val="00C01F41"/>
    <w:rsid w:val="00C02617"/>
    <w:rsid w:val="00C17ADB"/>
    <w:rsid w:val="00C20498"/>
    <w:rsid w:val="00C22C29"/>
    <w:rsid w:val="00C25182"/>
    <w:rsid w:val="00C25C3D"/>
    <w:rsid w:val="00C3109B"/>
    <w:rsid w:val="00C342A1"/>
    <w:rsid w:val="00C359D5"/>
    <w:rsid w:val="00C40F54"/>
    <w:rsid w:val="00C458C9"/>
    <w:rsid w:val="00C45C08"/>
    <w:rsid w:val="00C46A1F"/>
    <w:rsid w:val="00C5021A"/>
    <w:rsid w:val="00C51537"/>
    <w:rsid w:val="00C51F80"/>
    <w:rsid w:val="00C541CD"/>
    <w:rsid w:val="00C5654D"/>
    <w:rsid w:val="00C602A6"/>
    <w:rsid w:val="00C60E3D"/>
    <w:rsid w:val="00C61A37"/>
    <w:rsid w:val="00C61C52"/>
    <w:rsid w:val="00C65407"/>
    <w:rsid w:val="00C67A86"/>
    <w:rsid w:val="00C7328C"/>
    <w:rsid w:val="00C73CC9"/>
    <w:rsid w:val="00C74FA7"/>
    <w:rsid w:val="00C824E8"/>
    <w:rsid w:val="00C83C92"/>
    <w:rsid w:val="00C85C06"/>
    <w:rsid w:val="00C865A3"/>
    <w:rsid w:val="00C906D9"/>
    <w:rsid w:val="00C91E0A"/>
    <w:rsid w:val="00C94734"/>
    <w:rsid w:val="00C97DCF"/>
    <w:rsid w:val="00CA18F0"/>
    <w:rsid w:val="00CA20D6"/>
    <w:rsid w:val="00CA3ED5"/>
    <w:rsid w:val="00CA74AE"/>
    <w:rsid w:val="00CB40F5"/>
    <w:rsid w:val="00CB7213"/>
    <w:rsid w:val="00CC1384"/>
    <w:rsid w:val="00CD0004"/>
    <w:rsid w:val="00CD3662"/>
    <w:rsid w:val="00CD3685"/>
    <w:rsid w:val="00CD38E2"/>
    <w:rsid w:val="00CD556C"/>
    <w:rsid w:val="00CD6298"/>
    <w:rsid w:val="00CE5280"/>
    <w:rsid w:val="00CE64C4"/>
    <w:rsid w:val="00CF08C2"/>
    <w:rsid w:val="00CF2338"/>
    <w:rsid w:val="00CF38C6"/>
    <w:rsid w:val="00CF4EA3"/>
    <w:rsid w:val="00CF57EC"/>
    <w:rsid w:val="00D00345"/>
    <w:rsid w:val="00D02C1E"/>
    <w:rsid w:val="00D02EB5"/>
    <w:rsid w:val="00D06DB4"/>
    <w:rsid w:val="00D129F0"/>
    <w:rsid w:val="00D155ED"/>
    <w:rsid w:val="00D17B6D"/>
    <w:rsid w:val="00D24325"/>
    <w:rsid w:val="00D25EF5"/>
    <w:rsid w:val="00D30A0C"/>
    <w:rsid w:val="00D37BC3"/>
    <w:rsid w:val="00D4504F"/>
    <w:rsid w:val="00D500C5"/>
    <w:rsid w:val="00D50EDD"/>
    <w:rsid w:val="00D51A30"/>
    <w:rsid w:val="00D52130"/>
    <w:rsid w:val="00D57674"/>
    <w:rsid w:val="00D57A5E"/>
    <w:rsid w:val="00D616D3"/>
    <w:rsid w:val="00D62686"/>
    <w:rsid w:val="00D662A6"/>
    <w:rsid w:val="00D66348"/>
    <w:rsid w:val="00D6641C"/>
    <w:rsid w:val="00D7033F"/>
    <w:rsid w:val="00D73183"/>
    <w:rsid w:val="00D74AD0"/>
    <w:rsid w:val="00D74DDA"/>
    <w:rsid w:val="00D755A6"/>
    <w:rsid w:val="00D80768"/>
    <w:rsid w:val="00D85370"/>
    <w:rsid w:val="00D90CB5"/>
    <w:rsid w:val="00D90EEE"/>
    <w:rsid w:val="00D918F1"/>
    <w:rsid w:val="00D92D47"/>
    <w:rsid w:val="00D9376C"/>
    <w:rsid w:val="00D9456B"/>
    <w:rsid w:val="00D95E37"/>
    <w:rsid w:val="00D967CA"/>
    <w:rsid w:val="00D97204"/>
    <w:rsid w:val="00DA62E5"/>
    <w:rsid w:val="00DB2077"/>
    <w:rsid w:val="00DB4D2B"/>
    <w:rsid w:val="00DB4E13"/>
    <w:rsid w:val="00DC2AF0"/>
    <w:rsid w:val="00DD0070"/>
    <w:rsid w:val="00DD1BB9"/>
    <w:rsid w:val="00DD2A70"/>
    <w:rsid w:val="00DD6965"/>
    <w:rsid w:val="00DE2BC3"/>
    <w:rsid w:val="00DE46CD"/>
    <w:rsid w:val="00DF03FE"/>
    <w:rsid w:val="00DF10A2"/>
    <w:rsid w:val="00DF7B7D"/>
    <w:rsid w:val="00E011DE"/>
    <w:rsid w:val="00E05D6A"/>
    <w:rsid w:val="00E11466"/>
    <w:rsid w:val="00E11658"/>
    <w:rsid w:val="00E17566"/>
    <w:rsid w:val="00E17C50"/>
    <w:rsid w:val="00E20724"/>
    <w:rsid w:val="00E272DC"/>
    <w:rsid w:val="00E30C1E"/>
    <w:rsid w:val="00E379EB"/>
    <w:rsid w:val="00E41625"/>
    <w:rsid w:val="00E41EE6"/>
    <w:rsid w:val="00E50CF9"/>
    <w:rsid w:val="00E53F2C"/>
    <w:rsid w:val="00E5561E"/>
    <w:rsid w:val="00E558F9"/>
    <w:rsid w:val="00E60EC6"/>
    <w:rsid w:val="00E62163"/>
    <w:rsid w:val="00E62F75"/>
    <w:rsid w:val="00E65960"/>
    <w:rsid w:val="00E7099C"/>
    <w:rsid w:val="00E7198A"/>
    <w:rsid w:val="00E73661"/>
    <w:rsid w:val="00E7673E"/>
    <w:rsid w:val="00E76FF1"/>
    <w:rsid w:val="00E8546E"/>
    <w:rsid w:val="00E85BBA"/>
    <w:rsid w:val="00E876B5"/>
    <w:rsid w:val="00E91881"/>
    <w:rsid w:val="00E93BCD"/>
    <w:rsid w:val="00E95EDA"/>
    <w:rsid w:val="00EA1DAA"/>
    <w:rsid w:val="00EA5A85"/>
    <w:rsid w:val="00EB22FF"/>
    <w:rsid w:val="00EB234D"/>
    <w:rsid w:val="00EB32F5"/>
    <w:rsid w:val="00EB3702"/>
    <w:rsid w:val="00EB6F78"/>
    <w:rsid w:val="00EB71F2"/>
    <w:rsid w:val="00EC1119"/>
    <w:rsid w:val="00EC655B"/>
    <w:rsid w:val="00EC7435"/>
    <w:rsid w:val="00EC7B7B"/>
    <w:rsid w:val="00ED2413"/>
    <w:rsid w:val="00ED3170"/>
    <w:rsid w:val="00ED45A4"/>
    <w:rsid w:val="00EE0204"/>
    <w:rsid w:val="00EE0F06"/>
    <w:rsid w:val="00EE2822"/>
    <w:rsid w:val="00EE7A11"/>
    <w:rsid w:val="00EF0F9B"/>
    <w:rsid w:val="00EF1FF1"/>
    <w:rsid w:val="00EF2203"/>
    <w:rsid w:val="00EF313A"/>
    <w:rsid w:val="00EF33F3"/>
    <w:rsid w:val="00EF3A8F"/>
    <w:rsid w:val="00EF5757"/>
    <w:rsid w:val="00EF594E"/>
    <w:rsid w:val="00F04A33"/>
    <w:rsid w:val="00F054DA"/>
    <w:rsid w:val="00F12927"/>
    <w:rsid w:val="00F13D4B"/>
    <w:rsid w:val="00F17349"/>
    <w:rsid w:val="00F22746"/>
    <w:rsid w:val="00F23C51"/>
    <w:rsid w:val="00F2793D"/>
    <w:rsid w:val="00F30ED6"/>
    <w:rsid w:val="00F31962"/>
    <w:rsid w:val="00F31DE0"/>
    <w:rsid w:val="00F42957"/>
    <w:rsid w:val="00F4612B"/>
    <w:rsid w:val="00F52907"/>
    <w:rsid w:val="00F52A47"/>
    <w:rsid w:val="00F553A6"/>
    <w:rsid w:val="00F55512"/>
    <w:rsid w:val="00F60371"/>
    <w:rsid w:val="00F609F9"/>
    <w:rsid w:val="00F63C18"/>
    <w:rsid w:val="00F658EF"/>
    <w:rsid w:val="00F65BB2"/>
    <w:rsid w:val="00F706EC"/>
    <w:rsid w:val="00F70D19"/>
    <w:rsid w:val="00F71497"/>
    <w:rsid w:val="00F71DA5"/>
    <w:rsid w:val="00F73C63"/>
    <w:rsid w:val="00F762FC"/>
    <w:rsid w:val="00F76926"/>
    <w:rsid w:val="00F7708C"/>
    <w:rsid w:val="00F85BB0"/>
    <w:rsid w:val="00F87F8A"/>
    <w:rsid w:val="00F96D31"/>
    <w:rsid w:val="00FA1637"/>
    <w:rsid w:val="00FA1BFC"/>
    <w:rsid w:val="00FA2AAC"/>
    <w:rsid w:val="00FA2EBD"/>
    <w:rsid w:val="00FA3D9B"/>
    <w:rsid w:val="00FA71DA"/>
    <w:rsid w:val="00FB0BBD"/>
    <w:rsid w:val="00FB15C4"/>
    <w:rsid w:val="00FB19AF"/>
    <w:rsid w:val="00FB29EB"/>
    <w:rsid w:val="00FB3CD6"/>
    <w:rsid w:val="00FB4608"/>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E7923"/>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18C65C4"/>
  <w15:docId w15:val="{EA8544C0-B416-480E-8BDD-A9FC37EC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rsid w:val="00623560"/>
    <w:rPr>
      <w:sz w:val="16"/>
      <w:szCs w:val="16"/>
    </w:rPr>
  </w:style>
  <w:style w:type="paragraph" w:styleId="Tekstkomentarza">
    <w:name w:val="annotation text"/>
    <w:basedOn w:val="Normalny"/>
    <w:link w:val="TekstkomentarzaZnak"/>
    <w:rsid w:val="00623560"/>
    <w:rPr>
      <w:sz w:val="20"/>
    </w:rPr>
  </w:style>
  <w:style w:type="character" w:customStyle="1" w:styleId="TekstkomentarzaZnak">
    <w:name w:val="Tekst komentarza Znak"/>
    <w:basedOn w:val="Domylnaczcionkaakapitu"/>
    <w:link w:val="Tekstkomentarza"/>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uiPriority w:val="34"/>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ta.sitnik@ilot.edu.pl"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http://www.cke.edu.pl" TargetMode="Externa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image" Target="media/image1.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649BE-1E77-44B3-B60F-B3663177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34</Pages>
  <Words>8713</Words>
  <Characters>52280</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60872</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Sitnik Edyta</cp:lastModifiedBy>
  <cp:revision>72</cp:revision>
  <cp:lastPrinted>2015-07-15T06:25:00Z</cp:lastPrinted>
  <dcterms:created xsi:type="dcterms:W3CDTF">2015-10-19T10:08:00Z</dcterms:created>
  <dcterms:modified xsi:type="dcterms:W3CDTF">2015-10-28T12:10:00Z</dcterms:modified>
</cp:coreProperties>
</file>