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44" w:rsidRPr="002163AA" w:rsidRDefault="00706644" w:rsidP="0070664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163AA">
        <w:rPr>
          <w:rFonts w:ascii="Times New Roman" w:hAnsi="Times New Roman" w:cs="Times New Roman"/>
          <w:sz w:val="24"/>
          <w:szCs w:val="24"/>
        </w:rPr>
        <w:t>Załącznik Nr</w:t>
      </w:r>
      <w:r w:rsidR="009F2B64" w:rsidRPr="002163AA">
        <w:rPr>
          <w:rFonts w:ascii="Times New Roman" w:hAnsi="Times New Roman" w:cs="Times New Roman"/>
          <w:sz w:val="24"/>
          <w:szCs w:val="24"/>
        </w:rPr>
        <w:t xml:space="preserve"> </w:t>
      </w:r>
      <w:r w:rsidR="007005F0" w:rsidRPr="002163AA">
        <w:rPr>
          <w:rFonts w:ascii="Times New Roman" w:hAnsi="Times New Roman" w:cs="Times New Roman"/>
          <w:sz w:val="24"/>
          <w:szCs w:val="24"/>
        </w:rPr>
        <w:t>1</w:t>
      </w:r>
    </w:p>
    <w:p w:rsidR="00706644" w:rsidRPr="002163AA" w:rsidRDefault="00706644" w:rsidP="007066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3AA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B738CF" w:rsidRPr="006B13E5" w:rsidRDefault="002163AA" w:rsidP="006B13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B23">
        <w:rPr>
          <w:rFonts w:ascii="Times New Roman" w:hAnsi="Times New Roman" w:cs="Times New Roman"/>
          <w:sz w:val="24"/>
          <w:szCs w:val="24"/>
        </w:rPr>
        <w:t xml:space="preserve">Przedmiotem zamówienia nr 113/DE/Z/2015 jest </w:t>
      </w:r>
      <w:r w:rsidR="00CD6696" w:rsidRPr="006B13E5">
        <w:rPr>
          <w:rFonts w:ascii="Times New Roman" w:hAnsi="Times New Roman" w:cs="Times New Roman"/>
          <w:b/>
          <w:sz w:val="24"/>
          <w:szCs w:val="24"/>
        </w:rPr>
        <w:t>wykonywanie usługi stałej konserwacji, napraw i przeglądów urządzeń i instalacji: klimatyzacyjnych, wentylacyjnych oraz central klimatyzacyjnych i szaf Tecnair w budynkach Instytutu Lotnictwa w Warszawie</w:t>
      </w:r>
      <w:r w:rsidR="006A0B23" w:rsidRPr="006A0B23">
        <w:rPr>
          <w:rFonts w:ascii="Times New Roman" w:hAnsi="Times New Roman" w:cs="Times New Roman"/>
          <w:sz w:val="24"/>
          <w:szCs w:val="24"/>
        </w:rPr>
        <w:t xml:space="preserve"> </w:t>
      </w:r>
      <w:r w:rsidR="00CD6696" w:rsidRPr="006B13E5">
        <w:rPr>
          <w:rFonts w:ascii="Times New Roman" w:hAnsi="Times New Roman" w:cs="Times New Roman"/>
          <w:b/>
          <w:sz w:val="24"/>
          <w:szCs w:val="24"/>
        </w:rPr>
        <w:t>Al. Krakowska 110/114.</w:t>
      </w:r>
    </w:p>
    <w:p w:rsidR="002163AA" w:rsidRPr="002163AA" w:rsidRDefault="002163AA" w:rsidP="002163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Ww. usługa obejmuje następujące konserwacje: </w:t>
      </w:r>
    </w:p>
    <w:p w:rsidR="00706644" w:rsidRPr="002163AA" w:rsidRDefault="006E2924" w:rsidP="002163A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3AA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706644" w:rsidRPr="002163AA">
        <w:rPr>
          <w:rFonts w:ascii="Times New Roman" w:eastAsia="Times New Roman" w:hAnsi="Times New Roman" w:cs="Times New Roman"/>
          <w:sz w:val="24"/>
          <w:szCs w:val="24"/>
          <w:lang w:eastAsia="pl-PL"/>
        </w:rPr>
        <w:t>onserwacja urządzeń wentylacyjnych (centrale wentylacyjne, klimakonwektory, wentylatory dachowe, inne</w:t>
      </w:r>
      <w:r w:rsidR="0021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siedziby Zamawiającego</w:t>
      </w:r>
      <w:r w:rsidR="00706644" w:rsidRPr="002163A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1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</w:t>
      </w:r>
      <w:r w:rsidR="002163AA" w:rsidRPr="002163AA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ciągłości pracy instalacji wentylacji</w:t>
      </w:r>
      <w:r w:rsidR="0021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w szczególności</w:t>
      </w:r>
      <w:r w:rsidR="00706644" w:rsidRPr="002163A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06644" w:rsidRPr="002163AA" w:rsidRDefault="00706644" w:rsidP="007066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3AA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i wymiana elementów eksploatacyjnych,</w:t>
      </w:r>
    </w:p>
    <w:p w:rsidR="00706644" w:rsidRPr="002163AA" w:rsidRDefault="003D7075" w:rsidP="007066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wymiana filtrów oraz uszczelek między filtrami,</w:t>
      </w:r>
    </w:p>
    <w:p w:rsidR="00706644" w:rsidRPr="002163AA" w:rsidRDefault="003D7075" w:rsidP="007066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</w:t>
      </w:r>
      <w:r w:rsidR="00706644" w:rsidRPr="002163AA">
        <w:rPr>
          <w:rFonts w:ascii="Times New Roman" w:eastAsia="Times New Roman" w:hAnsi="Times New Roman" w:cs="Times New Roman"/>
          <w:sz w:val="24"/>
          <w:szCs w:val="24"/>
          <w:lang w:eastAsia="pl-PL"/>
        </w:rPr>
        <w:t>szczenie i dezynfekcja urządzeń i poszczególnych elementów,</w:t>
      </w:r>
    </w:p>
    <w:p w:rsidR="00706644" w:rsidRPr="002163AA" w:rsidRDefault="00706644" w:rsidP="007066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3AA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parametrów pracy, regulacja i nastawy,</w:t>
      </w:r>
    </w:p>
    <w:p w:rsidR="00706644" w:rsidRPr="002163AA" w:rsidRDefault="00706644" w:rsidP="007066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3AA">
        <w:rPr>
          <w:rFonts w:ascii="Times New Roman" w:eastAsia="Times New Roman" w:hAnsi="Times New Roman" w:cs="Times New Roman"/>
          <w:sz w:val="24"/>
          <w:szCs w:val="24"/>
          <w:lang w:eastAsia="pl-PL"/>
        </w:rPr>
        <w:t>konserwacja instalacji i jej elementów (przepustnice, klapy dymowe, anemostaty, kratki wentylacyjne, inne),</w:t>
      </w:r>
    </w:p>
    <w:p w:rsidR="00706644" w:rsidRPr="002163AA" w:rsidRDefault="00706644" w:rsidP="007066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3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sprawdzenie ogólnego stanu technicznego pod względem mocowań, korozji jak i uszkodzeń mechanicznych,</w:t>
      </w:r>
    </w:p>
    <w:p w:rsidR="00706644" w:rsidRPr="002163AA" w:rsidRDefault="00706644" w:rsidP="007066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3A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okresowych pomiarów, niezbędnych regulacji i korekt nastaw instalacji wentylacji,</w:t>
      </w:r>
    </w:p>
    <w:p w:rsidR="00706644" w:rsidRPr="002163AA" w:rsidRDefault="006E2924" w:rsidP="007066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3AA">
        <w:rPr>
          <w:rFonts w:ascii="Times New Roman" w:hAnsi="Times New Roman" w:cs="Times New Roman"/>
          <w:sz w:val="24"/>
          <w:szCs w:val="24"/>
        </w:rPr>
        <w:t>s</w:t>
      </w:r>
      <w:r w:rsidR="00706644" w:rsidRPr="002163AA">
        <w:rPr>
          <w:rFonts w:ascii="Times New Roman" w:hAnsi="Times New Roman" w:cs="Times New Roman"/>
          <w:sz w:val="24"/>
          <w:szCs w:val="24"/>
        </w:rPr>
        <w:t>prawdzenie poboru prądu poszczególnych odbiorników,</w:t>
      </w:r>
    </w:p>
    <w:p w:rsidR="00706644" w:rsidRPr="002163AA" w:rsidRDefault="006E2924" w:rsidP="007066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3AA">
        <w:rPr>
          <w:rFonts w:ascii="Times New Roman" w:hAnsi="Times New Roman" w:cs="Times New Roman"/>
          <w:sz w:val="24"/>
          <w:szCs w:val="24"/>
        </w:rPr>
        <w:t>s</w:t>
      </w:r>
      <w:r w:rsidR="00706644" w:rsidRPr="002163AA">
        <w:rPr>
          <w:rFonts w:ascii="Times New Roman" w:hAnsi="Times New Roman" w:cs="Times New Roman"/>
          <w:sz w:val="24"/>
          <w:szCs w:val="24"/>
        </w:rPr>
        <w:t>prawdzenie zamocowań połączeń elektrycznych.</w:t>
      </w:r>
    </w:p>
    <w:p w:rsidR="00CD6696" w:rsidRDefault="006E2924" w:rsidP="006B13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3AA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706644" w:rsidRPr="002163AA">
        <w:rPr>
          <w:rFonts w:ascii="Times New Roman" w:eastAsia="Times New Roman" w:hAnsi="Times New Roman" w:cs="Times New Roman"/>
          <w:sz w:val="24"/>
          <w:szCs w:val="24"/>
          <w:lang w:eastAsia="pl-PL"/>
        </w:rPr>
        <w:t>onserwacja urządzeń klimatyzacyjnych (klimatyzatory ścienne, kanałowe, kasetonowe, szafy klimatyzacji precyzyjnej, rooftop-y, agregaty wody lodowej, inne</w:t>
      </w:r>
      <w:r w:rsidR="0021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siedziby Zamawiającego</w:t>
      </w:r>
      <w:r w:rsidR="00706644" w:rsidRPr="002163A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1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</w:t>
      </w:r>
      <w:r w:rsidR="002163AA" w:rsidRPr="0021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zapewnienia ciągłości pracy </w:t>
      </w:r>
      <w:r w:rsidR="002163AA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urządzeń klimatyzacyjnych w tym w szczególności</w:t>
      </w:r>
      <w:r w:rsidR="00706644" w:rsidRPr="002163A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06644" w:rsidRPr="002163AA" w:rsidRDefault="00706644" w:rsidP="007066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3AA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kontrola, wymiana, uzupełnienie czynnika chłodniczego,</w:t>
      </w:r>
    </w:p>
    <w:p w:rsidR="00706644" w:rsidRPr="002163AA" w:rsidRDefault="00706644" w:rsidP="007066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3AA">
        <w:rPr>
          <w:rFonts w:ascii="Times New Roman" w:eastAsia="Times New Roman" w:hAnsi="Times New Roman" w:cs="Times New Roman"/>
          <w:sz w:val="24"/>
          <w:szCs w:val="24"/>
          <w:lang w:eastAsia="pl-PL"/>
        </w:rPr>
        <w:t>czyszczenie skraplaczy i układów odprowadzania skroplin,</w:t>
      </w:r>
    </w:p>
    <w:p w:rsidR="00706644" w:rsidRPr="002163AA" w:rsidRDefault="00706644" w:rsidP="007066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3AA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dezynfekcja i odgrzybianie jednostek wewnętrznych,</w:t>
      </w:r>
    </w:p>
    <w:p w:rsidR="00706644" w:rsidRPr="002163AA" w:rsidRDefault="00706644" w:rsidP="007066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wymiany uszkodzonych elementów urządzeń, </w:t>
      </w:r>
    </w:p>
    <w:p w:rsidR="00706644" w:rsidRPr="002163AA" w:rsidRDefault="00706644" w:rsidP="007066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3AA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i regulacja parametrów pracy systemów klimatyzacyjnych,</w:t>
      </w:r>
    </w:p>
    <w:p w:rsidR="00706644" w:rsidRPr="002163AA" w:rsidRDefault="00706644" w:rsidP="007066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3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sprawdzenie ogólnego stanu technicznego pod względem mocowań, korozji jak i uszkodzeń mechanicznych,</w:t>
      </w:r>
    </w:p>
    <w:p w:rsidR="00706644" w:rsidRPr="002163AA" w:rsidRDefault="00706644" w:rsidP="007066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3A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okresowych pomiarów, niezbędnych regulacji i korekt nastaw instalacji</w:t>
      </w:r>
      <w:r w:rsidR="002163A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06644" w:rsidRPr="002163AA" w:rsidRDefault="00706644" w:rsidP="007066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3AA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i czyszczenie nawilżaczy w szafach klimatyzacji precyzyjnej.</w:t>
      </w:r>
    </w:p>
    <w:p w:rsidR="00706644" w:rsidRPr="002163AA" w:rsidRDefault="006E2924" w:rsidP="007066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3AA">
        <w:rPr>
          <w:rFonts w:ascii="Times New Roman" w:hAnsi="Times New Roman" w:cs="Times New Roman"/>
          <w:sz w:val="24"/>
          <w:szCs w:val="24"/>
        </w:rPr>
        <w:t>s</w:t>
      </w:r>
      <w:r w:rsidR="00706644" w:rsidRPr="002163AA">
        <w:rPr>
          <w:rFonts w:ascii="Times New Roman" w:hAnsi="Times New Roman" w:cs="Times New Roman"/>
          <w:sz w:val="24"/>
          <w:szCs w:val="24"/>
        </w:rPr>
        <w:t>prawdzenie poboru prądu poszczególnych odbiorników,</w:t>
      </w:r>
    </w:p>
    <w:p w:rsidR="00706644" w:rsidRPr="002163AA" w:rsidRDefault="006E2924" w:rsidP="007066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3AA">
        <w:rPr>
          <w:rFonts w:ascii="Times New Roman" w:hAnsi="Times New Roman" w:cs="Times New Roman"/>
          <w:sz w:val="24"/>
          <w:szCs w:val="24"/>
        </w:rPr>
        <w:t>s</w:t>
      </w:r>
      <w:r w:rsidR="00706644" w:rsidRPr="002163AA">
        <w:rPr>
          <w:rFonts w:ascii="Times New Roman" w:hAnsi="Times New Roman" w:cs="Times New Roman"/>
          <w:sz w:val="24"/>
          <w:szCs w:val="24"/>
        </w:rPr>
        <w:t>prawdzenie zamocowań połączeń elektrycznych.</w:t>
      </w:r>
    </w:p>
    <w:p w:rsidR="00CD6696" w:rsidRDefault="006E2924" w:rsidP="006B13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3AA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706644" w:rsidRPr="002163AA">
        <w:rPr>
          <w:rFonts w:ascii="Times New Roman" w:eastAsia="Times New Roman" w:hAnsi="Times New Roman" w:cs="Times New Roman"/>
          <w:sz w:val="24"/>
          <w:szCs w:val="24"/>
          <w:lang w:eastAsia="pl-PL"/>
        </w:rPr>
        <w:t>onserwacja instalacji towarzyszących (wymiennikownie ciepła i zimna technologicznego, klapy przeciwpożarowe, inne</w:t>
      </w:r>
      <w:r w:rsidR="0021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siedziby Zamawiającego</w:t>
      </w:r>
      <w:r w:rsidR="00706644" w:rsidRPr="002163A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1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celu </w:t>
      </w:r>
      <w:r w:rsidR="002163AA" w:rsidRPr="0021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zapewnienia ciągłości pracy instalacji </w:t>
      </w:r>
      <w:r w:rsidR="002163AA">
        <w:rPr>
          <w:rFonts w:ascii="Times New Roman" w:eastAsia="Times New Roman" w:hAnsi="Times New Roman" w:cs="Times New Roman"/>
          <w:sz w:val="24"/>
          <w:szCs w:val="24"/>
          <w:lang w:eastAsia="pl-PL"/>
        </w:rPr>
        <w:t>towarzyszących w tym w szczególności</w:t>
      </w:r>
      <w:r w:rsidR="00706644" w:rsidRPr="002163A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06644" w:rsidRPr="002163AA" w:rsidRDefault="00706644" w:rsidP="007066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3AA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kontrole pracy wymienników i pomp wodnych,</w:t>
      </w:r>
    </w:p>
    <w:p w:rsidR="00706644" w:rsidRPr="002163AA" w:rsidRDefault="00706644" w:rsidP="007066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3AA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kontrole ciśnień, temperatur i szczelności instalacji,</w:t>
      </w:r>
    </w:p>
    <w:p w:rsidR="00A87B27" w:rsidRPr="002163AA" w:rsidRDefault="00A87B27" w:rsidP="00A87B2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3AA">
        <w:rPr>
          <w:rFonts w:ascii="Times New Roman" w:hAnsi="Times New Roman" w:cs="Times New Roman"/>
          <w:sz w:val="24"/>
          <w:szCs w:val="24"/>
        </w:rPr>
        <w:t>czyszczenie filtrów wraz z uzupełnieniem ubytków glikolu w instalacji.</w:t>
      </w:r>
    </w:p>
    <w:p w:rsidR="00706644" w:rsidRPr="002163AA" w:rsidRDefault="00706644" w:rsidP="007066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3AA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kontrole układów automatycznego sterowania,</w:t>
      </w:r>
    </w:p>
    <w:p w:rsidR="00706644" w:rsidRPr="002163AA" w:rsidRDefault="00706644" w:rsidP="007066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3AA">
        <w:rPr>
          <w:rFonts w:ascii="Times New Roman" w:hAnsi="Times New Roman" w:cs="Times New Roman"/>
          <w:sz w:val="24"/>
          <w:szCs w:val="24"/>
        </w:rPr>
        <w:t>sprawdzanie stanu technicznego siłowników i wyzwalaczy klap pożarowych.</w:t>
      </w:r>
    </w:p>
    <w:p w:rsidR="002163AA" w:rsidRDefault="002163AA" w:rsidP="00A87B27">
      <w:pPr>
        <w:pStyle w:val="Bezodstpw"/>
        <w:ind w:left="360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B738CF" w:rsidRDefault="006A0B23" w:rsidP="006B13E5">
      <w:pPr>
        <w:pStyle w:val="Bezodstpw"/>
        <w:ind w:left="36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163AA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SPOSÓB ŚWIADCZENIA USŁUG PRZEGLĄDÓW,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                                   </w:t>
      </w:r>
      <w:r w:rsidRPr="002163AA">
        <w:rPr>
          <w:rFonts w:ascii="Times New Roman" w:hAnsi="Times New Roman" w:cs="Times New Roman"/>
          <w:b/>
          <w:sz w:val="24"/>
          <w:szCs w:val="24"/>
          <w:lang w:eastAsia="pl-PL"/>
        </w:rPr>
        <w:t>KONSERWACJI ORAZ  NAPRAW</w:t>
      </w:r>
    </w:p>
    <w:p w:rsidR="00706644" w:rsidRPr="002163AA" w:rsidRDefault="00706644" w:rsidP="00706644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134D1" w:rsidRDefault="00706644" w:rsidP="006B13E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163AA">
        <w:rPr>
          <w:rFonts w:ascii="Times New Roman" w:hAnsi="Times New Roman" w:cs="Times New Roman"/>
          <w:sz w:val="24"/>
          <w:szCs w:val="24"/>
          <w:lang w:eastAsia="pl-PL"/>
        </w:rPr>
        <w:t xml:space="preserve">1) </w:t>
      </w:r>
      <w:r w:rsidR="002163AA">
        <w:rPr>
          <w:rFonts w:ascii="Times New Roman" w:hAnsi="Times New Roman" w:cs="Times New Roman"/>
          <w:sz w:val="24"/>
          <w:szCs w:val="24"/>
          <w:lang w:eastAsia="pl-PL"/>
        </w:rPr>
        <w:t xml:space="preserve">W okresie realizacji umowy Wykonawca jest zobowiązany </w:t>
      </w:r>
      <w:r w:rsidRPr="002163AA">
        <w:rPr>
          <w:rFonts w:ascii="Times New Roman" w:hAnsi="Times New Roman" w:cs="Times New Roman"/>
          <w:sz w:val="24"/>
          <w:szCs w:val="24"/>
          <w:lang w:eastAsia="pl-PL"/>
        </w:rPr>
        <w:t>świadczy</w:t>
      </w:r>
      <w:r w:rsidR="002163AA">
        <w:rPr>
          <w:rFonts w:ascii="Times New Roman" w:hAnsi="Times New Roman" w:cs="Times New Roman"/>
          <w:sz w:val="24"/>
          <w:szCs w:val="24"/>
          <w:lang w:eastAsia="pl-PL"/>
        </w:rPr>
        <w:t>ć</w:t>
      </w:r>
      <w:r w:rsidRPr="002163AA">
        <w:rPr>
          <w:rFonts w:ascii="Times New Roman" w:hAnsi="Times New Roman" w:cs="Times New Roman"/>
          <w:sz w:val="24"/>
          <w:szCs w:val="24"/>
          <w:lang w:eastAsia="pl-PL"/>
        </w:rPr>
        <w:t xml:space="preserve"> usługi </w:t>
      </w:r>
      <w:r w:rsidR="00FB7AAA">
        <w:rPr>
          <w:rFonts w:ascii="Times New Roman" w:hAnsi="Times New Roman" w:cs="Times New Roman"/>
          <w:sz w:val="24"/>
          <w:szCs w:val="24"/>
          <w:lang w:eastAsia="pl-PL"/>
        </w:rPr>
        <w:t>w siedzibie Zamawiającego w okresie</w:t>
      </w:r>
      <w:r w:rsidR="00FB7AAA" w:rsidRPr="002163A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2163AA">
        <w:rPr>
          <w:rFonts w:ascii="Times New Roman" w:hAnsi="Times New Roman" w:cs="Times New Roman"/>
          <w:sz w:val="24"/>
          <w:szCs w:val="24"/>
          <w:lang w:eastAsia="pl-PL"/>
        </w:rPr>
        <w:t xml:space="preserve">5 dni (poniedziałek, wtorek, środa, czwartek, piątek) w każdym tygodniu obowiązywania umowy </w:t>
      </w:r>
      <w:r w:rsidR="00FB7AAA">
        <w:rPr>
          <w:rFonts w:ascii="Times New Roman" w:hAnsi="Times New Roman" w:cs="Times New Roman"/>
          <w:sz w:val="24"/>
          <w:szCs w:val="24"/>
          <w:lang w:eastAsia="pl-PL"/>
        </w:rPr>
        <w:t xml:space="preserve">w godzinach </w:t>
      </w:r>
      <w:r w:rsidRPr="002163AA">
        <w:rPr>
          <w:rFonts w:ascii="Times New Roman" w:hAnsi="Times New Roman" w:cs="Times New Roman"/>
          <w:sz w:val="24"/>
          <w:szCs w:val="24"/>
          <w:lang w:eastAsia="pl-PL"/>
        </w:rPr>
        <w:t>od godz. 8:00 do 16:00 w obsadzie co najmniej dwóch pracowników</w:t>
      </w:r>
      <w:r w:rsidR="00FB7AAA">
        <w:rPr>
          <w:rFonts w:ascii="Times New Roman" w:hAnsi="Times New Roman" w:cs="Times New Roman"/>
          <w:sz w:val="24"/>
          <w:szCs w:val="24"/>
          <w:lang w:eastAsia="pl-PL"/>
        </w:rPr>
        <w:t xml:space="preserve"> lub współpracowników </w:t>
      </w:r>
      <w:r w:rsidRPr="002163AA">
        <w:rPr>
          <w:rFonts w:ascii="Times New Roman" w:hAnsi="Times New Roman" w:cs="Times New Roman"/>
          <w:sz w:val="24"/>
          <w:szCs w:val="24"/>
          <w:lang w:eastAsia="pl-PL"/>
        </w:rPr>
        <w:t>Wykonawcy</w:t>
      </w:r>
      <w:r w:rsidR="00FB7AAA">
        <w:rPr>
          <w:rFonts w:ascii="Times New Roman" w:hAnsi="Times New Roman" w:cs="Times New Roman"/>
          <w:sz w:val="24"/>
          <w:szCs w:val="24"/>
          <w:lang w:eastAsia="pl-PL"/>
        </w:rPr>
        <w:t xml:space="preserve">, którzy będą dysponować </w:t>
      </w:r>
      <w:r w:rsidRPr="002163AA">
        <w:rPr>
          <w:rFonts w:ascii="Times New Roman" w:hAnsi="Times New Roman" w:cs="Times New Roman"/>
          <w:sz w:val="24"/>
          <w:szCs w:val="24"/>
          <w:lang w:eastAsia="pl-PL"/>
        </w:rPr>
        <w:t xml:space="preserve">samochodem serwisowym </w:t>
      </w:r>
      <w:r w:rsidR="00FB7AAA">
        <w:rPr>
          <w:rFonts w:ascii="Times New Roman" w:hAnsi="Times New Roman" w:cs="Times New Roman"/>
          <w:sz w:val="24"/>
          <w:szCs w:val="24"/>
          <w:lang w:eastAsia="pl-PL"/>
        </w:rPr>
        <w:t xml:space="preserve">Wykonawcy </w:t>
      </w:r>
      <w:r w:rsidRPr="002163AA">
        <w:rPr>
          <w:rFonts w:ascii="Times New Roman" w:hAnsi="Times New Roman" w:cs="Times New Roman"/>
          <w:sz w:val="24"/>
          <w:szCs w:val="24"/>
          <w:lang w:eastAsia="pl-PL"/>
        </w:rPr>
        <w:t>wyposażonym w niezbędne narzędzia</w:t>
      </w:r>
      <w:r w:rsidR="00FB7AAA">
        <w:rPr>
          <w:rFonts w:ascii="Times New Roman" w:hAnsi="Times New Roman" w:cs="Times New Roman"/>
          <w:sz w:val="24"/>
          <w:szCs w:val="24"/>
          <w:lang w:eastAsia="pl-PL"/>
        </w:rPr>
        <w:t xml:space="preserve"> do należytego świadczenia usług stanowiących przedmiot zamówienia.</w:t>
      </w:r>
      <w:r w:rsidRPr="002163AA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="00FB7AAA">
        <w:rPr>
          <w:rFonts w:ascii="Times New Roman" w:hAnsi="Times New Roman" w:cs="Times New Roman"/>
          <w:sz w:val="24"/>
          <w:szCs w:val="24"/>
          <w:lang w:eastAsia="pl-PL"/>
        </w:rPr>
        <w:t xml:space="preserve">Ww. zespół pracowników lub współpracowników Wykonawcy </w:t>
      </w:r>
      <w:r w:rsidR="004023D2">
        <w:rPr>
          <w:rFonts w:ascii="Times New Roman" w:hAnsi="Times New Roman" w:cs="Times New Roman"/>
          <w:sz w:val="24"/>
          <w:szCs w:val="24"/>
          <w:lang w:eastAsia="pl-PL"/>
        </w:rPr>
        <w:t>będzie odpowiedzialny za bieżącą</w:t>
      </w:r>
      <w:r w:rsidR="00FB7AAA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="004023D2">
        <w:rPr>
          <w:rFonts w:ascii="Times New Roman" w:hAnsi="Times New Roman" w:cs="Times New Roman"/>
          <w:sz w:val="24"/>
          <w:szCs w:val="24"/>
        </w:rPr>
        <w:t>konserwację</w:t>
      </w:r>
      <w:r w:rsidR="00FB7AAA" w:rsidRPr="002163AA">
        <w:rPr>
          <w:rFonts w:ascii="Times New Roman" w:hAnsi="Times New Roman" w:cs="Times New Roman"/>
          <w:sz w:val="24"/>
          <w:szCs w:val="24"/>
        </w:rPr>
        <w:t xml:space="preserve"> urządzeń klimatyzacyjnych</w:t>
      </w:r>
      <w:r w:rsidR="00FB7AAA">
        <w:rPr>
          <w:rFonts w:ascii="Times New Roman" w:hAnsi="Times New Roman" w:cs="Times New Roman"/>
          <w:sz w:val="24"/>
          <w:szCs w:val="24"/>
        </w:rPr>
        <w:t>,</w:t>
      </w:r>
      <w:r w:rsidR="00FB7AAA" w:rsidRPr="002163AA">
        <w:rPr>
          <w:rFonts w:ascii="Times New Roman" w:hAnsi="Times New Roman" w:cs="Times New Roman"/>
          <w:sz w:val="24"/>
          <w:szCs w:val="24"/>
        </w:rPr>
        <w:t xml:space="preserve"> wentylacyjnych  </w:t>
      </w:r>
      <w:r w:rsidR="00FB7AAA">
        <w:rPr>
          <w:rFonts w:ascii="Times New Roman" w:hAnsi="Times New Roman" w:cs="Times New Roman"/>
          <w:sz w:val="24"/>
          <w:szCs w:val="24"/>
        </w:rPr>
        <w:t xml:space="preserve">oraz instalacji towarzyszących </w:t>
      </w:r>
      <w:r w:rsidR="00E809E6">
        <w:rPr>
          <w:rFonts w:ascii="Times New Roman" w:hAnsi="Times New Roman" w:cs="Times New Roman"/>
          <w:sz w:val="24"/>
          <w:szCs w:val="24"/>
        </w:rPr>
        <w:t xml:space="preserve">i innych okreslonych w niniejszym opisie przedmiotu zamówienia </w:t>
      </w:r>
      <w:r w:rsidR="00FB7AAA">
        <w:rPr>
          <w:rFonts w:ascii="Times New Roman" w:hAnsi="Times New Roman" w:cs="Times New Roman"/>
          <w:sz w:val="24"/>
          <w:szCs w:val="24"/>
        </w:rPr>
        <w:t xml:space="preserve">znajdujących się </w:t>
      </w:r>
      <w:r w:rsidR="00FB7AAA" w:rsidRPr="002163AA">
        <w:rPr>
          <w:rFonts w:ascii="Times New Roman" w:hAnsi="Times New Roman" w:cs="Times New Roman"/>
          <w:sz w:val="24"/>
          <w:szCs w:val="24"/>
        </w:rPr>
        <w:t xml:space="preserve">na terenie </w:t>
      </w:r>
      <w:r w:rsidR="00FB7AAA">
        <w:rPr>
          <w:rFonts w:ascii="Times New Roman" w:hAnsi="Times New Roman" w:cs="Times New Roman"/>
          <w:sz w:val="24"/>
          <w:szCs w:val="24"/>
        </w:rPr>
        <w:t xml:space="preserve">siedziby </w:t>
      </w:r>
      <w:r w:rsidR="004023D2">
        <w:rPr>
          <w:rFonts w:ascii="Times New Roman" w:hAnsi="Times New Roman" w:cs="Times New Roman"/>
          <w:sz w:val="24"/>
          <w:szCs w:val="24"/>
        </w:rPr>
        <w:t>Zamawiają</w:t>
      </w:r>
      <w:r w:rsidR="00FB7AAA">
        <w:rPr>
          <w:rFonts w:ascii="Times New Roman" w:hAnsi="Times New Roman" w:cs="Times New Roman"/>
          <w:sz w:val="24"/>
          <w:szCs w:val="24"/>
        </w:rPr>
        <w:t>cego w Warszawie, Al. Krakowska 110/114</w:t>
      </w:r>
      <w:r w:rsidRPr="002163AA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FB7AA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4023D2">
        <w:rPr>
          <w:rFonts w:ascii="Times New Roman" w:hAnsi="Times New Roman" w:cs="Times New Roman"/>
          <w:sz w:val="24"/>
          <w:szCs w:val="24"/>
          <w:lang w:eastAsia="pl-PL"/>
        </w:rPr>
        <w:t>Ww. zespół jest też odpowiedzialny za dokonanie wymaganych przez Zamawiającego</w:t>
      </w:r>
      <w:r w:rsidR="00FB7AAA">
        <w:rPr>
          <w:rFonts w:ascii="Times New Roman" w:hAnsi="Times New Roman" w:cs="Times New Roman"/>
          <w:sz w:val="24"/>
          <w:szCs w:val="24"/>
          <w:lang w:eastAsia="pl-PL"/>
        </w:rPr>
        <w:t xml:space="preserve"> przeglądów okresowych oraz napraw urządzeń </w:t>
      </w:r>
      <w:r w:rsidR="004023D2">
        <w:rPr>
          <w:rFonts w:ascii="Times New Roman" w:hAnsi="Times New Roman" w:cs="Times New Roman"/>
          <w:sz w:val="24"/>
          <w:szCs w:val="24"/>
          <w:lang w:eastAsia="pl-PL"/>
        </w:rPr>
        <w:t>klimaty</w:t>
      </w:r>
      <w:r w:rsidR="001866E3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4023D2">
        <w:rPr>
          <w:rFonts w:ascii="Times New Roman" w:hAnsi="Times New Roman" w:cs="Times New Roman"/>
          <w:sz w:val="24"/>
          <w:szCs w:val="24"/>
          <w:lang w:eastAsia="pl-PL"/>
        </w:rPr>
        <w:t>acyjnych, wentylacyjnych i towarzyszących</w:t>
      </w:r>
      <w:r w:rsidR="00E809E6">
        <w:rPr>
          <w:rFonts w:ascii="Times New Roman" w:hAnsi="Times New Roman" w:cs="Times New Roman"/>
          <w:sz w:val="24"/>
          <w:szCs w:val="24"/>
          <w:lang w:eastAsia="pl-PL"/>
        </w:rPr>
        <w:t xml:space="preserve"> i innych określonych w niniejszym opisie przedmiotu zamówienia </w:t>
      </w:r>
      <w:r w:rsidR="001866E3">
        <w:rPr>
          <w:rFonts w:ascii="Times New Roman" w:hAnsi="Times New Roman" w:cs="Times New Roman"/>
          <w:sz w:val="24"/>
          <w:szCs w:val="24"/>
          <w:lang w:eastAsia="pl-PL"/>
        </w:rPr>
        <w:t>w przypadku wystąpienia usterek awarii</w:t>
      </w:r>
      <w:r w:rsidR="004023D2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1866E3">
        <w:rPr>
          <w:rFonts w:ascii="Times New Roman" w:hAnsi="Times New Roman" w:cs="Times New Roman"/>
          <w:sz w:val="24"/>
          <w:szCs w:val="24"/>
          <w:lang w:eastAsia="pl-PL"/>
        </w:rPr>
        <w:t xml:space="preserve"> W przypadku braku możliwości świadczenia usług przez osobę wchodząca w skład ww. zespołu Wykonawca jest zobowiązany zapewnić zastępstwo za nieobecną osobę</w:t>
      </w:r>
      <w:r w:rsidR="00FF54D5">
        <w:rPr>
          <w:rFonts w:ascii="Times New Roman" w:hAnsi="Times New Roman" w:cs="Times New Roman"/>
          <w:sz w:val="24"/>
          <w:szCs w:val="24"/>
          <w:lang w:eastAsia="pl-PL"/>
        </w:rPr>
        <w:t xml:space="preserve"> i wystąpić z wnioskiem do akceptacji Zamawiającego o zastępstwo</w:t>
      </w:r>
      <w:r w:rsidR="001866E3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FF54D5">
        <w:rPr>
          <w:rFonts w:ascii="Times New Roman" w:hAnsi="Times New Roman" w:cs="Times New Roman"/>
          <w:sz w:val="24"/>
          <w:szCs w:val="24"/>
          <w:lang w:eastAsia="pl-PL"/>
        </w:rPr>
        <w:t xml:space="preserve"> Zamawiający zaakceptuje taki wniosek jeżeli o</w:t>
      </w:r>
      <w:r w:rsidR="001866E3">
        <w:rPr>
          <w:rFonts w:ascii="Times New Roman" w:hAnsi="Times New Roman" w:cs="Times New Roman"/>
          <w:sz w:val="24"/>
          <w:szCs w:val="24"/>
          <w:lang w:eastAsia="pl-PL"/>
        </w:rPr>
        <w:t>soba zastępują</w:t>
      </w:r>
      <w:r w:rsidR="00FF54D5">
        <w:rPr>
          <w:rFonts w:ascii="Times New Roman" w:hAnsi="Times New Roman" w:cs="Times New Roman"/>
          <w:sz w:val="24"/>
          <w:szCs w:val="24"/>
          <w:lang w:eastAsia="pl-PL"/>
        </w:rPr>
        <w:t>ca będzie</w:t>
      </w:r>
      <w:r w:rsidR="001866E3">
        <w:rPr>
          <w:rFonts w:ascii="Times New Roman" w:hAnsi="Times New Roman" w:cs="Times New Roman"/>
          <w:sz w:val="24"/>
          <w:szCs w:val="24"/>
          <w:lang w:eastAsia="pl-PL"/>
        </w:rPr>
        <w:t xml:space="preserve"> posiadać doświadczenie i kwalifikacje co najmniej takie jakie wymagał Zamawiający w SIWZ dla osoby zastąpionej.</w:t>
      </w:r>
      <w:r w:rsidR="00FF54D5">
        <w:rPr>
          <w:rFonts w:ascii="Times New Roman" w:hAnsi="Times New Roman" w:cs="Times New Roman"/>
          <w:sz w:val="24"/>
          <w:szCs w:val="24"/>
          <w:lang w:eastAsia="pl-PL"/>
        </w:rPr>
        <w:t xml:space="preserve"> Zamawiający zaleca utworzenie listy rezerwowej osób, które mogą zastąpić osoby wchodzące w skład zespołu  </w:t>
      </w:r>
      <w:r w:rsidR="00352E9B">
        <w:rPr>
          <w:rFonts w:ascii="Times New Roman" w:hAnsi="Times New Roman" w:cs="Times New Roman"/>
          <w:sz w:val="24"/>
          <w:szCs w:val="24"/>
          <w:lang w:eastAsia="pl-PL"/>
        </w:rPr>
        <w:t>w celu akceptacji przez Zamawiającego</w:t>
      </w:r>
      <w:r w:rsidR="00E809E6" w:rsidRPr="00E809E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809E6">
        <w:rPr>
          <w:rFonts w:ascii="Times New Roman" w:hAnsi="Times New Roman" w:cs="Times New Roman"/>
          <w:sz w:val="24"/>
          <w:szCs w:val="24"/>
          <w:lang w:eastAsia="pl-PL"/>
        </w:rPr>
        <w:t>kwalifikacji i doświadczenia osób zastępujących,</w:t>
      </w:r>
      <w:r w:rsidR="00352E9B">
        <w:rPr>
          <w:rFonts w:ascii="Times New Roman" w:hAnsi="Times New Roman" w:cs="Times New Roman"/>
          <w:sz w:val="24"/>
          <w:szCs w:val="24"/>
          <w:lang w:eastAsia="pl-PL"/>
        </w:rPr>
        <w:t xml:space="preserve"> przed </w:t>
      </w:r>
      <w:r w:rsidR="00E809E6">
        <w:rPr>
          <w:rFonts w:ascii="Times New Roman" w:hAnsi="Times New Roman" w:cs="Times New Roman"/>
          <w:sz w:val="24"/>
          <w:szCs w:val="24"/>
          <w:lang w:eastAsia="pl-PL"/>
        </w:rPr>
        <w:t>zaistnieniem konieczności</w:t>
      </w:r>
      <w:r w:rsidR="00352E9B">
        <w:rPr>
          <w:rFonts w:ascii="Times New Roman" w:hAnsi="Times New Roman" w:cs="Times New Roman"/>
          <w:sz w:val="24"/>
          <w:szCs w:val="24"/>
          <w:lang w:eastAsia="pl-PL"/>
        </w:rPr>
        <w:t xml:space="preserve"> zastępstwa.</w:t>
      </w:r>
    </w:p>
    <w:p w:rsidR="004134D1" w:rsidRDefault="004134D1" w:rsidP="006B13E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D6696" w:rsidRDefault="004134D1" w:rsidP="006B13E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Szczegółowe opis świadczenia usług w ramach konserwacji zawiera wzór umowy stanowiący załącznik nr ................... do SIWZ.</w:t>
      </w:r>
      <w:r w:rsidR="00352E9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FF54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1866E3">
        <w:rPr>
          <w:rFonts w:ascii="Times New Roman" w:hAnsi="Times New Roman" w:cs="Times New Roman"/>
          <w:sz w:val="24"/>
          <w:szCs w:val="24"/>
          <w:lang w:eastAsia="pl-PL"/>
        </w:rPr>
        <w:t xml:space="preserve">    </w:t>
      </w:r>
    </w:p>
    <w:p w:rsidR="00CD6696" w:rsidRDefault="00CD6696" w:rsidP="006B13E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D6696" w:rsidRDefault="004023D2" w:rsidP="006B13E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przypadku gdy w trakcie świadczenia usługi pracownicy lub współpracownicy Wykonawcy zniszczą mienie Zamawiającego Wykonawca zobowiązany jest do dokonania naprawy znisz</w:t>
      </w:r>
      <w:r w:rsidR="00E809E6">
        <w:rPr>
          <w:rFonts w:ascii="Times New Roman" w:hAnsi="Times New Roman" w:cs="Times New Roman"/>
          <w:sz w:val="24"/>
          <w:szCs w:val="24"/>
          <w:lang w:eastAsia="pl-PL"/>
        </w:rPr>
        <w:t>cz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onego mienia na swój koszt w terminie 7 dni od dnia jego zniszczenia.  </w:t>
      </w:r>
      <w:r w:rsidR="00FB7AA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706644" w:rsidRPr="002163AA" w:rsidRDefault="004023D2" w:rsidP="0070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świadczone przez Zespół pracowników obejmują w szczególności:</w:t>
      </w:r>
    </w:p>
    <w:p w:rsidR="00706644" w:rsidRPr="002163AA" w:rsidRDefault="00706644" w:rsidP="007066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3AA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kontrole parametrów pracy systemów oraz poszczególnych urządzeń i instalacji,</w:t>
      </w:r>
    </w:p>
    <w:p w:rsidR="00706644" w:rsidRPr="002163AA" w:rsidRDefault="00706644" w:rsidP="007066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3AA">
        <w:rPr>
          <w:rFonts w:ascii="Times New Roman" w:hAnsi="Times New Roman" w:cs="Times New Roman"/>
          <w:sz w:val="24"/>
          <w:szCs w:val="24"/>
        </w:rPr>
        <w:t>oględziny zewnętrzne urządzeń zamontowanych instalacji,</w:t>
      </w:r>
    </w:p>
    <w:p w:rsidR="00706644" w:rsidRPr="002163AA" w:rsidRDefault="00706644" w:rsidP="007066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3AA">
        <w:rPr>
          <w:rFonts w:ascii="Times New Roman" w:hAnsi="Times New Roman" w:cs="Times New Roman"/>
          <w:sz w:val="24"/>
          <w:szCs w:val="24"/>
        </w:rPr>
        <w:t>kontrole pracy i regulacje układów automatyki oraz sterowników PLC,</w:t>
      </w:r>
    </w:p>
    <w:p w:rsidR="00706644" w:rsidRPr="002163AA" w:rsidRDefault="00706644" w:rsidP="007066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natychmiastowa reakcja i usuwanie awarii oraz usterek, w celu zapewnienia ciągłości pracy m.in. w serwerowniach i pomieszczeniach UPS-ów, </w:t>
      </w:r>
    </w:p>
    <w:p w:rsidR="00706644" w:rsidRPr="002163AA" w:rsidRDefault="00706644" w:rsidP="007066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3AA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bieżąca, systematyczna konserwacja instalacji,</w:t>
      </w:r>
    </w:p>
    <w:p w:rsidR="004023D2" w:rsidRDefault="00706644" w:rsidP="007066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3AA">
        <w:rPr>
          <w:rFonts w:ascii="Times New Roman" w:eastAsia="Times New Roman" w:hAnsi="Times New Roman" w:cs="Times New Roman"/>
          <w:sz w:val="24"/>
          <w:szCs w:val="24"/>
          <w:lang w:eastAsia="pl-PL"/>
        </w:rPr>
        <w:t>inne czynności eksploatacyjne</w:t>
      </w:r>
      <w:r w:rsidR="004023D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06644" w:rsidRPr="002163AA" w:rsidRDefault="004023D2" w:rsidP="007066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inne usługi powierzone przez Zamawiającego</w:t>
      </w:r>
      <w:r w:rsidR="00442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ww. konserwacji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06644" w:rsidRPr="002163AA" w:rsidRDefault="00726F20" w:rsidP="00A87B27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706644" w:rsidRPr="002163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naprawy</w:t>
      </w:r>
    </w:p>
    <w:p w:rsidR="00CD6696" w:rsidRDefault="00706644" w:rsidP="006B13E5">
      <w:pPr>
        <w:pStyle w:val="Default"/>
        <w:spacing w:after="147"/>
        <w:jc w:val="both"/>
      </w:pPr>
      <w:r w:rsidRPr="002163AA">
        <w:t>1</w:t>
      </w:r>
      <w:r w:rsidR="006E2924" w:rsidRPr="002163AA">
        <w:t>.</w:t>
      </w:r>
      <w:r w:rsidRPr="002163AA">
        <w:t xml:space="preserve"> Wykonawca zobowiązany jest do utrzymywania stałej gotowości do usuwania awarii konserwowanych przez niego instalacji przez okres 24 godzin na dobę we wszystkie dni</w:t>
      </w:r>
      <w:r w:rsidR="00E809E6">
        <w:t xml:space="preserve"> kalendarzowe</w:t>
      </w:r>
      <w:r w:rsidRPr="002163AA">
        <w:t xml:space="preserve"> obowiązywania umowy. </w:t>
      </w:r>
    </w:p>
    <w:p w:rsidR="00CD6696" w:rsidRDefault="00706644" w:rsidP="006B13E5">
      <w:pPr>
        <w:pStyle w:val="Default"/>
        <w:spacing w:after="147"/>
        <w:jc w:val="both"/>
      </w:pPr>
      <w:r w:rsidRPr="002163AA">
        <w:lastRenderedPageBreak/>
        <w:t>2</w:t>
      </w:r>
      <w:r w:rsidR="006E2924" w:rsidRPr="002163AA">
        <w:t>.</w:t>
      </w:r>
      <w:r w:rsidRPr="002163AA">
        <w:t xml:space="preserve"> Zgłoszenia </w:t>
      </w:r>
      <w:r w:rsidR="00B21FF6">
        <w:t xml:space="preserve">awarii </w:t>
      </w:r>
      <w:r w:rsidRPr="002163AA">
        <w:t>będą przekazywane Wykonawcy przez Zamawiającego telefonicznie lub za pomocą  korespondencji e-mail. Za godzinę zgłoszenia przyjmuje się faktyczną godzinę wysłania zgłoszenia. Wykonawca niezwłocznie potwierdzi otrzymanie zgłoszenia telefonicznie lub korespondencją e-mail</w:t>
      </w:r>
      <w:r w:rsidR="004426C3">
        <w:t xml:space="preserve"> wraz z określeniem daty i godziny otrzymania zgłoszenia (data i godzina otrzymania </w:t>
      </w:r>
      <w:r w:rsidR="00B21FF6">
        <w:t>e-maila lub odebrania połą</w:t>
      </w:r>
      <w:r w:rsidR="004426C3">
        <w:t>cz</w:t>
      </w:r>
      <w:r w:rsidR="00B21FF6">
        <w:t>e</w:t>
      </w:r>
      <w:r w:rsidR="004426C3">
        <w:t>nia telefonicznego)</w:t>
      </w:r>
      <w:r w:rsidRPr="002163AA">
        <w:t>.  Czas reakcji wynosi maksymalnie 1 (słownie: jedną) godzinę</w:t>
      </w:r>
      <w:r w:rsidR="00DA78FD">
        <w:t xml:space="preserve"> z zastrzeżeniem, że</w:t>
      </w:r>
      <w:r w:rsidR="00DA78FD">
        <w:rPr>
          <w:color w:val="auto"/>
          <w:sz w:val="23"/>
          <w:szCs w:val="23"/>
        </w:rPr>
        <w:t xml:space="preserve">,                               w przypadku Serwerowni i pomieszczeń UPS 30 min. (słownie: trzydzieści) minut.  </w:t>
      </w:r>
    </w:p>
    <w:p w:rsidR="00CD6696" w:rsidRDefault="00706644" w:rsidP="006B13E5">
      <w:pPr>
        <w:pStyle w:val="Default"/>
        <w:spacing w:after="147"/>
        <w:jc w:val="both"/>
      </w:pPr>
      <w:r w:rsidRPr="002163AA">
        <w:t>3</w:t>
      </w:r>
      <w:r w:rsidR="006E2924" w:rsidRPr="002163AA">
        <w:t>.</w:t>
      </w:r>
      <w:r w:rsidRPr="002163AA">
        <w:t xml:space="preserve"> Czas na przygotowanie kosztorysu naprawy </w:t>
      </w:r>
      <w:r w:rsidR="00B21FF6">
        <w:t xml:space="preserve">w przypadku awarii </w:t>
      </w:r>
      <w:r w:rsidRPr="002163AA">
        <w:t>wynosi maksymalnie 5 (słownie: pięć) godzin</w:t>
      </w:r>
      <w:r w:rsidR="004426C3">
        <w:t xml:space="preserve"> od momentu otrzymania zgłoszenia przez Wykonawcę określonej przez Wykonawcę zgodnie z procedura określoną w ust. 2</w:t>
      </w:r>
      <w:r w:rsidRPr="002163AA">
        <w:t>.</w:t>
      </w:r>
      <w:r w:rsidR="004426C3">
        <w:t xml:space="preserve"> </w:t>
      </w:r>
      <w:r w:rsidR="00437502">
        <w:t xml:space="preserve">W przypadku gdy Wykonawca nie potwierdzi otrzymania zgłoszenia zgodnie z procedurą określoną w ust. 2, przyjmuje się, że termin na przygotowanie kosztorysu naprawy </w:t>
      </w:r>
      <w:r w:rsidR="00437502" w:rsidRPr="002163AA">
        <w:t>wynosi maksymalnie 5 (słownie: pięć) godzin</w:t>
      </w:r>
      <w:r w:rsidRPr="002163AA">
        <w:t xml:space="preserve"> </w:t>
      </w:r>
      <w:r w:rsidR="00437502">
        <w:t xml:space="preserve">od dnia wysłania zgłoszenia przez </w:t>
      </w:r>
      <w:r w:rsidR="00A50502">
        <w:t>Zamawiającego</w:t>
      </w:r>
      <w:r w:rsidR="00437502">
        <w:t>.</w:t>
      </w:r>
      <w:r w:rsidR="00A50502">
        <w:t xml:space="preserve"> </w:t>
      </w:r>
      <w:r w:rsidR="00A50502" w:rsidRPr="002163AA">
        <w:t>W szczególnych przypadkach czas reakcji lub czas na przygotowanie kosztorysu naprawy może zostać wydłużony przez Zamawiającego na wniosek Wykonawcy</w:t>
      </w:r>
      <w:r w:rsidR="00A50502">
        <w:t xml:space="preserve">. </w:t>
      </w:r>
      <w:r w:rsidR="00B21FF6">
        <w:t>W przypadku gdy usuniecie awarii</w:t>
      </w:r>
      <w:r w:rsidR="00A50502">
        <w:t xml:space="preserve"> odbywa się w dni robocze (poniedziałek-piątek) w godzinach od 08:00 do 16:00 Wykonawcy nie przysługuje dodatkowe wynagrodzenia za pracę osób stanowiących ww. zespół. W przypadku gdy usuniecie awarii  wymaga zaangażowania większej liczby personelu Wykonawca w kosztorysie naprawy uwzględnia </w:t>
      </w:r>
      <w:r w:rsidR="00124665">
        <w:t>tą</w:t>
      </w:r>
      <w:r w:rsidR="00A50502">
        <w:t xml:space="preserve"> okoliczność z zastrzeżeniem, że stawka za roboczogodzinę pracownika lub współpracownika za świadczenie usług </w:t>
      </w:r>
      <w:r w:rsidR="00124665">
        <w:t>związanych z usunięciem awarii jest tożsama ze stawką roboczogodziny określoną w ofercie przez Wykonawcę</w:t>
      </w:r>
      <w:r w:rsidR="00A50502">
        <w:t xml:space="preserve">.   </w:t>
      </w:r>
    </w:p>
    <w:p w:rsidR="00CD6696" w:rsidRDefault="00706644" w:rsidP="006B13E5">
      <w:pPr>
        <w:pStyle w:val="Default"/>
        <w:spacing w:after="147"/>
        <w:jc w:val="both"/>
        <w:rPr>
          <w:color w:val="auto"/>
        </w:rPr>
      </w:pPr>
      <w:r w:rsidRPr="002163AA">
        <w:t>4</w:t>
      </w:r>
      <w:r w:rsidR="006E2924" w:rsidRPr="002163AA">
        <w:t>.</w:t>
      </w:r>
      <w:r w:rsidRPr="002163AA">
        <w:t xml:space="preserve"> </w:t>
      </w:r>
      <w:r w:rsidR="00124665" w:rsidRPr="002163AA">
        <w:rPr>
          <w:color w:val="auto"/>
        </w:rPr>
        <w:t>W przypadku braku akceptacji przez Zamawiającego kosztorysu naprawy Zamawiający zgłosi zastrzeżenia, które Wykonawca zobowiązany jest uwzględnić w terminie 5 godzin</w:t>
      </w:r>
      <w:r w:rsidR="00E809E6">
        <w:rPr>
          <w:color w:val="auto"/>
        </w:rPr>
        <w:t xml:space="preserve"> od momentu otrzymania zastrzeżeń</w:t>
      </w:r>
      <w:r w:rsidR="00124665" w:rsidRPr="002163AA">
        <w:rPr>
          <w:color w:val="auto"/>
        </w:rPr>
        <w:t xml:space="preserve">. </w:t>
      </w:r>
      <w:r w:rsidR="00124665">
        <w:rPr>
          <w:color w:val="auto"/>
        </w:rPr>
        <w:t xml:space="preserve">W przypadku gdy uwzględnienie zastrzeżeń Zamawiającego uniemożliwi lub utrudni usuniecie awarii Wykonawca jest zobowiązany niezwłocznie poinformować o tym fakcie Zamawiającego. </w:t>
      </w:r>
      <w:r w:rsidR="00124665" w:rsidRPr="002163AA">
        <w:rPr>
          <w:color w:val="auto"/>
        </w:rPr>
        <w:t>W przypadku</w:t>
      </w:r>
      <w:r w:rsidR="00124665">
        <w:rPr>
          <w:color w:val="auto"/>
        </w:rPr>
        <w:t xml:space="preserve"> </w:t>
      </w:r>
      <w:r w:rsidR="00124665" w:rsidRPr="002163AA">
        <w:rPr>
          <w:color w:val="auto"/>
        </w:rPr>
        <w:t xml:space="preserve"> </w:t>
      </w:r>
      <w:r w:rsidR="00124665">
        <w:rPr>
          <w:color w:val="auto"/>
        </w:rPr>
        <w:t>gdy Zamawiający potwierdzi, że Wykonawca jest zobowiązany do usunięcia awarii zgodnie z zastrzeżeniami Zamawiającego Wykonawca usunie awarię zgodnie z ww. zastrzeżeniami</w:t>
      </w:r>
      <w:r w:rsidR="00124665" w:rsidRPr="002163AA">
        <w:rPr>
          <w:color w:val="auto"/>
        </w:rPr>
        <w:t>.</w:t>
      </w:r>
      <w:r w:rsidR="00124665">
        <w:rPr>
          <w:color w:val="auto"/>
        </w:rPr>
        <w:t xml:space="preserve"> </w:t>
      </w:r>
    </w:p>
    <w:p w:rsidR="00CD6696" w:rsidRDefault="00124665" w:rsidP="006B13E5">
      <w:pPr>
        <w:pStyle w:val="Default"/>
        <w:spacing w:after="147"/>
        <w:jc w:val="both"/>
      </w:pPr>
      <w:r>
        <w:t xml:space="preserve">5. </w:t>
      </w:r>
      <w:r w:rsidR="00706644" w:rsidRPr="002163AA">
        <w:t xml:space="preserve">Czas naprawy, wynosi maksymalnie </w:t>
      </w:r>
      <w:r w:rsidR="00DA78FD">
        <w:t>12</w:t>
      </w:r>
      <w:r w:rsidR="00706644" w:rsidRPr="002163AA">
        <w:t xml:space="preserve"> (słownie: dwa</w:t>
      </w:r>
      <w:r w:rsidR="00DA78FD">
        <w:t>naście</w:t>
      </w:r>
      <w:r w:rsidR="00706644" w:rsidRPr="002163AA">
        <w:t xml:space="preserve">) godziny od uzyskania akceptacji kosztorysu </w:t>
      </w:r>
      <w:r w:rsidR="00434F22">
        <w:t xml:space="preserve">naprawy </w:t>
      </w:r>
      <w:r w:rsidR="00706644" w:rsidRPr="002163AA">
        <w:t>przez Zamawiającego</w:t>
      </w:r>
      <w:r w:rsidR="00434F22">
        <w:t xml:space="preserve"> lub potwierdzeniu przez Zamawiającego konieczności naprawy z zastrzeżeniami, o których mowa w ust. 4</w:t>
      </w:r>
      <w:r w:rsidR="00DA78FD">
        <w:t xml:space="preserve">, </w:t>
      </w:r>
      <w:r w:rsidR="00DA78FD">
        <w:rPr>
          <w:color w:val="auto"/>
          <w:sz w:val="23"/>
          <w:szCs w:val="23"/>
        </w:rPr>
        <w:t>a w przypadku Serwerowni i pomieszczeń UPS 6 (słownie: sześć) godzin</w:t>
      </w:r>
      <w:r w:rsidR="00DA78FD" w:rsidRPr="002163AA">
        <w:t>.</w:t>
      </w:r>
      <w:r w:rsidR="00434F22">
        <w:t xml:space="preserve"> Zaakceptowany kosztorys w formie pisemnej </w:t>
      </w:r>
      <w:r w:rsidR="001866E3">
        <w:t xml:space="preserve">strony </w:t>
      </w:r>
      <w:r w:rsidR="00434F22">
        <w:t>potwierdza</w:t>
      </w:r>
      <w:r w:rsidR="001866E3">
        <w:t>ją</w:t>
      </w:r>
      <w:r w:rsidR="00434F22">
        <w:t xml:space="preserve"> w pierwszym dniu roboczym po jego sporządzeniu. </w:t>
      </w:r>
      <w:r w:rsidR="00706644" w:rsidRPr="002163AA">
        <w:t xml:space="preserve"> </w:t>
      </w:r>
    </w:p>
    <w:p w:rsidR="00CD6696" w:rsidRDefault="00706644" w:rsidP="006B13E5">
      <w:pPr>
        <w:pStyle w:val="Default"/>
        <w:spacing w:after="147"/>
        <w:jc w:val="both"/>
        <w:rPr>
          <w:color w:val="auto"/>
        </w:rPr>
      </w:pPr>
      <w:r w:rsidRPr="002163AA">
        <w:rPr>
          <w:color w:val="auto"/>
        </w:rPr>
        <w:t>6</w:t>
      </w:r>
      <w:r w:rsidR="006E2924" w:rsidRPr="002163AA">
        <w:rPr>
          <w:color w:val="auto"/>
        </w:rPr>
        <w:t>.</w:t>
      </w:r>
      <w:r w:rsidRPr="002163AA">
        <w:rPr>
          <w:color w:val="auto"/>
        </w:rPr>
        <w:t xml:space="preserve"> W przypadku uzasadnionego braku możliwości </w:t>
      </w:r>
      <w:r w:rsidR="00F420A0">
        <w:rPr>
          <w:color w:val="auto"/>
        </w:rPr>
        <w:t>usunięcia awarii</w:t>
      </w:r>
      <w:r w:rsidRPr="002163AA">
        <w:rPr>
          <w:color w:val="auto"/>
        </w:rPr>
        <w:t xml:space="preserve"> w czasie wskazanym w </w:t>
      </w:r>
      <w:r w:rsidR="001866E3">
        <w:rPr>
          <w:color w:val="auto"/>
        </w:rPr>
        <w:t>ust.</w:t>
      </w:r>
      <w:r w:rsidRPr="002163AA">
        <w:rPr>
          <w:color w:val="auto"/>
        </w:rPr>
        <w:t xml:space="preserve"> </w:t>
      </w:r>
      <w:r w:rsidR="001866E3">
        <w:rPr>
          <w:color w:val="auto"/>
        </w:rPr>
        <w:t>5</w:t>
      </w:r>
      <w:r w:rsidRPr="002163AA">
        <w:rPr>
          <w:color w:val="auto"/>
        </w:rPr>
        <w:t xml:space="preserve"> spowodowanym niedostępnością części </w:t>
      </w:r>
      <w:r w:rsidR="00F420A0">
        <w:rPr>
          <w:color w:val="auto"/>
        </w:rPr>
        <w:t>koniecznych do naprawy</w:t>
      </w:r>
      <w:r w:rsidRPr="002163AA">
        <w:rPr>
          <w:color w:val="auto"/>
        </w:rPr>
        <w:t xml:space="preserve"> lub innymi okolicznościami</w:t>
      </w:r>
      <w:r w:rsidR="00F420A0">
        <w:rPr>
          <w:color w:val="auto"/>
        </w:rPr>
        <w:t xml:space="preserve"> nie leżącymi po stronie Wykonawcy</w:t>
      </w:r>
      <w:r w:rsidRPr="002163AA">
        <w:rPr>
          <w:color w:val="auto"/>
        </w:rPr>
        <w:t xml:space="preserve">, Wykonawca zobowiązany jest </w:t>
      </w:r>
      <w:r w:rsidR="001866E3">
        <w:rPr>
          <w:color w:val="auto"/>
        </w:rPr>
        <w:t xml:space="preserve">niezwłocznie </w:t>
      </w:r>
      <w:r w:rsidRPr="002163AA">
        <w:rPr>
          <w:color w:val="auto"/>
        </w:rPr>
        <w:t xml:space="preserve">poinformować o tym fakcie Zamawiającego, podając przy tym przybliżony termin dostawy części </w:t>
      </w:r>
      <w:r w:rsidR="00F420A0">
        <w:rPr>
          <w:color w:val="auto"/>
        </w:rPr>
        <w:t>koniecznych do naprawy</w:t>
      </w:r>
      <w:r w:rsidRPr="002163AA">
        <w:rPr>
          <w:color w:val="auto"/>
        </w:rPr>
        <w:t xml:space="preserve"> oraz </w:t>
      </w:r>
      <w:r w:rsidR="00F420A0">
        <w:rPr>
          <w:color w:val="auto"/>
        </w:rPr>
        <w:t>usunięcia awarii</w:t>
      </w:r>
      <w:r w:rsidRPr="002163AA">
        <w:rPr>
          <w:color w:val="auto"/>
        </w:rPr>
        <w:t xml:space="preserve"> oraz na wniosek Zamawiającego, zaproponować i po akceptacji Zamawiającego zapewnić, rozwiązanie zastępcze do czasu wykonania naprawy.</w:t>
      </w:r>
      <w:r w:rsidR="001866E3">
        <w:rPr>
          <w:color w:val="auto"/>
        </w:rPr>
        <w:t xml:space="preserve"> </w:t>
      </w:r>
      <w:r w:rsidR="001866E3">
        <w:t xml:space="preserve">Uzasadnienie </w:t>
      </w:r>
      <w:r w:rsidR="00F420A0">
        <w:t xml:space="preserve">i propozycję </w:t>
      </w:r>
      <w:r w:rsidR="001866E3">
        <w:t xml:space="preserve">w formie pisemnej Wykonawca dostarcza Zamawiającemu w pierwszym dniu roboczym po jego sporządzeniu. </w:t>
      </w:r>
      <w:r w:rsidR="001866E3" w:rsidRPr="002163AA">
        <w:t xml:space="preserve"> </w:t>
      </w:r>
      <w:r w:rsidRPr="002163AA">
        <w:rPr>
          <w:color w:val="auto"/>
        </w:rPr>
        <w:t xml:space="preserve">W takim przypadku Zamawiający odstąpi od naliczenia kary umownej. </w:t>
      </w:r>
    </w:p>
    <w:p w:rsidR="00CD6696" w:rsidRDefault="001866E3" w:rsidP="006B13E5">
      <w:pPr>
        <w:pStyle w:val="Default"/>
        <w:spacing w:after="147"/>
        <w:jc w:val="both"/>
        <w:rPr>
          <w:color w:val="auto"/>
        </w:rPr>
      </w:pPr>
      <w:r>
        <w:rPr>
          <w:color w:val="auto"/>
        </w:rPr>
        <w:t>7</w:t>
      </w:r>
      <w:r w:rsidR="006E2924" w:rsidRPr="002163AA">
        <w:rPr>
          <w:color w:val="auto"/>
        </w:rPr>
        <w:t>.</w:t>
      </w:r>
      <w:r w:rsidR="00706644" w:rsidRPr="002163AA">
        <w:rPr>
          <w:color w:val="auto"/>
        </w:rPr>
        <w:t xml:space="preserve"> W przypadku nieprzystąpienia przez Wykonawcę do czynności konserwacji, przeglądów oraz napraw</w:t>
      </w:r>
      <w:r w:rsidR="00B21FF6">
        <w:rPr>
          <w:color w:val="auto"/>
        </w:rPr>
        <w:t>, usunięcia</w:t>
      </w:r>
      <w:r w:rsidR="00F420A0">
        <w:rPr>
          <w:color w:val="auto"/>
        </w:rPr>
        <w:t xml:space="preserve"> awarii</w:t>
      </w:r>
      <w:r w:rsidR="00706644" w:rsidRPr="002163AA">
        <w:rPr>
          <w:color w:val="auto"/>
        </w:rPr>
        <w:t xml:space="preserve"> w terminach wskazanych </w:t>
      </w:r>
      <w:r w:rsidR="00B21FF6">
        <w:rPr>
          <w:color w:val="auto"/>
        </w:rPr>
        <w:t>w niniejszej dokumentacji</w:t>
      </w:r>
      <w:r w:rsidR="00706644" w:rsidRPr="002163AA">
        <w:rPr>
          <w:color w:val="auto"/>
        </w:rPr>
        <w:t xml:space="preserve"> oraz harmonogramie przeglądów okresowych (tabela </w:t>
      </w:r>
      <w:r w:rsidR="00F420A0">
        <w:rPr>
          <w:color w:val="auto"/>
        </w:rPr>
        <w:t>stanowiąca załącznik nr 1</w:t>
      </w:r>
      <w:r w:rsidR="001C748E">
        <w:rPr>
          <w:color w:val="auto"/>
        </w:rPr>
        <w:t xml:space="preserve"> i 2</w:t>
      </w:r>
      <w:r w:rsidR="00F420A0">
        <w:rPr>
          <w:color w:val="auto"/>
        </w:rPr>
        <w:t xml:space="preserve"> do niniejszego opisu przedmiotu zamówienia</w:t>
      </w:r>
      <w:r w:rsidR="00706644" w:rsidRPr="002163AA">
        <w:rPr>
          <w:color w:val="auto"/>
        </w:rPr>
        <w:t xml:space="preserve"> - Wykaz urządzeń klimatyzacyjnych</w:t>
      </w:r>
      <w:r w:rsidR="00F420A0">
        <w:rPr>
          <w:color w:val="auto"/>
        </w:rPr>
        <w:t xml:space="preserve">, </w:t>
      </w:r>
      <w:r w:rsidR="00706644" w:rsidRPr="002163AA">
        <w:rPr>
          <w:color w:val="auto"/>
        </w:rPr>
        <w:t xml:space="preserve">wentylacyjnych </w:t>
      </w:r>
      <w:r w:rsidR="00F420A0">
        <w:rPr>
          <w:color w:val="auto"/>
        </w:rPr>
        <w:t>i instalacji towarzyszących na terenie siedziby I</w:t>
      </w:r>
      <w:r w:rsidR="00706644" w:rsidRPr="002163AA">
        <w:rPr>
          <w:color w:val="auto"/>
        </w:rPr>
        <w:t xml:space="preserve">nstytutu Lotnictwa) oraz nieuwzględnienia zastrzeżeń Zamawiającego do przedstawionego przez Wykonawcę kosztorysu naprawy o </w:t>
      </w:r>
      <w:r w:rsidR="00706644" w:rsidRPr="002163AA">
        <w:rPr>
          <w:color w:val="auto"/>
        </w:rPr>
        <w:lastRenderedPageBreak/>
        <w:t xml:space="preserve">którym mowa w </w:t>
      </w:r>
      <w:r w:rsidR="00F420A0">
        <w:rPr>
          <w:color w:val="auto"/>
        </w:rPr>
        <w:t>ust.</w:t>
      </w:r>
      <w:r w:rsidR="00706644" w:rsidRPr="002163AA">
        <w:rPr>
          <w:color w:val="auto"/>
        </w:rPr>
        <w:t xml:space="preserve"> </w:t>
      </w:r>
      <w:r w:rsidR="00F420A0">
        <w:rPr>
          <w:color w:val="auto"/>
        </w:rPr>
        <w:t>3 i 4</w:t>
      </w:r>
      <w:r w:rsidR="00706644" w:rsidRPr="002163AA">
        <w:rPr>
          <w:color w:val="auto"/>
        </w:rPr>
        <w:t>, Zamawiający, niezależnie od prawa do naliczenia kary umownej, zastrzega sobie możliwość zlecenia wykonania tych usług podmiotowi trzeciemu na koszt Wykonawcy, po uprzednim powiadomieniu go o tym fakcie, z zachowaniem praw Zamawiającego wynikających z rękojmi lub gwarancji. W tym wypadku Zamawiający potrąci koszt wykonania tych usług z zryczałtowanego miesięcznego wynagrodzenia Wykonawcy lub z zabezpieczenie należytego wykonania umo</w:t>
      </w:r>
      <w:r w:rsidR="00F420A0">
        <w:rPr>
          <w:color w:val="auto"/>
        </w:rPr>
        <w:t>wy lub z innej należności przysługującej Wykonawcy</w:t>
      </w:r>
      <w:r w:rsidR="007E5C5B">
        <w:rPr>
          <w:color w:val="auto"/>
        </w:rPr>
        <w:t xml:space="preserve"> od Zamawiającego</w:t>
      </w:r>
      <w:r w:rsidR="00706644" w:rsidRPr="002163AA">
        <w:rPr>
          <w:color w:val="auto"/>
        </w:rPr>
        <w:t xml:space="preserve">. </w:t>
      </w:r>
    </w:p>
    <w:p w:rsidR="00CD6696" w:rsidRDefault="00726F20" w:rsidP="006B13E5">
      <w:pPr>
        <w:pStyle w:val="Default"/>
        <w:spacing w:after="147"/>
        <w:jc w:val="both"/>
        <w:rPr>
          <w:color w:val="auto"/>
        </w:rPr>
      </w:pPr>
      <w:r>
        <w:rPr>
          <w:color w:val="auto"/>
        </w:rPr>
        <w:t>8</w:t>
      </w:r>
      <w:r w:rsidR="006E2924" w:rsidRPr="002163AA">
        <w:rPr>
          <w:color w:val="auto"/>
        </w:rPr>
        <w:t>.</w:t>
      </w:r>
      <w:r w:rsidR="00706644" w:rsidRPr="002163AA">
        <w:rPr>
          <w:color w:val="auto"/>
        </w:rPr>
        <w:t xml:space="preserve"> W przypadku uzasadnionego zakwestionowania przez Zamawiającego należytego wykonania usługi, Wykonawca zobowiązany jest powtórzyć wymagane czynności na własny koszt w terminie do 24 godzin liczonych od otrzymania powiadomienia od Zamawiającego. W przypadku niepodjęcia działań przez Wykonawcę w ww. terminie zastosowanie mają</w:t>
      </w:r>
      <w:r w:rsidR="007E5C5B">
        <w:rPr>
          <w:color w:val="auto"/>
        </w:rPr>
        <w:t xml:space="preserve"> odpowiednio</w:t>
      </w:r>
      <w:r w:rsidR="00706644" w:rsidRPr="002163AA">
        <w:rPr>
          <w:color w:val="auto"/>
        </w:rPr>
        <w:t xml:space="preserve"> zapisy </w:t>
      </w:r>
      <w:r>
        <w:rPr>
          <w:color w:val="auto"/>
        </w:rPr>
        <w:t>ust.</w:t>
      </w:r>
      <w:r w:rsidR="00706644" w:rsidRPr="002163AA">
        <w:rPr>
          <w:color w:val="auto"/>
        </w:rPr>
        <w:t xml:space="preserve"> </w:t>
      </w:r>
      <w:r>
        <w:rPr>
          <w:color w:val="auto"/>
        </w:rPr>
        <w:t>7</w:t>
      </w:r>
      <w:r w:rsidR="00706644" w:rsidRPr="002163AA">
        <w:rPr>
          <w:color w:val="auto"/>
        </w:rPr>
        <w:t xml:space="preserve">. </w:t>
      </w:r>
    </w:p>
    <w:p w:rsidR="00CD6696" w:rsidRDefault="00726F20" w:rsidP="006B13E5">
      <w:pPr>
        <w:pStyle w:val="Default"/>
        <w:spacing w:after="147"/>
        <w:jc w:val="both"/>
        <w:rPr>
          <w:color w:val="auto"/>
        </w:rPr>
      </w:pPr>
      <w:r>
        <w:rPr>
          <w:color w:val="auto"/>
        </w:rPr>
        <w:t>9</w:t>
      </w:r>
      <w:r w:rsidR="006E2924" w:rsidRPr="002163AA">
        <w:rPr>
          <w:color w:val="auto"/>
        </w:rPr>
        <w:t>.</w:t>
      </w:r>
      <w:r w:rsidR="00706644" w:rsidRPr="002163AA">
        <w:rPr>
          <w:color w:val="auto"/>
        </w:rPr>
        <w:t xml:space="preserve"> Wykonawca zobowiązany jest przed przystąpieniem do naprawy, do sporządzenia kosztorysu przeprowadzenia naprawy, który każdorazowo podlegać będzie weryfikacji i zatwierdzeniu przez Zamawiającego. Kosztorys naprawy obejmować będzie wyłącznie wycenę części zamiennych i/lub czynnika chłodniczego. </w:t>
      </w:r>
    </w:p>
    <w:p w:rsidR="00CD6696" w:rsidRDefault="00706644" w:rsidP="006B13E5">
      <w:pPr>
        <w:pStyle w:val="Default"/>
        <w:spacing w:after="147"/>
        <w:jc w:val="both"/>
        <w:rPr>
          <w:color w:val="auto"/>
        </w:rPr>
      </w:pPr>
      <w:r w:rsidRPr="002163AA">
        <w:rPr>
          <w:color w:val="auto"/>
        </w:rPr>
        <w:t>1</w:t>
      </w:r>
      <w:r w:rsidR="007E5C5B">
        <w:rPr>
          <w:color w:val="auto"/>
        </w:rPr>
        <w:t>0</w:t>
      </w:r>
      <w:r w:rsidR="006E2924" w:rsidRPr="002163AA">
        <w:rPr>
          <w:color w:val="auto"/>
        </w:rPr>
        <w:t>.</w:t>
      </w:r>
      <w:r w:rsidRPr="002163AA">
        <w:rPr>
          <w:color w:val="auto"/>
        </w:rPr>
        <w:t xml:space="preserve"> Na wykonane naprawy Wykonawca udzieli gwarancji jakości odpowiadającej co najmniej okresowi gwarancji producenta na poszczególne części zamienne, jednak nie krótszej niż 12 miesięcy. Wykonawca udziela 12-miesięcznej gwarancji jakości na świadczone usługi konserwacji i przeglądów, co zostanie potwierdzone dokumentem gwarancyjnym wystawionym przez Wykonawcę po zakończeniu świadczenia usług. Okres trwania gwarancji liczony jest od daty odbioru przez Zamawiającego prawidłowo wykonanej usługi. </w:t>
      </w:r>
    </w:p>
    <w:p w:rsidR="00CD6696" w:rsidRDefault="00706644" w:rsidP="006B13E5">
      <w:pPr>
        <w:pStyle w:val="Default"/>
        <w:jc w:val="both"/>
        <w:rPr>
          <w:color w:val="auto"/>
        </w:rPr>
      </w:pPr>
      <w:r w:rsidRPr="002163AA">
        <w:rPr>
          <w:color w:val="auto"/>
        </w:rPr>
        <w:t>1</w:t>
      </w:r>
      <w:r w:rsidR="001761CC">
        <w:rPr>
          <w:color w:val="auto"/>
        </w:rPr>
        <w:t>1</w:t>
      </w:r>
      <w:r w:rsidR="006E2924" w:rsidRPr="002163AA">
        <w:rPr>
          <w:color w:val="auto"/>
        </w:rPr>
        <w:t>.</w:t>
      </w:r>
      <w:r w:rsidRPr="002163AA">
        <w:rPr>
          <w:color w:val="auto"/>
        </w:rPr>
        <w:t xml:space="preserve"> Cena za części zamienne</w:t>
      </w:r>
      <w:r w:rsidR="00E301C3">
        <w:rPr>
          <w:color w:val="auto"/>
        </w:rPr>
        <w:t xml:space="preserve"> w tym </w:t>
      </w:r>
      <w:r w:rsidR="00E03360">
        <w:rPr>
          <w:color w:val="auto"/>
        </w:rPr>
        <w:t xml:space="preserve">części </w:t>
      </w:r>
      <w:r w:rsidR="00E301C3">
        <w:rPr>
          <w:color w:val="auto"/>
        </w:rPr>
        <w:t>konieczne do naprawy</w:t>
      </w:r>
      <w:r w:rsidR="001761CC">
        <w:rPr>
          <w:color w:val="auto"/>
        </w:rPr>
        <w:t xml:space="preserve"> i usunięcia awarii:</w:t>
      </w:r>
      <w:r w:rsidR="00E03360">
        <w:rPr>
          <w:color w:val="auto"/>
        </w:rPr>
        <w:t xml:space="preserve"> części zamienne,</w:t>
      </w:r>
      <w:r w:rsidR="00E301C3">
        <w:rPr>
          <w:color w:val="auto"/>
        </w:rPr>
        <w:t xml:space="preserve"> </w:t>
      </w:r>
      <w:r w:rsidR="000100FF" w:rsidRPr="002163AA">
        <w:rPr>
          <w:color w:val="auto"/>
        </w:rPr>
        <w:t xml:space="preserve"> glikol</w:t>
      </w:r>
      <w:r w:rsidRPr="002163AA">
        <w:rPr>
          <w:color w:val="auto"/>
        </w:rPr>
        <w:t xml:space="preserve"> i czynnik chłodniczy z uwzględnieniem narzutu</w:t>
      </w:r>
      <w:r w:rsidR="00E301C3">
        <w:rPr>
          <w:color w:val="auto"/>
        </w:rPr>
        <w:t xml:space="preserve"> (marża)</w:t>
      </w:r>
      <w:r w:rsidRPr="002163AA">
        <w:rPr>
          <w:color w:val="auto"/>
        </w:rPr>
        <w:t xml:space="preserve"> Wykonawcy (zgodnie z ofertą Wykonawcy), będzie wynikała z dowodów zakupu danych części</w:t>
      </w:r>
      <w:r w:rsidR="000100FF" w:rsidRPr="002163AA">
        <w:rPr>
          <w:color w:val="auto"/>
        </w:rPr>
        <w:t>, glikolu</w:t>
      </w:r>
      <w:r w:rsidRPr="002163AA">
        <w:rPr>
          <w:color w:val="auto"/>
        </w:rPr>
        <w:t xml:space="preserve"> i czynnika przedkładanych przez Wykonawcę </w:t>
      </w:r>
      <w:r w:rsidR="001761CC">
        <w:rPr>
          <w:color w:val="auto"/>
        </w:rPr>
        <w:t xml:space="preserve">Zamawiającemu </w:t>
      </w:r>
      <w:r w:rsidRPr="002163AA">
        <w:rPr>
          <w:color w:val="auto"/>
        </w:rPr>
        <w:t>w formie kserokopii poświadczonej za zgodność z oryginałem, przy rozliczeniu danej naprawy</w:t>
      </w:r>
      <w:r w:rsidR="001761CC">
        <w:rPr>
          <w:color w:val="auto"/>
        </w:rPr>
        <w:t xml:space="preserve"> - podstawa wystawienia faktur za części</w:t>
      </w:r>
      <w:r w:rsidRPr="002163AA">
        <w:rPr>
          <w:color w:val="auto"/>
        </w:rPr>
        <w:t>.</w:t>
      </w:r>
      <w:r w:rsidR="001761CC">
        <w:rPr>
          <w:color w:val="auto"/>
        </w:rPr>
        <w:t xml:space="preserve"> Wysokość wystawionej faktury = wartość części powiększona o marżę.</w:t>
      </w:r>
      <w:r w:rsidRPr="002163AA">
        <w:rPr>
          <w:color w:val="auto"/>
        </w:rPr>
        <w:t xml:space="preserve"> </w:t>
      </w:r>
    </w:p>
    <w:p w:rsidR="00CD6696" w:rsidRDefault="00CD6696" w:rsidP="006B13E5">
      <w:pPr>
        <w:pStyle w:val="Default"/>
        <w:jc w:val="both"/>
        <w:rPr>
          <w:color w:val="auto"/>
        </w:rPr>
      </w:pPr>
    </w:p>
    <w:p w:rsidR="00CD6696" w:rsidRDefault="00706644" w:rsidP="006B13E5">
      <w:pPr>
        <w:pStyle w:val="Default"/>
        <w:spacing w:after="147"/>
        <w:jc w:val="both"/>
        <w:rPr>
          <w:color w:val="auto"/>
        </w:rPr>
      </w:pPr>
      <w:r w:rsidRPr="002163AA">
        <w:rPr>
          <w:color w:val="auto"/>
        </w:rPr>
        <w:t>1</w:t>
      </w:r>
      <w:r w:rsidR="001761CC">
        <w:rPr>
          <w:color w:val="auto"/>
        </w:rPr>
        <w:t>2</w:t>
      </w:r>
      <w:r w:rsidR="006E2924" w:rsidRPr="002163AA">
        <w:rPr>
          <w:color w:val="auto"/>
        </w:rPr>
        <w:t>.</w:t>
      </w:r>
      <w:r w:rsidRPr="002163AA">
        <w:rPr>
          <w:color w:val="auto"/>
        </w:rPr>
        <w:t xml:space="preserve"> W przypadku stwierdzenia przez Wykonawcę podczas wykonywania usług konserwacji stałej i przeglądów wszystkich urządzeń klimatyzacyjnych, ubytków materiałów eksploatacyjnych takich jak oleje, smary i innych Wykonawca zobowiązuje się do zakupu i dostawy oraz uzupełnienia tych ubytków</w:t>
      </w:r>
      <w:r w:rsidR="001761CC">
        <w:rPr>
          <w:color w:val="auto"/>
        </w:rPr>
        <w:t xml:space="preserve"> w ramach wynagrodzenia za realizację niniejszego przedmiotu zamówienia</w:t>
      </w:r>
      <w:r w:rsidRPr="002163AA">
        <w:rPr>
          <w:color w:val="auto"/>
        </w:rPr>
        <w:t xml:space="preserve">. </w:t>
      </w:r>
    </w:p>
    <w:p w:rsidR="00CD6696" w:rsidRDefault="00706644" w:rsidP="006B13E5">
      <w:pPr>
        <w:pStyle w:val="Default"/>
        <w:spacing w:after="147"/>
        <w:jc w:val="both"/>
        <w:rPr>
          <w:color w:val="auto"/>
        </w:rPr>
      </w:pPr>
      <w:r w:rsidRPr="002163AA">
        <w:rPr>
          <w:color w:val="auto"/>
        </w:rPr>
        <w:t>1</w:t>
      </w:r>
      <w:r w:rsidR="001761CC">
        <w:rPr>
          <w:color w:val="auto"/>
        </w:rPr>
        <w:t>3</w:t>
      </w:r>
      <w:r w:rsidR="006E2924" w:rsidRPr="002163AA">
        <w:rPr>
          <w:color w:val="auto"/>
        </w:rPr>
        <w:t>.</w:t>
      </w:r>
      <w:r w:rsidRPr="002163AA">
        <w:rPr>
          <w:color w:val="auto"/>
        </w:rPr>
        <w:t xml:space="preserve"> Wykonawca w ramach realizacji usług konserwacji i przeglądów stałych, okresowych dostarczy i wymieni filtry. Wykonawca zobowiązany jest także do zapewnienia środków do czyszczenia, dezynfekcji urządzeń oraz innych materiałów pomocniczych.</w:t>
      </w:r>
      <w:r w:rsidR="001761CC">
        <w:rPr>
          <w:color w:val="auto"/>
        </w:rPr>
        <w:t xml:space="preserve"> Wynagrodzenie za ww. czynności i materiały wykonawca otrzyma w ramach wynagrodzenia za realizację niniejszego przedmiotu zamówienia</w:t>
      </w:r>
    </w:p>
    <w:p w:rsidR="00CD6696" w:rsidRDefault="001761CC" w:rsidP="006B13E5">
      <w:pPr>
        <w:pStyle w:val="Default"/>
        <w:spacing w:after="147"/>
        <w:jc w:val="both"/>
        <w:rPr>
          <w:color w:val="auto"/>
        </w:rPr>
      </w:pPr>
      <w:r>
        <w:rPr>
          <w:rFonts w:eastAsia="Times New Roman"/>
          <w:b/>
          <w:lang w:eastAsia="pl-PL"/>
        </w:rPr>
        <w:t>Uwagi dodatkowe</w:t>
      </w:r>
    </w:p>
    <w:p w:rsidR="00CD6696" w:rsidRDefault="00706644" w:rsidP="006B13E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A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77C6C" w:rsidRPr="002163A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21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Wszystkie czynności konserwacyjne należy wykonywać zgodnie z DTR producentów urządzeń, o</w:t>
      </w:r>
      <w:r w:rsidRPr="002163AA">
        <w:rPr>
          <w:rFonts w:ascii="Times New Roman" w:hAnsi="Times New Roman" w:cs="Times New Roman"/>
          <w:sz w:val="24"/>
          <w:szCs w:val="24"/>
        </w:rPr>
        <w:t>bowiązującymi normami, warunkami technicznymi i odbioru z zachowaniem obowiązujących przepisów BHP i p.poż. dla tego rodzaju prac.</w:t>
      </w:r>
    </w:p>
    <w:p w:rsidR="00CD6696" w:rsidRDefault="00706644" w:rsidP="006B13E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AA">
        <w:rPr>
          <w:rFonts w:ascii="Times New Roman" w:hAnsi="Times New Roman" w:cs="Times New Roman"/>
          <w:sz w:val="24"/>
          <w:szCs w:val="24"/>
        </w:rPr>
        <w:t>2</w:t>
      </w:r>
      <w:r w:rsidR="00A77C6C" w:rsidRPr="002163AA">
        <w:rPr>
          <w:rFonts w:ascii="Times New Roman" w:hAnsi="Times New Roman" w:cs="Times New Roman"/>
          <w:sz w:val="24"/>
          <w:szCs w:val="24"/>
        </w:rPr>
        <w:t>)</w:t>
      </w:r>
      <w:r w:rsidRPr="002163AA">
        <w:rPr>
          <w:rFonts w:ascii="Times New Roman" w:hAnsi="Times New Roman" w:cs="Times New Roman"/>
          <w:sz w:val="24"/>
          <w:szCs w:val="24"/>
        </w:rPr>
        <w:t xml:space="preserve"> Częstotliwość wykonanych przeglądów zgodnie z harmonogramem przeglądów.</w:t>
      </w:r>
    </w:p>
    <w:p w:rsidR="00CD6696" w:rsidRDefault="00706644" w:rsidP="006B13E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AA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A77C6C" w:rsidRPr="002163AA">
        <w:rPr>
          <w:rFonts w:ascii="Times New Roman" w:hAnsi="Times New Roman" w:cs="Times New Roman"/>
          <w:sz w:val="24"/>
          <w:szCs w:val="24"/>
        </w:rPr>
        <w:t>)</w:t>
      </w:r>
      <w:r w:rsidRPr="002163AA">
        <w:rPr>
          <w:rFonts w:ascii="Times New Roman" w:hAnsi="Times New Roman" w:cs="Times New Roman"/>
          <w:sz w:val="24"/>
          <w:szCs w:val="24"/>
        </w:rPr>
        <w:t xml:space="preserve"> Prowadzenie dokumentacji eksploatacyjnej, w której należy zapisywać wszelkie ingerencje dotyczące przeglądów, konserwacji, serwisu i remontów systemu / układu / urządzenia.</w:t>
      </w:r>
    </w:p>
    <w:p w:rsidR="00CD6696" w:rsidRDefault="00A50D38" w:rsidP="006B13E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AA">
        <w:rPr>
          <w:rFonts w:ascii="Times New Roman" w:hAnsi="Times New Roman" w:cs="Times New Roman"/>
          <w:sz w:val="24"/>
          <w:szCs w:val="24"/>
        </w:rPr>
        <w:t xml:space="preserve">4) </w:t>
      </w:r>
      <w:r w:rsidR="00706644" w:rsidRPr="002163AA">
        <w:rPr>
          <w:rFonts w:ascii="Times New Roman" w:hAnsi="Times New Roman" w:cs="Times New Roman"/>
          <w:sz w:val="24"/>
          <w:szCs w:val="24"/>
        </w:rPr>
        <w:t>Sporządzanie protokołów rozliczeniowych z wykonywanych prac konserwacyjnych.</w:t>
      </w:r>
    </w:p>
    <w:p w:rsidR="00BF097A" w:rsidRDefault="00BF097A" w:rsidP="006B13E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F097A" w:rsidSect="00C06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E6AC8"/>
    <w:multiLevelType w:val="hybridMultilevel"/>
    <w:tmpl w:val="63F89D22"/>
    <w:lvl w:ilvl="0" w:tplc="93DABD2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5028B"/>
    <w:multiLevelType w:val="multilevel"/>
    <w:tmpl w:val="55F0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B641FF"/>
    <w:multiLevelType w:val="multilevel"/>
    <w:tmpl w:val="13E833C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6644"/>
    <w:rsid w:val="000100FF"/>
    <w:rsid w:val="00124665"/>
    <w:rsid w:val="001761CC"/>
    <w:rsid w:val="001866E3"/>
    <w:rsid w:val="001C748E"/>
    <w:rsid w:val="002163AA"/>
    <w:rsid w:val="002960BC"/>
    <w:rsid w:val="00352E9B"/>
    <w:rsid w:val="0039070F"/>
    <w:rsid w:val="003A6308"/>
    <w:rsid w:val="003D7075"/>
    <w:rsid w:val="004023D2"/>
    <w:rsid w:val="004134D1"/>
    <w:rsid w:val="00434F22"/>
    <w:rsid w:val="00437502"/>
    <w:rsid w:val="004426C3"/>
    <w:rsid w:val="00480718"/>
    <w:rsid w:val="00562BF9"/>
    <w:rsid w:val="006A0B23"/>
    <w:rsid w:val="006B13E5"/>
    <w:rsid w:val="006E2924"/>
    <w:rsid w:val="007005F0"/>
    <w:rsid w:val="00706644"/>
    <w:rsid w:val="00726F20"/>
    <w:rsid w:val="007B5EAA"/>
    <w:rsid w:val="007E5C5B"/>
    <w:rsid w:val="00863427"/>
    <w:rsid w:val="009F2B64"/>
    <w:rsid w:val="00A50502"/>
    <w:rsid w:val="00A50D38"/>
    <w:rsid w:val="00A77C6C"/>
    <w:rsid w:val="00A87B27"/>
    <w:rsid w:val="00AE5BB5"/>
    <w:rsid w:val="00B21FF6"/>
    <w:rsid w:val="00B42C9F"/>
    <w:rsid w:val="00B738CF"/>
    <w:rsid w:val="00BF097A"/>
    <w:rsid w:val="00C06D73"/>
    <w:rsid w:val="00C31685"/>
    <w:rsid w:val="00CD6696"/>
    <w:rsid w:val="00CF008D"/>
    <w:rsid w:val="00D30284"/>
    <w:rsid w:val="00D60AD3"/>
    <w:rsid w:val="00DA78FD"/>
    <w:rsid w:val="00DB3309"/>
    <w:rsid w:val="00E03360"/>
    <w:rsid w:val="00E301C3"/>
    <w:rsid w:val="00E809E6"/>
    <w:rsid w:val="00F420A0"/>
    <w:rsid w:val="00FB7AAA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C8E84-634B-4C70-818E-3AAC178E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D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0664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06644"/>
    <w:pPr>
      <w:ind w:left="720"/>
      <w:contextualSpacing/>
    </w:pPr>
  </w:style>
  <w:style w:type="paragraph" w:customStyle="1" w:styleId="Default">
    <w:name w:val="Default"/>
    <w:rsid w:val="007066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60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60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60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60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60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1866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Centralna Komisja Egzaminacyjna</Company>
  <LinksUpToDate>false</LinksUpToDate>
  <CharactersWithSpaces>13041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Słupczyński</dc:creator>
  <cp:lastModifiedBy>Domżał Ludwika</cp:lastModifiedBy>
  <cp:revision>3</cp:revision>
  <dcterms:created xsi:type="dcterms:W3CDTF">2015-11-06T15:13:00Z</dcterms:created>
  <dcterms:modified xsi:type="dcterms:W3CDTF">2015-11-06T15:22:00Z</dcterms:modified>
</cp:coreProperties>
</file>