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43353E" w:rsidRDefault="00EF195C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Postępowanie nr 119</w:t>
      </w:r>
      <w:r w:rsidR="003A7818" w:rsidRPr="0043353E">
        <w:rPr>
          <w:rFonts w:ascii="Tahoma" w:hAnsi="Tahoma" w:cs="Tahoma"/>
          <w:sz w:val="20"/>
        </w:rPr>
        <w:t>/DE/Z/2015</w:t>
      </w:r>
      <w:r w:rsidR="008B2EC8" w:rsidRPr="0043353E">
        <w:rPr>
          <w:rFonts w:ascii="Tahoma" w:hAnsi="Tahoma" w:cs="Tahoma"/>
          <w:b/>
          <w:sz w:val="20"/>
        </w:rPr>
        <w:tab/>
      </w:r>
      <w:r w:rsidR="008B2EC8" w:rsidRPr="0043353E">
        <w:rPr>
          <w:rFonts w:ascii="Tahoma" w:hAnsi="Tahoma" w:cs="Tahoma"/>
          <w:b/>
          <w:sz w:val="20"/>
        </w:rPr>
        <w:tab/>
      </w:r>
      <w:r w:rsidR="00527F28" w:rsidRPr="0043353E">
        <w:rPr>
          <w:rFonts w:ascii="Tahoma" w:hAnsi="Tahoma" w:cs="Tahoma"/>
          <w:sz w:val="20"/>
        </w:rPr>
        <w:tab/>
      </w:r>
    </w:p>
    <w:p w:rsidR="00141E1E" w:rsidRPr="0043353E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="00EF195C">
        <w:rPr>
          <w:rFonts w:ascii="Tahoma" w:hAnsi="Tahoma" w:cs="Tahoma"/>
          <w:sz w:val="20"/>
        </w:rPr>
        <w:t xml:space="preserve">Data </w:t>
      </w:r>
      <w:r w:rsidR="008A4D96">
        <w:rPr>
          <w:rFonts w:ascii="Tahoma" w:hAnsi="Tahoma" w:cs="Tahoma"/>
          <w:sz w:val="20"/>
        </w:rPr>
        <w:t>12</w:t>
      </w:r>
      <w:r w:rsidR="009770A3">
        <w:rPr>
          <w:rFonts w:ascii="Tahoma" w:hAnsi="Tahoma" w:cs="Tahoma"/>
          <w:sz w:val="20"/>
        </w:rPr>
        <w:t>.</w:t>
      </w:r>
      <w:r w:rsidR="00EF195C">
        <w:rPr>
          <w:rFonts w:ascii="Tahoma" w:hAnsi="Tahoma" w:cs="Tahoma"/>
          <w:sz w:val="20"/>
        </w:rPr>
        <w:t>11</w:t>
      </w:r>
      <w:r w:rsidR="009F7D1E" w:rsidRPr="0043353E">
        <w:rPr>
          <w:rFonts w:ascii="Tahoma" w:hAnsi="Tahoma" w:cs="Tahoma"/>
          <w:sz w:val="20"/>
        </w:rPr>
        <w:t>.2015</w:t>
      </w:r>
      <w:r w:rsidR="00F73715" w:rsidRPr="0043353E">
        <w:rPr>
          <w:rFonts w:ascii="Tahoma" w:hAnsi="Tahoma" w:cs="Tahoma"/>
          <w:sz w:val="20"/>
        </w:rPr>
        <w:t xml:space="preserve"> r.</w:t>
      </w:r>
    </w:p>
    <w:p w:rsidR="00141E1E" w:rsidRPr="0043353E" w:rsidRDefault="00141E1E" w:rsidP="003D1E47">
      <w:pPr>
        <w:tabs>
          <w:tab w:val="left" w:pos="4253"/>
          <w:tab w:val="left" w:pos="6804"/>
        </w:tabs>
        <w:rPr>
          <w:rFonts w:ascii="Tahoma" w:hAnsi="Tahoma" w:cs="Tahoma"/>
          <w:b/>
          <w:sz w:val="20"/>
        </w:rPr>
      </w:pPr>
    </w:p>
    <w:p w:rsidR="00393186" w:rsidRPr="0043353E" w:rsidRDefault="00393186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141E1E" w:rsidRPr="0043353E" w:rsidRDefault="00141E1E" w:rsidP="003D1E47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EF195C">
        <w:rPr>
          <w:rFonts w:ascii="Tahoma" w:hAnsi="Tahoma" w:cs="Tahoma"/>
          <w:sz w:val="20"/>
        </w:rPr>
        <w:t>1</w:t>
      </w:r>
    </w:p>
    <w:p w:rsidR="00DF6523" w:rsidRPr="0043353E" w:rsidRDefault="00DF6523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001AFE" w:rsidP="003D1E47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EF195C">
        <w:rPr>
          <w:rFonts w:ascii="Tahoma" w:hAnsi="Tahoma" w:cs="Tahoma"/>
          <w:sz w:val="20"/>
        </w:rPr>
        <w:t>119</w:t>
      </w:r>
      <w:r w:rsidRPr="0043353E">
        <w:rPr>
          <w:rFonts w:ascii="Tahoma" w:hAnsi="Tahoma" w:cs="Tahoma"/>
          <w:sz w:val="20"/>
        </w:rPr>
        <w:t>/DE/Z/</w:t>
      </w:r>
      <w:r w:rsidR="003A7818" w:rsidRPr="0043353E">
        <w:rPr>
          <w:rFonts w:ascii="Tahoma" w:hAnsi="Tahoma" w:cs="Tahoma"/>
          <w:sz w:val="20"/>
        </w:rPr>
        <w:t>20</w:t>
      </w:r>
      <w:r w:rsidRPr="0043353E">
        <w:rPr>
          <w:rFonts w:ascii="Tahoma" w:hAnsi="Tahoma" w:cs="Tahoma"/>
          <w:sz w:val="20"/>
        </w:rPr>
        <w:t>15 wpłynęł</w:t>
      </w:r>
      <w:r w:rsidR="00EF195C">
        <w:rPr>
          <w:rFonts w:ascii="Tahoma" w:hAnsi="Tahoma" w:cs="Tahoma"/>
          <w:sz w:val="20"/>
        </w:rPr>
        <w:t>o</w:t>
      </w:r>
      <w:r w:rsidRPr="0043353E">
        <w:rPr>
          <w:rFonts w:ascii="Tahoma" w:hAnsi="Tahoma" w:cs="Tahoma"/>
          <w:sz w:val="20"/>
        </w:rPr>
        <w:t xml:space="preserve"> </w:t>
      </w:r>
      <w:r w:rsidR="00300906" w:rsidRPr="0043353E">
        <w:rPr>
          <w:rFonts w:ascii="Tahoma" w:hAnsi="Tahoma" w:cs="Tahoma"/>
          <w:sz w:val="20"/>
        </w:rPr>
        <w:t>pytani</w:t>
      </w:r>
      <w:r w:rsidR="00EF195C">
        <w:rPr>
          <w:rFonts w:ascii="Tahoma" w:hAnsi="Tahoma" w:cs="Tahoma"/>
          <w:sz w:val="20"/>
        </w:rPr>
        <w:t>e</w:t>
      </w:r>
      <w:r w:rsidRPr="0043353E">
        <w:rPr>
          <w:rFonts w:ascii="Tahoma" w:hAnsi="Tahoma" w:cs="Tahoma"/>
          <w:sz w:val="20"/>
        </w:rPr>
        <w:t xml:space="preserve"> Wykonawcy, na które Zamawiający na podstawie art. 38 ust. 1 ustawy z dnia 29 tycznia 2004r. prawo zamówień publicznych (Dz.U. z 2013r., poz. 907 z </w:t>
      </w:r>
      <w:proofErr w:type="spellStart"/>
      <w:r w:rsidRPr="0043353E">
        <w:rPr>
          <w:rFonts w:ascii="Tahoma" w:hAnsi="Tahoma" w:cs="Tahoma"/>
          <w:sz w:val="20"/>
        </w:rPr>
        <w:t>późn</w:t>
      </w:r>
      <w:proofErr w:type="spellEnd"/>
      <w:r w:rsidRPr="0043353E">
        <w:rPr>
          <w:rFonts w:ascii="Tahoma" w:hAnsi="Tahoma" w:cs="Tahoma"/>
          <w:sz w:val="20"/>
        </w:rPr>
        <w:t xml:space="preserve">. zm.) zwanej dalej ustawa </w:t>
      </w:r>
      <w:proofErr w:type="spellStart"/>
      <w:r w:rsidRPr="0043353E">
        <w:rPr>
          <w:rFonts w:ascii="Tahoma" w:hAnsi="Tahoma" w:cs="Tahoma"/>
          <w:sz w:val="20"/>
        </w:rPr>
        <w:t>pzp</w:t>
      </w:r>
      <w:proofErr w:type="spellEnd"/>
      <w:r w:rsidRPr="0043353E">
        <w:rPr>
          <w:rFonts w:ascii="Tahoma" w:hAnsi="Tahoma" w:cs="Tahoma"/>
          <w:sz w:val="20"/>
        </w:rPr>
        <w:t xml:space="preserve"> udziel</w:t>
      </w:r>
      <w:r w:rsidR="004B0C45" w:rsidRPr="0043353E">
        <w:rPr>
          <w:rFonts w:ascii="Tahoma" w:hAnsi="Tahoma" w:cs="Tahoma"/>
          <w:sz w:val="20"/>
        </w:rPr>
        <w:t>a następującej</w:t>
      </w:r>
      <w:r w:rsidRPr="0043353E">
        <w:rPr>
          <w:rFonts w:ascii="Tahoma" w:hAnsi="Tahoma" w:cs="Tahoma"/>
          <w:sz w:val="20"/>
        </w:rPr>
        <w:t xml:space="preserve"> odpowiedzi:</w:t>
      </w:r>
    </w:p>
    <w:p w:rsidR="001F6157" w:rsidRPr="0043353E" w:rsidRDefault="001F6157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361031" w:rsidP="003D1E47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Pytanie Wykonawcy:</w:t>
      </w:r>
    </w:p>
    <w:p w:rsidR="0043353E" w:rsidRPr="0043353E" w:rsidRDefault="0043353E" w:rsidP="00EF195C">
      <w:pPr>
        <w:pStyle w:val="Zwykytekst"/>
        <w:rPr>
          <w:rFonts w:ascii="Tahoma" w:hAnsi="Tahoma" w:cs="Tahoma"/>
          <w:i/>
          <w:sz w:val="20"/>
          <w:szCs w:val="20"/>
        </w:rPr>
      </w:pPr>
      <w:r w:rsidRPr="0043353E">
        <w:rPr>
          <w:rFonts w:ascii="Tahoma" w:hAnsi="Tahoma" w:cs="Tahoma"/>
          <w:sz w:val="20"/>
          <w:szCs w:val="20"/>
        </w:rPr>
        <w:t>„</w:t>
      </w:r>
      <w:r w:rsidR="00EF195C">
        <w:rPr>
          <w:rFonts w:ascii="Tahoma" w:hAnsi="Tahoma" w:cs="Tahoma"/>
          <w:sz w:val="20"/>
          <w:szCs w:val="20"/>
        </w:rPr>
        <w:t>czy Zamawiający dopuści krzesła ze stelażem chrom (…)”</w:t>
      </w:r>
    </w:p>
    <w:p w:rsidR="00361031" w:rsidRPr="0043353E" w:rsidRDefault="00361031" w:rsidP="003D1E47">
      <w:pPr>
        <w:jc w:val="both"/>
        <w:rPr>
          <w:rFonts w:ascii="Tahoma" w:hAnsi="Tahoma" w:cs="Tahoma"/>
          <w:sz w:val="20"/>
        </w:rPr>
      </w:pPr>
    </w:p>
    <w:p w:rsidR="00001AFE" w:rsidRDefault="00001AFE" w:rsidP="003D1E47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</w:t>
      </w:r>
      <w:r w:rsidR="00361031" w:rsidRPr="0043353E">
        <w:rPr>
          <w:rFonts w:ascii="Tahoma" w:hAnsi="Tahoma" w:cs="Tahoma"/>
          <w:b/>
          <w:sz w:val="20"/>
        </w:rPr>
        <w:t xml:space="preserve"> Zamawiającego:</w:t>
      </w:r>
    </w:p>
    <w:p w:rsidR="008A4D96" w:rsidRPr="008A4D96" w:rsidRDefault="008A4D96" w:rsidP="003D1E47">
      <w:pPr>
        <w:jc w:val="both"/>
        <w:rPr>
          <w:rFonts w:ascii="Tahoma" w:hAnsi="Tahoma" w:cs="Tahoma"/>
          <w:sz w:val="20"/>
        </w:rPr>
      </w:pPr>
      <w:r w:rsidRPr="008A4D96">
        <w:rPr>
          <w:rFonts w:ascii="Tahoma" w:hAnsi="Tahoma" w:cs="Tahoma"/>
          <w:sz w:val="20"/>
        </w:rPr>
        <w:t xml:space="preserve">Tak. Zamawiający dopuszcza </w:t>
      </w:r>
      <w:r w:rsidR="009D4749">
        <w:rPr>
          <w:rFonts w:ascii="Tahoma" w:hAnsi="Tahoma" w:cs="Tahoma"/>
          <w:sz w:val="20"/>
        </w:rPr>
        <w:t>fotele</w:t>
      </w:r>
      <w:r w:rsidRPr="008A4D96">
        <w:rPr>
          <w:rFonts w:ascii="Tahoma" w:hAnsi="Tahoma" w:cs="Tahoma"/>
          <w:sz w:val="20"/>
        </w:rPr>
        <w:t xml:space="preserve"> ze stelażem chrom</w:t>
      </w:r>
      <w:r w:rsidR="009D4749">
        <w:rPr>
          <w:rFonts w:ascii="Tahoma" w:hAnsi="Tahoma" w:cs="Tahoma"/>
          <w:sz w:val="20"/>
        </w:rPr>
        <w:t>, także ze stelażem aluminium, z zastrzeżeniem, że wszystkie fotele będą miały stelaże w takim samym kolorze</w:t>
      </w:r>
      <w:bookmarkStart w:id="0" w:name="_GoBack"/>
      <w:bookmarkEnd w:id="0"/>
      <w:r w:rsidRPr="008A4D96">
        <w:rPr>
          <w:rFonts w:ascii="Tahoma" w:hAnsi="Tahoma" w:cs="Tahoma"/>
          <w:sz w:val="20"/>
        </w:rPr>
        <w:t>.</w:t>
      </w:r>
    </w:p>
    <w:p w:rsidR="00EF195C" w:rsidRDefault="00EF195C" w:rsidP="000A03AC">
      <w:pPr>
        <w:spacing w:line="276" w:lineRule="auto"/>
        <w:jc w:val="both"/>
        <w:rPr>
          <w:rFonts w:ascii="Tahoma" w:hAnsi="Tahoma" w:cs="Tahoma"/>
          <w:sz w:val="20"/>
        </w:rPr>
      </w:pPr>
    </w:p>
    <w:p w:rsidR="00BE166A" w:rsidRDefault="00EF195C" w:rsidP="00BE166A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 uwagi na ww. okoliczności</w:t>
      </w:r>
      <w:r w:rsidR="009770A3" w:rsidRPr="000A03AC">
        <w:rPr>
          <w:rFonts w:ascii="Tahoma" w:hAnsi="Tahoma" w:cs="Tahoma"/>
          <w:b/>
          <w:sz w:val="20"/>
        </w:rPr>
        <w:t>, Zamawiający</w:t>
      </w:r>
      <w:r w:rsidR="009770A3">
        <w:rPr>
          <w:rFonts w:ascii="Tahoma" w:hAnsi="Tahoma" w:cs="Tahoma"/>
          <w:sz w:val="20"/>
        </w:rPr>
        <w:t xml:space="preserve"> </w:t>
      </w:r>
      <w:r w:rsidR="00BE166A">
        <w:rPr>
          <w:rFonts w:ascii="Tahoma" w:hAnsi="Tahoma" w:cs="Tahoma"/>
          <w:b/>
          <w:sz w:val="20"/>
        </w:rPr>
        <w:t xml:space="preserve">informuje, że </w:t>
      </w:r>
      <w:r w:rsidR="00CF7177" w:rsidRPr="00BE166A">
        <w:rPr>
          <w:rFonts w:ascii="Tahoma" w:hAnsi="Tahoma" w:cs="Tahoma"/>
          <w:b/>
          <w:sz w:val="20"/>
        </w:rPr>
        <w:t>przedłuża termin</w:t>
      </w:r>
      <w:r w:rsidR="008A4D96" w:rsidRPr="00BE166A">
        <w:rPr>
          <w:rFonts w:ascii="Tahoma" w:hAnsi="Tahoma" w:cs="Tahoma"/>
          <w:b/>
          <w:sz w:val="20"/>
        </w:rPr>
        <w:t xml:space="preserve"> </w:t>
      </w:r>
      <w:r w:rsidR="000A03AC" w:rsidRPr="00BE166A">
        <w:rPr>
          <w:rFonts w:ascii="Tahoma" w:hAnsi="Tahoma" w:cs="Tahoma"/>
          <w:b/>
          <w:sz w:val="20"/>
        </w:rPr>
        <w:t>składania</w:t>
      </w:r>
      <w:r w:rsidR="00BE166A">
        <w:rPr>
          <w:rFonts w:ascii="Tahoma" w:hAnsi="Tahoma" w:cs="Tahoma"/>
          <w:b/>
          <w:sz w:val="20"/>
        </w:rPr>
        <w:t xml:space="preserve"> ofert, oraz, że zmienia termin otwarcia ofert.</w:t>
      </w:r>
    </w:p>
    <w:p w:rsidR="00BE166A" w:rsidRDefault="00BE166A" w:rsidP="00BE166A">
      <w:pPr>
        <w:pStyle w:val="Nagwek3"/>
        <w:spacing w:after="80"/>
        <w:rPr>
          <w:rFonts w:ascii="Tahoma" w:hAnsi="Tahoma" w:cs="Tahoma"/>
          <w:sz w:val="20"/>
          <w:u w:val="single"/>
        </w:rPr>
      </w:pPr>
    </w:p>
    <w:p w:rsidR="00BE166A" w:rsidRDefault="00BE166A" w:rsidP="00BE166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FD088A">
        <w:rPr>
          <w:rFonts w:ascii="Tahoma" w:hAnsi="Tahoma" w:cs="Tahoma"/>
          <w:color w:val="000000"/>
          <w:sz w:val="20"/>
          <w:szCs w:val="20"/>
        </w:rPr>
        <w:t xml:space="preserve">Oferty należy złożyć w siedzibie Zamawiającego: Instytut Lotnictwa, Al. Krakowska 110/114, 02-256 Warszawa, budynek X2, I piętro, pokój 1.1B </w:t>
      </w:r>
      <w:r w:rsidRPr="00FD088A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Pr="00FD088A">
        <w:rPr>
          <w:rFonts w:ascii="Tahoma" w:hAnsi="Tahoma" w:cs="Tahoma"/>
          <w:b/>
          <w:sz w:val="20"/>
          <w:szCs w:val="20"/>
        </w:rPr>
        <w:t xml:space="preserve">dnia </w:t>
      </w:r>
      <w:r w:rsidRPr="00BE166A">
        <w:rPr>
          <w:rFonts w:ascii="Tahoma" w:hAnsi="Tahoma" w:cs="Tahoma"/>
          <w:b/>
          <w:strike/>
          <w:sz w:val="20"/>
          <w:szCs w:val="20"/>
        </w:rPr>
        <w:t>16.11.2015 r. do godz. 10:00</w:t>
      </w:r>
      <w:r w:rsidRPr="00BE166A">
        <w:rPr>
          <w:rFonts w:ascii="Tahoma" w:hAnsi="Tahoma" w:cs="Tahoma"/>
          <w:b/>
          <w:sz w:val="20"/>
          <w:szCs w:val="20"/>
        </w:rPr>
        <w:t xml:space="preserve"> 17.11.2015r. do godz. 08:30</w:t>
      </w:r>
      <w:r w:rsidRPr="006A66B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D088A">
        <w:rPr>
          <w:rFonts w:ascii="Tahoma" w:hAnsi="Tahoma" w:cs="Tahoma"/>
          <w:sz w:val="20"/>
          <w:szCs w:val="20"/>
        </w:rPr>
        <w:t>czasu lokalnego.</w:t>
      </w:r>
    </w:p>
    <w:p w:rsidR="00BE166A" w:rsidRPr="00BE166A" w:rsidRDefault="00BE166A" w:rsidP="00BE166A">
      <w:pPr>
        <w:spacing w:line="276" w:lineRule="auto"/>
        <w:jc w:val="both"/>
        <w:rPr>
          <w:rFonts w:ascii="Tahoma" w:hAnsi="Tahoma" w:cs="Tahoma"/>
          <w:sz w:val="20"/>
        </w:rPr>
      </w:pPr>
      <w:r w:rsidRPr="00BE166A">
        <w:rPr>
          <w:rFonts w:ascii="Tahoma" w:hAnsi="Tahoma" w:cs="Tahoma"/>
          <w:sz w:val="20"/>
        </w:rPr>
        <w:t>Miejsca składania ofert pozostaje bez zmian.</w:t>
      </w:r>
    </w:p>
    <w:p w:rsidR="00BE166A" w:rsidRDefault="00BE166A" w:rsidP="00BE166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BE166A" w:rsidRPr="00FD088A" w:rsidRDefault="00BE166A" w:rsidP="00BE166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beforeAutospacing="0" w:after="80" w:afterAutospacing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FD088A">
        <w:rPr>
          <w:rFonts w:ascii="Tahoma" w:hAnsi="Tahoma" w:cs="Tahoma"/>
          <w:sz w:val="20"/>
          <w:szCs w:val="20"/>
        </w:rPr>
        <w:t xml:space="preserve">Publiczne otwarcie ofert nastąpi </w:t>
      </w:r>
      <w:r w:rsidRPr="00FD088A">
        <w:rPr>
          <w:rFonts w:ascii="Tahoma" w:hAnsi="Tahoma" w:cs="Tahoma"/>
          <w:b/>
          <w:sz w:val="20"/>
          <w:szCs w:val="20"/>
        </w:rPr>
        <w:t xml:space="preserve">w dniu </w:t>
      </w:r>
      <w:r w:rsidRPr="00BE166A">
        <w:rPr>
          <w:rFonts w:ascii="Tahoma" w:hAnsi="Tahoma" w:cs="Tahoma"/>
          <w:b/>
          <w:strike/>
          <w:sz w:val="20"/>
          <w:szCs w:val="20"/>
        </w:rPr>
        <w:t>16.11.2015 r. o godz. 10:15</w:t>
      </w:r>
      <w:r w:rsidRPr="00BE166A">
        <w:rPr>
          <w:rFonts w:ascii="Tahoma" w:hAnsi="Tahoma" w:cs="Tahoma"/>
          <w:sz w:val="20"/>
          <w:szCs w:val="20"/>
        </w:rPr>
        <w:t xml:space="preserve"> </w:t>
      </w:r>
      <w:r w:rsidRPr="00BE166A">
        <w:rPr>
          <w:rFonts w:ascii="Tahoma" w:hAnsi="Tahoma" w:cs="Tahoma"/>
          <w:b/>
          <w:sz w:val="20"/>
          <w:szCs w:val="20"/>
        </w:rPr>
        <w:t>17.11.2015r. o godz. 08:45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FD088A">
        <w:rPr>
          <w:rFonts w:ascii="Tahoma" w:hAnsi="Tahoma" w:cs="Tahoma"/>
          <w:sz w:val="20"/>
          <w:szCs w:val="20"/>
        </w:rPr>
        <w:t xml:space="preserve">czasu lokalnego w siedzibie Zamawiającego: Instytut Lotnictwa, Al. Krakowska 110/114, 02-256 Warszawa w </w:t>
      </w:r>
      <w:r w:rsidRPr="00FD088A">
        <w:rPr>
          <w:rFonts w:ascii="Tahoma" w:hAnsi="Tahoma" w:cs="Tahoma"/>
          <w:b/>
          <w:sz w:val="20"/>
          <w:szCs w:val="20"/>
        </w:rPr>
        <w:t xml:space="preserve">sali konferencyjnej nr </w:t>
      </w:r>
      <w:r w:rsidRPr="00BE166A">
        <w:rPr>
          <w:rFonts w:ascii="Tahoma" w:hAnsi="Tahoma" w:cs="Tahoma"/>
          <w:b/>
          <w:strike/>
          <w:sz w:val="20"/>
          <w:szCs w:val="20"/>
        </w:rPr>
        <w:t>2</w:t>
      </w:r>
      <w:r w:rsidRPr="00BE166A">
        <w:rPr>
          <w:rFonts w:ascii="Tahoma" w:hAnsi="Tahoma" w:cs="Tahoma"/>
          <w:b/>
          <w:sz w:val="20"/>
          <w:szCs w:val="20"/>
        </w:rPr>
        <w:t xml:space="preserve"> 1 </w:t>
      </w:r>
      <w:r w:rsidRPr="00FD088A">
        <w:rPr>
          <w:rFonts w:ascii="Tahoma" w:hAnsi="Tahoma" w:cs="Tahoma"/>
          <w:b/>
          <w:sz w:val="20"/>
          <w:szCs w:val="20"/>
        </w:rPr>
        <w:t>w budynku X2 (I piętro).</w:t>
      </w:r>
    </w:p>
    <w:p w:rsidR="00CF7177" w:rsidRDefault="00CF7177" w:rsidP="00CF717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A03AC" w:rsidRPr="00BE166A" w:rsidRDefault="000A03AC" w:rsidP="00CF7177">
      <w:pPr>
        <w:spacing w:line="276" w:lineRule="auto"/>
        <w:jc w:val="both"/>
        <w:rPr>
          <w:rFonts w:ascii="Tahoma" w:hAnsi="Tahoma" w:cs="Tahoma"/>
          <w:sz w:val="20"/>
        </w:rPr>
      </w:pPr>
      <w:r w:rsidRPr="00BE166A">
        <w:rPr>
          <w:rFonts w:ascii="Tahoma" w:hAnsi="Tahoma" w:cs="Tahoma"/>
          <w:sz w:val="20"/>
        </w:rPr>
        <w:t xml:space="preserve">Jednocześnie </w:t>
      </w:r>
      <w:r w:rsidR="00CF7177" w:rsidRPr="00BE166A">
        <w:rPr>
          <w:rFonts w:ascii="Tahoma" w:hAnsi="Tahoma" w:cs="Tahoma"/>
          <w:sz w:val="20"/>
        </w:rPr>
        <w:t>Zamawiający informuje</w:t>
      </w:r>
      <w:r w:rsidRPr="00BE166A">
        <w:rPr>
          <w:rFonts w:ascii="Tahoma" w:hAnsi="Tahoma" w:cs="Tahoma"/>
          <w:sz w:val="20"/>
        </w:rPr>
        <w:t xml:space="preserve">, że przesunięciu ulegają odpowiednio także inne terminy: początek biegu terminu związania ofert oraz termin dotyczący wpłacania wadium. </w:t>
      </w:r>
    </w:p>
    <w:p w:rsidR="008A4D96" w:rsidRPr="00BE166A" w:rsidRDefault="008A4D96" w:rsidP="008A4D96">
      <w:pPr>
        <w:jc w:val="both"/>
        <w:rPr>
          <w:rFonts w:ascii="Tahoma" w:hAnsi="Tahoma" w:cs="Tahoma"/>
          <w:sz w:val="20"/>
        </w:rPr>
      </w:pPr>
    </w:p>
    <w:p w:rsidR="000A03AC" w:rsidRPr="00BE166A" w:rsidRDefault="008A4D96" w:rsidP="008A4D96">
      <w:pPr>
        <w:jc w:val="both"/>
        <w:rPr>
          <w:rFonts w:ascii="Tahoma" w:hAnsi="Tahoma" w:cs="Tahoma"/>
          <w:sz w:val="20"/>
        </w:rPr>
      </w:pPr>
      <w:r w:rsidRPr="00BE166A">
        <w:rPr>
          <w:rFonts w:ascii="Tahoma" w:hAnsi="Tahoma" w:cs="Tahoma"/>
          <w:sz w:val="20"/>
        </w:rPr>
        <w:t>Zamawiający zwraca uwagę na</w:t>
      </w:r>
      <w:r w:rsidR="000A03AC" w:rsidRPr="00BE166A">
        <w:rPr>
          <w:rFonts w:ascii="Tahoma" w:hAnsi="Tahoma" w:cs="Tahoma"/>
          <w:sz w:val="20"/>
        </w:rPr>
        <w:t xml:space="preserve"> uwzględnienie powyższej zmiany terminu składania ofert przy ustaleniu terminu ważności wadium składanych w formie dokumentu (np.  gwarancji bankowej lub ubezpieczeniowej).</w:t>
      </w:r>
    </w:p>
    <w:p w:rsidR="004B0C45" w:rsidRPr="0043353E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8A4D96" w:rsidRDefault="00BE166A" w:rsidP="00BE166A">
      <w:pPr>
        <w:spacing w:before="45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Niniejszym, Zamawiający w dniu 12.11.2015r. dokonuje modyfikacji SIWZ, w tym załącznika nr 1 – OPZ, oraz załącznika nr 2 - formularza ofertowego.</w:t>
      </w:r>
    </w:p>
    <w:p w:rsidR="004B0C45" w:rsidRPr="0043353E" w:rsidRDefault="004B0C45" w:rsidP="00F86EF6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</w:p>
    <w:sectPr w:rsidR="004B0C45" w:rsidRPr="0043353E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9D4749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A2454CD"/>
    <w:multiLevelType w:val="hybridMultilevel"/>
    <w:tmpl w:val="FF680238"/>
    <w:lvl w:ilvl="0" w:tplc="78F84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2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751A1"/>
    <w:multiLevelType w:val="hybridMultilevel"/>
    <w:tmpl w:val="E1DC5438"/>
    <w:lvl w:ilvl="0" w:tplc="720CA29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D2F3E"/>
    <w:multiLevelType w:val="hybridMultilevel"/>
    <w:tmpl w:val="4B7A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0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1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2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77680"/>
    <w:multiLevelType w:val="hybridMultilevel"/>
    <w:tmpl w:val="EA30E488"/>
    <w:lvl w:ilvl="0" w:tplc="B028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9"/>
  </w:num>
  <w:num w:numId="7">
    <w:abstractNumId w:val="0"/>
  </w:num>
  <w:num w:numId="8">
    <w:abstractNumId w:val="2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5"/>
  </w:num>
  <w:num w:numId="16">
    <w:abstractNumId w:val="12"/>
  </w:num>
  <w:num w:numId="17">
    <w:abstractNumId w:val="15"/>
  </w:num>
  <w:num w:numId="18">
    <w:abstractNumId w:val="23"/>
  </w:num>
  <w:num w:numId="19">
    <w:abstractNumId w:val="18"/>
  </w:num>
  <w:num w:numId="20">
    <w:abstractNumId w:val="7"/>
  </w:num>
  <w:num w:numId="21">
    <w:abstractNumId w:val="16"/>
  </w:num>
  <w:num w:numId="22">
    <w:abstractNumId w:val="10"/>
  </w:num>
  <w:num w:numId="23">
    <w:abstractNumId w:val="14"/>
  </w:num>
  <w:num w:numId="24">
    <w:abstractNumId w:val="9"/>
  </w:num>
  <w:num w:numId="25">
    <w:abstractNumId w:val="24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86CC2"/>
    <w:rsid w:val="000945FC"/>
    <w:rsid w:val="000A03A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130F3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A4D96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D4749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3482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166A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CF7177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95C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2468-1990-4B71-96C8-E301C423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6</cp:revision>
  <cp:lastPrinted>2015-11-12T10:50:00Z</cp:lastPrinted>
  <dcterms:created xsi:type="dcterms:W3CDTF">2015-11-12T10:03:00Z</dcterms:created>
  <dcterms:modified xsi:type="dcterms:W3CDTF">2015-11-12T12:18:00Z</dcterms:modified>
</cp:coreProperties>
</file>