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BE4D1D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5F3FE3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5F3FE3" w:rsidRPr="005F3FE3" w:rsidRDefault="005F3FE3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5F3FE3">
        <w:rPr>
          <w:rFonts w:ascii="Tahoma" w:hAnsi="Tahoma" w:cs="Tahoma"/>
          <w:b/>
          <w:sz w:val="20"/>
          <w:szCs w:val="20"/>
        </w:rPr>
        <w:t>na dostawę tuszy i tonerów do urządzeń biurowych</w:t>
      </w: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5F3FE3" w:rsidRPr="005F3FE3" w:rsidRDefault="005F3FE3" w:rsidP="00043771">
      <w:pPr>
        <w:spacing w:before="240"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Nazwa Wykonawcy  ……………….......................................................................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</w:t>
      </w:r>
      <w:r w:rsidRPr="005F3FE3">
        <w:rPr>
          <w:rFonts w:ascii="Tahoma" w:hAnsi="Tahoma" w:cs="Tahoma"/>
          <w:sz w:val="20"/>
          <w:szCs w:val="20"/>
        </w:rPr>
        <w:t>..............</w:t>
      </w:r>
    </w:p>
    <w:p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</w:t>
      </w:r>
    </w:p>
    <w:p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adres: ….................................................................................................................................</w:t>
      </w:r>
    </w:p>
    <w:p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………………………………………..</w:t>
      </w:r>
      <w:r w:rsidRPr="005F3FE3">
        <w:rPr>
          <w:rFonts w:ascii="Tahoma" w:hAnsi="Tahoma" w:cs="Tahoma"/>
          <w:sz w:val="20"/>
          <w:szCs w:val="20"/>
        </w:rPr>
        <w:t>…………………………………………………………………………….</w:t>
      </w:r>
    </w:p>
    <w:p w:rsidR="005F3FE3" w:rsidRPr="005F3FE3" w:rsidRDefault="005F3FE3" w:rsidP="00043771">
      <w:pPr>
        <w:spacing w:line="360" w:lineRule="auto"/>
        <w:rPr>
          <w:rFonts w:ascii="Tahoma" w:hAnsi="Tahoma" w:cs="Tahoma"/>
          <w:sz w:val="20"/>
          <w:szCs w:val="20"/>
        </w:rPr>
      </w:pPr>
      <w:r w:rsidRPr="005F3FE3">
        <w:rPr>
          <w:rFonts w:ascii="Tahoma" w:hAnsi="Tahoma" w:cs="Tahoma"/>
          <w:sz w:val="20"/>
          <w:szCs w:val="20"/>
        </w:rPr>
        <w:t>tel. …................................................................e-mail: …......................................................</w:t>
      </w:r>
    </w:p>
    <w:p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04FA2" w:rsidRPr="00E97E92" w:rsidRDefault="00CF78D6" w:rsidP="009746AE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W odpowiedzi na ogłoszenie o zamówieniu</w:t>
      </w:r>
      <w:r w:rsidR="00304FA2" w:rsidRPr="00E97E92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</w:t>
      </w:r>
      <w:r w:rsidR="00304FA2" w:rsidRPr="00E97E92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6B5E8F" w:rsidRPr="00E97E92">
        <w:rPr>
          <w:rFonts w:ascii="Tahoma" w:hAnsi="Tahoma" w:cs="Tahoma"/>
          <w:sz w:val="20"/>
          <w:szCs w:val="20"/>
        </w:rPr>
        <w:t>na</w:t>
      </w:r>
      <w:r w:rsidR="00286F09" w:rsidRPr="00E97E92">
        <w:rPr>
          <w:rFonts w:ascii="Tahoma" w:hAnsi="Tahoma" w:cs="Tahoma"/>
          <w:sz w:val="20"/>
          <w:szCs w:val="20"/>
        </w:rPr>
        <w:t xml:space="preserve"> </w:t>
      </w:r>
      <w:r w:rsidR="006C5F5B">
        <w:rPr>
          <w:rFonts w:ascii="Tahoma" w:hAnsi="Tahoma" w:cs="Tahoma"/>
          <w:b/>
          <w:sz w:val="20"/>
          <w:szCs w:val="20"/>
        </w:rPr>
        <w:t>dostawę</w:t>
      </w:r>
      <w:r w:rsidR="006C5F5B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5F3FE3">
        <w:rPr>
          <w:rFonts w:ascii="Tahoma" w:hAnsi="Tahoma" w:cs="Tahoma"/>
          <w:b/>
          <w:sz w:val="20"/>
          <w:szCs w:val="20"/>
        </w:rPr>
        <w:t>tuszy i tonerów do urządzeń biurowy</w:t>
      </w:r>
      <w:r w:rsidR="004E07E0" w:rsidRPr="004E07E0">
        <w:rPr>
          <w:rFonts w:ascii="Tahoma" w:hAnsi="Tahoma" w:cs="Tahoma"/>
          <w:b/>
          <w:sz w:val="20"/>
          <w:szCs w:val="20"/>
        </w:rPr>
        <w:t xml:space="preserve"> </w:t>
      </w:r>
      <w:r w:rsidR="005F3FE3">
        <w:rPr>
          <w:rFonts w:ascii="Tahoma" w:hAnsi="Tahoma" w:cs="Tahoma"/>
          <w:b/>
          <w:sz w:val="20"/>
          <w:szCs w:val="20"/>
        </w:rPr>
        <w:t>(</w:t>
      </w:r>
      <w:r w:rsidR="005F3FE3">
        <w:rPr>
          <w:rFonts w:ascii="Tahoma" w:hAnsi="Tahoma" w:cs="Tahoma"/>
          <w:sz w:val="20"/>
          <w:szCs w:val="20"/>
        </w:rPr>
        <w:t>nr postępowania</w:t>
      </w:r>
      <w:r w:rsidR="006B5E8F" w:rsidRPr="00E97E92">
        <w:rPr>
          <w:rFonts w:ascii="Tahoma" w:hAnsi="Tahoma" w:cs="Tahoma"/>
          <w:sz w:val="20"/>
          <w:szCs w:val="20"/>
        </w:rPr>
        <w:t xml:space="preserve"> </w:t>
      </w:r>
      <w:r w:rsidR="005F3FE3">
        <w:rPr>
          <w:rFonts w:ascii="Tahoma" w:hAnsi="Tahoma" w:cs="Tahoma"/>
          <w:sz w:val="20"/>
          <w:szCs w:val="20"/>
        </w:rPr>
        <w:t>03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/Z/1</w:t>
      </w:r>
      <w:r w:rsidR="005F3FE3">
        <w:rPr>
          <w:rFonts w:ascii="Tahoma" w:hAnsi="Tahoma" w:cs="Tahoma"/>
          <w:color w:val="000000"/>
          <w:sz w:val="20"/>
          <w:szCs w:val="20"/>
        </w:rPr>
        <w:t>6</w:t>
      </w:r>
      <w:r w:rsidR="005F3FE3">
        <w:rPr>
          <w:rFonts w:ascii="Tahoma" w:hAnsi="Tahoma" w:cs="Tahoma"/>
          <w:sz w:val="20"/>
          <w:szCs w:val="20"/>
        </w:rPr>
        <w:t>)</w:t>
      </w:r>
      <w:r w:rsidRPr="00E97E92">
        <w:rPr>
          <w:rFonts w:ascii="Tahoma" w:hAnsi="Tahoma" w:cs="Tahoma"/>
          <w:sz w:val="20"/>
          <w:szCs w:val="20"/>
        </w:rPr>
        <w:t>,</w:t>
      </w:r>
      <w:r w:rsidR="006B5E8F" w:rsidRPr="00E97E92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oferujemy przyjęcie do wykonania ww</w:t>
      </w:r>
      <w:r w:rsidRPr="00E97E92">
        <w:rPr>
          <w:rFonts w:ascii="Tahoma" w:hAnsi="Tahoma" w:cs="Tahoma"/>
          <w:sz w:val="20"/>
          <w:szCs w:val="20"/>
        </w:rPr>
        <w:t>.</w:t>
      </w:r>
      <w:r w:rsidR="00304FA2" w:rsidRPr="00E97E92">
        <w:rPr>
          <w:rFonts w:ascii="Tahoma" w:hAnsi="Tahoma" w:cs="Tahoma"/>
          <w:sz w:val="20"/>
          <w:szCs w:val="20"/>
        </w:rPr>
        <w:t xml:space="preserve"> zamówien</w:t>
      </w:r>
      <w:r w:rsidR="00B61DB2" w:rsidRPr="00E97E92">
        <w:rPr>
          <w:rFonts w:ascii="Tahoma" w:hAnsi="Tahoma" w:cs="Tahoma"/>
          <w:sz w:val="20"/>
          <w:szCs w:val="20"/>
        </w:rPr>
        <w:t>ie</w:t>
      </w:r>
      <w:r w:rsidR="00304FA2" w:rsidRPr="00E97E92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</w:t>
      </w:r>
      <w:r w:rsidR="005F3FE3">
        <w:rPr>
          <w:rFonts w:ascii="Tahoma" w:hAnsi="Tahoma" w:cs="Tahoma"/>
        </w:rPr>
        <w:t>unków zamówienia (w tym z postanowieniami</w:t>
      </w:r>
      <w:r w:rsidRPr="00E97E92">
        <w:rPr>
          <w:rFonts w:ascii="Tahoma" w:hAnsi="Tahoma" w:cs="Tahoma"/>
        </w:rPr>
        <w:t xml:space="preserve">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F2183D" w:rsidRPr="00F2183D" w:rsidRDefault="00F2183D" w:rsidP="00F2183D">
      <w:pPr>
        <w:jc w:val="both"/>
        <w:rPr>
          <w:rFonts w:ascii="Tahoma" w:hAnsi="Tahoma" w:cs="Tahoma"/>
          <w:sz w:val="20"/>
          <w:szCs w:val="20"/>
        </w:rPr>
      </w:pPr>
    </w:p>
    <w:p w:rsidR="00F2183D" w:rsidRPr="00F2183D" w:rsidRDefault="00F2183D" w:rsidP="00F2183D">
      <w:pPr>
        <w:jc w:val="both"/>
        <w:rPr>
          <w:rFonts w:ascii="Tahoma" w:hAnsi="Tahoma" w:cs="Tahoma"/>
          <w:sz w:val="20"/>
          <w:szCs w:val="20"/>
        </w:rPr>
      </w:pPr>
      <w:r w:rsidRPr="00F2183D">
        <w:rPr>
          <w:rFonts w:ascii="Tahoma" w:hAnsi="Tahoma" w:cs="Tahoma"/>
          <w:sz w:val="20"/>
          <w:szCs w:val="20"/>
        </w:rPr>
        <w:t>Oferuję/oferujemy realizację przedmiotu zamówienia na następujących warunkach</w:t>
      </w:r>
      <w:r w:rsidR="00EE1A99">
        <w:rPr>
          <w:rFonts w:ascii="Tahoma" w:hAnsi="Tahoma" w:cs="Tahoma"/>
          <w:sz w:val="20"/>
          <w:szCs w:val="20"/>
        </w:rPr>
        <w:t xml:space="preserve"> </w:t>
      </w:r>
      <w:r w:rsidR="00EE1A99" w:rsidRPr="00EE1A99">
        <w:rPr>
          <w:rFonts w:ascii="Tahoma" w:hAnsi="Tahoma" w:cs="Tahoma"/>
          <w:b/>
          <w:sz w:val="20"/>
          <w:szCs w:val="20"/>
        </w:rPr>
        <w:t>(*należy skreślić niewłaściwą opcję</w:t>
      </w:r>
      <w:r w:rsidR="00EE1A99">
        <w:rPr>
          <w:rFonts w:ascii="Tahoma" w:hAnsi="Tahoma" w:cs="Tahoma"/>
          <w:sz w:val="20"/>
          <w:szCs w:val="20"/>
        </w:rPr>
        <w:t>)</w:t>
      </w:r>
      <w:r w:rsidRPr="00F2183D">
        <w:rPr>
          <w:rFonts w:ascii="Tahoma" w:hAnsi="Tahoma" w:cs="Tahoma"/>
          <w:sz w:val="20"/>
          <w:szCs w:val="20"/>
        </w:rPr>
        <w:t xml:space="preserve">: </w:t>
      </w:r>
    </w:p>
    <w:p w:rsidR="00F2183D" w:rsidRPr="00905AF5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AF5">
        <w:rPr>
          <w:rFonts w:ascii="Tahoma" w:eastAsia="Times New Roman" w:hAnsi="Tahoma" w:cs="Tahoma"/>
          <w:sz w:val="20"/>
          <w:szCs w:val="20"/>
          <w:lang w:eastAsia="pl-PL"/>
        </w:rPr>
        <w:t>Cena brutto</w:t>
      </w:r>
      <w:r w:rsidR="00EE1A99" w:rsidRPr="00905AF5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905AF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………………….. PLN</w:t>
      </w:r>
      <w:r w:rsidR="00EE1A99" w:rsidRPr="00905AF5">
        <w:rPr>
          <w:rFonts w:ascii="Tahoma" w:eastAsia="Times New Roman" w:hAnsi="Tahoma" w:cs="Tahoma"/>
          <w:sz w:val="20"/>
          <w:szCs w:val="20"/>
          <w:lang w:eastAsia="pl-PL"/>
        </w:rPr>
        <w:t xml:space="preserve"> (wykonawcy posiadający siedzibę na terytorium Rzeczypospolitej Polskiej</w:t>
      </w:r>
      <w:r w:rsidR="0020612E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15888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zobowiązani odprowadzić podatek VAT</w:t>
      </w:r>
      <w:r w:rsidR="00EE1A99" w:rsidRPr="00905AF5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F2183D" w:rsidRPr="00905AF5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lub</w:t>
      </w:r>
    </w:p>
    <w:p w:rsidR="00F2183D" w:rsidRPr="00905AF5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2183D" w:rsidRPr="00905AF5" w:rsidRDefault="00F2183D" w:rsidP="00F2183D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cena netto</w:t>
      </w:r>
      <w:r w:rsidR="00905AF5" w:rsidRPr="00905AF5">
        <w:rPr>
          <w:rFonts w:ascii="Tahoma" w:hAnsi="Tahoma" w:cs="Tahoma"/>
          <w:sz w:val="20"/>
          <w:szCs w:val="20"/>
        </w:rPr>
        <w:t>*</w:t>
      </w:r>
      <w:r w:rsidRPr="00905AF5">
        <w:rPr>
          <w:rFonts w:ascii="Tahoma" w:hAnsi="Tahoma" w:cs="Tahoma"/>
          <w:sz w:val="20"/>
          <w:szCs w:val="20"/>
        </w:rPr>
        <w:t xml:space="preserve"> ………………… PLN w przypadku, o którym mowa w art. 91 ust. 3a ustawy Prawo zamówień publicznych zgodnie z zapisami </w:t>
      </w:r>
      <w:r w:rsidRPr="00905AF5">
        <w:rPr>
          <w:rFonts w:ascii="Tahoma" w:hAnsi="Tahoma" w:cs="Tahoma"/>
          <w:sz w:val="20"/>
        </w:rPr>
        <w:t>§</w:t>
      </w:r>
      <w:r w:rsidR="0020612E">
        <w:rPr>
          <w:rFonts w:ascii="Tahoma" w:hAnsi="Tahoma" w:cs="Tahoma"/>
          <w:sz w:val="20"/>
          <w:szCs w:val="20"/>
        </w:rPr>
        <w:t xml:space="preserve"> </w:t>
      </w:r>
      <w:r w:rsidRPr="00905AF5">
        <w:rPr>
          <w:rFonts w:ascii="Tahoma" w:hAnsi="Tahoma" w:cs="Tahoma"/>
          <w:sz w:val="20"/>
          <w:szCs w:val="20"/>
        </w:rPr>
        <w:t>15 ust. 3 SIWZ</w:t>
      </w:r>
      <w:r w:rsidR="00905AF5" w:rsidRPr="00905AF5">
        <w:rPr>
          <w:rFonts w:ascii="Tahoma" w:hAnsi="Tahoma" w:cs="Tahoma"/>
          <w:sz w:val="20"/>
          <w:szCs w:val="20"/>
        </w:rPr>
        <w:t xml:space="preserve"> (wykonawcy posiadający siedzibę poza terytorium Rzeczypospolitej Polskiej</w:t>
      </w:r>
      <w:r w:rsidR="006B4ECF">
        <w:rPr>
          <w:rFonts w:ascii="Tahoma" w:hAnsi="Tahoma" w:cs="Tahoma"/>
          <w:sz w:val="20"/>
          <w:szCs w:val="20"/>
        </w:rPr>
        <w:t xml:space="preserve"> lub inne przypadki</w:t>
      </w:r>
      <w:r w:rsidR="00F15888">
        <w:rPr>
          <w:rFonts w:ascii="Tahoma" w:hAnsi="Tahoma" w:cs="Tahoma"/>
          <w:sz w:val="20"/>
          <w:szCs w:val="20"/>
        </w:rPr>
        <w:t>,</w:t>
      </w:r>
      <w:r w:rsidR="006B4ECF">
        <w:rPr>
          <w:rFonts w:ascii="Tahoma" w:hAnsi="Tahoma" w:cs="Tahoma"/>
          <w:sz w:val="20"/>
          <w:szCs w:val="20"/>
        </w:rPr>
        <w:t xml:space="preserve"> w których</w:t>
      </w:r>
      <w:r w:rsidR="00F15888">
        <w:rPr>
          <w:rFonts w:ascii="Tahoma" w:hAnsi="Tahoma" w:cs="Tahoma"/>
          <w:sz w:val="20"/>
          <w:szCs w:val="20"/>
        </w:rPr>
        <w:t xml:space="preserve"> Zamawiający</w:t>
      </w:r>
      <w:r w:rsidR="006B4ECF">
        <w:rPr>
          <w:rFonts w:ascii="Tahoma" w:hAnsi="Tahoma" w:cs="Tahoma"/>
          <w:sz w:val="20"/>
          <w:szCs w:val="20"/>
        </w:rPr>
        <w:t xml:space="preserve"> jest zobowiązany</w:t>
      </w:r>
      <w:r w:rsidR="00F15888">
        <w:rPr>
          <w:rFonts w:ascii="Tahoma" w:hAnsi="Tahoma" w:cs="Tahoma"/>
          <w:sz w:val="20"/>
          <w:szCs w:val="20"/>
        </w:rPr>
        <w:t xml:space="preserve"> odprowadz</w:t>
      </w:r>
      <w:r w:rsidR="006B4ECF">
        <w:rPr>
          <w:rFonts w:ascii="Tahoma" w:hAnsi="Tahoma" w:cs="Tahoma"/>
          <w:sz w:val="20"/>
          <w:szCs w:val="20"/>
        </w:rPr>
        <w:t>ić</w:t>
      </w:r>
      <w:r w:rsidR="00F15888">
        <w:rPr>
          <w:rFonts w:ascii="Tahoma" w:hAnsi="Tahoma" w:cs="Tahoma"/>
          <w:sz w:val="20"/>
          <w:szCs w:val="20"/>
        </w:rPr>
        <w:t xml:space="preserve"> podatek VAT</w:t>
      </w:r>
      <w:r w:rsidR="00905AF5" w:rsidRPr="00905AF5">
        <w:rPr>
          <w:rFonts w:ascii="Tahoma" w:hAnsi="Tahoma" w:cs="Tahoma"/>
          <w:sz w:val="20"/>
          <w:szCs w:val="20"/>
        </w:rPr>
        <w:t>)</w:t>
      </w:r>
    </w:p>
    <w:p w:rsidR="00F2183D" w:rsidRPr="00905AF5" w:rsidRDefault="00F2183D" w:rsidP="00F2183D">
      <w:pPr>
        <w:spacing w:line="276" w:lineRule="auto"/>
        <w:ind w:left="66"/>
        <w:rPr>
          <w:rFonts w:ascii="Tahoma" w:hAnsi="Tahoma" w:cs="Tahoma"/>
          <w:sz w:val="20"/>
          <w:szCs w:val="20"/>
        </w:rPr>
      </w:pPr>
    </w:p>
    <w:p w:rsidR="00F2183D" w:rsidRPr="00905AF5" w:rsidRDefault="00F2183D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905AF5">
        <w:rPr>
          <w:rFonts w:ascii="Tahoma" w:eastAsia="Times New Roman" w:hAnsi="Tahoma" w:cs="Tahoma"/>
          <w:sz w:val="20"/>
          <w:szCs w:val="20"/>
          <w:lang w:eastAsia="pl-PL"/>
        </w:rPr>
        <w:t>Termin dostawy</w:t>
      </w:r>
    </w:p>
    <w:p w:rsidR="00F2183D" w:rsidRPr="00905AF5" w:rsidRDefault="00F2183D" w:rsidP="00905AF5">
      <w:pPr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Proszę zaznaczyć oferowany termin realizacji zamówienia literą X w wykropkowanym miejscu:</w:t>
      </w:r>
    </w:p>
    <w:p w:rsidR="00F2183D" w:rsidRPr="00905AF5" w:rsidRDefault="00F2183D" w:rsidP="00F2183D">
      <w:pPr>
        <w:jc w:val="both"/>
        <w:rPr>
          <w:rFonts w:ascii="Tahoma" w:hAnsi="Tahoma" w:cs="Tahoma"/>
          <w:sz w:val="20"/>
          <w:szCs w:val="20"/>
        </w:rPr>
      </w:pPr>
    </w:p>
    <w:p w:rsidR="00F2183D" w:rsidRPr="00905AF5" w:rsidRDefault="00F2183D" w:rsidP="00F2183D">
      <w:pPr>
        <w:numPr>
          <w:ilvl w:val="0"/>
          <w:numId w:val="8"/>
        </w:numPr>
        <w:spacing w:before="20" w:beforeAutospacing="1" w:after="20" w:afterAutospacing="1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do 2 dni roboczych od dnia otrzymania zamówienia</w:t>
      </w:r>
      <w:r w:rsidRPr="00905AF5">
        <w:rPr>
          <w:rFonts w:ascii="Tahoma" w:hAnsi="Tahoma" w:cs="Tahoma"/>
          <w:sz w:val="20"/>
          <w:szCs w:val="20"/>
        </w:rPr>
        <w:tab/>
        <w:t>…………………</w:t>
      </w:r>
    </w:p>
    <w:p w:rsidR="00F2183D" w:rsidRDefault="00F2183D" w:rsidP="00F2183D">
      <w:pPr>
        <w:numPr>
          <w:ilvl w:val="0"/>
          <w:numId w:val="8"/>
        </w:numPr>
        <w:spacing w:before="20" w:beforeAutospacing="1" w:after="20" w:afterAutospacing="1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05AF5">
        <w:rPr>
          <w:rFonts w:ascii="Tahoma" w:hAnsi="Tahoma" w:cs="Tahoma"/>
          <w:sz w:val="20"/>
          <w:szCs w:val="20"/>
        </w:rPr>
        <w:t>do 3 dni roboczych od dnia otrzymania zamówienia ………………….</w:t>
      </w:r>
    </w:p>
    <w:p w:rsidR="0020612E" w:rsidRDefault="0020612E" w:rsidP="0020612E">
      <w:pPr>
        <w:rPr>
          <w:rFonts w:ascii="Tahoma" w:hAnsi="Tahoma" w:cs="Tahoma"/>
          <w:sz w:val="20"/>
          <w:szCs w:val="20"/>
        </w:rPr>
      </w:pPr>
    </w:p>
    <w:p w:rsidR="0020612E" w:rsidRPr="0020612E" w:rsidRDefault="0020612E" w:rsidP="0020612E">
      <w:pPr>
        <w:pStyle w:val="Akapitzlist"/>
        <w:numPr>
          <w:ilvl w:val="0"/>
          <w:numId w:val="6"/>
        </w:numPr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Ilość</w:t>
      </w:r>
      <w:r w:rsidRPr="0020612E">
        <w:rPr>
          <w:rFonts w:ascii="Tahoma" w:hAnsi="Tahoma" w:cs="Tahoma"/>
          <w:color w:val="000000"/>
          <w:sz w:val="20"/>
        </w:rPr>
        <w:t xml:space="preserve"> urządzeń wymienionych w załączniku nr 2 do SIWZ, do </w:t>
      </w:r>
      <w:r w:rsidR="00F366A4">
        <w:rPr>
          <w:rFonts w:ascii="Tahoma" w:hAnsi="Tahoma" w:cs="Tahoma"/>
          <w:color w:val="000000"/>
          <w:sz w:val="20"/>
        </w:rPr>
        <w:t xml:space="preserve">których Wykonawca </w:t>
      </w:r>
      <w:r w:rsidRPr="0020612E">
        <w:rPr>
          <w:rFonts w:ascii="Tahoma" w:hAnsi="Tahoma" w:cs="Tahoma"/>
          <w:color w:val="000000"/>
          <w:sz w:val="20"/>
        </w:rPr>
        <w:t>oferuje tusze/tonery oryginalne</w:t>
      </w:r>
      <w:r>
        <w:rPr>
          <w:rFonts w:ascii="Tahoma" w:hAnsi="Tahoma" w:cs="Tahoma"/>
          <w:color w:val="000000"/>
          <w:sz w:val="20"/>
        </w:rPr>
        <w:t xml:space="preserve"> ……………………..</w:t>
      </w:r>
    </w:p>
    <w:p w:rsidR="000E45A0" w:rsidRPr="00905AF5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F2183D" w:rsidRPr="00F2183D" w:rsidRDefault="00F2183D" w:rsidP="00F218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2183D">
        <w:rPr>
          <w:rFonts w:ascii="Tahoma" w:hAnsi="Tahoma" w:cs="Tahoma"/>
          <w:sz w:val="20"/>
          <w:szCs w:val="20"/>
        </w:rPr>
        <w:t>Oświadczamy, że:</w:t>
      </w:r>
    </w:p>
    <w:p w:rsidR="00F2183D" w:rsidRPr="00F2183D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:rsidR="00F2183D" w:rsidRPr="00F2183D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</w:t>
      </w:r>
      <w:r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terminie i miejscu wskazanym przez Zamawiającego celem podpisania umowy;</w:t>
      </w:r>
    </w:p>
    <w:p w:rsidR="00F2183D" w:rsidRPr="00F2183D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2183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oświadczam/oświadczamy, że jesteśmy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>i niniejszą ofertą przez okres 6</w:t>
      </w:r>
      <w:r w:rsidRPr="00F2183D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Pr="00E97E92">
        <w:rPr>
          <w:rFonts w:ascii="Tahoma" w:hAnsi="Tahoma" w:cs="Tahoma"/>
          <w:sz w:val="20"/>
          <w:szCs w:val="20"/>
        </w:rPr>
        <w:t xml:space="preserve">źn. zm./. </w:t>
      </w:r>
    </w:p>
    <w:p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76FD3" w:rsidRPr="00E97E92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F2183D" w:rsidRDefault="00E055FE" w:rsidP="00F218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A47854">
        <w:rPr>
          <w:rFonts w:ascii="Tahoma" w:hAnsi="Tahoma" w:cs="Tahoma"/>
          <w:sz w:val="20"/>
          <w:szCs w:val="20"/>
        </w:rPr>
        <w:t>podpis osoby/osób</w:t>
      </w:r>
      <w:r w:rsidR="00304FA2" w:rsidRPr="00E97E92">
        <w:rPr>
          <w:rFonts w:ascii="Tahoma" w:hAnsi="Tahoma" w:cs="Tahoma"/>
          <w:sz w:val="20"/>
          <w:szCs w:val="20"/>
        </w:rPr>
        <w:t xml:space="preserve"> upoważnionych</w:t>
      </w:r>
    </w:p>
    <w:p w:rsidR="00E737AD" w:rsidRPr="00E97E92" w:rsidRDefault="00F2183D" w:rsidP="00F2183D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 reprezentowania Wykonawcy</w:t>
      </w:r>
    </w:p>
    <w:p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E97E92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>
        <w:rPr>
          <w:rFonts w:ascii="Tahoma" w:hAnsi="Tahoma" w:cs="Tahoma"/>
          <w:bCs/>
          <w:sz w:val="20"/>
          <w:szCs w:val="20"/>
        </w:rPr>
        <w:t>w odpowiedzi na ogłoszenie o</w:t>
      </w:r>
      <w:r w:rsidRPr="00EA5127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9E7083">
        <w:rPr>
          <w:rFonts w:ascii="Tahoma" w:hAnsi="Tahoma" w:cs="Tahoma"/>
          <w:b/>
          <w:sz w:val="20"/>
          <w:szCs w:val="20"/>
        </w:rPr>
        <w:t>dostawę</w:t>
      </w:r>
      <w:r w:rsidR="009E7083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D428E0">
        <w:rPr>
          <w:rFonts w:ascii="Tahoma" w:hAnsi="Tahoma" w:cs="Tahoma"/>
          <w:b/>
          <w:sz w:val="20"/>
          <w:szCs w:val="20"/>
        </w:rPr>
        <w:t>tuszy i tonerów do urządzeń biurowych</w:t>
      </w:r>
      <w:r w:rsidR="00495E31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(nr sprawy: </w:t>
      </w:r>
      <w:r w:rsidR="00D428E0">
        <w:rPr>
          <w:rFonts w:ascii="Tahoma" w:hAnsi="Tahoma" w:cs="Tahoma"/>
          <w:sz w:val="20"/>
          <w:szCs w:val="20"/>
        </w:rPr>
        <w:t>0</w:t>
      </w:r>
      <w:r w:rsidR="00EE49A8">
        <w:rPr>
          <w:rFonts w:ascii="Tahoma" w:hAnsi="Tahoma" w:cs="Tahoma"/>
          <w:sz w:val="20"/>
          <w:szCs w:val="20"/>
        </w:rPr>
        <w:t>3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</w:t>
      </w:r>
      <w:r w:rsidR="00D428E0">
        <w:rPr>
          <w:rFonts w:ascii="Tahoma" w:hAnsi="Tahoma" w:cs="Tahoma"/>
          <w:color w:val="000000"/>
          <w:sz w:val="20"/>
          <w:szCs w:val="20"/>
        </w:rPr>
        <w:t>6</w:t>
      </w:r>
      <w:r w:rsidRPr="00E97E92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E97E92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240CC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E97E92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5119D6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5119D6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642F6" w:rsidRPr="00C03AEB">
        <w:rPr>
          <w:rFonts w:ascii="Tahoma" w:hAnsi="Tahoma" w:cs="Tahoma"/>
          <w:sz w:val="20"/>
          <w:szCs w:val="20"/>
        </w:rPr>
        <w:t>ysponowania odpowiednim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="009642F6"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642F6" w:rsidRPr="00E97E92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BE4D1D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A4785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podpis osoby/osób upoważnionych</w:t>
      </w:r>
    </w:p>
    <w:p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2D46F4" w:rsidRDefault="002D46F4">
      <w:pPr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E240C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EE49A8">
        <w:rPr>
          <w:rFonts w:ascii="Tahoma" w:hAnsi="Tahoma" w:cs="Tahoma"/>
          <w:sz w:val="20"/>
          <w:szCs w:val="20"/>
        </w:rPr>
        <w:t xml:space="preserve">na </w:t>
      </w:r>
      <w:r w:rsidR="00EE49A8">
        <w:rPr>
          <w:rFonts w:ascii="Tahoma" w:hAnsi="Tahoma" w:cs="Tahoma"/>
          <w:b/>
          <w:sz w:val="20"/>
          <w:szCs w:val="20"/>
        </w:rPr>
        <w:t>dostawę</w:t>
      </w:r>
      <w:r w:rsidR="00EE49A8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EE49A8">
        <w:rPr>
          <w:rFonts w:ascii="Tahoma" w:hAnsi="Tahoma" w:cs="Tahoma"/>
          <w:b/>
          <w:sz w:val="20"/>
          <w:szCs w:val="20"/>
        </w:rPr>
        <w:t>tuszy i tonerów do urządzeń biurowych</w:t>
      </w:r>
      <w:r w:rsidR="00287049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240CC">
        <w:rPr>
          <w:rFonts w:ascii="Tahoma" w:hAnsi="Tahoma" w:cs="Tahoma"/>
          <w:sz w:val="20"/>
          <w:szCs w:val="20"/>
        </w:rPr>
        <w:t xml:space="preserve">(nr sprawy: </w:t>
      </w:r>
      <w:r w:rsidR="00EE49A8">
        <w:rPr>
          <w:rFonts w:ascii="Tahoma" w:hAnsi="Tahoma" w:cs="Tahoma"/>
          <w:sz w:val="20"/>
          <w:szCs w:val="20"/>
        </w:rPr>
        <w:t>03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</w:t>
      </w:r>
      <w:r w:rsidR="00EE49A8">
        <w:rPr>
          <w:rFonts w:ascii="Tahoma" w:hAnsi="Tahoma" w:cs="Tahoma"/>
          <w:color w:val="000000"/>
          <w:sz w:val="20"/>
          <w:szCs w:val="20"/>
        </w:rPr>
        <w:t>6</w:t>
      </w:r>
      <w:r w:rsidRPr="00C03AEB">
        <w:rPr>
          <w:rFonts w:ascii="Tahoma" w:hAnsi="Tahoma" w:cs="Tahoma"/>
          <w:sz w:val="20"/>
          <w:szCs w:val="20"/>
        </w:rPr>
        <w:t>)</w:t>
      </w:r>
      <w:r w:rsidR="00287049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</w:t>
      </w:r>
    </w:p>
    <w:p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284BF3">
        <w:rPr>
          <w:rFonts w:ascii="Tahoma" w:hAnsi="Tahoma" w:cs="Tahoma"/>
          <w:sz w:val="20"/>
          <w:szCs w:val="20"/>
        </w:rPr>
        <w:t xml:space="preserve">   </w:t>
      </w:r>
      <w:r w:rsidR="009642F6" w:rsidRPr="00E97E92">
        <w:rPr>
          <w:rFonts w:ascii="Tahoma" w:hAnsi="Tahoma" w:cs="Tahoma"/>
          <w:sz w:val="20"/>
          <w:szCs w:val="20"/>
        </w:rPr>
        <w:t>podpis osoby/osób upoważnionych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lastRenderedPageBreak/>
        <w:t>Załącznik nr 1c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A47854">
        <w:rPr>
          <w:rFonts w:ascii="Tahoma" w:hAnsi="Tahoma" w:cs="Tahoma"/>
          <w:b/>
          <w:sz w:val="20"/>
          <w:szCs w:val="20"/>
        </w:rPr>
        <w:t>dostawę</w:t>
      </w:r>
      <w:r w:rsidR="00A47854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A47854">
        <w:rPr>
          <w:rFonts w:ascii="Tahoma" w:hAnsi="Tahoma" w:cs="Tahoma"/>
          <w:b/>
          <w:sz w:val="20"/>
          <w:szCs w:val="20"/>
        </w:rPr>
        <w:t>tuszy i tonerów do urządzeń biurowych</w:t>
      </w:r>
      <w:r w:rsidR="00A47854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A47854" w:rsidRPr="00E240CC">
        <w:rPr>
          <w:rFonts w:ascii="Tahoma" w:hAnsi="Tahoma" w:cs="Tahoma"/>
          <w:sz w:val="20"/>
          <w:szCs w:val="20"/>
        </w:rPr>
        <w:t xml:space="preserve">(nr sprawy: </w:t>
      </w:r>
      <w:r w:rsidR="00A47854">
        <w:rPr>
          <w:rFonts w:ascii="Tahoma" w:hAnsi="Tahoma" w:cs="Tahoma"/>
          <w:sz w:val="20"/>
          <w:szCs w:val="20"/>
        </w:rPr>
        <w:t>03</w:t>
      </w:r>
      <w:r w:rsidR="00A47854"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7854" w:rsidRPr="00C03AEB">
        <w:rPr>
          <w:rFonts w:ascii="Tahoma" w:hAnsi="Tahoma" w:cs="Tahoma"/>
          <w:color w:val="000000"/>
          <w:sz w:val="20"/>
          <w:szCs w:val="20"/>
        </w:rPr>
        <w:t>E/Z/1</w:t>
      </w:r>
      <w:r w:rsidR="00A47854">
        <w:rPr>
          <w:rFonts w:ascii="Tahoma" w:hAnsi="Tahoma" w:cs="Tahoma"/>
          <w:color w:val="000000"/>
          <w:sz w:val="20"/>
          <w:szCs w:val="20"/>
        </w:rPr>
        <w:t>6</w:t>
      </w:r>
      <w:r w:rsidR="00A47854" w:rsidRPr="00C03AEB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oświadczam/oświadczamy, 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o ochronie konkure</w:t>
      </w:r>
      <w:r w:rsidR="00F15888">
        <w:rPr>
          <w:rFonts w:ascii="Tahoma" w:hAnsi="Tahoma" w:cs="Tahoma"/>
          <w:sz w:val="20"/>
          <w:szCs w:val="20"/>
        </w:rPr>
        <w:t>ncji i konsumentów (Dz.U. z 2015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="00F15888">
        <w:rPr>
          <w:rFonts w:ascii="Tahoma" w:hAnsi="Tahoma" w:cs="Tahoma"/>
          <w:sz w:val="20"/>
          <w:szCs w:val="20"/>
        </w:rPr>
        <w:t>r., poz. 184</w:t>
      </w:r>
      <w:r w:rsidRPr="005119D6">
        <w:rPr>
          <w:rFonts w:ascii="Tahoma" w:hAnsi="Tahoma" w:cs="Tahoma"/>
          <w:sz w:val="20"/>
          <w:szCs w:val="20"/>
        </w:rPr>
        <w:t>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E97E92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A47854">
        <w:rPr>
          <w:rFonts w:ascii="Tahoma" w:hAnsi="Tahoma" w:cs="Tahoma"/>
          <w:sz w:val="20"/>
          <w:szCs w:val="20"/>
        </w:rPr>
        <w:t xml:space="preserve">    podpis osoby/osób</w:t>
      </w:r>
      <w:r w:rsidR="009642F6" w:rsidRPr="00E240CC">
        <w:rPr>
          <w:rFonts w:ascii="Tahoma" w:hAnsi="Tahoma" w:cs="Tahoma"/>
          <w:sz w:val="20"/>
          <w:szCs w:val="20"/>
        </w:rPr>
        <w:t xml:space="preserve"> upoważnionych</w:t>
      </w: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2D46F4" w:rsidRDefault="002D46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5119D6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03AEB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A47854">
        <w:rPr>
          <w:rFonts w:ascii="Tahoma" w:hAnsi="Tahoma" w:cs="Tahoma"/>
          <w:b/>
          <w:sz w:val="20"/>
          <w:szCs w:val="20"/>
        </w:rPr>
        <w:t>dostawę</w:t>
      </w:r>
      <w:r w:rsidR="00A47854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A47854">
        <w:rPr>
          <w:rFonts w:ascii="Tahoma" w:hAnsi="Tahoma" w:cs="Tahoma"/>
          <w:b/>
          <w:sz w:val="20"/>
          <w:szCs w:val="20"/>
        </w:rPr>
        <w:t>tuszy i tonerów do urządzeń biurowych</w:t>
      </w:r>
      <w:r w:rsidR="00A47854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A47854" w:rsidRPr="00E240CC">
        <w:rPr>
          <w:rFonts w:ascii="Tahoma" w:hAnsi="Tahoma" w:cs="Tahoma"/>
          <w:sz w:val="20"/>
          <w:szCs w:val="20"/>
        </w:rPr>
        <w:t xml:space="preserve">(nr sprawy: </w:t>
      </w:r>
      <w:r w:rsidR="00A47854">
        <w:rPr>
          <w:rFonts w:ascii="Tahoma" w:hAnsi="Tahoma" w:cs="Tahoma"/>
          <w:sz w:val="20"/>
          <w:szCs w:val="20"/>
        </w:rPr>
        <w:t>03</w:t>
      </w:r>
      <w:r w:rsidR="00A47854"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7854" w:rsidRPr="00C03AEB">
        <w:rPr>
          <w:rFonts w:ascii="Tahoma" w:hAnsi="Tahoma" w:cs="Tahoma"/>
          <w:color w:val="000000"/>
          <w:sz w:val="20"/>
          <w:szCs w:val="20"/>
        </w:rPr>
        <w:t>E/Z/1</w:t>
      </w:r>
      <w:r w:rsidR="00A47854">
        <w:rPr>
          <w:rFonts w:ascii="Tahoma" w:hAnsi="Tahoma" w:cs="Tahoma"/>
          <w:color w:val="000000"/>
          <w:sz w:val="20"/>
          <w:szCs w:val="20"/>
        </w:rPr>
        <w:t>6</w:t>
      </w:r>
      <w:r w:rsidR="00A47854" w:rsidRPr="00C03AEB">
        <w:rPr>
          <w:rFonts w:ascii="Tahoma" w:hAnsi="Tahoma" w:cs="Tahoma"/>
          <w:sz w:val="20"/>
          <w:szCs w:val="20"/>
        </w:rPr>
        <w:t>)</w:t>
      </w:r>
      <w:r w:rsidR="00A47854">
        <w:rPr>
          <w:rFonts w:ascii="Tahoma" w:hAnsi="Tahoma" w:cs="Tahoma"/>
          <w:sz w:val="20"/>
          <w:szCs w:val="20"/>
        </w:rPr>
        <w:t xml:space="preserve"> </w:t>
      </w:r>
      <w:r w:rsidR="00E055FE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r. o ochronie konkurencji i konsumentów (</w:t>
      </w:r>
      <w:r w:rsidR="001D0090">
        <w:rPr>
          <w:rFonts w:ascii="Tahoma" w:hAnsi="Tahoma" w:cs="Tahoma"/>
          <w:sz w:val="20"/>
          <w:szCs w:val="20"/>
        </w:rPr>
        <w:t>Dz.U. z 2015 r., poz. 184</w:t>
      </w:r>
      <w:r w:rsidRPr="00C03AEB">
        <w:rPr>
          <w:rFonts w:ascii="Tahoma" w:hAnsi="Tahoma" w:cs="Tahoma"/>
          <w:sz w:val="20"/>
          <w:szCs w:val="20"/>
        </w:rPr>
        <w:t xml:space="preserve">). 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A47854">
        <w:rPr>
          <w:rFonts w:ascii="Tahoma" w:hAnsi="Tahoma" w:cs="Tahoma"/>
          <w:sz w:val="20"/>
          <w:szCs w:val="20"/>
        </w:rPr>
        <w:t xml:space="preserve">     </w:t>
      </w:r>
      <w:r w:rsidR="009642F6" w:rsidRPr="00E97E92">
        <w:rPr>
          <w:rFonts w:ascii="Tahoma" w:hAnsi="Tahoma" w:cs="Tahoma"/>
          <w:sz w:val="20"/>
          <w:szCs w:val="20"/>
        </w:rPr>
        <w:t>podpis osoby/osób upoważnionych</w:t>
      </w: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sectPr w:rsidR="009642F6" w:rsidRPr="00E97E92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37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 wp14:anchorId="64BDCFCA" wp14:editId="60D97669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C4" w:rsidRPr="00D428E0" w:rsidRDefault="00D428E0">
    <w:pPr>
      <w:pStyle w:val="Nagwek"/>
      <w:rPr>
        <w:sz w:val="20"/>
        <w:szCs w:val="20"/>
      </w:rPr>
    </w:pPr>
    <w:r w:rsidRPr="00D428E0">
      <w:rPr>
        <w:sz w:val="20"/>
        <w:szCs w:val="20"/>
      </w:rPr>
      <w:t>postępowanie 03/DE/Z/16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773AB"/>
    <w:rsid w:val="0008205E"/>
    <w:rsid w:val="00085EF6"/>
    <w:rsid w:val="00086D43"/>
    <w:rsid w:val="00095204"/>
    <w:rsid w:val="000C720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36EC0"/>
    <w:rsid w:val="00340E60"/>
    <w:rsid w:val="003607A3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F3106"/>
    <w:rsid w:val="005F3FE3"/>
    <w:rsid w:val="00601494"/>
    <w:rsid w:val="00626C54"/>
    <w:rsid w:val="00642598"/>
    <w:rsid w:val="00667D2F"/>
    <w:rsid w:val="006A11BA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715C8"/>
    <w:rsid w:val="00776FD3"/>
    <w:rsid w:val="00793F62"/>
    <w:rsid w:val="00795F1C"/>
    <w:rsid w:val="007A2ACC"/>
    <w:rsid w:val="007A4441"/>
    <w:rsid w:val="007D694A"/>
    <w:rsid w:val="007F2311"/>
    <w:rsid w:val="00811128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15888"/>
    <w:rsid w:val="00F2183D"/>
    <w:rsid w:val="00F27172"/>
    <w:rsid w:val="00F345B0"/>
    <w:rsid w:val="00F366A4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6548-133A-4759-995C-7BC59E0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22</cp:revision>
  <dcterms:created xsi:type="dcterms:W3CDTF">2015-08-21T09:29:00Z</dcterms:created>
  <dcterms:modified xsi:type="dcterms:W3CDTF">2016-02-24T11:45:00Z</dcterms:modified>
</cp:coreProperties>
</file>