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ind w:left="6372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6 do SIWZ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087B61">
        <w:rPr>
          <w:rFonts w:ascii="Tahoma" w:hAnsi="Tahoma" w:cs="Tahoma"/>
          <w:sz w:val="20"/>
        </w:rPr>
        <w:t xml:space="preserve">a publicznego na  </w:t>
      </w:r>
      <w:r w:rsidR="00087B61" w:rsidRPr="00087B61">
        <w:rPr>
          <w:rFonts w:ascii="Tahoma" w:hAnsi="Tahoma" w:cs="Tahoma"/>
          <w:sz w:val="20"/>
        </w:rPr>
        <w:t>Wykonanie usługi stałej konserwacji i przeglądów oraz awaryjnych napraw urządzeń i instalacji klimatyzacyjnych, wentylacyjnych i chłodniczych w budynkach Instytutu Lotnictwa w Warszawie</w:t>
      </w:r>
      <w:r w:rsidR="00087B61">
        <w:rPr>
          <w:rFonts w:ascii="Tahoma" w:hAnsi="Tahoma" w:cs="Tahoma"/>
          <w:sz w:val="20"/>
        </w:rPr>
        <w:t xml:space="preserve"> (nr sprawy: 78</w:t>
      </w:r>
      <w:r w:rsidRPr="002E2695">
        <w:rPr>
          <w:rFonts w:ascii="Tahoma" w:hAnsi="Tahoma" w:cs="Tahoma"/>
          <w:sz w:val="20"/>
        </w:rPr>
        <w:t xml:space="preserve">/ZZ/AZLZ/2016)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</w:t>
      </w:r>
      <w:bookmarkStart w:id="0" w:name="_GoBack"/>
      <w:bookmarkEnd w:id="0"/>
      <w:r w:rsidRPr="002E2695">
        <w:rPr>
          <w:rFonts w:ascii="Tahoma" w:hAnsi="Tahoma" w:cs="Tahoma"/>
          <w:sz w:val="20"/>
          <w:szCs w:val="20"/>
        </w:rPr>
        <w:t>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836F66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Pr="00054B68">
        <w:rPr>
          <w:rFonts w:ascii="Tahoma" w:hAnsi="Tahoma" w:cs="Tahoma"/>
          <w:sz w:val="20"/>
          <w:szCs w:val="20"/>
        </w:rPr>
        <w:t xml:space="preserve"> 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087B61"/>
    <w:rsid w:val="00121CE1"/>
    <w:rsid w:val="005617E1"/>
    <w:rsid w:val="0062606E"/>
    <w:rsid w:val="00651215"/>
    <w:rsid w:val="00836F66"/>
    <w:rsid w:val="00AF09FE"/>
    <w:rsid w:val="00B32529"/>
    <w:rsid w:val="00BD5A5E"/>
    <w:rsid w:val="00C1630F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cp:lastPrinted>2016-11-28T13:39:00Z</cp:lastPrinted>
  <dcterms:created xsi:type="dcterms:W3CDTF">2016-11-28T13:39:00Z</dcterms:created>
  <dcterms:modified xsi:type="dcterms:W3CDTF">2016-11-28T13:40:00Z</dcterms:modified>
</cp:coreProperties>
</file>