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03B3" w14:textId="724C9FBC" w:rsidR="00A16DED" w:rsidRPr="009C24D5" w:rsidRDefault="004B40D6" w:rsidP="009742BE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76593A">
        <w:rPr>
          <w:rFonts w:ascii="Tahoma" w:hAnsi="Tahoma" w:cs="Tahoma"/>
          <w:sz w:val="20"/>
        </w:rPr>
        <w:t>29.01.2018r.</w:t>
      </w:r>
      <w:bookmarkStart w:id="0" w:name="_GoBack"/>
      <w:bookmarkEnd w:id="0"/>
    </w:p>
    <w:p w14:paraId="0A11349A" w14:textId="5192609A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C6346C">
        <w:rPr>
          <w:rFonts w:ascii="Tahoma" w:hAnsi="Tahoma" w:cs="Tahoma"/>
          <w:sz w:val="20"/>
        </w:rPr>
        <w:t>3</w:t>
      </w:r>
    </w:p>
    <w:p w14:paraId="186848D1" w14:textId="0B0378EC" w:rsidR="00AE5C31" w:rsidRDefault="00AE5C31" w:rsidP="00AE5C31">
      <w:pPr>
        <w:jc w:val="center"/>
        <w:rPr>
          <w:rFonts w:ascii="Tahoma" w:hAnsi="Tahoma" w:cs="Tahoma"/>
          <w:b/>
          <w:sz w:val="20"/>
        </w:rPr>
      </w:pPr>
      <w:r w:rsidRPr="009C24D5">
        <w:rPr>
          <w:rFonts w:ascii="Tahoma" w:hAnsi="Tahoma" w:cs="Tahoma"/>
          <w:b/>
          <w:sz w:val="20"/>
        </w:rPr>
        <w:t>Odpowiedzi na pytania</w:t>
      </w:r>
    </w:p>
    <w:p w14:paraId="23464F59" w14:textId="4B01D955" w:rsidR="00C35B02" w:rsidRDefault="00C35B02" w:rsidP="00AE5C3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Modyfikacja SIWZ, w tym </w:t>
      </w:r>
      <w:r w:rsidR="007A300A">
        <w:rPr>
          <w:rFonts w:ascii="Tahoma" w:hAnsi="Tahoma" w:cs="Tahoma"/>
          <w:b/>
          <w:sz w:val="20"/>
        </w:rPr>
        <w:t>Opis przedmiotu zamówienia i wzór umowy</w:t>
      </w:r>
    </w:p>
    <w:p w14:paraId="5F3B8224" w14:textId="1AE5B573" w:rsidR="00F906D3" w:rsidRPr="00E31108" w:rsidRDefault="00024F90" w:rsidP="009C24D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551E87" w:rsidRPr="00E31108">
        <w:rPr>
          <w:rFonts w:ascii="Tahoma" w:hAnsi="Tahoma" w:cs="Tahoma"/>
          <w:b/>
          <w:sz w:val="20"/>
          <w:szCs w:val="20"/>
        </w:rPr>
        <w:t xml:space="preserve">Zamawiający 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informuje, że do prowadzonego postępowania nr </w:t>
      </w:r>
      <w:r w:rsidR="003A0D38" w:rsidRPr="00E31108">
        <w:rPr>
          <w:rFonts w:ascii="Tahoma" w:hAnsi="Tahoma" w:cs="Tahoma"/>
          <w:b/>
          <w:sz w:val="20"/>
          <w:szCs w:val="20"/>
        </w:rPr>
        <w:t>1/ZZ/AZLZ/2018</w:t>
      </w:r>
      <w:r w:rsidR="00DE54A9" w:rsidRPr="00E31108">
        <w:rPr>
          <w:rFonts w:ascii="Tahoma" w:hAnsi="Tahoma" w:cs="Tahoma"/>
          <w:b/>
          <w:sz w:val="20"/>
          <w:szCs w:val="20"/>
        </w:rPr>
        <w:t>, którego przedmiotem jest</w:t>
      </w:r>
      <w:r w:rsidR="003A0D38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3A0D38" w:rsidRPr="00E31108">
        <w:rPr>
          <w:rFonts w:ascii="Tahoma" w:eastAsiaTheme="minorHAnsi" w:hAnsi="Tahoma" w:cs="Tahoma"/>
          <w:b/>
          <w:color w:val="000000" w:themeColor="text1"/>
          <w:sz w:val="20"/>
        </w:rPr>
        <w:t xml:space="preserve">„wykonanie dokumentacji projektowej wielobranżowej wraz z niezbędnymi uzgodnieniami i decyzjami administracyjnymi dla budynku biurowo-laboratoryjnego S8 </w:t>
      </w:r>
      <w:r w:rsidR="003A0D38" w:rsidRPr="00E31108">
        <w:rPr>
          <w:rFonts w:ascii="Tahoma" w:hAnsi="Tahoma" w:cs="Tahoma"/>
          <w:b/>
          <w:color w:val="000000" w:themeColor="text1"/>
          <w:sz w:val="20"/>
          <w:szCs w:val="20"/>
        </w:rPr>
        <w:t>w ramach realizacji projektu termomodernizacji”</w:t>
      </w:r>
      <w:r w:rsidR="00E344F6" w:rsidRPr="00E31108">
        <w:rPr>
          <w:rFonts w:ascii="Tahoma" w:hAnsi="Tahoma" w:cs="Tahoma"/>
          <w:b/>
          <w:sz w:val="20"/>
          <w:szCs w:val="20"/>
        </w:rPr>
        <w:t>,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wpłynęł</w:t>
      </w:r>
      <w:r w:rsidR="003A0D38" w:rsidRPr="00E31108">
        <w:rPr>
          <w:rFonts w:ascii="Tahoma" w:hAnsi="Tahoma" w:cs="Tahoma"/>
          <w:b/>
          <w:sz w:val="20"/>
          <w:szCs w:val="20"/>
        </w:rPr>
        <w:t>y</w:t>
      </w:r>
      <w:r w:rsidR="001E6705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737D54">
        <w:rPr>
          <w:rFonts w:ascii="Tahoma" w:hAnsi="Tahoma" w:cs="Tahoma"/>
          <w:b/>
          <w:sz w:val="20"/>
          <w:szCs w:val="20"/>
        </w:rPr>
        <w:t>pytania od Wykonawcy</w:t>
      </w:r>
      <w:r w:rsidR="00F906D3" w:rsidRPr="00E31108">
        <w:rPr>
          <w:rFonts w:ascii="Tahoma" w:hAnsi="Tahoma" w:cs="Tahoma"/>
          <w:b/>
          <w:sz w:val="20"/>
          <w:szCs w:val="20"/>
        </w:rPr>
        <w:t>, na które Zamawiający na podstawie art. 38 ust. 1 ustawy z dnia 29</w:t>
      </w:r>
      <w:r w:rsidR="009B70D1" w:rsidRPr="00E31108">
        <w:rPr>
          <w:rFonts w:ascii="Tahoma" w:hAnsi="Tahoma" w:cs="Tahoma"/>
          <w:b/>
          <w:sz w:val="20"/>
          <w:szCs w:val="20"/>
        </w:rPr>
        <w:t> s</w:t>
      </w:r>
      <w:r w:rsidR="00F906D3" w:rsidRPr="00E31108">
        <w:rPr>
          <w:rFonts w:ascii="Tahoma" w:hAnsi="Tahoma" w:cs="Tahoma"/>
          <w:b/>
          <w:sz w:val="20"/>
          <w:szCs w:val="20"/>
        </w:rPr>
        <w:t>tycznia</w:t>
      </w:r>
      <w:r w:rsidR="009B70D1" w:rsidRPr="00E31108">
        <w:rPr>
          <w:rFonts w:ascii="Tahoma" w:hAnsi="Tahoma" w:cs="Tahoma"/>
          <w:b/>
          <w:sz w:val="20"/>
          <w:szCs w:val="20"/>
        </w:rPr>
        <w:t> </w:t>
      </w:r>
      <w:r w:rsidR="00F906D3" w:rsidRPr="00E31108">
        <w:rPr>
          <w:rFonts w:ascii="Tahoma" w:hAnsi="Tahoma" w:cs="Tahoma"/>
          <w:b/>
          <w:sz w:val="20"/>
          <w:szCs w:val="20"/>
        </w:rPr>
        <w:t>2004</w:t>
      </w:r>
      <w:r w:rsidR="009B70D1" w:rsidRPr="00E31108">
        <w:rPr>
          <w:rFonts w:ascii="Tahoma" w:hAnsi="Tahoma" w:cs="Tahoma"/>
          <w:b/>
          <w:sz w:val="20"/>
          <w:szCs w:val="20"/>
        </w:rPr>
        <w:t> </w:t>
      </w:r>
      <w:r w:rsidR="00F906D3" w:rsidRPr="00E31108">
        <w:rPr>
          <w:rFonts w:ascii="Tahoma" w:hAnsi="Tahoma" w:cs="Tahoma"/>
          <w:b/>
          <w:sz w:val="20"/>
          <w:szCs w:val="20"/>
        </w:rPr>
        <w:t>r. prawo zamówień publicznych (Dz.U. z 201</w:t>
      </w:r>
      <w:r w:rsidR="006D33F7" w:rsidRPr="00E31108">
        <w:rPr>
          <w:rFonts w:ascii="Tahoma" w:hAnsi="Tahoma" w:cs="Tahoma"/>
          <w:b/>
          <w:sz w:val="20"/>
          <w:szCs w:val="20"/>
        </w:rPr>
        <w:t>7</w:t>
      </w:r>
      <w:r w:rsidR="00605D0B" w:rsidRPr="00E31108">
        <w:rPr>
          <w:rFonts w:ascii="Tahoma" w:hAnsi="Tahoma" w:cs="Tahoma"/>
          <w:b/>
          <w:sz w:val="20"/>
          <w:szCs w:val="20"/>
        </w:rPr>
        <w:t xml:space="preserve"> </w:t>
      </w:r>
      <w:r w:rsidR="009C24D5" w:rsidRPr="00E31108">
        <w:rPr>
          <w:rFonts w:ascii="Tahoma" w:hAnsi="Tahoma" w:cs="Tahoma"/>
          <w:b/>
          <w:sz w:val="20"/>
          <w:szCs w:val="20"/>
        </w:rPr>
        <w:t>r., poz. 1579 z późn. zm.</w:t>
      </w:r>
      <w:r w:rsidR="00DE54A9" w:rsidRPr="00E31108">
        <w:rPr>
          <w:rFonts w:ascii="Tahoma" w:hAnsi="Tahoma" w:cs="Tahoma"/>
          <w:b/>
          <w:sz w:val="20"/>
          <w:szCs w:val="20"/>
        </w:rPr>
        <w:t>) zwanej dalej ustawą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pzp</w:t>
      </w:r>
      <w:r w:rsidR="00DE54A9" w:rsidRPr="00E31108">
        <w:rPr>
          <w:rFonts w:ascii="Tahoma" w:hAnsi="Tahoma" w:cs="Tahoma"/>
          <w:b/>
          <w:sz w:val="20"/>
          <w:szCs w:val="20"/>
        </w:rPr>
        <w:t>,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udziel</w:t>
      </w:r>
      <w:r w:rsidR="001E6705" w:rsidRPr="00E31108">
        <w:rPr>
          <w:rFonts w:ascii="Tahoma" w:hAnsi="Tahoma" w:cs="Tahoma"/>
          <w:b/>
          <w:sz w:val="20"/>
          <w:szCs w:val="20"/>
        </w:rPr>
        <w:t>a następujących</w:t>
      </w:r>
      <w:r w:rsidR="00F906D3" w:rsidRPr="00E31108">
        <w:rPr>
          <w:rFonts w:ascii="Tahoma" w:hAnsi="Tahoma" w:cs="Tahoma"/>
          <w:b/>
          <w:sz w:val="20"/>
          <w:szCs w:val="20"/>
        </w:rPr>
        <w:t xml:space="preserve"> odpowiedzi:</w:t>
      </w:r>
    </w:p>
    <w:p w14:paraId="5EA6D563" w14:textId="06C16089" w:rsidR="00223B78" w:rsidRPr="009C24D5" w:rsidRDefault="00E344F6" w:rsidP="009C24D5">
      <w:pPr>
        <w:rPr>
          <w:rFonts w:ascii="Tahoma" w:hAnsi="Tahoma" w:cs="Tahoma"/>
          <w:b/>
          <w:sz w:val="20"/>
        </w:rPr>
      </w:pPr>
      <w:r w:rsidRPr="009C24D5">
        <w:rPr>
          <w:rFonts w:ascii="Tahoma" w:hAnsi="Tahoma" w:cs="Tahoma"/>
          <w:b/>
          <w:sz w:val="20"/>
        </w:rPr>
        <w:t>Pytanie nr 1</w:t>
      </w:r>
    </w:p>
    <w:p w14:paraId="03F84888" w14:textId="444167F3" w:rsidR="00217E50" w:rsidRPr="00217E50" w:rsidRDefault="00217E50" w:rsidP="00217E50">
      <w:pPr>
        <w:jc w:val="both"/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Czy Zamawiający przewiduje możliwość wprowadzenia aneksem zmian postanowień zawartej umowy w zakresie terminu wykonania zamówienia w przypadku, gdy w szczególności zmiana terminu wynika z treści decyzji administracyjnych uzyskanych przez Wykonawcę w trakcie opracowywania dokumentacji bądź też w wyniku przekroczenia obligatoryjnych terminów załatwiania spraw przez organy administracji publicznej na każdym etapie wydania niezbędnych decyzji i/lub opinii administracyjnych?</w:t>
      </w:r>
      <w:r>
        <w:rPr>
          <w:rFonts w:ascii="Tahoma" w:hAnsi="Tahoma" w:cs="Tahoma"/>
          <w:iCs/>
          <w:color w:val="000000" w:themeColor="text1"/>
          <w:sz w:val="20"/>
        </w:rPr>
        <w:t>”</w:t>
      </w:r>
    </w:p>
    <w:p w14:paraId="7B638625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415523FC" w14:textId="44D0A458" w:rsidR="00223B78" w:rsidRPr="007D0081" w:rsidRDefault="00223B7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7D0081">
        <w:rPr>
          <w:rFonts w:ascii="Tahoma" w:hAnsi="Tahoma" w:cs="Tahoma"/>
          <w:b/>
          <w:sz w:val="20"/>
        </w:rPr>
        <w:t xml:space="preserve">Odpowiedź </w:t>
      </w:r>
      <w:r w:rsidR="003A0D38" w:rsidRPr="007D0081">
        <w:rPr>
          <w:rFonts w:ascii="Tahoma" w:hAnsi="Tahoma" w:cs="Tahoma"/>
          <w:b/>
          <w:sz w:val="20"/>
        </w:rPr>
        <w:t>Zamawiającego:</w:t>
      </w:r>
    </w:p>
    <w:p w14:paraId="5E9D5B34" w14:textId="6781B9C6" w:rsidR="00431471" w:rsidRPr="00431471" w:rsidRDefault="00431471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7D0081">
        <w:rPr>
          <w:rFonts w:ascii="Tahoma" w:hAnsi="Tahoma" w:cs="Tahoma"/>
          <w:sz w:val="20"/>
        </w:rPr>
        <w:t xml:space="preserve">Tak, Zamawiający przewiduje możliwość wprowadzenia aneksem zmian </w:t>
      </w:r>
      <w:r w:rsidRPr="007D0081">
        <w:rPr>
          <w:rFonts w:ascii="Tahoma" w:hAnsi="Tahoma" w:cs="Tahoma"/>
          <w:iCs/>
          <w:color w:val="000000" w:themeColor="text1"/>
          <w:sz w:val="20"/>
        </w:rPr>
        <w:t>postanowień zawartej umowy w zakresie terminu wykonania zamówienia</w:t>
      </w:r>
      <w:r w:rsidRPr="007D0081">
        <w:rPr>
          <w:rFonts w:ascii="Tahoma" w:hAnsi="Tahoma" w:cs="Tahoma"/>
          <w:b/>
          <w:sz w:val="20"/>
        </w:rPr>
        <w:t xml:space="preserve">. </w:t>
      </w:r>
      <w:r w:rsidRPr="007D0081">
        <w:rPr>
          <w:rFonts w:ascii="Tahoma" w:hAnsi="Tahoma" w:cs="Tahoma"/>
          <w:sz w:val="20"/>
        </w:rPr>
        <w:t>W związku z powyższym Zamawiający dokonuje zmiany w treści zapisów SIWZ, w tym w załączniku nr 8 tj. we wzorze umowy.</w:t>
      </w:r>
      <w:r>
        <w:rPr>
          <w:rFonts w:ascii="Tahoma" w:hAnsi="Tahoma" w:cs="Tahoma"/>
          <w:sz w:val="20"/>
        </w:rPr>
        <w:t xml:space="preserve"> </w:t>
      </w:r>
    </w:p>
    <w:p w14:paraId="557550D3" w14:textId="77777777" w:rsidR="00431471" w:rsidRDefault="00431471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1A6C739B" w14:textId="55C0CD34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Pytanie nr 2 </w:t>
      </w:r>
    </w:p>
    <w:p w14:paraId="38931877" w14:textId="1F13D34D" w:rsidR="00217E50" w:rsidRPr="00217E50" w:rsidRDefault="00217E50" w:rsidP="00217E50">
      <w:pPr>
        <w:jc w:val="both"/>
        <w:rPr>
          <w:rFonts w:ascii="Tahoma" w:hAnsi="Tahoma" w:cs="Tahoma"/>
          <w:iCs/>
          <w:color w:val="000000" w:themeColor="text1"/>
          <w:sz w:val="20"/>
        </w:rPr>
      </w:pPr>
      <w:r w:rsidRPr="00217E50">
        <w:rPr>
          <w:rFonts w:ascii="Tahoma" w:hAnsi="Tahoma" w:cs="Tahoma"/>
          <w:iCs/>
          <w:color w:val="000000" w:themeColor="text1"/>
          <w:sz w:val="20"/>
        </w:rPr>
        <w:t>„Dot. zapisu par.3 ust.2 pkt.2) Umowy</w:t>
      </w:r>
    </w:p>
    <w:p w14:paraId="7E1E59CE" w14:textId="4AA8E383" w:rsidR="00217E50" w:rsidRPr="00217E50" w:rsidRDefault="00217E50" w:rsidP="00217E50">
      <w:pPr>
        <w:jc w:val="both"/>
        <w:rPr>
          <w:rFonts w:ascii="Tahoma" w:hAnsi="Tahoma" w:cs="Tahoma"/>
          <w:iCs/>
          <w:color w:val="000000" w:themeColor="text1"/>
          <w:sz w:val="20"/>
        </w:rPr>
      </w:pPr>
      <w:r w:rsidRPr="00217E50">
        <w:rPr>
          <w:rFonts w:ascii="Tahoma" w:hAnsi="Tahoma" w:cs="Tahoma"/>
          <w:iCs/>
          <w:color w:val="000000" w:themeColor="text1"/>
          <w:sz w:val="20"/>
        </w:rPr>
        <w:t>Biorąc pod uwagę przedmiot zamówienia (modernizacja istniejącego obiektu) proszę o wyszczególnienie warunków technicznych dotyczących dostawy i/lub odbioru mediów, które zdaniem Zamawiającego – po modernizacji obiektu - tracą ważność lub których Zamawiający na dzień dzisiejszy nie posiada.”</w:t>
      </w:r>
    </w:p>
    <w:p w14:paraId="598CEC27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F687D4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7D0081">
        <w:rPr>
          <w:rFonts w:ascii="Tahoma" w:hAnsi="Tahoma" w:cs="Tahoma"/>
          <w:b/>
          <w:sz w:val="20"/>
        </w:rPr>
        <w:t>Odpowiedź Zamawiającego:</w:t>
      </w:r>
    </w:p>
    <w:p w14:paraId="30DA1BC8" w14:textId="77777777" w:rsidR="007D0081" w:rsidRDefault="007D0081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7D0081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arunki techniczne, które posiada Zamawiający nie tracą ważności. W trakcie projektowania przyłączy mogą wystąpić okoliczności powodujące konieczność uzyskania nowych warunków technicznych. Wykonawca na etapie sporządzania Dokumentacji stwierdzi ewentualną konieczność lub brak potrzeby pozyskania nowych warunków technicznych. </w:t>
      </w:r>
    </w:p>
    <w:p w14:paraId="100E47C6" w14:textId="0A086A98" w:rsidR="007D0081" w:rsidRPr="007D0081" w:rsidRDefault="007D0081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Zamawiają</w:t>
      </w:r>
      <w:r w:rsidR="00E1433C">
        <w:rPr>
          <w:rFonts w:ascii="Tahoma" w:hAnsi="Tahoma" w:cs="Tahoma"/>
          <w:sz w:val="20"/>
        </w:rPr>
        <w:t>cy posiada na terenie wewnętrzne sieci</w:t>
      </w:r>
      <w:r>
        <w:rPr>
          <w:rFonts w:ascii="Tahoma" w:hAnsi="Tahoma" w:cs="Tahoma"/>
          <w:sz w:val="20"/>
        </w:rPr>
        <w:t xml:space="preserve"> infrastruktury</w:t>
      </w:r>
      <w:r w:rsidR="00E1433C">
        <w:rPr>
          <w:rFonts w:ascii="Tahoma" w:hAnsi="Tahoma" w:cs="Tahoma"/>
          <w:sz w:val="20"/>
        </w:rPr>
        <w:t xml:space="preserve"> technicznej</w:t>
      </w:r>
      <w:r>
        <w:rPr>
          <w:rFonts w:ascii="Tahoma" w:hAnsi="Tahoma" w:cs="Tahoma"/>
          <w:sz w:val="20"/>
        </w:rPr>
        <w:t xml:space="preserve">. </w:t>
      </w:r>
    </w:p>
    <w:p w14:paraId="0E4C8B89" w14:textId="77777777" w:rsidR="003A0D38" w:rsidRP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25BC860B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Pytanie nr 3</w:t>
      </w:r>
    </w:p>
    <w:p w14:paraId="3D7C0E10" w14:textId="2D8822B2" w:rsidR="00217E50" w:rsidRPr="00217E50" w:rsidRDefault="00217E50" w:rsidP="00217E50">
      <w:pPr>
        <w:jc w:val="both"/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Czy okresy weryfikacji (liczba dni) dokumentacji przez Zamawiającego – na każdym z etapów realizacji zadania – będą odliczane od terminu realizacji Umowy?</w:t>
      </w:r>
      <w:r>
        <w:rPr>
          <w:rFonts w:ascii="Tahoma" w:hAnsi="Tahoma" w:cs="Tahoma"/>
          <w:iCs/>
          <w:color w:val="000000" w:themeColor="text1"/>
          <w:sz w:val="20"/>
        </w:rPr>
        <w:t>”</w:t>
      </w:r>
    </w:p>
    <w:p w14:paraId="0A09689F" w14:textId="09A7E422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235F4864" w14:textId="77777777" w:rsidR="00924885" w:rsidRPr="007D0081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7D0081">
        <w:rPr>
          <w:rFonts w:ascii="Tahoma" w:hAnsi="Tahoma" w:cs="Tahoma"/>
          <w:b/>
          <w:sz w:val="20"/>
        </w:rPr>
        <w:t>Odpowiedź Zamawiającego:</w:t>
      </w:r>
    </w:p>
    <w:p w14:paraId="174A42A5" w14:textId="3EBE089B" w:rsidR="00034112" w:rsidRPr="002E2695" w:rsidRDefault="00034112" w:rsidP="00034112">
      <w:pPr>
        <w:jc w:val="both"/>
        <w:rPr>
          <w:rFonts w:ascii="Tahoma" w:hAnsi="Tahoma" w:cs="Tahoma"/>
          <w:sz w:val="20"/>
        </w:rPr>
      </w:pPr>
      <w:r w:rsidRPr="007D0081">
        <w:rPr>
          <w:rFonts w:ascii="Tahoma" w:hAnsi="Tahoma" w:cs="Tahoma"/>
          <w:sz w:val="20"/>
        </w:rPr>
        <w:t>Okresy weryfikacji dokumentacji przez Zamawiającego nie będą odliczane od terminu realizacji Umowy. Zgodnie z treścią zapisów SIWZ: „Termin realizacji zamówienia – termin realizacji wskazany w ofercie Wykonawcy, jednak nie dłuższy niż do 140 dni od dnia zawarcia umowy.”.</w:t>
      </w:r>
      <w:r>
        <w:rPr>
          <w:rFonts w:ascii="Tahoma" w:hAnsi="Tahoma" w:cs="Tahoma"/>
          <w:sz w:val="20"/>
        </w:rPr>
        <w:t xml:space="preserve"> </w:t>
      </w:r>
    </w:p>
    <w:p w14:paraId="59D6E014" w14:textId="31B68CF5" w:rsidR="00924885" w:rsidRPr="00034112" w:rsidRDefault="00924885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3C36C915" w14:textId="77777777" w:rsidR="00924885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Pytanie nr 4</w:t>
      </w:r>
    </w:p>
    <w:p w14:paraId="1B2F1440" w14:textId="20635B26" w:rsidR="00217E50" w:rsidRPr="00217E50" w:rsidRDefault="00217E50" w:rsidP="00217E50">
      <w:pPr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Czy Zamawiający wymaga, aby w deklarowanym terminie realizacji, Wykonawca uzyskał decyzję o pozwoleniu na budowę?</w:t>
      </w:r>
      <w:r>
        <w:rPr>
          <w:rFonts w:ascii="Tahoma" w:hAnsi="Tahoma" w:cs="Tahoma"/>
          <w:iCs/>
          <w:color w:val="000000" w:themeColor="text1"/>
          <w:sz w:val="20"/>
        </w:rPr>
        <w:t>”</w:t>
      </w:r>
    </w:p>
    <w:p w14:paraId="3C180929" w14:textId="77777777" w:rsidR="009742BE" w:rsidRDefault="009742BE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004CC2FB" w14:textId="77777777" w:rsidR="00924885" w:rsidRPr="007D0081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7D0081">
        <w:rPr>
          <w:rFonts w:ascii="Tahoma" w:hAnsi="Tahoma" w:cs="Tahoma"/>
          <w:b/>
          <w:sz w:val="20"/>
        </w:rPr>
        <w:lastRenderedPageBreak/>
        <w:t>Odpowiedź Zamawiającego:</w:t>
      </w:r>
    </w:p>
    <w:p w14:paraId="4C2CF414" w14:textId="3C6D376C" w:rsidR="00217E50" w:rsidRDefault="007A4391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7D0081">
        <w:rPr>
          <w:rFonts w:ascii="Tahoma" w:hAnsi="Tahoma" w:cs="Tahoma"/>
          <w:sz w:val="20"/>
        </w:rPr>
        <w:t>Tak.</w:t>
      </w:r>
    </w:p>
    <w:p w14:paraId="4A305D04" w14:textId="77777777" w:rsidR="007A4391" w:rsidRDefault="007A4391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</w:p>
    <w:p w14:paraId="1F0CEF81" w14:textId="77777777" w:rsidR="00924885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5</w:t>
      </w:r>
    </w:p>
    <w:p w14:paraId="66899BB3" w14:textId="4826FF17" w:rsidR="007D0081" w:rsidRPr="00217E50" w:rsidRDefault="00217E50" w:rsidP="00217E50">
      <w:pPr>
        <w:jc w:val="both"/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Dla sporządzenia projektu aranżacji wnętrz brak jest programu funkcjonalno-użytkowego dla poszczególnych pomieszczeń biurowych, warsztatowych i kuchni.</w:t>
      </w:r>
      <w:r>
        <w:rPr>
          <w:rFonts w:ascii="Tahoma" w:hAnsi="Tahoma" w:cs="Tahoma"/>
          <w:iCs/>
          <w:color w:val="000000" w:themeColor="text1"/>
          <w:sz w:val="20"/>
        </w:rPr>
        <w:t>”</w:t>
      </w:r>
    </w:p>
    <w:p w14:paraId="1AA5FD3E" w14:textId="77777777" w:rsidR="00924885" w:rsidRPr="003A0D38" w:rsidRDefault="00924885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423D3FE9" w14:textId="77777777" w:rsidR="00924885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8F51F4">
        <w:rPr>
          <w:rFonts w:ascii="Tahoma" w:hAnsi="Tahoma" w:cs="Tahoma"/>
          <w:b/>
          <w:sz w:val="20"/>
        </w:rPr>
        <w:t>Odpowiedź Zamawiającego:</w:t>
      </w:r>
    </w:p>
    <w:p w14:paraId="1B14DFC3" w14:textId="780ED782" w:rsidR="007D0081" w:rsidRPr="008F51F4" w:rsidRDefault="008F51F4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8F51F4">
        <w:rPr>
          <w:rFonts w:ascii="Tahoma" w:hAnsi="Tahoma" w:cs="Tahoma"/>
          <w:sz w:val="20"/>
        </w:rPr>
        <w:t xml:space="preserve">Wykonawca </w:t>
      </w:r>
      <w:r>
        <w:rPr>
          <w:rFonts w:ascii="Tahoma" w:hAnsi="Tahoma" w:cs="Tahoma"/>
          <w:sz w:val="20"/>
        </w:rPr>
        <w:t>opracuje projekt aranżacji wnętrz na podstawie inwentaryzacji pomieszczeń, którą sam przeprowadzi.</w:t>
      </w:r>
    </w:p>
    <w:p w14:paraId="4EE013F6" w14:textId="77777777" w:rsidR="003A0D38" w:rsidRDefault="003A0D38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524E8744" w14:textId="77777777" w:rsidR="00924885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924885">
        <w:rPr>
          <w:rFonts w:ascii="Tahoma" w:hAnsi="Tahoma" w:cs="Tahoma"/>
          <w:b/>
          <w:sz w:val="20"/>
          <w:szCs w:val="20"/>
        </w:rPr>
        <w:t xml:space="preserve">Pytanie nr 6 </w:t>
      </w:r>
    </w:p>
    <w:p w14:paraId="4D52F6E7" w14:textId="39FAA752" w:rsidR="00217E50" w:rsidRPr="00217E50" w:rsidRDefault="00217E50" w:rsidP="00217E50">
      <w:pPr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Określić zakres 2-wariantowego projektu aranżacji wnętrz dla który</w:t>
      </w:r>
      <w:r>
        <w:rPr>
          <w:rFonts w:ascii="Tahoma" w:hAnsi="Tahoma" w:cs="Tahoma"/>
          <w:iCs/>
          <w:color w:val="000000" w:themeColor="text1"/>
          <w:sz w:val="20"/>
        </w:rPr>
        <w:t>ch cenę powinien podać Oferent.”</w:t>
      </w:r>
    </w:p>
    <w:p w14:paraId="1348236C" w14:textId="77777777" w:rsidR="00924885" w:rsidRPr="003A0D38" w:rsidRDefault="00924885" w:rsidP="00924885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14:paraId="4BE92034" w14:textId="545F8762" w:rsidR="00924885" w:rsidRDefault="00924885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8F51F4">
        <w:rPr>
          <w:rFonts w:ascii="Tahoma" w:hAnsi="Tahoma" w:cs="Tahoma"/>
          <w:b/>
          <w:sz w:val="20"/>
        </w:rPr>
        <w:t>Odpowiedź Zamawiającego:</w:t>
      </w:r>
    </w:p>
    <w:p w14:paraId="554F71D0" w14:textId="38B14D22" w:rsidR="00217E50" w:rsidRDefault="008F51F4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 w:rsidRPr="008F51F4">
        <w:rPr>
          <w:rFonts w:ascii="Tahoma" w:hAnsi="Tahoma" w:cs="Tahoma"/>
          <w:sz w:val="20"/>
        </w:rPr>
        <w:t xml:space="preserve">Zgodnie z treścią zapisów OPZ </w:t>
      </w:r>
      <w:r>
        <w:rPr>
          <w:rFonts w:ascii="Tahoma" w:hAnsi="Tahoma" w:cs="Tahoma"/>
          <w:sz w:val="20"/>
        </w:rPr>
        <w:t>Wykonawca wykona Projekt aranżacji wnętrz prze</w:t>
      </w:r>
      <w:r w:rsidR="00F16A7D">
        <w:rPr>
          <w:rFonts w:ascii="Tahoma" w:hAnsi="Tahoma" w:cs="Tahoma"/>
          <w:sz w:val="20"/>
        </w:rPr>
        <w:t>strzeni biurowej w 2 wariantach.</w:t>
      </w:r>
      <w:r>
        <w:rPr>
          <w:rFonts w:ascii="Tahoma" w:hAnsi="Tahoma" w:cs="Tahoma"/>
          <w:sz w:val="20"/>
        </w:rPr>
        <w:t xml:space="preserve"> Wykonawca wlicza oba warianty Projektu </w:t>
      </w:r>
      <w:r w:rsidR="00F16A7D">
        <w:rPr>
          <w:rFonts w:ascii="Tahoma" w:hAnsi="Tahoma" w:cs="Tahoma"/>
          <w:sz w:val="20"/>
        </w:rPr>
        <w:t xml:space="preserve">aranżacji </w:t>
      </w:r>
      <w:r>
        <w:rPr>
          <w:rFonts w:ascii="Tahoma" w:hAnsi="Tahoma" w:cs="Tahoma"/>
          <w:sz w:val="20"/>
        </w:rPr>
        <w:t xml:space="preserve">w cenę oferty. </w:t>
      </w:r>
    </w:p>
    <w:p w14:paraId="1C0D0F53" w14:textId="7E57DD5E" w:rsidR="008F51F4" w:rsidRDefault="008F51F4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Projekt aranżacji w pierwszym wariancie powinien uwzględniać stan istniejący tj. istniejące wyposażenie oraz dodatkowe nowe wyposażenie zgodnie z wizją Wykonawcy, w uzgodnieniu z Zamawiającym. Projekt aranżacji w drugim wariancie</w:t>
      </w:r>
      <w:r w:rsidR="005C5E6B">
        <w:rPr>
          <w:rFonts w:ascii="Tahoma" w:hAnsi="Tahoma" w:cs="Tahoma"/>
          <w:sz w:val="20"/>
        </w:rPr>
        <w:t xml:space="preserve"> – nowa aranżacja zgodnie z wizją Wykonawcy, w uzgodnieniu z Zamawiającym.</w:t>
      </w:r>
    </w:p>
    <w:p w14:paraId="151C10F4" w14:textId="77777777" w:rsidR="005C5E6B" w:rsidRPr="008F51F4" w:rsidRDefault="005C5E6B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sz w:val="20"/>
        </w:rPr>
      </w:pPr>
    </w:p>
    <w:p w14:paraId="63CE1D14" w14:textId="753E689F" w:rsidR="00217E50" w:rsidRDefault="00217E50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Pytanie nr 7 </w:t>
      </w:r>
    </w:p>
    <w:p w14:paraId="03DF9402" w14:textId="333DB897" w:rsidR="005C5E6B" w:rsidRPr="00217E50" w:rsidRDefault="00217E50" w:rsidP="00217E50">
      <w:pPr>
        <w:rPr>
          <w:rFonts w:ascii="Tahoma" w:hAnsi="Tahoma" w:cs="Tahoma"/>
          <w:iCs/>
          <w:color w:val="000000" w:themeColor="text1"/>
          <w:sz w:val="20"/>
        </w:rPr>
      </w:pPr>
      <w:r>
        <w:rPr>
          <w:rFonts w:ascii="Tahoma" w:hAnsi="Tahoma" w:cs="Tahoma"/>
          <w:iCs/>
          <w:color w:val="000000" w:themeColor="text1"/>
          <w:sz w:val="20"/>
        </w:rPr>
        <w:t>„</w:t>
      </w:r>
      <w:r w:rsidRPr="00217E50">
        <w:rPr>
          <w:rFonts w:ascii="Tahoma" w:hAnsi="Tahoma" w:cs="Tahoma"/>
          <w:iCs/>
          <w:color w:val="000000" w:themeColor="text1"/>
          <w:sz w:val="20"/>
        </w:rPr>
        <w:t>Czy istniejące wyposażenie biurowo-warsztatowe należy przenieść do nowego projektu?</w:t>
      </w:r>
      <w:r>
        <w:rPr>
          <w:rFonts w:ascii="Tahoma" w:hAnsi="Tahoma" w:cs="Tahoma"/>
          <w:iCs/>
          <w:color w:val="000000" w:themeColor="text1"/>
          <w:sz w:val="20"/>
        </w:rPr>
        <w:t>”</w:t>
      </w:r>
    </w:p>
    <w:p w14:paraId="25507FA3" w14:textId="77777777" w:rsidR="00217E50" w:rsidRDefault="00217E50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</w:p>
    <w:p w14:paraId="0013800F" w14:textId="1DE38E0E" w:rsidR="00217E50" w:rsidRDefault="00217E50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901055">
        <w:rPr>
          <w:rFonts w:ascii="Tahoma" w:hAnsi="Tahoma" w:cs="Tahoma"/>
          <w:b/>
          <w:sz w:val="20"/>
        </w:rPr>
        <w:t>Odpowiedź Zamawiającego:</w:t>
      </w:r>
    </w:p>
    <w:p w14:paraId="61DF449B" w14:textId="35579B47" w:rsidR="005C5E6B" w:rsidRPr="00E31108" w:rsidRDefault="005C5E6B" w:rsidP="003A0D38">
      <w:pPr>
        <w:pStyle w:val="gmail-teksttreci20"/>
        <w:spacing w:before="0" w:beforeAutospacing="0" w:after="0" w:afterAutospacing="0"/>
        <w:jc w:val="both"/>
        <w:rPr>
          <w:rFonts w:ascii="Tahoma" w:hAnsi="Tahoma" w:cs="Tahoma"/>
          <w:b/>
          <w:sz w:val="20"/>
        </w:rPr>
      </w:pPr>
      <w:r w:rsidRPr="005C5E6B">
        <w:rPr>
          <w:rFonts w:ascii="Tahoma" w:hAnsi="Tahoma" w:cs="Tahoma"/>
          <w:sz w:val="20"/>
        </w:rPr>
        <w:t xml:space="preserve">Zgodnie z odpowiedzią udzieloną przez Zamawiającego </w:t>
      </w:r>
      <w:r w:rsidR="00901055">
        <w:rPr>
          <w:rFonts w:ascii="Tahoma" w:hAnsi="Tahoma" w:cs="Tahoma"/>
          <w:sz w:val="20"/>
        </w:rPr>
        <w:t>na pytanie nr 6</w:t>
      </w:r>
      <w:r w:rsidRPr="005C5E6B">
        <w:rPr>
          <w:rFonts w:ascii="Tahoma" w:hAnsi="Tahoma" w:cs="Tahoma"/>
          <w:sz w:val="20"/>
        </w:rPr>
        <w:t xml:space="preserve"> powyżej tj. w</w:t>
      </w:r>
      <w:r w:rsidR="00901055">
        <w:rPr>
          <w:rFonts w:ascii="Tahoma" w:hAnsi="Tahoma" w:cs="Tahoma"/>
          <w:sz w:val="20"/>
        </w:rPr>
        <w:t xml:space="preserve"> P</w:t>
      </w:r>
      <w:r w:rsidRPr="005C5E6B">
        <w:rPr>
          <w:rFonts w:ascii="Tahoma" w:hAnsi="Tahoma" w:cs="Tahoma"/>
          <w:sz w:val="20"/>
        </w:rPr>
        <w:t>rojekcie aranżacji w wariancie pierwszym</w:t>
      </w:r>
      <w:r>
        <w:rPr>
          <w:rFonts w:ascii="Tahoma" w:hAnsi="Tahoma" w:cs="Tahoma"/>
          <w:b/>
          <w:sz w:val="20"/>
        </w:rPr>
        <w:t xml:space="preserve"> </w:t>
      </w:r>
      <w:r w:rsidRPr="00217E50">
        <w:rPr>
          <w:rFonts w:ascii="Tahoma" w:hAnsi="Tahoma" w:cs="Tahoma"/>
          <w:iCs/>
          <w:color w:val="000000" w:themeColor="text1"/>
          <w:sz w:val="20"/>
        </w:rPr>
        <w:t>istniejące wyposażenie biurowo-warsztatowe należy przenieść</w:t>
      </w:r>
      <w:r>
        <w:rPr>
          <w:rFonts w:ascii="Tahoma" w:hAnsi="Tahoma" w:cs="Tahoma"/>
          <w:iCs/>
          <w:color w:val="000000" w:themeColor="text1"/>
          <w:sz w:val="20"/>
        </w:rPr>
        <w:t xml:space="preserve">, w wariancie </w:t>
      </w:r>
      <w:r w:rsidR="00901055">
        <w:rPr>
          <w:rFonts w:ascii="Tahoma" w:hAnsi="Tahoma" w:cs="Tahoma"/>
          <w:iCs/>
          <w:color w:val="000000" w:themeColor="text1"/>
          <w:sz w:val="20"/>
        </w:rPr>
        <w:t xml:space="preserve">drugim Projektu aranżacji – nie. </w:t>
      </w:r>
    </w:p>
    <w:p w14:paraId="473378B8" w14:textId="61A6BDC4" w:rsidR="00EC439E" w:rsidRPr="00C87461" w:rsidRDefault="00551E87" w:rsidP="00551E8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C87461">
        <w:rPr>
          <w:rFonts w:ascii="Tahoma" w:hAnsi="Tahoma" w:cs="Tahoma"/>
          <w:b/>
          <w:sz w:val="20"/>
          <w:szCs w:val="20"/>
        </w:rPr>
        <w:t>II. Jednocześnie Zamawiający inf</w:t>
      </w:r>
      <w:r w:rsidR="00E31108" w:rsidRPr="00C87461">
        <w:rPr>
          <w:rFonts w:ascii="Tahoma" w:hAnsi="Tahoma" w:cs="Tahoma"/>
          <w:b/>
          <w:sz w:val="20"/>
          <w:szCs w:val="20"/>
        </w:rPr>
        <w:t>ormuje, że na podstawie art.</w:t>
      </w:r>
      <w:r w:rsidRPr="00C87461">
        <w:rPr>
          <w:rFonts w:ascii="Tahoma" w:hAnsi="Tahoma" w:cs="Tahoma"/>
          <w:b/>
          <w:sz w:val="20"/>
          <w:szCs w:val="20"/>
        </w:rPr>
        <w:t xml:space="preserve"> 38 ust</w:t>
      </w:r>
      <w:r w:rsidR="00E31108" w:rsidRPr="00C87461">
        <w:rPr>
          <w:rFonts w:ascii="Tahoma" w:hAnsi="Tahoma" w:cs="Tahoma"/>
          <w:b/>
          <w:sz w:val="20"/>
          <w:szCs w:val="20"/>
        </w:rPr>
        <w:t>.</w:t>
      </w:r>
      <w:r w:rsidRPr="00C87461">
        <w:rPr>
          <w:rFonts w:ascii="Tahoma" w:hAnsi="Tahoma" w:cs="Tahoma"/>
          <w:b/>
          <w:sz w:val="20"/>
          <w:szCs w:val="20"/>
        </w:rPr>
        <w:t xml:space="preserve"> 4 ustawy </w:t>
      </w:r>
      <w:r w:rsidR="00F546C9" w:rsidRPr="00C87461">
        <w:rPr>
          <w:rFonts w:ascii="Tahoma" w:hAnsi="Tahoma" w:cs="Tahoma"/>
          <w:b/>
          <w:sz w:val="20"/>
          <w:szCs w:val="20"/>
        </w:rPr>
        <w:t>pzp dokonuje zmiany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F546C9" w:rsidRPr="00C87461">
        <w:rPr>
          <w:rFonts w:ascii="Tahoma" w:hAnsi="Tahoma" w:cs="Tahoma"/>
          <w:b/>
          <w:sz w:val="20"/>
          <w:szCs w:val="20"/>
        </w:rPr>
        <w:t>treści</w:t>
      </w:r>
      <w:r w:rsidRPr="00C87461">
        <w:rPr>
          <w:rFonts w:ascii="Tahoma" w:hAnsi="Tahoma" w:cs="Tahoma"/>
          <w:b/>
          <w:sz w:val="20"/>
          <w:szCs w:val="20"/>
        </w:rPr>
        <w:t xml:space="preserve"> </w:t>
      </w:r>
      <w:r w:rsidR="000254B3" w:rsidRPr="00C87461">
        <w:rPr>
          <w:rFonts w:ascii="Tahoma" w:hAnsi="Tahoma" w:cs="Tahoma"/>
          <w:b/>
          <w:sz w:val="20"/>
          <w:szCs w:val="20"/>
        </w:rPr>
        <w:t xml:space="preserve">zapisów SIWZ, w tym </w:t>
      </w:r>
      <w:r w:rsidR="00EC439E" w:rsidRPr="00C87461">
        <w:rPr>
          <w:rFonts w:ascii="Tahoma" w:hAnsi="Tahoma" w:cs="Tahoma"/>
          <w:b/>
          <w:sz w:val="20"/>
          <w:szCs w:val="20"/>
        </w:rPr>
        <w:t>w treści</w:t>
      </w:r>
      <w:r w:rsidR="000254B3" w:rsidRPr="00C87461">
        <w:rPr>
          <w:rFonts w:ascii="Tahoma" w:hAnsi="Tahoma" w:cs="Tahoma"/>
          <w:b/>
          <w:sz w:val="20"/>
          <w:szCs w:val="20"/>
        </w:rPr>
        <w:t xml:space="preserve"> załącznika nr 1 tj. Opisu przedmi</w:t>
      </w:r>
      <w:r w:rsidR="00C87461">
        <w:rPr>
          <w:rFonts w:ascii="Tahoma" w:hAnsi="Tahoma" w:cs="Tahoma"/>
          <w:b/>
          <w:sz w:val="20"/>
          <w:szCs w:val="20"/>
        </w:rPr>
        <w:t>otu zamówienia i załącznika nr 8</w:t>
      </w:r>
      <w:r w:rsidR="000254B3" w:rsidRPr="00C87461">
        <w:rPr>
          <w:rFonts w:ascii="Tahoma" w:hAnsi="Tahoma" w:cs="Tahoma"/>
          <w:b/>
          <w:sz w:val="20"/>
          <w:szCs w:val="20"/>
        </w:rPr>
        <w:t xml:space="preserve"> tj. </w:t>
      </w:r>
      <w:r w:rsidR="00C87461">
        <w:rPr>
          <w:rFonts w:ascii="Tahoma" w:hAnsi="Tahoma" w:cs="Tahoma"/>
          <w:b/>
          <w:sz w:val="20"/>
          <w:szCs w:val="20"/>
        </w:rPr>
        <w:t>wzoru umowy.</w:t>
      </w:r>
    </w:p>
    <w:p w14:paraId="034C5F05" w14:textId="77777777" w:rsidR="00E31108" w:rsidRPr="00C87461" w:rsidRDefault="00E31108" w:rsidP="00E3110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3790C39B" w14:textId="0AC69E33" w:rsidR="00783289" w:rsidRPr="00B27E68" w:rsidRDefault="00E31108" w:rsidP="00B27E68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C87461">
        <w:rPr>
          <w:rFonts w:ascii="Tahoma" w:hAnsi="Tahoma" w:cs="Tahoma"/>
          <w:b/>
          <w:sz w:val="20"/>
        </w:rPr>
        <w:t xml:space="preserve">Zamawiający załącza zmodyfikowany SIWZ, w tym Opis przedmiotu zamówienia i  </w:t>
      </w:r>
      <w:r w:rsidR="00C87461">
        <w:rPr>
          <w:rFonts w:ascii="Tahoma" w:hAnsi="Tahoma" w:cs="Tahoma"/>
          <w:b/>
          <w:sz w:val="20"/>
        </w:rPr>
        <w:t>wzór umowy</w:t>
      </w:r>
      <w:r w:rsidRPr="00C87461">
        <w:rPr>
          <w:rFonts w:ascii="Tahoma" w:hAnsi="Tahoma" w:cs="Tahoma"/>
          <w:b/>
          <w:sz w:val="20"/>
        </w:rPr>
        <w:t xml:space="preserve"> do niniejszego Komunikatu.</w:t>
      </w:r>
    </w:p>
    <w:p w14:paraId="123385F5" w14:textId="7DF6BDC5" w:rsidR="00783289" w:rsidRPr="003A0D38" w:rsidRDefault="00783289" w:rsidP="003A0D38">
      <w:pPr>
        <w:ind w:firstLine="708"/>
        <w:jc w:val="both"/>
        <w:rPr>
          <w:rFonts w:ascii="Tahoma" w:hAnsi="Tahoma" w:cs="Tahoma"/>
          <w:sz w:val="20"/>
        </w:rPr>
      </w:pPr>
    </w:p>
    <w:p w14:paraId="7D027B1B" w14:textId="77777777" w:rsidR="001A5F51" w:rsidRPr="003A0D38" w:rsidRDefault="001A5F51" w:rsidP="00B27E68">
      <w:pPr>
        <w:ind w:left="2124" w:firstLine="708"/>
        <w:jc w:val="both"/>
        <w:rPr>
          <w:rFonts w:ascii="Tahoma" w:hAnsi="Tahoma" w:cs="Tahoma"/>
          <w:sz w:val="20"/>
        </w:rPr>
      </w:pPr>
    </w:p>
    <w:sectPr w:rsidR="001A5F51" w:rsidRPr="003A0D38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593A">
      <w:rPr>
        <w:noProof/>
      </w:rPr>
      <w:t>2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2D92092C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3A0D38">
      <w:rPr>
        <w:szCs w:val="24"/>
      </w:rPr>
      <w:t>1/ZZ/AZLZ/2018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97"/>
    <w:multiLevelType w:val="hybridMultilevel"/>
    <w:tmpl w:val="CB70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4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382638"/>
    <w:multiLevelType w:val="hybridMultilevel"/>
    <w:tmpl w:val="AA02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4504F01"/>
    <w:multiLevelType w:val="hybridMultilevel"/>
    <w:tmpl w:val="998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03956"/>
    <w:multiLevelType w:val="hybridMultilevel"/>
    <w:tmpl w:val="1F9C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82749A0"/>
    <w:multiLevelType w:val="hybridMultilevel"/>
    <w:tmpl w:val="64E0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4F90"/>
    <w:rsid w:val="000254B3"/>
    <w:rsid w:val="0003132F"/>
    <w:rsid w:val="00031576"/>
    <w:rsid w:val="00031A19"/>
    <w:rsid w:val="000323A0"/>
    <w:rsid w:val="000328A1"/>
    <w:rsid w:val="00034043"/>
    <w:rsid w:val="00034112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300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5F51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423E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1DF1"/>
    <w:rsid w:val="002129D6"/>
    <w:rsid w:val="00213D7C"/>
    <w:rsid w:val="0021575A"/>
    <w:rsid w:val="00215CAC"/>
    <w:rsid w:val="00216171"/>
    <w:rsid w:val="00217C84"/>
    <w:rsid w:val="00217E50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1DAF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A2E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1462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0D38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2C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1F97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4D3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1471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1E87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3C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C5E6B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142A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8C0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37D5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593A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18F7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300A"/>
    <w:rsid w:val="007A4391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0081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1F4"/>
    <w:rsid w:val="008F5EE5"/>
    <w:rsid w:val="008F64AD"/>
    <w:rsid w:val="008F7E36"/>
    <w:rsid w:val="00900AF1"/>
    <w:rsid w:val="00901055"/>
    <w:rsid w:val="009023BA"/>
    <w:rsid w:val="00904137"/>
    <w:rsid w:val="00904950"/>
    <w:rsid w:val="00904C1F"/>
    <w:rsid w:val="00905A4B"/>
    <w:rsid w:val="00906A1A"/>
    <w:rsid w:val="00906B41"/>
    <w:rsid w:val="0090741A"/>
    <w:rsid w:val="009107D9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4885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42BE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99A"/>
    <w:rsid w:val="00B15EA9"/>
    <w:rsid w:val="00B166C3"/>
    <w:rsid w:val="00B2160B"/>
    <w:rsid w:val="00B21949"/>
    <w:rsid w:val="00B221BF"/>
    <w:rsid w:val="00B23A9B"/>
    <w:rsid w:val="00B23DDD"/>
    <w:rsid w:val="00B24E19"/>
    <w:rsid w:val="00B27E68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326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5B02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346C"/>
    <w:rsid w:val="00C65214"/>
    <w:rsid w:val="00C66062"/>
    <w:rsid w:val="00C6672A"/>
    <w:rsid w:val="00C6759E"/>
    <w:rsid w:val="00C704E5"/>
    <w:rsid w:val="00C70D66"/>
    <w:rsid w:val="00C71B8F"/>
    <w:rsid w:val="00C71E1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461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389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5149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3E88"/>
    <w:rsid w:val="00E1433C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108"/>
    <w:rsid w:val="00E3126D"/>
    <w:rsid w:val="00E32451"/>
    <w:rsid w:val="00E327C8"/>
    <w:rsid w:val="00E332E1"/>
    <w:rsid w:val="00E344F6"/>
    <w:rsid w:val="00E35930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39E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0DB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16A7D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6C9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0EF8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gmail-teksttreci20">
    <w:name w:val="gmail-teksttreci2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msolistparagraph">
    <w:name w:val="gmail-msolistparagraph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50">
    <w:name w:val="gmail-teksttreci5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6">
    <w:name w:val="gmail-teksttreci6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gmail-teksttreci2pogrubienie">
    <w:name w:val="gmail-teksttreci2pogrubienie"/>
    <w:basedOn w:val="Domylnaczcionkaakapitu"/>
    <w:rsid w:val="003A0D38"/>
  </w:style>
  <w:style w:type="character" w:customStyle="1" w:styleId="gmail-teksttreci6bezkursywy">
    <w:name w:val="gmail-teksttreci6bezkursywy"/>
    <w:basedOn w:val="Domylnaczcionkaakapitu"/>
    <w:rsid w:val="0092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1979-6FFD-4930-BA45-4A3E3C01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3894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19</cp:revision>
  <cp:lastPrinted>2018-01-29T10:18:00Z</cp:lastPrinted>
  <dcterms:created xsi:type="dcterms:W3CDTF">2018-01-24T14:52:00Z</dcterms:created>
  <dcterms:modified xsi:type="dcterms:W3CDTF">2018-01-29T13:25:00Z</dcterms:modified>
</cp:coreProperties>
</file>