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4E3904">
        <w:rPr>
          <w:rFonts w:ascii="Tahoma" w:hAnsi="Tahoma" w:cs="Tahoma"/>
          <w:sz w:val="20"/>
        </w:rPr>
        <w:t>04</w:t>
      </w:r>
      <w:r w:rsidR="00597F5B">
        <w:rPr>
          <w:rFonts w:ascii="Tahoma" w:hAnsi="Tahoma" w:cs="Tahoma"/>
          <w:sz w:val="20"/>
        </w:rPr>
        <w:t>/ZK/AZLK/1</w:t>
      </w:r>
      <w:r w:rsidR="004E3904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 </w:t>
      </w:r>
      <w:r w:rsidR="006A0D2A">
        <w:rPr>
          <w:rFonts w:ascii="Tahoma" w:hAnsi="Tahoma" w:cs="Tahoma"/>
          <w:sz w:val="20"/>
        </w:rPr>
        <w:t xml:space="preserve"> </w:t>
      </w:r>
      <w:r w:rsidR="00B541C3">
        <w:rPr>
          <w:rFonts w:ascii="Tahoma" w:hAnsi="Tahoma" w:cs="Tahoma"/>
          <w:sz w:val="20"/>
        </w:rPr>
        <w:t xml:space="preserve">20.03 </w:t>
      </w:r>
      <w:r w:rsidR="00521B69">
        <w:rPr>
          <w:rFonts w:ascii="Tahoma" w:hAnsi="Tahoma" w:cs="Tahoma"/>
          <w:sz w:val="20"/>
        </w:rPr>
        <w:t>.201</w:t>
      </w:r>
      <w:r w:rsidR="004E3904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8C6855" w:rsidRDefault="004B40D6" w:rsidP="00407442">
      <w:pPr>
        <w:spacing w:line="276" w:lineRule="auto"/>
        <w:ind w:left="54"/>
        <w:jc w:val="both"/>
        <w:rPr>
          <w:rFonts w:ascii="Tahoma" w:hAnsi="Tahoma" w:cs="Tahoma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4E3904">
        <w:rPr>
          <w:rFonts w:ascii="Tahoma" w:hAnsi="Tahoma" w:cs="Tahoma"/>
          <w:sz w:val="20"/>
          <w:shd w:val="clear" w:color="auto" w:fill="FFFFFF"/>
        </w:rPr>
        <w:t>7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4E3904">
        <w:rPr>
          <w:rFonts w:ascii="Tahoma" w:hAnsi="Tahoma" w:cs="Tahoma"/>
          <w:sz w:val="20"/>
          <w:shd w:val="clear" w:color="auto" w:fill="FFFFFF"/>
        </w:rPr>
        <w:t>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8C6855">
        <w:rPr>
          <w:rFonts w:ascii="Tahoma" w:hAnsi="Tahoma" w:cs="Tahoma"/>
          <w:sz w:val="20"/>
        </w:rPr>
        <w:t xml:space="preserve">    </w:t>
      </w:r>
    </w:p>
    <w:p w:rsidR="006A0D2A" w:rsidRDefault="00B541C3" w:rsidP="006A0D2A">
      <w:pPr>
        <w:spacing w:after="8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12.03.</w:t>
      </w:r>
      <w:r w:rsidR="00B47AAF" w:rsidRPr="00205927">
        <w:rPr>
          <w:rFonts w:ascii="Tahoma" w:hAnsi="Tahoma" w:cs="Tahoma"/>
          <w:sz w:val="20"/>
        </w:rPr>
        <w:t>201</w:t>
      </w:r>
      <w:r w:rsidR="004E3904">
        <w:rPr>
          <w:rFonts w:ascii="Tahoma" w:hAnsi="Tahoma" w:cs="Tahoma"/>
          <w:sz w:val="20"/>
        </w:rPr>
        <w:t>8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6A0D2A">
        <w:rPr>
          <w:rFonts w:ascii="Tahoma" w:hAnsi="Tahoma" w:cs="Tahoma"/>
          <w:b/>
          <w:sz w:val="20"/>
        </w:rPr>
        <w:t>modernizacja agregatu hydraulicznego MTS 50.60.</w:t>
      </w: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6A0D2A" w:rsidRDefault="006A0D2A" w:rsidP="006A0D2A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WIN – TECH Witaliij Najdienow</w:t>
      </w:r>
    </w:p>
    <w:p w:rsidR="006A0D2A" w:rsidRDefault="006A0D2A" w:rsidP="006A0D2A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W. Łukasińskiego 9/13/39</w:t>
      </w:r>
    </w:p>
    <w:p w:rsidR="006A0D2A" w:rsidRPr="00E92BE9" w:rsidRDefault="006A0D2A" w:rsidP="006A0D2A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96 – 300 Żyrardów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411EBE" w:rsidRDefault="00411E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541C3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bCs/>
          <w:sz w:val="20"/>
        </w:rPr>
        <w:t>4 800,00 Ero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541C3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518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904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621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0D2A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55"/>
    <w:rsid w:val="008C6887"/>
    <w:rsid w:val="008C6BBC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03EC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1C3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33519-F959-4218-8AA1-F947B793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2018-03-20T07:09:00Z</cp:lastPrinted>
  <dcterms:created xsi:type="dcterms:W3CDTF">2018-02-05T09:41:00Z</dcterms:created>
  <dcterms:modified xsi:type="dcterms:W3CDTF">2018-03-20T07:10:00Z</dcterms:modified>
</cp:coreProperties>
</file>