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12B58" w14:textId="08CE9ACA" w:rsidR="008D1034" w:rsidRPr="000901F2" w:rsidRDefault="008D1034" w:rsidP="008D1034">
      <w:pPr>
        <w:jc w:val="right"/>
        <w:rPr>
          <w:rFonts w:ascii="Calibri" w:hAnsi="Calibri" w:cs="Calibri"/>
          <w:b/>
          <w:bCs/>
          <w:sz w:val="22"/>
          <w:szCs w:val="22"/>
        </w:rPr>
      </w:pPr>
      <w:r w:rsidRPr="000901F2">
        <w:rPr>
          <w:rFonts w:ascii="Calibri" w:hAnsi="Calibri" w:cs="Calibri"/>
          <w:b/>
          <w:bCs/>
          <w:sz w:val="22"/>
          <w:szCs w:val="22"/>
        </w:rPr>
        <w:t>Załącznik nr 1 do Ogłoszenia</w:t>
      </w:r>
    </w:p>
    <w:p w14:paraId="46857461" w14:textId="77777777" w:rsidR="008D1034" w:rsidRDefault="008D1034" w:rsidP="008D1034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5F9B4508" w14:textId="77777777" w:rsidR="00590A74" w:rsidRDefault="00590A74" w:rsidP="00590A74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OPIS PRZEDMIOTU ZAMÓWIENIA</w:t>
      </w:r>
    </w:p>
    <w:p w14:paraId="62B41A72" w14:textId="77777777" w:rsidR="00590A74" w:rsidRDefault="00590A74" w:rsidP="00AD5A6E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79CB7A6" w14:textId="19125CED" w:rsidR="00AD5A6E" w:rsidRPr="005F016F" w:rsidRDefault="005F016F" w:rsidP="005F016F">
      <w:pPr>
        <w:pStyle w:val="Akapitzlist"/>
        <w:numPr>
          <w:ilvl w:val="0"/>
          <w:numId w:val="13"/>
        </w:numPr>
        <w:jc w:val="both"/>
        <w:rPr>
          <w:rFonts w:cs="Calibri"/>
          <w:b/>
          <w:bCs/>
        </w:rPr>
      </w:pPr>
      <w:r w:rsidRPr="005F016F">
        <w:rPr>
          <w:rFonts w:cs="Calibri"/>
          <w:b/>
          <w:bCs/>
        </w:rPr>
        <w:t>PRZEDMIOT ZAMÓWIENIA</w:t>
      </w:r>
    </w:p>
    <w:p w14:paraId="623E3F68" w14:textId="49311EA8" w:rsidR="00AD5A6E" w:rsidRPr="00180F32" w:rsidRDefault="00AD5A6E" w:rsidP="00AD5A6E">
      <w:pPr>
        <w:pStyle w:val="Tekstpodstawowy"/>
        <w:numPr>
          <w:ilvl w:val="0"/>
          <w:numId w:val="1"/>
        </w:numPr>
        <w:jc w:val="both"/>
        <w:rPr>
          <w:rFonts w:ascii="Calibri" w:hAnsi="Calibri" w:cs="Calibri"/>
          <w:b w:val="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 xml:space="preserve">Przedmiotem zamówienia jest </w:t>
      </w:r>
      <w:r w:rsidR="00485933">
        <w:rPr>
          <w:rFonts w:ascii="Calibri" w:hAnsi="Calibri" w:cs="Calibri"/>
          <w:b w:val="0"/>
          <w:color w:val="000000"/>
          <w:sz w:val="22"/>
          <w:szCs w:val="22"/>
        </w:rPr>
        <w:t>usługa</w:t>
      </w:r>
      <w:r w:rsidR="004756FB">
        <w:rPr>
          <w:rFonts w:ascii="Calibri" w:hAnsi="Calibri" w:cs="Calibri"/>
          <w:b w:val="0"/>
          <w:color w:val="000000"/>
          <w:sz w:val="22"/>
          <w:szCs w:val="22"/>
        </w:rPr>
        <w:t xml:space="preserve"> organizacji </w:t>
      </w:r>
      <w:r w:rsidRPr="00180F32">
        <w:rPr>
          <w:rFonts w:ascii="Calibri" w:hAnsi="Calibri" w:cs="Calibri"/>
          <w:b w:val="0"/>
          <w:color w:val="000000"/>
          <w:sz w:val="22"/>
          <w:szCs w:val="22"/>
        </w:rPr>
        <w:t>pikniku</w:t>
      </w:r>
      <w:r w:rsidR="00000239">
        <w:rPr>
          <w:rFonts w:ascii="Calibri" w:hAnsi="Calibri" w:cs="Calibri"/>
          <w:b w:val="0"/>
          <w:color w:val="000000"/>
          <w:sz w:val="22"/>
          <w:szCs w:val="22"/>
        </w:rPr>
        <w:t xml:space="preserve"> </w:t>
      </w:r>
      <w:r w:rsidR="004756FB">
        <w:rPr>
          <w:rFonts w:ascii="Calibri" w:hAnsi="Calibri" w:cs="Calibri"/>
          <w:b w:val="0"/>
          <w:color w:val="000000"/>
          <w:sz w:val="22"/>
          <w:szCs w:val="22"/>
        </w:rPr>
        <w:t>rekreacyjno-edukacyjnego.</w:t>
      </w:r>
      <w:r w:rsidRPr="00180F32">
        <w:rPr>
          <w:rFonts w:ascii="Calibri" w:hAnsi="Calibri" w:cs="Calibri"/>
          <w:b w:val="0"/>
          <w:color w:val="000000"/>
          <w:sz w:val="22"/>
          <w:szCs w:val="22"/>
        </w:rPr>
        <w:t xml:space="preserve"> Uczestnikami pikniku będą pracownicy Instytutu Lotnictwa (</w:t>
      </w:r>
      <w:proofErr w:type="spellStart"/>
      <w:r w:rsidRPr="00180F32">
        <w:rPr>
          <w:rFonts w:ascii="Calibri" w:hAnsi="Calibri" w:cs="Calibri"/>
          <w:b w:val="0"/>
          <w:color w:val="000000"/>
          <w:sz w:val="22"/>
          <w:szCs w:val="22"/>
        </w:rPr>
        <w:t>ILot</w:t>
      </w:r>
      <w:proofErr w:type="spellEnd"/>
      <w:r w:rsidRPr="00180F32">
        <w:rPr>
          <w:rFonts w:ascii="Calibri" w:hAnsi="Calibri" w:cs="Calibri"/>
          <w:b w:val="0"/>
          <w:color w:val="000000"/>
          <w:sz w:val="22"/>
          <w:szCs w:val="22"/>
        </w:rPr>
        <w:t xml:space="preserve">) i General </w:t>
      </w:r>
      <w:proofErr w:type="spellStart"/>
      <w:r w:rsidRPr="00180F32">
        <w:rPr>
          <w:rFonts w:ascii="Calibri" w:hAnsi="Calibri" w:cs="Calibri"/>
          <w:b w:val="0"/>
          <w:color w:val="000000"/>
          <w:sz w:val="22"/>
          <w:szCs w:val="22"/>
        </w:rPr>
        <w:t>Electric</w:t>
      </w:r>
      <w:proofErr w:type="spellEnd"/>
      <w:r w:rsidRPr="00180F32">
        <w:rPr>
          <w:rFonts w:ascii="Calibri" w:hAnsi="Calibri" w:cs="Calibri"/>
          <w:b w:val="0"/>
          <w:color w:val="000000"/>
          <w:sz w:val="22"/>
          <w:szCs w:val="22"/>
        </w:rPr>
        <w:t xml:space="preserve"> Company Polska Sp. z o.o. (GECP) </w:t>
      </w:r>
      <w:r>
        <w:rPr>
          <w:rFonts w:ascii="Calibri" w:hAnsi="Calibri" w:cs="Calibri"/>
          <w:b w:val="0"/>
          <w:color w:val="000000"/>
          <w:sz w:val="22"/>
          <w:szCs w:val="22"/>
        </w:rPr>
        <w:t>wraz z rodzin</w:t>
      </w:r>
      <w:r w:rsidRPr="00180F32">
        <w:rPr>
          <w:rFonts w:ascii="Calibri" w:hAnsi="Calibri" w:cs="Calibri"/>
          <w:b w:val="0"/>
          <w:color w:val="000000"/>
          <w:sz w:val="22"/>
          <w:szCs w:val="22"/>
        </w:rPr>
        <w:t>ami</w:t>
      </w:r>
      <w:r w:rsidR="006645DF">
        <w:rPr>
          <w:rFonts w:ascii="Calibri" w:hAnsi="Calibri" w:cs="Calibri"/>
          <w:b w:val="0"/>
          <w:color w:val="000000"/>
          <w:sz w:val="22"/>
          <w:szCs w:val="22"/>
        </w:rPr>
        <w:t>;</w:t>
      </w:r>
    </w:p>
    <w:p w14:paraId="09136C66" w14:textId="3D402614" w:rsidR="00AD5A6E" w:rsidRPr="00180F32" w:rsidRDefault="00AD5A6E" w:rsidP="00A56192">
      <w:pPr>
        <w:pStyle w:val="Tekstpodstawowy"/>
        <w:numPr>
          <w:ilvl w:val="0"/>
          <w:numId w:val="1"/>
        </w:numPr>
        <w:spacing w:before="120"/>
        <w:ind w:left="357" w:hanging="357"/>
        <w:jc w:val="both"/>
        <w:rPr>
          <w:rFonts w:ascii="Calibri" w:hAnsi="Calibri" w:cs="Calibri"/>
          <w:b w:val="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 xml:space="preserve">Wykonawca </w:t>
      </w:r>
      <w:r w:rsidR="00A37187">
        <w:rPr>
          <w:rFonts w:ascii="Calibri" w:hAnsi="Calibri" w:cs="Calibri"/>
          <w:b w:val="0"/>
          <w:color w:val="000000"/>
          <w:sz w:val="22"/>
          <w:szCs w:val="22"/>
        </w:rPr>
        <w:t>(</w:t>
      </w:r>
      <w:r w:rsidR="00BA4919">
        <w:rPr>
          <w:rFonts w:ascii="Calibri" w:hAnsi="Calibri" w:cs="Calibri"/>
          <w:b w:val="0"/>
          <w:color w:val="000000"/>
          <w:sz w:val="22"/>
          <w:szCs w:val="22"/>
        </w:rPr>
        <w:t>O</w:t>
      </w:r>
      <w:r w:rsidR="00A37187">
        <w:rPr>
          <w:rFonts w:ascii="Calibri" w:hAnsi="Calibri" w:cs="Calibri"/>
          <w:b w:val="0"/>
          <w:color w:val="000000"/>
          <w:sz w:val="22"/>
          <w:szCs w:val="22"/>
        </w:rPr>
        <w:t xml:space="preserve">rganizator pikniku) </w:t>
      </w:r>
      <w:r w:rsidRPr="00180F32">
        <w:rPr>
          <w:rFonts w:ascii="Calibri" w:hAnsi="Calibri" w:cs="Calibri"/>
          <w:b w:val="0"/>
          <w:color w:val="000000"/>
          <w:sz w:val="22"/>
          <w:szCs w:val="22"/>
        </w:rPr>
        <w:t xml:space="preserve">zorganizuje </w:t>
      </w:r>
      <w:bookmarkStart w:id="0" w:name="_GoBack"/>
      <w:bookmarkEnd w:id="0"/>
      <w:r>
        <w:rPr>
          <w:rFonts w:ascii="Calibri" w:hAnsi="Calibri" w:cs="Calibri"/>
          <w:b w:val="0"/>
          <w:color w:val="000000"/>
          <w:sz w:val="22"/>
          <w:szCs w:val="22"/>
        </w:rPr>
        <w:t xml:space="preserve">piknik rodzinny </w:t>
      </w:r>
      <w:r w:rsidRPr="00180F32">
        <w:rPr>
          <w:rFonts w:ascii="Calibri" w:hAnsi="Calibri" w:cs="Calibri"/>
          <w:b w:val="0"/>
          <w:color w:val="000000"/>
          <w:sz w:val="22"/>
          <w:szCs w:val="22"/>
        </w:rPr>
        <w:t>zgodnie z projektem i programem zaakceptowanym przez Zamawiającego przy następujących założeniach:</w:t>
      </w:r>
    </w:p>
    <w:p w14:paraId="493242F2" w14:textId="77777777" w:rsidR="00AD5A6E" w:rsidRPr="00180F32" w:rsidRDefault="00AD5A6E" w:rsidP="00AD5A6E">
      <w:pPr>
        <w:pStyle w:val="Tekstpodstawowy"/>
        <w:spacing w:line="276" w:lineRule="auto"/>
        <w:ind w:left="858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</w:p>
    <w:p w14:paraId="283F191B" w14:textId="531513FB" w:rsidR="00A42267" w:rsidRDefault="00AD5A6E" w:rsidP="00D129EE">
      <w:pPr>
        <w:pStyle w:val="Tekstpodstawowy"/>
        <w:numPr>
          <w:ilvl w:val="1"/>
          <w:numId w:val="4"/>
        </w:numPr>
        <w:spacing w:line="276" w:lineRule="auto"/>
        <w:ind w:left="993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>impreza zamknięta, na świ</w:t>
      </w:r>
      <w:r>
        <w:rPr>
          <w:rFonts w:ascii="Calibri" w:hAnsi="Calibri" w:cs="Calibri"/>
          <w:b w:val="0"/>
          <w:color w:val="000000"/>
          <w:sz w:val="22"/>
          <w:szCs w:val="22"/>
        </w:rPr>
        <w:t xml:space="preserve">eżym powietrzu </w:t>
      </w:r>
      <w:r w:rsidR="00A42267">
        <w:rPr>
          <w:rFonts w:ascii="Calibri" w:hAnsi="Calibri" w:cs="Calibri"/>
          <w:b w:val="0"/>
          <w:color w:val="000000"/>
          <w:sz w:val="22"/>
          <w:szCs w:val="22"/>
        </w:rPr>
        <w:t>– w gesti</w:t>
      </w:r>
      <w:r w:rsidR="004E0AF4">
        <w:rPr>
          <w:rFonts w:ascii="Calibri" w:hAnsi="Calibri" w:cs="Calibri"/>
          <w:b w:val="0"/>
          <w:color w:val="000000"/>
          <w:sz w:val="22"/>
          <w:szCs w:val="22"/>
        </w:rPr>
        <w:t xml:space="preserve">i Wykonawcy leży zabezpieczenie/ogrodzenie </w:t>
      </w:r>
      <w:r w:rsidR="00A42267">
        <w:rPr>
          <w:rFonts w:ascii="Calibri" w:hAnsi="Calibri" w:cs="Calibri"/>
          <w:b w:val="0"/>
          <w:color w:val="000000"/>
          <w:sz w:val="22"/>
          <w:szCs w:val="22"/>
        </w:rPr>
        <w:t xml:space="preserve">terenu w sposób uniemożliwiający wstęp na teren pikniku osobom nieuprawnionym </w:t>
      </w:r>
    </w:p>
    <w:p w14:paraId="17B2D676" w14:textId="5DB5A668" w:rsidR="00AD5A6E" w:rsidRPr="00180F32" w:rsidRDefault="00AD5A6E" w:rsidP="00D129EE">
      <w:pPr>
        <w:pStyle w:val="Tekstpodstawowy"/>
        <w:numPr>
          <w:ilvl w:val="1"/>
          <w:numId w:val="4"/>
        </w:numPr>
        <w:spacing w:before="120" w:line="276" w:lineRule="auto"/>
        <w:ind w:left="993" w:hanging="357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>
        <w:rPr>
          <w:rFonts w:ascii="Calibri" w:hAnsi="Calibri" w:cs="Calibri"/>
          <w:b w:val="0"/>
          <w:color w:val="000000"/>
          <w:sz w:val="22"/>
          <w:szCs w:val="22"/>
        </w:rPr>
        <w:t xml:space="preserve">zabezpieczenia </w:t>
      </w:r>
      <w:r w:rsidR="009D6C66">
        <w:rPr>
          <w:rFonts w:ascii="Calibri" w:hAnsi="Calibri" w:cs="Calibri"/>
          <w:b w:val="0"/>
          <w:color w:val="000000"/>
          <w:sz w:val="22"/>
          <w:szCs w:val="22"/>
        </w:rPr>
        <w:t xml:space="preserve">terenu i atrakcji imprezy </w:t>
      </w:r>
      <w:r>
        <w:rPr>
          <w:rFonts w:ascii="Calibri" w:hAnsi="Calibri" w:cs="Calibri"/>
          <w:b w:val="0"/>
          <w:color w:val="000000"/>
          <w:sz w:val="22"/>
          <w:szCs w:val="22"/>
        </w:rPr>
        <w:t>w przypadku</w:t>
      </w:r>
      <w:r w:rsidRPr="00180F32">
        <w:rPr>
          <w:rFonts w:ascii="Calibri" w:hAnsi="Calibri" w:cs="Calibri"/>
          <w:b w:val="0"/>
          <w:color w:val="000000"/>
          <w:sz w:val="22"/>
          <w:szCs w:val="22"/>
        </w:rPr>
        <w:t xml:space="preserve"> pogody deszczowej</w:t>
      </w:r>
      <w:r>
        <w:rPr>
          <w:rFonts w:ascii="Calibri" w:hAnsi="Calibri" w:cs="Calibri"/>
          <w:b w:val="0"/>
          <w:color w:val="000000"/>
          <w:sz w:val="22"/>
          <w:szCs w:val="22"/>
        </w:rPr>
        <w:t>. Zamawiający nie dopuszcza możliwości zadaszenia całego terenu imprezy.</w:t>
      </w:r>
      <w:r w:rsidR="00B21DC8">
        <w:rPr>
          <w:rFonts w:ascii="Calibri" w:hAnsi="Calibri" w:cs="Calibri"/>
          <w:b w:val="0"/>
          <w:color w:val="000000"/>
          <w:sz w:val="22"/>
          <w:szCs w:val="22"/>
        </w:rPr>
        <w:t xml:space="preserve"> Zadaszenie powinno obejmować wyznaczone </w:t>
      </w:r>
      <w:r w:rsidR="003453BC">
        <w:rPr>
          <w:rFonts w:ascii="Calibri" w:hAnsi="Calibri" w:cs="Calibri"/>
          <w:b w:val="0"/>
          <w:color w:val="000000"/>
          <w:sz w:val="22"/>
          <w:szCs w:val="22"/>
        </w:rPr>
        <w:t>strefy, w których</w:t>
      </w:r>
      <w:r w:rsidR="00B21DC8">
        <w:rPr>
          <w:rFonts w:ascii="Calibri" w:hAnsi="Calibri" w:cs="Calibri"/>
          <w:b w:val="0"/>
          <w:color w:val="000000"/>
          <w:sz w:val="22"/>
          <w:szCs w:val="22"/>
        </w:rPr>
        <w:t xml:space="preserve"> powinni swobodnie zmieścić się i przemieszczać wszyscy uczestnicy imprezy. W strefach tych Wykonawca zobowiązany jest zapewnić uczestnikom możliwość skorzystania z posiłków oraz napojów</w:t>
      </w:r>
      <w:r>
        <w:rPr>
          <w:rFonts w:ascii="Calibri" w:hAnsi="Calibri" w:cs="Calibri"/>
          <w:b w:val="0"/>
          <w:color w:val="000000"/>
          <w:sz w:val="22"/>
          <w:szCs w:val="22"/>
        </w:rPr>
        <w:t>;</w:t>
      </w:r>
    </w:p>
    <w:p w14:paraId="42DA2271" w14:textId="75254F82" w:rsidR="00AD5A6E" w:rsidRPr="00180F32" w:rsidRDefault="00AD5A6E" w:rsidP="00D129EE">
      <w:pPr>
        <w:pStyle w:val="Tekstpodstawowy"/>
        <w:numPr>
          <w:ilvl w:val="1"/>
          <w:numId w:val="4"/>
        </w:numPr>
        <w:spacing w:before="120"/>
        <w:ind w:left="993" w:hanging="357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sz w:val="22"/>
          <w:szCs w:val="22"/>
        </w:rPr>
        <w:t xml:space="preserve">termin imprezy: </w:t>
      </w:r>
      <w:r w:rsidR="00450C52">
        <w:rPr>
          <w:rFonts w:ascii="Calibri" w:hAnsi="Calibri" w:cs="Calibri"/>
          <w:b w:val="0"/>
          <w:sz w:val="22"/>
          <w:szCs w:val="22"/>
        </w:rPr>
        <w:t>09</w:t>
      </w:r>
      <w:r w:rsidRPr="00180F32">
        <w:rPr>
          <w:rFonts w:ascii="Calibri" w:hAnsi="Calibri" w:cs="Calibri"/>
          <w:b w:val="0"/>
          <w:sz w:val="22"/>
          <w:szCs w:val="22"/>
        </w:rPr>
        <w:t>.06</w:t>
      </w:r>
      <w:r>
        <w:rPr>
          <w:rFonts w:ascii="Calibri" w:hAnsi="Calibri" w:cs="Calibri"/>
          <w:b w:val="0"/>
          <w:sz w:val="22"/>
          <w:szCs w:val="22"/>
        </w:rPr>
        <w:t>.201</w:t>
      </w:r>
      <w:r w:rsidR="00450C52">
        <w:rPr>
          <w:rFonts w:ascii="Calibri" w:hAnsi="Calibri" w:cs="Calibri"/>
          <w:b w:val="0"/>
          <w:sz w:val="22"/>
          <w:szCs w:val="22"/>
        </w:rPr>
        <w:t>8</w:t>
      </w:r>
      <w:r w:rsidRPr="00180F32">
        <w:rPr>
          <w:rFonts w:ascii="Calibri" w:hAnsi="Calibri" w:cs="Calibri"/>
          <w:b w:val="0"/>
          <w:sz w:val="22"/>
          <w:szCs w:val="22"/>
        </w:rPr>
        <w:t>r.</w:t>
      </w:r>
      <w:r w:rsidR="00802F8F">
        <w:rPr>
          <w:rFonts w:ascii="Calibri" w:hAnsi="Calibri" w:cs="Calibri"/>
          <w:b w:val="0"/>
          <w:sz w:val="22"/>
          <w:szCs w:val="22"/>
        </w:rPr>
        <w:t>;</w:t>
      </w:r>
    </w:p>
    <w:p w14:paraId="45681E05" w14:textId="77777777" w:rsidR="00AD5A6E" w:rsidRPr="00180F32" w:rsidRDefault="00AD5A6E" w:rsidP="00D129EE">
      <w:pPr>
        <w:pStyle w:val="Tekstpodstawowy"/>
        <w:numPr>
          <w:ilvl w:val="1"/>
          <w:numId w:val="4"/>
        </w:numPr>
        <w:spacing w:before="120"/>
        <w:ind w:left="993" w:hanging="357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sz w:val="22"/>
          <w:szCs w:val="22"/>
        </w:rPr>
        <w:t>czas trwania imprezy: 12:00 – 20:00</w:t>
      </w:r>
      <w:r>
        <w:rPr>
          <w:rFonts w:ascii="Calibri" w:hAnsi="Calibri" w:cs="Calibri"/>
          <w:b w:val="0"/>
          <w:sz w:val="22"/>
          <w:szCs w:val="22"/>
        </w:rPr>
        <w:t>;</w:t>
      </w:r>
      <w:r w:rsidRPr="00180F32">
        <w:rPr>
          <w:rFonts w:ascii="Calibri" w:hAnsi="Calibri" w:cs="Calibri"/>
          <w:b w:val="0"/>
          <w:sz w:val="22"/>
          <w:szCs w:val="22"/>
        </w:rPr>
        <w:t xml:space="preserve"> </w:t>
      </w:r>
    </w:p>
    <w:p w14:paraId="46547EE8" w14:textId="61019F03" w:rsidR="00AD5A6E" w:rsidRPr="005E26A3" w:rsidRDefault="00AD5A6E" w:rsidP="00D129EE">
      <w:pPr>
        <w:pStyle w:val="Tekstpodstawowy"/>
        <w:numPr>
          <w:ilvl w:val="1"/>
          <w:numId w:val="4"/>
        </w:numPr>
        <w:spacing w:before="120"/>
        <w:ind w:left="993" w:hanging="357"/>
        <w:jc w:val="both"/>
        <w:rPr>
          <w:rFonts w:ascii="Calibri" w:hAnsi="Calibri" w:cs="Calibri"/>
          <w:b w:val="0"/>
          <w:sz w:val="22"/>
          <w:szCs w:val="22"/>
        </w:rPr>
      </w:pPr>
      <w:r w:rsidRPr="005E26A3">
        <w:rPr>
          <w:rFonts w:ascii="Calibri" w:hAnsi="Calibri" w:cs="Calibri"/>
          <w:b w:val="0"/>
          <w:sz w:val="22"/>
          <w:szCs w:val="22"/>
        </w:rPr>
        <w:t>uczestnicy: pracownicy I</w:t>
      </w:r>
      <w:r w:rsidR="00BA4919">
        <w:rPr>
          <w:rFonts w:ascii="Calibri" w:hAnsi="Calibri" w:cs="Calibri"/>
          <w:b w:val="0"/>
          <w:sz w:val="22"/>
          <w:szCs w:val="22"/>
        </w:rPr>
        <w:t>lot</w:t>
      </w:r>
      <w:r w:rsidRPr="005E26A3">
        <w:rPr>
          <w:rFonts w:ascii="Calibri" w:hAnsi="Calibri" w:cs="Calibri"/>
          <w:b w:val="0"/>
          <w:sz w:val="22"/>
          <w:szCs w:val="22"/>
        </w:rPr>
        <w:t xml:space="preserve"> i GECP wraz z rodzinami (osoby dorosłe oraz dzieci);</w:t>
      </w:r>
    </w:p>
    <w:p w14:paraId="79902946" w14:textId="77777777" w:rsidR="00D129EE" w:rsidRDefault="00AD5A6E" w:rsidP="00D129EE">
      <w:pPr>
        <w:pStyle w:val="Tekstpodstawowy"/>
        <w:numPr>
          <w:ilvl w:val="1"/>
          <w:numId w:val="4"/>
        </w:numPr>
        <w:spacing w:before="120"/>
        <w:ind w:left="993" w:hanging="357"/>
        <w:jc w:val="both"/>
        <w:rPr>
          <w:rFonts w:ascii="Calibri" w:hAnsi="Calibri" w:cs="Calibri"/>
          <w:b w:val="0"/>
          <w:sz w:val="22"/>
          <w:szCs w:val="22"/>
        </w:rPr>
      </w:pPr>
      <w:r w:rsidRPr="005E26A3">
        <w:rPr>
          <w:rFonts w:ascii="Calibri" w:hAnsi="Calibri" w:cs="Calibri"/>
          <w:b w:val="0"/>
          <w:sz w:val="22"/>
          <w:szCs w:val="22"/>
        </w:rPr>
        <w:t>szacowana liczba uczestników: 3</w:t>
      </w:r>
      <w:r w:rsidR="00152D2A" w:rsidRPr="005E26A3">
        <w:rPr>
          <w:rFonts w:ascii="Calibri" w:hAnsi="Calibri" w:cs="Calibri"/>
          <w:b w:val="0"/>
          <w:sz w:val="22"/>
          <w:szCs w:val="22"/>
        </w:rPr>
        <w:t>70</w:t>
      </w:r>
      <w:r w:rsidR="006B362F" w:rsidRPr="005E26A3">
        <w:rPr>
          <w:rFonts w:ascii="Calibri" w:hAnsi="Calibri" w:cs="Calibri"/>
          <w:b w:val="0"/>
          <w:sz w:val="22"/>
          <w:szCs w:val="22"/>
        </w:rPr>
        <w:t>0</w:t>
      </w:r>
      <w:r w:rsidRPr="005E26A3">
        <w:rPr>
          <w:rFonts w:ascii="Calibri" w:hAnsi="Calibri" w:cs="Calibri"/>
          <w:b w:val="0"/>
          <w:sz w:val="22"/>
          <w:szCs w:val="22"/>
        </w:rPr>
        <w:t xml:space="preserve"> osób;</w:t>
      </w:r>
    </w:p>
    <w:p w14:paraId="2906C60F" w14:textId="77777777" w:rsidR="00D129EE" w:rsidRDefault="00152D2A" w:rsidP="00D129EE">
      <w:pPr>
        <w:pStyle w:val="Tekstpodstawowy"/>
        <w:numPr>
          <w:ilvl w:val="2"/>
          <w:numId w:val="11"/>
        </w:numPr>
        <w:spacing w:before="120"/>
        <w:ind w:left="1701"/>
        <w:jc w:val="both"/>
        <w:rPr>
          <w:rFonts w:ascii="Calibri" w:hAnsi="Calibri" w:cs="Calibri"/>
          <w:b w:val="0"/>
          <w:sz w:val="22"/>
          <w:szCs w:val="22"/>
        </w:rPr>
      </w:pPr>
      <w:r w:rsidRPr="00D129EE">
        <w:rPr>
          <w:rFonts w:ascii="Calibri" w:hAnsi="Calibri" w:cs="Calibri"/>
          <w:b w:val="0"/>
          <w:sz w:val="22"/>
          <w:szCs w:val="22"/>
        </w:rPr>
        <w:t>211</w:t>
      </w:r>
      <w:r w:rsidR="00AD5A6E" w:rsidRPr="00D129EE">
        <w:rPr>
          <w:rFonts w:ascii="Calibri" w:hAnsi="Calibri" w:cs="Calibri"/>
          <w:b w:val="0"/>
          <w:sz w:val="22"/>
          <w:szCs w:val="22"/>
        </w:rPr>
        <w:t>0 osób dorosłych;</w:t>
      </w:r>
    </w:p>
    <w:p w14:paraId="560E3829" w14:textId="77777777" w:rsidR="00D129EE" w:rsidRDefault="00152D2A" w:rsidP="00D129EE">
      <w:pPr>
        <w:pStyle w:val="Tekstpodstawowy"/>
        <w:numPr>
          <w:ilvl w:val="2"/>
          <w:numId w:val="11"/>
        </w:numPr>
        <w:spacing w:before="120"/>
        <w:ind w:left="1701"/>
        <w:jc w:val="both"/>
        <w:rPr>
          <w:rFonts w:ascii="Calibri" w:hAnsi="Calibri" w:cs="Calibri"/>
          <w:b w:val="0"/>
          <w:sz w:val="22"/>
          <w:szCs w:val="22"/>
        </w:rPr>
      </w:pPr>
      <w:r w:rsidRPr="00D129EE">
        <w:rPr>
          <w:rFonts w:ascii="Calibri" w:hAnsi="Calibri" w:cs="Calibri"/>
          <w:b w:val="0"/>
          <w:sz w:val="22"/>
          <w:szCs w:val="22"/>
        </w:rPr>
        <w:t>700</w:t>
      </w:r>
      <w:r w:rsidR="00AD5A6E" w:rsidRPr="00D129EE">
        <w:rPr>
          <w:rFonts w:ascii="Calibri" w:hAnsi="Calibri" w:cs="Calibri"/>
          <w:b w:val="0"/>
          <w:sz w:val="22"/>
          <w:szCs w:val="22"/>
        </w:rPr>
        <w:t xml:space="preserve"> dzieci w wieku 0-3 lata;</w:t>
      </w:r>
    </w:p>
    <w:p w14:paraId="7DEE4D77" w14:textId="77777777" w:rsidR="00D129EE" w:rsidRDefault="00152D2A" w:rsidP="00D129EE">
      <w:pPr>
        <w:pStyle w:val="Tekstpodstawowy"/>
        <w:numPr>
          <w:ilvl w:val="2"/>
          <w:numId w:val="11"/>
        </w:numPr>
        <w:spacing w:before="120"/>
        <w:ind w:left="1701"/>
        <w:jc w:val="both"/>
        <w:rPr>
          <w:rFonts w:ascii="Calibri" w:hAnsi="Calibri" w:cs="Calibri"/>
          <w:b w:val="0"/>
          <w:sz w:val="22"/>
          <w:szCs w:val="22"/>
        </w:rPr>
      </w:pPr>
      <w:r w:rsidRPr="00D129EE">
        <w:rPr>
          <w:rFonts w:ascii="Calibri" w:hAnsi="Calibri" w:cs="Calibri"/>
          <w:b w:val="0"/>
          <w:sz w:val="22"/>
          <w:szCs w:val="22"/>
        </w:rPr>
        <w:t>350</w:t>
      </w:r>
      <w:r w:rsidR="00AD5A6E" w:rsidRPr="00D129EE">
        <w:rPr>
          <w:rFonts w:ascii="Calibri" w:hAnsi="Calibri" w:cs="Calibri"/>
          <w:b w:val="0"/>
          <w:sz w:val="22"/>
          <w:szCs w:val="22"/>
        </w:rPr>
        <w:t xml:space="preserve"> dzieci w wieku 4-9 lat;</w:t>
      </w:r>
    </w:p>
    <w:p w14:paraId="22748D68" w14:textId="77777777" w:rsidR="00D129EE" w:rsidRDefault="00152D2A" w:rsidP="00D129EE">
      <w:pPr>
        <w:pStyle w:val="Tekstpodstawowy"/>
        <w:numPr>
          <w:ilvl w:val="2"/>
          <w:numId w:val="11"/>
        </w:numPr>
        <w:spacing w:before="120"/>
        <w:ind w:left="1701"/>
        <w:jc w:val="both"/>
        <w:rPr>
          <w:rFonts w:ascii="Calibri" w:hAnsi="Calibri" w:cs="Calibri"/>
          <w:b w:val="0"/>
          <w:sz w:val="22"/>
          <w:szCs w:val="22"/>
        </w:rPr>
      </w:pPr>
      <w:r w:rsidRPr="00D129EE">
        <w:rPr>
          <w:rFonts w:ascii="Calibri" w:hAnsi="Calibri" w:cs="Calibri"/>
          <w:b w:val="0"/>
          <w:sz w:val="22"/>
          <w:szCs w:val="22"/>
        </w:rPr>
        <w:t>540</w:t>
      </w:r>
      <w:r w:rsidR="00AD5A6E" w:rsidRPr="00D129EE">
        <w:rPr>
          <w:rFonts w:ascii="Calibri" w:hAnsi="Calibri" w:cs="Calibri"/>
          <w:b w:val="0"/>
          <w:sz w:val="22"/>
          <w:szCs w:val="22"/>
        </w:rPr>
        <w:t xml:space="preserve"> dzieci w wieku 10-18;</w:t>
      </w:r>
    </w:p>
    <w:p w14:paraId="7710884B" w14:textId="2FD49783" w:rsidR="00D129EE" w:rsidRDefault="00AD5A6E" w:rsidP="00D129EE">
      <w:pPr>
        <w:pStyle w:val="Tekstpodstawowy"/>
        <w:numPr>
          <w:ilvl w:val="1"/>
          <w:numId w:val="4"/>
        </w:numPr>
        <w:spacing w:before="120"/>
        <w:ind w:left="993"/>
        <w:jc w:val="both"/>
        <w:rPr>
          <w:rFonts w:ascii="Calibri" w:hAnsi="Calibri" w:cs="Calibri"/>
          <w:b w:val="0"/>
          <w:sz w:val="22"/>
          <w:szCs w:val="22"/>
        </w:rPr>
      </w:pPr>
      <w:r w:rsidRPr="00D129EE">
        <w:rPr>
          <w:rFonts w:ascii="Calibri" w:hAnsi="Calibri" w:cs="Calibri"/>
          <w:b w:val="0"/>
          <w:sz w:val="22"/>
          <w:szCs w:val="22"/>
        </w:rPr>
        <w:t xml:space="preserve">miejsce </w:t>
      </w:r>
      <w:r w:rsidR="006D47B9" w:rsidRPr="00D129EE">
        <w:rPr>
          <w:rFonts w:ascii="Calibri" w:hAnsi="Calibri" w:cs="Calibri"/>
          <w:b w:val="0"/>
          <w:sz w:val="22"/>
          <w:szCs w:val="22"/>
        </w:rPr>
        <w:t xml:space="preserve">imprezy: </w:t>
      </w:r>
      <w:r w:rsidR="00152D2A" w:rsidRPr="00D129EE">
        <w:rPr>
          <w:rFonts w:ascii="Calibri" w:hAnsi="Calibri" w:cs="Calibri"/>
          <w:b w:val="0"/>
          <w:sz w:val="22"/>
          <w:szCs w:val="22"/>
        </w:rPr>
        <w:t>Akademia Wychowania Fizycznego Józefa Piłsudskiego w Warszawie</w:t>
      </w:r>
      <w:r w:rsidR="002A73CA" w:rsidRPr="00D129EE">
        <w:rPr>
          <w:rFonts w:ascii="Calibri" w:hAnsi="Calibri" w:cs="Calibri"/>
          <w:b w:val="0"/>
          <w:sz w:val="22"/>
          <w:szCs w:val="22"/>
        </w:rPr>
        <w:t xml:space="preserve">, </w:t>
      </w:r>
      <w:r w:rsidR="00152D2A" w:rsidRPr="00D129EE">
        <w:rPr>
          <w:rFonts w:ascii="Calibri" w:hAnsi="Calibri" w:cs="Calibri"/>
          <w:b w:val="0"/>
          <w:sz w:val="22"/>
          <w:szCs w:val="22"/>
        </w:rPr>
        <w:t>ul. Marymoncka 34</w:t>
      </w:r>
      <w:r w:rsidR="005E26A3" w:rsidRPr="00D129EE">
        <w:rPr>
          <w:rFonts w:ascii="Calibri" w:hAnsi="Calibri" w:cs="Calibri"/>
          <w:b w:val="0"/>
          <w:sz w:val="22"/>
          <w:szCs w:val="22"/>
        </w:rPr>
        <w:t xml:space="preserve">, tj. poligon </w:t>
      </w:r>
      <w:r w:rsidR="00BA4919" w:rsidRPr="00D129EE">
        <w:rPr>
          <w:rFonts w:ascii="Calibri" w:hAnsi="Calibri" w:cs="Calibri"/>
          <w:b w:val="0"/>
          <w:sz w:val="22"/>
          <w:szCs w:val="22"/>
        </w:rPr>
        <w:t xml:space="preserve">lekkoatletyczny </w:t>
      </w:r>
      <w:r w:rsidR="005E26A3" w:rsidRPr="00D129EE">
        <w:rPr>
          <w:rFonts w:ascii="Calibri" w:hAnsi="Calibri" w:cs="Calibri"/>
          <w:b w:val="0"/>
          <w:sz w:val="22"/>
          <w:szCs w:val="22"/>
        </w:rPr>
        <w:t>o pow. 18 700m</w:t>
      </w:r>
      <w:r w:rsidR="005E26A3" w:rsidRPr="00D129EE">
        <w:rPr>
          <w:rFonts w:ascii="Calibri" w:hAnsi="Calibri" w:cs="Calibri"/>
          <w:b w:val="0"/>
          <w:sz w:val="22"/>
          <w:szCs w:val="22"/>
          <w:vertAlign w:val="superscript"/>
        </w:rPr>
        <w:t>2</w:t>
      </w:r>
      <w:r w:rsidR="005E26A3" w:rsidRPr="00D129EE">
        <w:rPr>
          <w:rFonts w:ascii="Calibri" w:hAnsi="Calibri" w:cs="Calibri"/>
          <w:b w:val="0"/>
          <w:sz w:val="22"/>
          <w:szCs w:val="22"/>
        </w:rPr>
        <w:t xml:space="preserve">, częściowo ogrodzony z dostępem do prądu (ok. 60kW) i wody oraz </w:t>
      </w:r>
      <w:r w:rsidR="00A62ACC" w:rsidRPr="00D129EE">
        <w:rPr>
          <w:rFonts w:ascii="Calibri" w:hAnsi="Calibri" w:cs="Calibri"/>
          <w:b w:val="0"/>
          <w:sz w:val="22"/>
          <w:szCs w:val="22"/>
        </w:rPr>
        <w:t xml:space="preserve">nieogrodzone </w:t>
      </w:r>
      <w:r w:rsidR="005E26A3" w:rsidRPr="00D129EE">
        <w:rPr>
          <w:rFonts w:ascii="Calibri" w:hAnsi="Calibri" w:cs="Calibri"/>
          <w:b w:val="0"/>
          <w:sz w:val="22"/>
          <w:szCs w:val="22"/>
        </w:rPr>
        <w:t>boisko piłkarskie nr 3 o pow. 9</w:t>
      </w:r>
      <w:r w:rsidR="00D129EE">
        <w:rPr>
          <w:rFonts w:ascii="Calibri" w:hAnsi="Calibri" w:cs="Calibri"/>
          <w:b w:val="0"/>
          <w:sz w:val="22"/>
          <w:szCs w:val="22"/>
        </w:rPr>
        <w:t> </w:t>
      </w:r>
      <w:r w:rsidR="005E26A3" w:rsidRPr="00D129EE">
        <w:rPr>
          <w:rFonts w:ascii="Calibri" w:hAnsi="Calibri" w:cs="Calibri"/>
          <w:b w:val="0"/>
          <w:sz w:val="22"/>
          <w:szCs w:val="22"/>
        </w:rPr>
        <w:t>000m</w:t>
      </w:r>
      <w:r w:rsidR="005E26A3" w:rsidRPr="00D129EE">
        <w:rPr>
          <w:rFonts w:ascii="Calibri" w:hAnsi="Calibri" w:cs="Calibri"/>
          <w:b w:val="0"/>
          <w:sz w:val="22"/>
          <w:szCs w:val="22"/>
          <w:vertAlign w:val="superscript"/>
        </w:rPr>
        <w:t>2</w:t>
      </w:r>
      <w:r w:rsidR="00442D5E">
        <w:rPr>
          <w:rFonts w:ascii="Calibri" w:hAnsi="Calibri" w:cs="Calibri"/>
          <w:b w:val="0"/>
          <w:sz w:val="22"/>
          <w:szCs w:val="22"/>
        </w:rPr>
        <w:t xml:space="preserve"> bez dostępu do prądu i wody</w:t>
      </w:r>
      <w:r w:rsidR="005E26A3" w:rsidRPr="00D129EE">
        <w:rPr>
          <w:rFonts w:ascii="Calibri" w:hAnsi="Calibri" w:cs="Calibri"/>
          <w:b w:val="0"/>
          <w:sz w:val="22"/>
          <w:szCs w:val="22"/>
        </w:rPr>
        <w:t>.</w:t>
      </w:r>
      <w:r w:rsidR="00F640BA" w:rsidRPr="00D129EE">
        <w:rPr>
          <w:rFonts w:ascii="Calibri" w:hAnsi="Calibri" w:cs="Calibri"/>
          <w:b w:val="0"/>
          <w:sz w:val="22"/>
          <w:szCs w:val="22"/>
        </w:rPr>
        <w:t xml:space="preserve"> Zapewnienie mediów na boisku nr 3 leży w gestii Wykonawcy.</w:t>
      </w:r>
      <w:r w:rsidR="00CC3796" w:rsidRPr="00D129EE">
        <w:rPr>
          <w:rFonts w:ascii="Calibri" w:hAnsi="Calibri" w:cs="Calibri"/>
          <w:b w:val="0"/>
          <w:sz w:val="22"/>
          <w:szCs w:val="22"/>
        </w:rPr>
        <w:t xml:space="preserve"> </w:t>
      </w:r>
      <w:r w:rsidR="00B21EA0" w:rsidRPr="00D129EE">
        <w:rPr>
          <w:rFonts w:ascii="Calibri" w:hAnsi="Calibri" w:cs="Calibri"/>
          <w:b w:val="0"/>
          <w:sz w:val="22"/>
          <w:szCs w:val="22"/>
        </w:rPr>
        <w:t xml:space="preserve"> Poligon </w:t>
      </w:r>
      <w:r w:rsidR="00BA4919" w:rsidRPr="00D129EE">
        <w:rPr>
          <w:rFonts w:ascii="Calibri" w:hAnsi="Calibri" w:cs="Calibri"/>
          <w:b w:val="0"/>
          <w:sz w:val="22"/>
          <w:szCs w:val="22"/>
        </w:rPr>
        <w:t>lekkoatletyczny</w:t>
      </w:r>
      <w:r w:rsidR="00B21EA0" w:rsidRPr="00D129EE">
        <w:rPr>
          <w:rFonts w:ascii="Calibri" w:hAnsi="Calibri" w:cs="Calibri"/>
          <w:b w:val="0"/>
          <w:sz w:val="22"/>
          <w:szCs w:val="22"/>
        </w:rPr>
        <w:t xml:space="preserve"> i boisko nr 3 są oddalone od siebie o </w:t>
      </w:r>
      <w:r w:rsidR="00D97680">
        <w:rPr>
          <w:rFonts w:ascii="Calibri" w:hAnsi="Calibri" w:cs="Calibri"/>
          <w:b w:val="0"/>
          <w:sz w:val="22"/>
          <w:szCs w:val="22"/>
        </w:rPr>
        <w:t>250-300</w:t>
      </w:r>
      <w:r w:rsidR="00B21EA0" w:rsidRPr="00D129EE">
        <w:rPr>
          <w:rFonts w:ascii="Calibri" w:hAnsi="Calibri" w:cs="Calibri"/>
          <w:b w:val="0"/>
          <w:sz w:val="22"/>
          <w:szCs w:val="22"/>
        </w:rPr>
        <w:t xml:space="preserve"> m i</w:t>
      </w:r>
      <w:r w:rsidR="00D97680">
        <w:rPr>
          <w:rFonts w:ascii="Calibri" w:hAnsi="Calibri" w:cs="Calibri"/>
          <w:b w:val="0"/>
          <w:sz w:val="22"/>
          <w:szCs w:val="22"/>
        </w:rPr>
        <w:t> </w:t>
      </w:r>
      <w:r w:rsidR="00B21EA0" w:rsidRPr="00D129EE">
        <w:rPr>
          <w:rFonts w:ascii="Calibri" w:hAnsi="Calibri" w:cs="Calibri"/>
          <w:b w:val="0"/>
          <w:sz w:val="22"/>
          <w:szCs w:val="22"/>
        </w:rPr>
        <w:t>połączone drogą</w:t>
      </w:r>
      <w:r w:rsidR="003212B3" w:rsidRPr="00D129EE">
        <w:rPr>
          <w:rFonts w:ascii="Calibri" w:hAnsi="Calibri" w:cs="Calibri"/>
          <w:b w:val="0"/>
          <w:sz w:val="22"/>
          <w:szCs w:val="22"/>
        </w:rPr>
        <w:t xml:space="preserve"> asfaltową.</w:t>
      </w:r>
      <w:r w:rsidR="003C3A4A" w:rsidRPr="00D129EE">
        <w:rPr>
          <w:rFonts w:ascii="Calibri" w:hAnsi="Calibri" w:cs="Calibri"/>
          <w:b w:val="0"/>
          <w:sz w:val="22"/>
          <w:szCs w:val="22"/>
        </w:rPr>
        <w:t xml:space="preserve"> Droga pomiędzy poligonem i boiskiem jest ogólnie dostępna</w:t>
      </w:r>
      <w:r w:rsidR="00171241" w:rsidRPr="00D129EE">
        <w:rPr>
          <w:rFonts w:ascii="Calibri" w:hAnsi="Calibri" w:cs="Calibri"/>
          <w:b w:val="0"/>
          <w:sz w:val="22"/>
          <w:szCs w:val="22"/>
        </w:rPr>
        <w:t xml:space="preserve"> dla osób przebywających na terenie AWF</w:t>
      </w:r>
      <w:r w:rsidR="004504F6" w:rsidRPr="00D129EE">
        <w:rPr>
          <w:rFonts w:ascii="Calibri" w:hAnsi="Calibri" w:cs="Calibri"/>
          <w:b w:val="0"/>
          <w:sz w:val="22"/>
          <w:szCs w:val="22"/>
        </w:rPr>
        <w:t>.</w:t>
      </w:r>
      <w:r w:rsidR="003C3A4A" w:rsidRPr="00D129EE">
        <w:rPr>
          <w:rFonts w:ascii="Calibri" w:hAnsi="Calibri" w:cs="Calibri"/>
          <w:b w:val="0"/>
          <w:sz w:val="22"/>
          <w:szCs w:val="22"/>
        </w:rPr>
        <w:t xml:space="preserve"> Wykonawca – </w:t>
      </w:r>
      <w:r w:rsidR="00BA4919" w:rsidRPr="00D129EE">
        <w:rPr>
          <w:rFonts w:ascii="Calibri" w:hAnsi="Calibri" w:cs="Calibri"/>
          <w:b w:val="0"/>
          <w:sz w:val="22"/>
          <w:szCs w:val="22"/>
        </w:rPr>
        <w:t>O</w:t>
      </w:r>
      <w:r w:rsidR="003C3A4A" w:rsidRPr="00D129EE">
        <w:rPr>
          <w:rFonts w:ascii="Calibri" w:hAnsi="Calibri" w:cs="Calibri"/>
          <w:b w:val="0"/>
          <w:sz w:val="22"/>
          <w:szCs w:val="22"/>
        </w:rPr>
        <w:t>rganizator p</w:t>
      </w:r>
      <w:r w:rsidR="00171241" w:rsidRPr="00D129EE">
        <w:rPr>
          <w:rFonts w:ascii="Calibri" w:hAnsi="Calibri" w:cs="Calibri"/>
          <w:b w:val="0"/>
          <w:sz w:val="22"/>
          <w:szCs w:val="22"/>
        </w:rPr>
        <w:t>ikniku zobowiązany jest zabezpieczyć</w:t>
      </w:r>
      <w:r w:rsidR="00497846" w:rsidRPr="00D129EE">
        <w:rPr>
          <w:rFonts w:ascii="Calibri" w:hAnsi="Calibri" w:cs="Calibri"/>
          <w:b w:val="0"/>
          <w:sz w:val="22"/>
          <w:szCs w:val="22"/>
        </w:rPr>
        <w:t xml:space="preserve"> / ogrodzić</w:t>
      </w:r>
      <w:r w:rsidR="00171241" w:rsidRPr="00D129EE">
        <w:rPr>
          <w:rFonts w:ascii="Calibri" w:hAnsi="Calibri" w:cs="Calibri"/>
          <w:b w:val="0"/>
          <w:sz w:val="22"/>
          <w:szCs w:val="22"/>
        </w:rPr>
        <w:t xml:space="preserve"> poligon i boisko przed wejściem na teren pikniku osób nieuprawnionych.</w:t>
      </w:r>
    </w:p>
    <w:p w14:paraId="583EFDE6" w14:textId="77777777" w:rsidR="00D129EE" w:rsidRDefault="00593818" w:rsidP="00D129EE">
      <w:pPr>
        <w:pStyle w:val="Tekstpodstawowy"/>
        <w:numPr>
          <w:ilvl w:val="1"/>
          <w:numId w:val="4"/>
        </w:numPr>
        <w:spacing w:before="120"/>
        <w:ind w:left="993"/>
        <w:jc w:val="both"/>
        <w:rPr>
          <w:rFonts w:ascii="Calibri" w:hAnsi="Calibri" w:cs="Calibri"/>
          <w:b w:val="0"/>
          <w:sz w:val="22"/>
          <w:szCs w:val="22"/>
        </w:rPr>
      </w:pPr>
      <w:r w:rsidRPr="00D129EE">
        <w:rPr>
          <w:rFonts w:ascii="Calibri" w:hAnsi="Calibri" w:cs="Calibri"/>
          <w:b w:val="0"/>
          <w:color w:val="000000"/>
          <w:sz w:val="22"/>
          <w:szCs w:val="22"/>
        </w:rPr>
        <w:t>motyw przewodni pikniku wybrany w pierwszym etapie postępowania</w:t>
      </w:r>
    </w:p>
    <w:p w14:paraId="05AA12C6" w14:textId="77777777" w:rsidR="00D129EE" w:rsidRDefault="00AD5A6E" w:rsidP="00D129EE">
      <w:pPr>
        <w:pStyle w:val="Tekstpodstawowy"/>
        <w:numPr>
          <w:ilvl w:val="1"/>
          <w:numId w:val="4"/>
        </w:numPr>
        <w:spacing w:before="120"/>
        <w:ind w:left="993"/>
        <w:jc w:val="both"/>
        <w:rPr>
          <w:rFonts w:ascii="Calibri" w:hAnsi="Calibri" w:cs="Calibri"/>
          <w:b w:val="0"/>
          <w:sz w:val="22"/>
          <w:szCs w:val="22"/>
        </w:rPr>
      </w:pPr>
      <w:r w:rsidRPr="00D129EE">
        <w:rPr>
          <w:rFonts w:ascii="Calibri" w:hAnsi="Calibri" w:cs="Calibri"/>
          <w:b w:val="0"/>
          <w:sz w:val="22"/>
          <w:szCs w:val="22"/>
        </w:rPr>
        <w:t>planowany program pikniku:</w:t>
      </w:r>
    </w:p>
    <w:p w14:paraId="4BBF7725" w14:textId="77777777" w:rsidR="00D129EE" w:rsidRDefault="00AD5A6E" w:rsidP="00D129EE">
      <w:pPr>
        <w:pStyle w:val="Tekstpodstawowy"/>
        <w:numPr>
          <w:ilvl w:val="2"/>
          <w:numId w:val="12"/>
        </w:numPr>
        <w:spacing w:before="120"/>
        <w:ind w:left="1701"/>
        <w:jc w:val="both"/>
        <w:rPr>
          <w:rFonts w:ascii="Calibri" w:hAnsi="Calibri" w:cs="Calibri"/>
          <w:b w:val="0"/>
          <w:sz w:val="22"/>
          <w:szCs w:val="22"/>
        </w:rPr>
      </w:pPr>
      <w:r w:rsidRPr="00D129EE">
        <w:rPr>
          <w:rFonts w:ascii="Calibri" w:hAnsi="Calibri" w:cs="Calibri"/>
          <w:b w:val="0"/>
          <w:sz w:val="22"/>
          <w:szCs w:val="22"/>
        </w:rPr>
        <w:t>12:00 – rozpoczęcie spotkania przez prowadzącego, przedstawienie dostępnych atrakcji, otwarcie wszystkich punktów gastronomicznych, uruchomienie atrakcji;</w:t>
      </w:r>
    </w:p>
    <w:p w14:paraId="624A2205" w14:textId="77777777" w:rsidR="00D129EE" w:rsidRPr="00D129EE" w:rsidRDefault="00AD5A6E" w:rsidP="00D129EE">
      <w:pPr>
        <w:pStyle w:val="Tekstpodstawowy"/>
        <w:numPr>
          <w:ilvl w:val="2"/>
          <w:numId w:val="12"/>
        </w:numPr>
        <w:spacing w:before="120"/>
        <w:ind w:left="1701"/>
        <w:jc w:val="both"/>
        <w:rPr>
          <w:rFonts w:ascii="Calibri" w:hAnsi="Calibri" w:cs="Calibri"/>
          <w:b w:val="0"/>
          <w:sz w:val="22"/>
          <w:szCs w:val="22"/>
        </w:rPr>
      </w:pPr>
      <w:r w:rsidRPr="00D129EE">
        <w:rPr>
          <w:rFonts w:ascii="Calibri" w:hAnsi="Calibri" w:cs="Calibri"/>
          <w:b w:val="0"/>
          <w:sz w:val="22"/>
          <w:szCs w:val="22"/>
        </w:rPr>
        <w:t>14:00, 16:00, 18:00 – konkursy dla dzieci z nagrodami prowadzone ze sceny;</w:t>
      </w:r>
    </w:p>
    <w:p w14:paraId="73B33D43" w14:textId="77777777" w:rsidR="00D129EE" w:rsidRPr="00D129EE" w:rsidRDefault="00AD5A6E" w:rsidP="00D129EE">
      <w:pPr>
        <w:pStyle w:val="Tekstpodstawowy"/>
        <w:numPr>
          <w:ilvl w:val="2"/>
          <w:numId w:val="12"/>
        </w:numPr>
        <w:spacing w:before="120"/>
        <w:ind w:left="1701"/>
        <w:jc w:val="both"/>
        <w:rPr>
          <w:rFonts w:ascii="Calibri" w:hAnsi="Calibri" w:cs="Calibri"/>
          <w:b w:val="0"/>
          <w:sz w:val="22"/>
          <w:szCs w:val="22"/>
        </w:rPr>
      </w:pPr>
      <w:r w:rsidRPr="00D129EE">
        <w:rPr>
          <w:rFonts w:ascii="Calibri" w:hAnsi="Calibri" w:cs="Calibri"/>
          <w:b w:val="0"/>
          <w:sz w:val="22"/>
          <w:szCs w:val="22"/>
        </w:rPr>
        <w:lastRenderedPageBreak/>
        <w:t>O każdej pełnej godzinie – prowadzący przypomina o dostępnych atrakcjach;</w:t>
      </w:r>
    </w:p>
    <w:p w14:paraId="74C47DA1" w14:textId="77777777" w:rsidR="00D129EE" w:rsidRDefault="00AD5A6E" w:rsidP="00D129EE">
      <w:pPr>
        <w:pStyle w:val="Tekstpodstawowy"/>
        <w:numPr>
          <w:ilvl w:val="2"/>
          <w:numId w:val="12"/>
        </w:numPr>
        <w:spacing w:before="120"/>
        <w:ind w:left="1701"/>
        <w:jc w:val="both"/>
        <w:rPr>
          <w:rFonts w:ascii="Calibri" w:hAnsi="Calibri" w:cs="Calibri"/>
          <w:b w:val="0"/>
          <w:sz w:val="22"/>
          <w:szCs w:val="22"/>
        </w:rPr>
      </w:pPr>
      <w:r w:rsidRPr="00D129EE">
        <w:rPr>
          <w:rFonts w:ascii="Calibri" w:hAnsi="Calibri" w:cs="Calibri"/>
          <w:b w:val="0"/>
          <w:sz w:val="22"/>
          <w:szCs w:val="22"/>
        </w:rPr>
        <w:t>20:00 – zakończenie pikniku przez prowadzącego;</w:t>
      </w:r>
    </w:p>
    <w:p w14:paraId="6115FF26" w14:textId="7C71DFAF" w:rsidR="007C5D08" w:rsidRPr="003623EF" w:rsidRDefault="00CC6065" w:rsidP="003623EF">
      <w:pPr>
        <w:pStyle w:val="Tekstpodstawowy"/>
        <w:numPr>
          <w:ilvl w:val="1"/>
          <w:numId w:val="4"/>
        </w:numPr>
        <w:spacing w:before="120"/>
        <w:ind w:left="993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D129EE">
        <w:rPr>
          <w:rFonts w:ascii="Calibri" w:hAnsi="Calibri" w:cs="Calibri"/>
          <w:b w:val="0"/>
          <w:color w:val="000000"/>
          <w:sz w:val="22"/>
          <w:szCs w:val="22"/>
        </w:rPr>
        <w:t xml:space="preserve">piknik </w:t>
      </w:r>
      <w:r w:rsidR="00AD5A6E" w:rsidRPr="00D129EE">
        <w:rPr>
          <w:rFonts w:ascii="Calibri" w:hAnsi="Calibri" w:cs="Calibri"/>
          <w:b w:val="0"/>
          <w:color w:val="000000"/>
          <w:sz w:val="22"/>
          <w:szCs w:val="22"/>
        </w:rPr>
        <w:t>będzie prowadzon</w:t>
      </w:r>
      <w:r w:rsidRPr="00D129EE">
        <w:rPr>
          <w:rFonts w:ascii="Calibri" w:hAnsi="Calibri" w:cs="Calibri"/>
          <w:b w:val="0"/>
          <w:color w:val="000000"/>
          <w:sz w:val="22"/>
          <w:szCs w:val="22"/>
        </w:rPr>
        <w:t>y</w:t>
      </w:r>
      <w:r w:rsidR="00AD5A6E" w:rsidRPr="00D129EE">
        <w:rPr>
          <w:rFonts w:ascii="Calibri" w:hAnsi="Calibri" w:cs="Calibri"/>
          <w:b w:val="0"/>
          <w:color w:val="000000"/>
          <w:sz w:val="22"/>
          <w:szCs w:val="22"/>
        </w:rPr>
        <w:t xml:space="preserve"> w języku polskim.</w:t>
      </w:r>
    </w:p>
    <w:p w14:paraId="7F298D74" w14:textId="77777777" w:rsidR="00AD5A6E" w:rsidRPr="00180F32" w:rsidRDefault="00AD5A6E" w:rsidP="00AD5A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bookmarkStart w:id="1" w:name="_Hlk505242548"/>
      <w:r w:rsidRPr="00180F32">
        <w:rPr>
          <w:rFonts w:cs="Calibri"/>
          <w:color w:val="000000"/>
        </w:rPr>
        <w:t>Do obowiązku Wykonawcy należy zapewnienie:</w:t>
      </w:r>
    </w:p>
    <w:bookmarkEnd w:id="1"/>
    <w:p w14:paraId="78248D67" w14:textId="6832B9A4" w:rsidR="00AD5A6E" w:rsidRPr="00180F32" w:rsidRDefault="00AD5A6E" w:rsidP="00AD5A6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180F32">
        <w:rPr>
          <w:rFonts w:ascii="Calibri" w:hAnsi="Calibri" w:cs="Calibri"/>
          <w:b w:val="0"/>
          <w:sz w:val="22"/>
          <w:szCs w:val="22"/>
        </w:rPr>
        <w:t>dostęp</w:t>
      </w:r>
      <w:r>
        <w:rPr>
          <w:rFonts w:ascii="Calibri" w:hAnsi="Calibri" w:cs="Calibri"/>
          <w:b w:val="0"/>
          <w:sz w:val="22"/>
          <w:szCs w:val="22"/>
        </w:rPr>
        <w:t>u</w:t>
      </w:r>
      <w:r w:rsidRPr="00180F32">
        <w:rPr>
          <w:rFonts w:ascii="Calibri" w:hAnsi="Calibri" w:cs="Calibri"/>
          <w:b w:val="0"/>
          <w:sz w:val="22"/>
          <w:szCs w:val="22"/>
        </w:rPr>
        <w:t xml:space="preserve"> do toalet i bieżącej wody</w:t>
      </w:r>
      <w:r>
        <w:rPr>
          <w:rFonts w:ascii="Calibri" w:hAnsi="Calibri" w:cs="Calibri"/>
          <w:b w:val="0"/>
          <w:sz w:val="22"/>
          <w:szCs w:val="22"/>
        </w:rPr>
        <w:t xml:space="preserve"> na terenie </w:t>
      </w:r>
      <w:r w:rsidR="003453BC">
        <w:rPr>
          <w:rFonts w:ascii="Calibri" w:hAnsi="Calibri" w:cs="Calibri"/>
          <w:b w:val="0"/>
          <w:sz w:val="22"/>
          <w:szCs w:val="22"/>
        </w:rPr>
        <w:t xml:space="preserve">imprezy </w:t>
      </w:r>
      <w:r w:rsidR="003453BC" w:rsidRPr="00180F32">
        <w:rPr>
          <w:rFonts w:ascii="Calibri" w:hAnsi="Calibri" w:cs="Calibri"/>
          <w:b w:val="0"/>
          <w:sz w:val="22"/>
          <w:szCs w:val="22"/>
        </w:rPr>
        <w:t>(z</w:t>
      </w:r>
      <w:r w:rsidRPr="00180F32">
        <w:rPr>
          <w:rFonts w:ascii="Calibri" w:hAnsi="Calibri" w:cs="Calibri"/>
          <w:b w:val="0"/>
          <w:sz w:val="22"/>
          <w:szCs w:val="22"/>
        </w:rPr>
        <w:t xml:space="preserve"> uwzględnieniem ilości uczestników imprezy)</w:t>
      </w:r>
      <w:r w:rsidR="00327D13">
        <w:rPr>
          <w:rFonts w:ascii="Calibri" w:hAnsi="Calibri" w:cs="Calibri"/>
          <w:b w:val="0"/>
          <w:sz w:val="22"/>
          <w:szCs w:val="22"/>
        </w:rPr>
        <w:t xml:space="preserve"> tj. przenośne toalety oraz przenośne umywalki (papier toaletowy, ręczniki papierowe, mydło uzupełniane na bieżąco).</w:t>
      </w:r>
      <w:r w:rsidR="00A42267">
        <w:rPr>
          <w:rFonts w:ascii="Calibri" w:hAnsi="Calibri" w:cs="Calibri"/>
          <w:b w:val="0"/>
          <w:sz w:val="22"/>
          <w:szCs w:val="22"/>
        </w:rPr>
        <w:t xml:space="preserve"> </w:t>
      </w:r>
      <w:r w:rsidR="001F4DA1">
        <w:rPr>
          <w:rFonts w:ascii="Calibri" w:hAnsi="Calibri" w:cs="Calibri"/>
          <w:b w:val="0"/>
          <w:sz w:val="22"/>
          <w:szCs w:val="22"/>
        </w:rPr>
        <w:t xml:space="preserve">Wykonawca zapewni przenośne toalety i przenośne umywalki w ilościach gwarantujących skorzystanie bez oczekiwania w kolejce. </w:t>
      </w:r>
      <w:r w:rsidR="00A42267">
        <w:rPr>
          <w:rFonts w:ascii="Calibri" w:hAnsi="Calibri" w:cs="Calibri"/>
          <w:b w:val="0"/>
          <w:sz w:val="22"/>
          <w:szCs w:val="22"/>
        </w:rPr>
        <w:t xml:space="preserve">Zamawiający </w:t>
      </w:r>
      <w:r w:rsidR="00DC0F2F">
        <w:rPr>
          <w:rFonts w:ascii="Calibri" w:hAnsi="Calibri" w:cs="Calibri"/>
          <w:b w:val="0"/>
          <w:sz w:val="22"/>
          <w:szCs w:val="22"/>
        </w:rPr>
        <w:t>dopuszcza maksymalne</w:t>
      </w:r>
      <w:r w:rsidR="00DC0943">
        <w:rPr>
          <w:rFonts w:ascii="Calibri" w:hAnsi="Calibri" w:cs="Calibri"/>
          <w:b w:val="0"/>
          <w:sz w:val="22"/>
          <w:szCs w:val="22"/>
        </w:rPr>
        <w:t xml:space="preserve"> </w:t>
      </w:r>
      <w:r w:rsidR="005D7262">
        <w:rPr>
          <w:rFonts w:ascii="Calibri" w:hAnsi="Calibri" w:cs="Calibri"/>
          <w:b w:val="0"/>
          <w:sz w:val="22"/>
          <w:szCs w:val="22"/>
        </w:rPr>
        <w:t>o</w:t>
      </w:r>
      <w:r w:rsidR="00E53215">
        <w:rPr>
          <w:rFonts w:ascii="Calibri" w:hAnsi="Calibri" w:cs="Calibri"/>
          <w:b w:val="0"/>
          <w:sz w:val="22"/>
          <w:szCs w:val="22"/>
        </w:rPr>
        <w:t>czekiwanie</w:t>
      </w:r>
      <w:r w:rsidR="00490613">
        <w:rPr>
          <w:rFonts w:ascii="Calibri" w:hAnsi="Calibri" w:cs="Calibri"/>
          <w:b w:val="0"/>
          <w:sz w:val="22"/>
          <w:szCs w:val="22"/>
        </w:rPr>
        <w:t xml:space="preserve"> na dostęp do toalety </w:t>
      </w:r>
      <w:r w:rsidR="00DC0F2F">
        <w:rPr>
          <w:rFonts w:ascii="Calibri" w:hAnsi="Calibri" w:cs="Calibri"/>
          <w:b w:val="0"/>
          <w:sz w:val="22"/>
          <w:szCs w:val="22"/>
        </w:rPr>
        <w:t>do</w:t>
      </w:r>
      <w:r w:rsidR="00E53215">
        <w:rPr>
          <w:rFonts w:ascii="Calibri" w:hAnsi="Calibri" w:cs="Calibri"/>
          <w:b w:val="0"/>
          <w:sz w:val="22"/>
          <w:szCs w:val="22"/>
        </w:rPr>
        <w:t xml:space="preserve"> 5</w:t>
      </w:r>
      <w:r w:rsidR="007C5D08">
        <w:rPr>
          <w:rFonts w:ascii="Calibri" w:hAnsi="Calibri" w:cs="Calibri"/>
          <w:b w:val="0"/>
          <w:sz w:val="22"/>
          <w:szCs w:val="22"/>
        </w:rPr>
        <w:t xml:space="preserve"> minut,</w:t>
      </w:r>
      <w:r w:rsidR="00A421E6">
        <w:rPr>
          <w:rFonts w:ascii="Calibri" w:hAnsi="Calibri" w:cs="Calibri"/>
          <w:b w:val="0"/>
          <w:sz w:val="22"/>
          <w:szCs w:val="22"/>
        </w:rPr>
        <w:t xml:space="preserve"> </w:t>
      </w:r>
    </w:p>
    <w:p w14:paraId="30C46D40" w14:textId="65D1D4A4" w:rsidR="00AD5A6E" w:rsidRPr="00180F32" w:rsidRDefault="00AD5A6E" w:rsidP="00AD5A6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>oprawy muzycznej</w:t>
      </w:r>
      <w:r w:rsidR="002D3E67">
        <w:rPr>
          <w:rFonts w:ascii="Calibri" w:hAnsi="Calibri" w:cs="Calibri"/>
          <w:b w:val="0"/>
          <w:color w:val="000000"/>
          <w:sz w:val="22"/>
          <w:szCs w:val="22"/>
        </w:rPr>
        <w:t>;</w:t>
      </w:r>
      <w:r w:rsidR="0068686C">
        <w:rPr>
          <w:rFonts w:ascii="Calibri" w:hAnsi="Calibri" w:cs="Calibri"/>
          <w:b w:val="0"/>
          <w:color w:val="000000"/>
          <w:sz w:val="22"/>
          <w:szCs w:val="22"/>
        </w:rPr>
        <w:t xml:space="preserve"> </w:t>
      </w:r>
      <w:r w:rsidR="002D3E67">
        <w:rPr>
          <w:rFonts w:ascii="Calibri" w:hAnsi="Calibri" w:cs="Calibri"/>
          <w:b w:val="0"/>
          <w:color w:val="000000"/>
          <w:sz w:val="22"/>
          <w:szCs w:val="22"/>
        </w:rPr>
        <w:t>o</w:t>
      </w:r>
      <w:r w:rsidR="0068686C">
        <w:rPr>
          <w:rFonts w:ascii="Calibri" w:hAnsi="Calibri" w:cs="Calibri"/>
          <w:b w:val="0"/>
          <w:color w:val="000000"/>
          <w:sz w:val="22"/>
          <w:szCs w:val="22"/>
        </w:rPr>
        <w:t>prawa muzyczna</w:t>
      </w:r>
      <w:r w:rsidR="002D3E67">
        <w:rPr>
          <w:rFonts w:ascii="Calibri" w:hAnsi="Calibri" w:cs="Calibri"/>
          <w:b w:val="0"/>
          <w:color w:val="000000"/>
          <w:sz w:val="22"/>
          <w:szCs w:val="22"/>
        </w:rPr>
        <w:t xml:space="preserve"> ma mieć charakter relaksacyjny;</w:t>
      </w:r>
      <w:r w:rsidR="0068686C">
        <w:rPr>
          <w:rFonts w:ascii="Calibri" w:hAnsi="Calibri" w:cs="Calibri"/>
          <w:b w:val="0"/>
          <w:color w:val="000000"/>
          <w:sz w:val="22"/>
          <w:szCs w:val="22"/>
        </w:rPr>
        <w:t xml:space="preserve"> </w:t>
      </w:r>
      <w:r w:rsidR="002D3E67">
        <w:rPr>
          <w:rFonts w:ascii="Calibri" w:hAnsi="Calibri" w:cs="Calibri"/>
          <w:b w:val="0"/>
          <w:color w:val="000000"/>
          <w:sz w:val="22"/>
          <w:szCs w:val="22"/>
        </w:rPr>
        <w:t>z</w:t>
      </w:r>
      <w:r w:rsidR="00802F8F">
        <w:rPr>
          <w:rFonts w:ascii="Calibri" w:hAnsi="Calibri" w:cs="Calibri"/>
          <w:b w:val="0"/>
          <w:color w:val="000000"/>
          <w:sz w:val="22"/>
          <w:szCs w:val="22"/>
        </w:rPr>
        <w:t>amawiający</w:t>
      </w:r>
      <w:r w:rsidR="0068686C">
        <w:rPr>
          <w:rFonts w:ascii="Calibri" w:hAnsi="Calibri" w:cs="Calibri"/>
          <w:b w:val="0"/>
          <w:color w:val="000000"/>
          <w:sz w:val="22"/>
          <w:szCs w:val="22"/>
        </w:rPr>
        <w:t xml:space="preserve"> nie dopuszcza muzyk</w:t>
      </w:r>
      <w:r w:rsidR="00B4700E">
        <w:rPr>
          <w:rFonts w:ascii="Calibri" w:hAnsi="Calibri" w:cs="Calibri"/>
          <w:b w:val="0"/>
          <w:color w:val="000000"/>
          <w:sz w:val="22"/>
          <w:szCs w:val="22"/>
        </w:rPr>
        <w:t xml:space="preserve">i disco polo oraz ostrej muzyki. </w:t>
      </w:r>
      <w:r w:rsidR="00DD41FB" w:rsidRPr="00DD41FB">
        <w:rPr>
          <w:rFonts w:ascii="Calibri" w:hAnsi="Calibri" w:cs="Calibri"/>
          <w:b w:val="0"/>
          <w:color w:val="000000"/>
          <w:sz w:val="22"/>
          <w:szCs w:val="22"/>
        </w:rPr>
        <w:t>Muzyka powinna być dostosowana do motywu przewodniego imprezy</w:t>
      </w:r>
      <w:r w:rsidR="007C5D08">
        <w:rPr>
          <w:rFonts w:ascii="Calibri" w:hAnsi="Calibri" w:cs="Calibri"/>
          <w:b w:val="0"/>
          <w:color w:val="000000"/>
          <w:sz w:val="22"/>
          <w:szCs w:val="22"/>
        </w:rPr>
        <w:t>,</w:t>
      </w:r>
    </w:p>
    <w:p w14:paraId="7AA0085D" w14:textId="77777777" w:rsidR="00802F8F" w:rsidRPr="005C4275" w:rsidRDefault="00AD5A6E" w:rsidP="00AD5A6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 xml:space="preserve">zadbanie o wystrój terenu zgodnie z </w:t>
      </w:r>
      <w:r>
        <w:rPr>
          <w:rFonts w:ascii="Calibri" w:hAnsi="Calibri" w:cs="Calibri"/>
          <w:b w:val="0"/>
          <w:color w:val="000000"/>
          <w:sz w:val="22"/>
          <w:szCs w:val="22"/>
        </w:rPr>
        <w:t>motywem przewodnim imprezy,</w:t>
      </w:r>
    </w:p>
    <w:p w14:paraId="686DC900" w14:textId="0CD66825" w:rsidR="00802F8F" w:rsidRPr="00802F8F" w:rsidRDefault="00AD5A6E" w:rsidP="00ED76B9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802F8F">
        <w:rPr>
          <w:rFonts w:ascii="Calibri" w:hAnsi="Calibri" w:cs="Calibri"/>
          <w:b w:val="0"/>
          <w:color w:val="000000"/>
          <w:sz w:val="22"/>
          <w:szCs w:val="22"/>
        </w:rPr>
        <w:t xml:space="preserve">przygotowanie </w:t>
      </w:r>
      <w:proofErr w:type="spellStart"/>
      <w:r w:rsidRPr="00802F8F">
        <w:rPr>
          <w:rFonts w:ascii="Calibri" w:hAnsi="Calibri" w:cs="Calibri"/>
          <w:b w:val="0"/>
          <w:color w:val="000000"/>
          <w:sz w:val="22"/>
          <w:szCs w:val="22"/>
        </w:rPr>
        <w:t>baner</w:t>
      </w:r>
      <w:r w:rsidR="005E26A3">
        <w:rPr>
          <w:rFonts w:ascii="Calibri" w:hAnsi="Calibri" w:cs="Calibri"/>
          <w:b w:val="0"/>
          <w:color w:val="000000"/>
          <w:sz w:val="22"/>
          <w:szCs w:val="22"/>
        </w:rPr>
        <w:t>u</w:t>
      </w:r>
      <w:proofErr w:type="spellEnd"/>
      <w:r w:rsidRPr="00802F8F">
        <w:rPr>
          <w:rFonts w:ascii="Calibri" w:hAnsi="Calibri" w:cs="Calibri"/>
          <w:b w:val="0"/>
          <w:color w:val="000000"/>
          <w:sz w:val="22"/>
          <w:szCs w:val="22"/>
        </w:rPr>
        <w:t xml:space="preserve"> do komunikacji mailowej z grafiką zgodną z motywem przewodnim imprezy (tzw. </w:t>
      </w:r>
      <w:proofErr w:type="spellStart"/>
      <w:r w:rsidRPr="00802F8F">
        <w:rPr>
          <w:rFonts w:ascii="Calibri" w:hAnsi="Calibri" w:cs="Calibri"/>
          <w:b w:val="0"/>
          <w:color w:val="000000"/>
          <w:sz w:val="22"/>
          <w:szCs w:val="22"/>
        </w:rPr>
        <w:t>visual</w:t>
      </w:r>
      <w:proofErr w:type="spellEnd"/>
      <w:r w:rsidRPr="00802F8F">
        <w:rPr>
          <w:rFonts w:ascii="Calibri" w:hAnsi="Calibri" w:cs="Calibri"/>
          <w:b w:val="0"/>
          <w:color w:val="000000"/>
          <w:sz w:val="22"/>
          <w:szCs w:val="22"/>
        </w:rPr>
        <w:t>)</w:t>
      </w:r>
      <w:r w:rsidR="007C5D08">
        <w:rPr>
          <w:rFonts w:ascii="Calibri" w:hAnsi="Calibri" w:cs="Calibri"/>
          <w:b w:val="0"/>
          <w:color w:val="000000"/>
          <w:sz w:val="22"/>
          <w:szCs w:val="22"/>
        </w:rPr>
        <w:t xml:space="preserve"> – </w:t>
      </w:r>
      <w:r w:rsidR="00ED76B9" w:rsidRPr="00802F8F">
        <w:rPr>
          <w:rFonts w:ascii="Calibri" w:hAnsi="Calibri" w:cs="Calibri"/>
          <w:b w:val="0"/>
          <w:color w:val="000000"/>
          <w:sz w:val="22"/>
          <w:szCs w:val="22"/>
        </w:rPr>
        <w:t>wymagana akceptacja projektu przez Zamawiają</w:t>
      </w:r>
      <w:r w:rsidR="002D3E67">
        <w:rPr>
          <w:rFonts w:ascii="Calibri" w:hAnsi="Calibri" w:cs="Calibri"/>
          <w:b w:val="0"/>
          <w:color w:val="000000"/>
          <w:sz w:val="22"/>
          <w:szCs w:val="22"/>
        </w:rPr>
        <w:t>cego; w</w:t>
      </w:r>
      <w:r w:rsidR="00ED76B9" w:rsidRPr="00802F8F">
        <w:rPr>
          <w:rFonts w:ascii="Calibri" w:hAnsi="Calibri" w:cs="Calibri"/>
          <w:b w:val="0"/>
          <w:color w:val="000000"/>
          <w:sz w:val="22"/>
          <w:szCs w:val="22"/>
        </w:rPr>
        <w:t xml:space="preserve"> przypadku braku akceptacji Wykonawca niezwłocznie wprowadzi wyma</w:t>
      </w:r>
      <w:r w:rsidR="007C5D08">
        <w:rPr>
          <w:rFonts w:ascii="Calibri" w:hAnsi="Calibri" w:cs="Calibri"/>
          <w:b w:val="0"/>
          <w:color w:val="000000"/>
          <w:sz w:val="22"/>
          <w:szCs w:val="22"/>
        </w:rPr>
        <w:t>gane zmiany przez Zamawiającego,</w:t>
      </w:r>
    </w:p>
    <w:p w14:paraId="56C4F085" w14:textId="7D7730D6" w:rsidR="00ED76B9" w:rsidRPr="00A62ACC" w:rsidRDefault="00AD5A6E" w:rsidP="005E26A3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A62ACC">
        <w:rPr>
          <w:rFonts w:ascii="Calibri" w:hAnsi="Calibri" w:cs="Calibri"/>
          <w:b w:val="0"/>
          <w:sz w:val="22"/>
          <w:szCs w:val="22"/>
        </w:rPr>
        <w:t xml:space="preserve">zapewnienie </w:t>
      </w:r>
      <w:r w:rsidR="005E26A3" w:rsidRPr="00A62ACC">
        <w:rPr>
          <w:rFonts w:ascii="Calibri" w:hAnsi="Calibri" w:cs="Calibri"/>
          <w:b w:val="0"/>
          <w:sz w:val="22"/>
          <w:szCs w:val="22"/>
        </w:rPr>
        <w:t xml:space="preserve">8 </w:t>
      </w:r>
      <w:proofErr w:type="spellStart"/>
      <w:r w:rsidR="005E26A3" w:rsidRPr="00A62ACC">
        <w:rPr>
          <w:rFonts w:ascii="Calibri" w:hAnsi="Calibri" w:cs="Calibri"/>
          <w:b w:val="0"/>
          <w:sz w:val="22"/>
          <w:szCs w:val="22"/>
        </w:rPr>
        <w:t>rollupów</w:t>
      </w:r>
      <w:proofErr w:type="spellEnd"/>
      <w:r w:rsidR="005E26A3" w:rsidRPr="00A62ACC">
        <w:rPr>
          <w:rFonts w:ascii="Calibri" w:hAnsi="Calibri" w:cs="Calibri"/>
          <w:b w:val="0"/>
          <w:sz w:val="22"/>
          <w:szCs w:val="22"/>
        </w:rPr>
        <w:t xml:space="preserve"> zgodnych z projektem (np. </w:t>
      </w:r>
      <w:r w:rsidR="00BA4919">
        <w:rPr>
          <w:rFonts w:ascii="Calibri" w:hAnsi="Calibri" w:cs="Calibri"/>
          <w:b w:val="0"/>
          <w:sz w:val="22"/>
          <w:szCs w:val="22"/>
        </w:rPr>
        <w:t>5</w:t>
      </w:r>
      <w:r w:rsidR="00BA4919" w:rsidRPr="00A62ACC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Pr="00A62ACC">
        <w:rPr>
          <w:rFonts w:ascii="Calibri" w:hAnsi="Calibri" w:cs="Calibri"/>
          <w:b w:val="0"/>
          <w:sz w:val="22"/>
          <w:szCs w:val="22"/>
        </w:rPr>
        <w:t>rollupów</w:t>
      </w:r>
      <w:proofErr w:type="spellEnd"/>
      <w:r w:rsidRPr="00A62ACC">
        <w:rPr>
          <w:rFonts w:ascii="Calibri" w:hAnsi="Calibri" w:cs="Calibri"/>
          <w:b w:val="0"/>
          <w:sz w:val="22"/>
          <w:szCs w:val="22"/>
        </w:rPr>
        <w:t xml:space="preserve"> z logo EDC</w:t>
      </w:r>
      <w:r w:rsidR="002A73CA" w:rsidRPr="00A62ACC">
        <w:rPr>
          <w:rFonts w:ascii="Calibri" w:hAnsi="Calibri" w:cs="Calibri"/>
          <w:b w:val="0"/>
          <w:sz w:val="22"/>
          <w:szCs w:val="22"/>
        </w:rPr>
        <w:t>,</w:t>
      </w:r>
      <w:r w:rsidRPr="00A62ACC">
        <w:rPr>
          <w:rFonts w:ascii="Calibri" w:hAnsi="Calibri" w:cs="Calibri"/>
          <w:b w:val="0"/>
          <w:sz w:val="22"/>
          <w:szCs w:val="22"/>
        </w:rPr>
        <w:t xml:space="preserve"> </w:t>
      </w:r>
      <w:r w:rsidR="002A73CA" w:rsidRPr="00A62ACC">
        <w:rPr>
          <w:rFonts w:ascii="Calibri" w:hAnsi="Calibri" w:cs="Calibri"/>
          <w:b w:val="0"/>
          <w:sz w:val="22"/>
          <w:szCs w:val="22"/>
        </w:rPr>
        <w:t>2</w:t>
      </w:r>
      <w:r w:rsidRPr="00A62ACC">
        <w:rPr>
          <w:rFonts w:ascii="Calibri" w:hAnsi="Calibri" w:cs="Calibri"/>
          <w:b w:val="0"/>
          <w:sz w:val="22"/>
          <w:szCs w:val="22"/>
        </w:rPr>
        <w:t xml:space="preserve"> </w:t>
      </w:r>
      <w:proofErr w:type="spellStart"/>
      <w:r w:rsidRPr="00A62ACC">
        <w:rPr>
          <w:rFonts w:ascii="Calibri" w:hAnsi="Calibri" w:cs="Calibri"/>
          <w:b w:val="0"/>
          <w:sz w:val="22"/>
          <w:szCs w:val="22"/>
        </w:rPr>
        <w:t>rollupów</w:t>
      </w:r>
      <w:proofErr w:type="spellEnd"/>
      <w:r w:rsidRPr="00A62ACC">
        <w:rPr>
          <w:rFonts w:ascii="Calibri" w:hAnsi="Calibri" w:cs="Calibri"/>
          <w:b w:val="0"/>
          <w:sz w:val="22"/>
          <w:szCs w:val="22"/>
        </w:rPr>
        <w:t xml:space="preserve"> z logo </w:t>
      </w:r>
      <w:proofErr w:type="spellStart"/>
      <w:r w:rsidRPr="00A62ACC">
        <w:rPr>
          <w:rFonts w:ascii="Calibri" w:hAnsi="Calibri" w:cs="Calibri"/>
          <w:b w:val="0"/>
          <w:sz w:val="22"/>
          <w:szCs w:val="22"/>
        </w:rPr>
        <w:t>HealthAhead</w:t>
      </w:r>
      <w:proofErr w:type="spellEnd"/>
      <w:r w:rsidRPr="00A62ACC">
        <w:rPr>
          <w:rFonts w:ascii="Calibri" w:hAnsi="Calibri" w:cs="Calibri"/>
          <w:b w:val="0"/>
          <w:sz w:val="22"/>
          <w:szCs w:val="22"/>
        </w:rPr>
        <w:t>,</w:t>
      </w:r>
      <w:r w:rsidR="002A73CA" w:rsidRPr="00A62ACC">
        <w:rPr>
          <w:rFonts w:ascii="Calibri" w:hAnsi="Calibri" w:cs="Calibri"/>
          <w:b w:val="0"/>
          <w:sz w:val="22"/>
          <w:szCs w:val="22"/>
        </w:rPr>
        <w:t xml:space="preserve"> oraz 1 </w:t>
      </w:r>
      <w:proofErr w:type="spellStart"/>
      <w:r w:rsidR="002A73CA" w:rsidRPr="00A62ACC">
        <w:rPr>
          <w:rFonts w:ascii="Calibri" w:hAnsi="Calibri" w:cs="Calibri"/>
          <w:b w:val="0"/>
          <w:sz w:val="22"/>
          <w:szCs w:val="22"/>
        </w:rPr>
        <w:t>rollupu</w:t>
      </w:r>
      <w:proofErr w:type="spellEnd"/>
      <w:r w:rsidR="006B362F" w:rsidRPr="00A62ACC">
        <w:rPr>
          <w:rFonts w:ascii="Calibri" w:hAnsi="Calibri" w:cs="Calibri"/>
          <w:b w:val="0"/>
          <w:sz w:val="22"/>
          <w:szCs w:val="22"/>
        </w:rPr>
        <w:t xml:space="preserve"> GE </w:t>
      </w:r>
      <w:proofErr w:type="spellStart"/>
      <w:r w:rsidR="006B362F" w:rsidRPr="00A62ACC">
        <w:rPr>
          <w:rFonts w:ascii="Calibri" w:hAnsi="Calibri" w:cs="Calibri"/>
          <w:b w:val="0"/>
          <w:sz w:val="22"/>
          <w:szCs w:val="22"/>
        </w:rPr>
        <w:t>Volunteers</w:t>
      </w:r>
      <w:proofErr w:type="spellEnd"/>
      <w:r w:rsidR="005E26A3" w:rsidRPr="00A62ACC">
        <w:rPr>
          <w:rFonts w:ascii="Calibri" w:hAnsi="Calibri" w:cs="Calibri"/>
          <w:b w:val="0"/>
          <w:sz w:val="22"/>
          <w:szCs w:val="22"/>
        </w:rPr>
        <w:t>)</w:t>
      </w:r>
      <w:r w:rsidR="006B362F" w:rsidRPr="00A62ACC">
        <w:rPr>
          <w:rFonts w:ascii="Calibri" w:hAnsi="Calibri" w:cs="Calibri"/>
          <w:b w:val="0"/>
          <w:sz w:val="22"/>
          <w:szCs w:val="22"/>
        </w:rPr>
        <w:t>;</w:t>
      </w:r>
      <w:r w:rsidRPr="00A62ACC">
        <w:rPr>
          <w:rFonts w:ascii="Calibri" w:hAnsi="Calibri" w:cs="Calibri"/>
          <w:b w:val="0"/>
          <w:sz w:val="22"/>
          <w:szCs w:val="22"/>
        </w:rPr>
        <w:t xml:space="preserve"> projekt wykonany przez </w:t>
      </w:r>
      <w:r w:rsidR="009D0881" w:rsidRPr="00A62ACC">
        <w:rPr>
          <w:rFonts w:ascii="Calibri" w:hAnsi="Calibri" w:cs="Calibri"/>
          <w:b w:val="0"/>
          <w:sz w:val="22"/>
          <w:szCs w:val="22"/>
        </w:rPr>
        <w:t xml:space="preserve">Zamawiającego zostanie przekazany wybranemu Wykonawcy w ustalonym terminie; </w:t>
      </w:r>
      <w:r w:rsidR="005E26A3" w:rsidRPr="00A62ACC">
        <w:rPr>
          <w:rFonts w:ascii="Calibri" w:hAnsi="Calibri" w:cs="Calibri"/>
          <w:b w:val="0"/>
          <w:sz w:val="22"/>
          <w:szCs w:val="22"/>
        </w:rPr>
        <w:t>w</w:t>
      </w:r>
      <w:r w:rsidR="001912D6" w:rsidRPr="00A62ACC">
        <w:rPr>
          <w:rFonts w:ascii="Calibri" w:hAnsi="Calibri" w:cs="Calibri"/>
          <w:b w:val="0"/>
          <w:sz w:val="22"/>
          <w:szCs w:val="22"/>
        </w:rPr>
        <w:t xml:space="preserve">szelkie logotypy </w:t>
      </w:r>
      <w:r w:rsidR="005E26A3" w:rsidRPr="00A62ACC">
        <w:rPr>
          <w:rFonts w:ascii="Calibri" w:hAnsi="Calibri" w:cs="Calibri"/>
          <w:b w:val="0"/>
          <w:sz w:val="22"/>
          <w:szCs w:val="22"/>
        </w:rPr>
        <w:t xml:space="preserve">firmowe, które zostaną umieszczone na </w:t>
      </w:r>
      <w:r w:rsidR="00A62ACC" w:rsidRPr="00A62ACC">
        <w:rPr>
          <w:rFonts w:ascii="Calibri" w:hAnsi="Calibri" w:cs="Calibri"/>
          <w:b w:val="0"/>
          <w:sz w:val="22"/>
          <w:szCs w:val="22"/>
        </w:rPr>
        <w:t>materiałach promocyjnych</w:t>
      </w:r>
      <w:r w:rsidR="005E26A3" w:rsidRPr="00A62ACC">
        <w:rPr>
          <w:rFonts w:ascii="Calibri" w:hAnsi="Calibri" w:cs="Calibri"/>
          <w:b w:val="0"/>
          <w:sz w:val="22"/>
          <w:szCs w:val="22"/>
        </w:rPr>
        <w:t xml:space="preserve"> </w:t>
      </w:r>
      <w:r w:rsidR="001912D6" w:rsidRPr="00A62ACC">
        <w:rPr>
          <w:rFonts w:ascii="Calibri" w:hAnsi="Calibri" w:cs="Calibri"/>
          <w:b w:val="0"/>
          <w:sz w:val="22"/>
          <w:szCs w:val="22"/>
        </w:rPr>
        <w:t xml:space="preserve">zostaną przekazane </w:t>
      </w:r>
      <w:r w:rsidR="009D0881" w:rsidRPr="00A62ACC">
        <w:rPr>
          <w:rFonts w:ascii="Calibri" w:hAnsi="Calibri" w:cs="Calibri"/>
          <w:b w:val="0"/>
          <w:sz w:val="22"/>
          <w:szCs w:val="22"/>
        </w:rPr>
        <w:t>W</w:t>
      </w:r>
      <w:r w:rsidR="001912D6" w:rsidRPr="00A62ACC">
        <w:rPr>
          <w:rFonts w:ascii="Calibri" w:hAnsi="Calibri" w:cs="Calibri"/>
          <w:b w:val="0"/>
          <w:sz w:val="22"/>
          <w:szCs w:val="22"/>
        </w:rPr>
        <w:t>ykonawcy wybranemu</w:t>
      </w:r>
      <w:r w:rsidR="00B123E5" w:rsidRPr="00A62ACC">
        <w:rPr>
          <w:rFonts w:ascii="Calibri" w:hAnsi="Calibri" w:cs="Calibri"/>
          <w:b w:val="0"/>
          <w:sz w:val="22"/>
          <w:szCs w:val="22"/>
        </w:rPr>
        <w:t xml:space="preserve"> do organizacji pikniku;</w:t>
      </w:r>
    </w:p>
    <w:p w14:paraId="5C4C1141" w14:textId="01B1BC1F" w:rsidR="0074500E" w:rsidRPr="00657332" w:rsidRDefault="00AD5A6E" w:rsidP="0074500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ED76B9">
        <w:rPr>
          <w:rFonts w:ascii="Calibri" w:hAnsi="Calibri" w:cs="Calibri"/>
          <w:b w:val="0"/>
          <w:color w:val="000000"/>
          <w:sz w:val="22"/>
          <w:szCs w:val="22"/>
        </w:rPr>
        <w:t>fotografa dokumentującego imprezę</w:t>
      </w:r>
      <w:r w:rsidR="00ED76B9" w:rsidRPr="00ED76B9">
        <w:rPr>
          <w:rFonts w:ascii="Calibri" w:hAnsi="Calibri" w:cs="Calibri"/>
          <w:b w:val="0"/>
          <w:color w:val="000000"/>
          <w:sz w:val="22"/>
          <w:szCs w:val="22"/>
        </w:rPr>
        <w:t xml:space="preserve"> (zdjęcia i film)</w:t>
      </w:r>
      <w:r w:rsidR="002D3E67">
        <w:rPr>
          <w:rFonts w:ascii="Calibri" w:hAnsi="Calibri" w:cs="Calibri"/>
          <w:b w:val="0"/>
          <w:color w:val="000000"/>
          <w:sz w:val="22"/>
          <w:szCs w:val="22"/>
        </w:rPr>
        <w:t>;</w:t>
      </w:r>
      <w:r w:rsidR="00750C58">
        <w:rPr>
          <w:rFonts w:ascii="Calibri" w:hAnsi="Calibri" w:cs="Calibri"/>
          <w:b w:val="0"/>
          <w:color w:val="000000"/>
          <w:sz w:val="22"/>
          <w:szCs w:val="22"/>
        </w:rPr>
        <w:t xml:space="preserve"> </w:t>
      </w:r>
      <w:r w:rsidR="002D3E67">
        <w:rPr>
          <w:rFonts w:ascii="Calibri" w:hAnsi="Calibri" w:cs="Calibri"/>
          <w:b w:val="0"/>
          <w:color w:val="000000"/>
          <w:sz w:val="22"/>
          <w:szCs w:val="22"/>
        </w:rPr>
        <w:t>p</w:t>
      </w:r>
      <w:r w:rsidR="00ED76B9" w:rsidRPr="00ED76B9">
        <w:rPr>
          <w:rFonts w:ascii="Calibri" w:hAnsi="Calibri" w:cs="Calibri"/>
          <w:b w:val="0"/>
          <w:color w:val="000000"/>
          <w:sz w:val="22"/>
          <w:szCs w:val="22"/>
        </w:rPr>
        <w:t xml:space="preserve">rzekazanie Zamawiającemu wszystkich zdjęć z imprezy </w:t>
      </w:r>
      <w:r w:rsidR="00ED76B9">
        <w:rPr>
          <w:rFonts w:ascii="Calibri" w:hAnsi="Calibri" w:cs="Calibri"/>
          <w:b w:val="0"/>
          <w:color w:val="000000"/>
          <w:sz w:val="22"/>
          <w:szCs w:val="22"/>
        </w:rPr>
        <w:t xml:space="preserve">i filmu nastąpi </w:t>
      </w:r>
      <w:r w:rsidR="00ED76B9" w:rsidRPr="00ED76B9">
        <w:rPr>
          <w:rFonts w:ascii="Calibri" w:hAnsi="Calibri" w:cs="Calibri"/>
          <w:b w:val="0"/>
          <w:color w:val="000000"/>
          <w:sz w:val="22"/>
          <w:szCs w:val="22"/>
        </w:rPr>
        <w:t>na nośniku elektronicznym</w:t>
      </w:r>
      <w:r w:rsidR="00ED76B9">
        <w:rPr>
          <w:rFonts w:ascii="Calibri" w:hAnsi="Calibri" w:cs="Calibri"/>
          <w:b w:val="0"/>
          <w:color w:val="000000"/>
          <w:sz w:val="22"/>
          <w:szCs w:val="22"/>
        </w:rPr>
        <w:t xml:space="preserve"> w uz</w:t>
      </w:r>
      <w:r w:rsidR="002D3E67">
        <w:rPr>
          <w:rFonts w:ascii="Calibri" w:hAnsi="Calibri" w:cs="Calibri"/>
          <w:b w:val="0"/>
          <w:color w:val="000000"/>
          <w:sz w:val="22"/>
          <w:szCs w:val="22"/>
        </w:rPr>
        <w:t>godnionym przez strony formacie;</w:t>
      </w:r>
      <w:r w:rsidR="00ED76B9">
        <w:rPr>
          <w:rFonts w:ascii="Calibri" w:hAnsi="Calibri" w:cs="Calibri"/>
          <w:b w:val="0"/>
          <w:color w:val="000000"/>
          <w:sz w:val="22"/>
          <w:szCs w:val="22"/>
        </w:rPr>
        <w:t xml:space="preserve"> </w:t>
      </w:r>
      <w:r w:rsidR="002D3E67">
        <w:rPr>
          <w:rFonts w:ascii="Calibri" w:hAnsi="Calibri" w:cs="Calibri"/>
          <w:b w:val="0"/>
          <w:color w:val="000000"/>
          <w:sz w:val="22"/>
          <w:szCs w:val="22"/>
        </w:rPr>
        <w:t>m</w:t>
      </w:r>
      <w:r w:rsidR="003453BC">
        <w:rPr>
          <w:rFonts w:ascii="Calibri" w:hAnsi="Calibri" w:cs="Calibri"/>
          <w:b w:val="0"/>
          <w:color w:val="000000"/>
          <w:sz w:val="22"/>
          <w:szCs w:val="22"/>
        </w:rPr>
        <w:t>ateriał zdjęciowy powinien być dostarczony przez Wykonawcę w terminie czterech dni od dnia</w:t>
      </w:r>
      <w:r w:rsidR="007C5D08">
        <w:rPr>
          <w:rFonts w:ascii="Calibri" w:hAnsi="Calibri" w:cs="Calibri"/>
          <w:b w:val="0"/>
          <w:color w:val="000000"/>
          <w:sz w:val="22"/>
          <w:szCs w:val="22"/>
        </w:rPr>
        <w:t xml:space="preserve"> imprezy, tj. do dnia 13</w:t>
      </w:r>
      <w:r w:rsidR="002D3E67">
        <w:rPr>
          <w:rFonts w:ascii="Calibri" w:hAnsi="Calibri" w:cs="Calibri"/>
          <w:b w:val="0"/>
          <w:color w:val="000000"/>
          <w:sz w:val="22"/>
          <w:szCs w:val="22"/>
        </w:rPr>
        <w:t>.06.201</w:t>
      </w:r>
      <w:r w:rsidR="007C5D08">
        <w:rPr>
          <w:rFonts w:ascii="Calibri" w:hAnsi="Calibri" w:cs="Calibri"/>
          <w:b w:val="0"/>
          <w:color w:val="000000"/>
          <w:sz w:val="22"/>
          <w:szCs w:val="22"/>
        </w:rPr>
        <w:t>8</w:t>
      </w:r>
      <w:r w:rsidR="006B362F">
        <w:rPr>
          <w:rFonts w:ascii="Calibri" w:hAnsi="Calibri" w:cs="Calibri"/>
          <w:b w:val="0"/>
          <w:color w:val="000000"/>
          <w:sz w:val="22"/>
          <w:szCs w:val="22"/>
        </w:rPr>
        <w:t>, zaś materiał filmowy w terminie 10 dni od dnia imprez</w:t>
      </w:r>
      <w:r w:rsidR="007C5D08">
        <w:rPr>
          <w:rFonts w:ascii="Calibri" w:hAnsi="Calibri" w:cs="Calibri"/>
          <w:b w:val="0"/>
          <w:color w:val="000000"/>
          <w:sz w:val="22"/>
          <w:szCs w:val="22"/>
        </w:rPr>
        <w:t>y, tj. do dnia 19</w:t>
      </w:r>
      <w:r w:rsidR="006B362F">
        <w:rPr>
          <w:rFonts w:ascii="Calibri" w:hAnsi="Calibri" w:cs="Calibri"/>
          <w:b w:val="0"/>
          <w:color w:val="000000"/>
          <w:sz w:val="22"/>
          <w:szCs w:val="22"/>
        </w:rPr>
        <w:t>.06.201</w:t>
      </w:r>
      <w:r w:rsidR="007C5D08">
        <w:rPr>
          <w:rFonts w:ascii="Calibri" w:hAnsi="Calibri" w:cs="Calibri"/>
          <w:b w:val="0"/>
          <w:color w:val="000000"/>
          <w:sz w:val="22"/>
          <w:szCs w:val="22"/>
        </w:rPr>
        <w:t>8</w:t>
      </w:r>
      <w:r w:rsidR="002D3E67">
        <w:rPr>
          <w:rFonts w:ascii="Calibri" w:hAnsi="Calibri" w:cs="Calibri"/>
          <w:b w:val="0"/>
          <w:color w:val="000000"/>
          <w:sz w:val="22"/>
          <w:szCs w:val="22"/>
        </w:rPr>
        <w:t>;</w:t>
      </w:r>
      <w:r w:rsidR="003453BC">
        <w:rPr>
          <w:rFonts w:ascii="Calibri" w:hAnsi="Calibri" w:cs="Calibri"/>
          <w:b w:val="0"/>
          <w:color w:val="000000"/>
          <w:sz w:val="22"/>
          <w:szCs w:val="22"/>
        </w:rPr>
        <w:t xml:space="preserve"> </w:t>
      </w:r>
      <w:r w:rsidR="002D3E67">
        <w:rPr>
          <w:rFonts w:ascii="Calibri" w:hAnsi="Calibri" w:cs="Calibri"/>
          <w:b w:val="0"/>
          <w:color w:val="000000"/>
          <w:sz w:val="22"/>
          <w:szCs w:val="22"/>
        </w:rPr>
        <w:t>w</w:t>
      </w:r>
      <w:r w:rsidR="009E4A14">
        <w:rPr>
          <w:rFonts w:ascii="Calibri" w:hAnsi="Calibri" w:cs="Calibri"/>
          <w:b w:val="0"/>
          <w:color w:val="000000"/>
          <w:sz w:val="22"/>
          <w:szCs w:val="22"/>
        </w:rPr>
        <w:t xml:space="preserve"> zakresie wykonania filmu </w:t>
      </w:r>
      <w:r w:rsidR="00ED76B9" w:rsidRPr="00ED76B9">
        <w:rPr>
          <w:rFonts w:ascii="Calibri" w:hAnsi="Calibri" w:cs="Calibri"/>
          <w:b w:val="0"/>
          <w:color w:val="000000"/>
          <w:sz w:val="22"/>
          <w:szCs w:val="22"/>
        </w:rPr>
        <w:t>Wyk</w:t>
      </w:r>
      <w:r w:rsidR="0068686C">
        <w:rPr>
          <w:rFonts w:ascii="Calibri" w:hAnsi="Calibri" w:cs="Calibri"/>
          <w:b w:val="0"/>
          <w:color w:val="000000"/>
          <w:sz w:val="22"/>
          <w:szCs w:val="22"/>
        </w:rPr>
        <w:t>onawca jest zobowiązany dokonać</w:t>
      </w:r>
      <w:r w:rsidR="0068686C">
        <w:t xml:space="preserve"> </w:t>
      </w:r>
      <w:r w:rsidR="00ED76B9">
        <w:rPr>
          <w:rFonts w:ascii="Calibri" w:hAnsi="Calibri" w:cs="Calibri"/>
          <w:b w:val="0"/>
          <w:color w:val="000000"/>
          <w:sz w:val="22"/>
          <w:szCs w:val="22"/>
        </w:rPr>
        <w:t>montażu nagranego</w:t>
      </w:r>
      <w:r w:rsidR="003453BC">
        <w:rPr>
          <w:rFonts w:ascii="Calibri" w:hAnsi="Calibri" w:cs="Calibri"/>
          <w:b w:val="0"/>
          <w:color w:val="000000"/>
          <w:sz w:val="22"/>
          <w:szCs w:val="22"/>
        </w:rPr>
        <w:t xml:space="preserve"> materiału </w:t>
      </w:r>
      <w:r w:rsidRPr="00ED76B9">
        <w:rPr>
          <w:rFonts w:ascii="Calibri" w:hAnsi="Calibri" w:cs="Calibri"/>
          <w:b w:val="0"/>
          <w:color w:val="000000"/>
          <w:sz w:val="22"/>
          <w:szCs w:val="22"/>
        </w:rPr>
        <w:t>filmowego z imprezy</w:t>
      </w:r>
      <w:r w:rsidR="002D3E67">
        <w:rPr>
          <w:rFonts w:ascii="Calibri" w:hAnsi="Calibri" w:cs="Calibri"/>
          <w:b w:val="0"/>
          <w:color w:val="000000"/>
          <w:sz w:val="22"/>
          <w:szCs w:val="22"/>
        </w:rPr>
        <w:t>;</w:t>
      </w:r>
      <w:r w:rsidR="00ED76B9">
        <w:rPr>
          <w:rFonts w:ascii="Calibri" w:hAnsi="Calibri" w:cs="Calibri"/>
          <w:b w:val="0"/>
          <w:color w:val="000000"/>
          <w:sz w:val="22"/>
          <w:szCs w:val="22"/>
        </w:rPr>
        <w:t xml:space="preserve"> </w:t>
      </w:r>
      <w:r w:rsidR="002D3E67">
        <w:rPr>
          <w:rFonts w:ascii="Calibri" w:hAnsi="Calibri" w:cs="Calibri"/>
          <w:b w:val="0"/>
          <w:color w:val="000000"/>
          <w:sz w:val="22"/>
          <w:szCs w:val="22"/>
        </w:rPr>
        <w:t>z</w:t>
      </w:r>
      <w:r w:rsidR="00ED76B9">
        <w:rPr>
          <w:rFonts w:ascii="Calibri" w:hAnsi="Calibri" w:cs="Calibri"/>
          <w:b w:val="0"/>
          <w:color w:val="000000"/>
          <w:sz w:val="22"/>
          <w:szCs w:val="22"/>
        </w:rPr>
        <w:t xml:space="preserve">montowany </w:t>
      </w:r>
      <w:r w:rsidR="00ED76B9" w:rsidRPr="00657332">
        <w:rPr>
          <w:rFonts w:ascii="Calibri" w:hAnsi="Calibri" w:cs="Calibri"/>
          <w:b w:val="0"/>
          <w:color w:val="000000"/>
          <w:sz w:val="22"/>
          <w:szCs w:val="22"/>
        </w:rPr>
        <w:t xml:space="preserve">materiał </w:t>
      </w:r>
      <w:r w:rsidR="002D3E67" w:rsidRPr="00657332">
        <w:rPr>
          <w:rFonts w:ascii="Calibri" w:hAnsi="Calibri" w:cs="Calibri"/>
          <w:b w:val="0"/>
          <w:color w:val="000000"/>
          <w:sz w:val="22"/>
          <w:szCs w:val="22"/>
        </w:rPr>
        <w:t>wymaga akceptacji przez Zamawiającego;</w:t>
      </w:r>
      <w:r w:rsidR="00ED76B9" w:rsidRPr="00657332">
        <w:rPr>
          <w:rFonts w:ascii="Calibri" w:hAnsi="Calibri" w:cs="Calibri"/>
          <w:b w:val="0"/>
          <w:color w:val="000000"/>
          <w:sz w:val="22"/>
          <w:szCs w:val="22"/>
        </w:rPr>
        <w:t xml:space="preserve"> </w:t>
      </w:r>
      <w:r w:rsidR="002D3E67" w:rsidRPr="00657332">
        <w:rPr>
          <w:rFonts w:ascii="Calibri" w:hAnsi="Calibri" w:cs="Calibri"/>
          <w:b w:val="0"/>
          <w:color w:val="000000"/>
          <w:sz w:val="22"/>
          <w:szCs w:val="22"/>
        </w:rPr>
        <w:t>w</w:t>
      </w:r>
      <w:r w:rsidR="00ED76B9" w:rsidRPr="00657332">
        <w:rPr>
          <w:rFonts w:ascii="Calibri" w:hAnsi="Calibri" w:cs="Calibri"/>
          <w:b w:val="0"/>
          <w:color w:val="000000"/>
          <w:sz w:val="22"/>
          <w:szCs w:val="22"/>
        </w:rPr>
        <w:t xml:space="preserve"> przypadku braku akceptacji Wykonawca </w:t>
      </w:r>
      <w:r w:rsidR="009E4A14" w:rsidRPr="00657332">
        <w:rPr>
          <w:rFonts w:ascii="Calibri" w:hAnsi="Calibri" w:cs="Calibri"/>
          <w:b w:val="0"/>
          <w:color w:val="000000"/>
          <w:sz w:val="22"/>
          <w:szCs w:val="22"/>
        </w:rPr>
        <w:t xml:space="preserve">wprowadzi </w:t>
      </w:r>
      <w:r w:rsidR="00ED76B9" w:rsidRPr="00657332">
        <w:rPr>
          <w:rFonts w:ascii="Calibri" w:hAnsi="Calibri" w:cs="Calibri"/>
          <w:b w:val="0"/>
          <w:color w:val="000000"/>
          <w:sz w:val="22"/>
          <w:szCs w:val="22"/>
        </w:rPr>
        <w:t>wymagane zmiany przez Zamawiającego.</w:t>
      </w:r>
    </w:p>
    <w:p w14:paraId="6D3EDCE0" w14:textId="49743FE8" w:rsidR="00045DE8" w:rsidRPr="009B46DE" w:rsidRDefault="0074500E" w:rsidP="001554CC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bookmarkStart w:id="2" w:name="_Hlk505242886"/>
      <w:r w:rsidRPr="00657332">
        <w:rPr>
          <w:rFonts w:ascii="Calibri" w:hAnsi="Calibri" w:cs="Calibri"/>
          <w:b w:val="0"/>
          <w:sz w:val="22"/>
          <w:szCs w:val="22"/>
        </w:rPr>
        <w:t xml:space="preserve">zorganizowanie strefy </w:t>
      </w:r>
      <w:proofErr w:type="spellStart"/>
      <w:r w:rsidRPr="00657332">
        <w:rPr>
          <w:rFonts w:ascii="Calibri" w:hAnsi="Calibri" w:cs="Calibri"/>
          <w:b w:val="0"/>
          <w:sz w:val="22"/>
          <w:szCs w:val="22"/>
        </w:rPr>
        <w:t>HealthAhead</w:t>
      </w:r>
      <w:proofErr w:type="spellEnd"/>
      <w:r w:rsidRPr="00657332">
        <w:rPr>
          <w:rFonts w:ascii="Calibri" w:hAnsi="Calibri" w:cs="Calibri"/>
          <w:b w:val="0"/>
          <w:sz w:val="22"/>
          <w:szCs w:val="22"/>
        </w:rPr>
        <w:t xml:space="preserve"> promującej zdrowy tryb życia zawierającej m.in.</w:t>
      </w:r>
      <w:r w:rsidR="000D4ABC" w:rsidRPr="00657332">
        <w:rPr>
          <w:rFonts w:ascii="Calibri" w:hAnsi="Calibri" w:cs="Calibri"/>
          <w:b w:val="0"/>
          <w:sz w:val="22"/>
          <w:szCs w:val="22"/>
        </w:rPr>
        <w:t xml:space="preserve"> </w:t>
      </w:r>
      <w:r w:rsidRPr="00657332">
        <w:rPr>
          <w:rFonts w:ascii="Calibri" w:eastAsia="Calibri" w:hAnsi="Calibri" w:cs="Calibri"/>
          <w:b w:val="0"/>
          <w:color w:val="000000"/>
          <w:sz w:val="22"/>
          <w:szCs w:val="22"/>
          <w:lang w:eastAsia="en-US"/>
        </w:rPr>
        <w:t xml:space="preserve">namiot z </w:t>
      </w:r>
      <w:r w:rsidR="002A73CA" w:rsidRPr="00657332">
        <w:rPr>
          <w:rFonts w:ascii="Calibri" w:eastAsia="Calibri" w:hAnsi="Calibri" w:cs="Calibri"/>
          <w:b w:val="0"/>
          <w:color w:val="000000"/>
          <w:sz w:val="22"/>
          <w:szCs w:val="22"/>
          <w:lang w:eastAsia="en-US"/>
        </w:rPr>
        <w:t>1</w:t>
      </w:r>
      <w:r w:rsidRPr="00657332">
        <w:rPr>
          <w:rFonts w:ascii="Calibri" w:eastAsia="Calibri" w:hAnsi="Calibri" w:cs="Calibri"/>
          <w:b w:val="0"/>
          <w:color w:val="000000"/>
          <w:sz w:val="22"/>
          <w:szCs w:val="22"/>
          <w:lang w:eastAsia="en-US"/>
        </w:rPr>
        <w:t xml:space="preserve"> dietetyk</w:t>
      </w:r>
      <w:r w:rsidR="002A73CA" w:rsidRPr="00657332">
        <w:rPr>
          <w:rFonts w:ascii="Calibri" w:eastAsia="Calibri" w:hAnsi="Calibri" w:cs="Calibri"/>
          <w:b w:val="0"/>
          <w:color w:val="000000"/>
          <w:sz w:val="22"/>
          <w:szCs w:val="22"/>
          <w:lang w:eastAsia="en-US"/>
        </w:rPr>
        <w:t>iem</w:t>
      </w:r>
      <w:r w:rsidR="00EC46CE" w:rsidRPr="00657332">
        <w:rPr>
          <w:rFonts w:ascii="Calibri" w:eastAsia="Calibri" w:hAnsi="Calibri" w:cs="Calibri"/>
          <w:b w:val="0"/>
          <w:color w:val="000000"/>
          <w:sz w:val="22"/>
          <w:szCs w:val="22"/>
          <w:lang w:eastAsia="en-US"/>
        </w:rPr>
        <w:t xml:space="preserve">, </w:t>
      </w:r>
      <w:r w:rsidR="00254086" w:rsidRPr="00657332">
        <w:rPr>
          <w:rFonts w:ascii="Calibri" w:eastAsia="Calibri" w:hAnsi="Calibri" w:cs="Calibri"/>
          <w:b w:val="0"/>
          <w:color w:val="000000"/>
          <w:sz w:val="22"/>
          <w:szCs w:val="22"/>
          <w:lang w:eastAsia="en-US"/>
        </w:rPr>
        <w:t>w którym powinny znajdować się materiały propagujące zdrowy styl życia i badanie stanu z</w:t>
      </w:r>
      <w:r w:rsidR="00293472" w:rsidRPr="00657332">
        <w:rPr>
          <w:rFonts w:ascii="Calibri" w:eastAsia="Calibri" w:hAnsi="Calibri" w:cs="Calibri"/>
          <w:b w:val="0"/>
          <w:color w:val="000000"/>
          <w:sz w:val="22"/>
          <w:szCs w:val="22"/>
          <w:lang w:eastAsia="en-US"/>
        </w:rPr>
        <w:t xml:space="preserve">drowia (ulotki, broszury, itp.). </w:t>
      </w:r>
      <w:r w:rsidR="006B362F" w:rsidRPr="00657332">
        <w:rPr>
          <w:rFonts w:ascii="Calibri" w:hAnsi="Calibri" w:cs="Calibri"/>
          <w:b w:val="0"/>
          <w:color w:val="000000"/>
          <w:sz w:val="22"/>
          <w:szCs w:val="22"/>
        </w:rPr>
        <w:t>Wyposażenie</w:t>
      </w:r>
      <w:r w:rsidR="006B362F" w:rsidRPr="00657332">
        <w:rPr>
          <w:rFonts w:ascii="Calibri" w:hAnsi="Calibri" w:cs="Calibri"/>
          <w:b w:val="0"/>
          <w:sz w:val="22"/>
          <w:szCs w:val="22"/>
        </w:rPr>
        <w:t xml:space="preserve"> i obsługa nami</w:t>
      </w:r>
      <w:r w:rsidR="00277DA7" w:rsidRPr="00657332">
        <w:rPr>
          <w:rFonts w:ascii="Calibri" w:hAnsi="Calibri" w:cs="Calibri"/>
          <w:b w:val="0"/>
          <w:sz w:val="22"/>
          <w:szCs w:val="22"/>
        </w:rPr>
        <w:t>otu</w:t>
      </w:r>
      <w:r w:rsidR="003524CD" w:rsidRPr="00657332">
        <w:rPr>
          <w:rFonts w:ascii="Calibri" w:hAnsi="Calibri" w:cs="Calibri"/>
          <w:b w:val="0"/>
          <w:sz w:val="22"/>
          <w:szCs w:val="22"/>
        </w:rPr>
        <w:t xml:space="preserve"> leżą po stronie Wykonawcy. </w:t>
      </w:r>
      <w:r w:rsidR="00045DE8" w:rsidRPr="00657332">
        <w:rPr>
          <w:rFonts w:ascii="Calibri" w:hAnsi="Calibri" w:cs="Calibri"/>
          <w:b w:val="0"/>
          <w:sz w:val="22"/>
          <w:szCs w:val="22"/>
        </w:rPr>
        <w:t xml:space="preserve">Wykonawca zamówienia zobowiązany jest zaplanować oznaczenie </w:t>
      </w:r>
      <w:r w:rsidR="00F707A8" w:rsidRPr="00657332">
        <w:rPr>
          <w:rFonts w:ascii="Calibri" w:hAnsi="Calibri" w:cs="Calibri"/>
          <w:b w:val="0"/>
          <w:sz w:val="22"/>
          <w:szCs w:val="22"/>
        </w:rPr>
        <w:t>i</w:t>
      </w:r>
      <w:r w:rsidR="00045DE8" w:rsidRPr="00657332">
        <w:rPr>
          <w:rFonts w:ascii="Calibri" w:hAnsi="Calibri" w:cs="Calibri"/>
          <w:b w:val="0"/>
          <w:sz w:val="22"/>
          <w:szCs w:val="22"/>
        </w:rPr>
        <w:t xml:space="preserve"> lokalizację strefy </w:t>
      </w:r>
      <w:proofErr w:type="spellStart"/>
      <w:r w:rsidR="00045DE8" w:rsidRPr="00657332">
        <w:rPr>
          <w:rFonts w:ascii="Calibri" w:hAnsi="Calibri" w:cs="Calibri"/>
          <w:b w:val="0"/>
          <w:sz w:val="22"/>
          <w:szCs w:val="22"/>
        </w:rPr>
        <w:t>HealthAhead</w:t>
      </w:r>
      <w:proofErr w:type="spellEnd"/>
      <w:r w:rsidR="00045DE8" w:rsidRPr="00657332">
        <w:rPr>
          <w:rFonts w:ascii="Calibri" w:hAnsi="Calibri" w:cs="Calibri"/>
          <w:b w:val="0"/>
          <w:sz w:val="22"/>
          <w:szCs w:val="22"/>
        </w:rPr>
        <w:t>,</w:t>
      </w:r>
    </w:p>
    <w:p w14:paraId="0BC495CE" w14:textId="6F8DCC8B" w:rsidR="00BA4919" w:rsidRPr="00657332" w:rsidRDefault="00BA4919" w:rsidP="001554CC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F13833">
        <w:rPr>
          <w:rFonts w:ascii="Calibri" w:hAnsi="Calibri" w:cs="Calibri"/>
          <w:b w:val="0"/>
          <w:sz w:val="22"/>
          <w:szCs w:val="22"/>
        </w:rPr>
        <w:t>przygotowanie terenu do przeprowadzania zajęć ze zdrowego kręgosłupa dla ok. 15 osób jednocześnie z uwzględnieniem zadaszenia w przypadku pogody deszczowej. Zamawiający zobowiązuje się zapewnić trenera oraz wszelki potrzebny sprzęt; zajęcia odbędą się w 2 cyklach po 45 minut z zachowaniem odstępu pomiędzy cyklami wielkości 1 godzina i 15 minut; pierwszy cykl zajęć rozpocznie się o godzinie 13:00; drugi cykl rozpocznie się o godzinie 15:00;</w:t>
      </w:r>
    </w:p>
    <w:p w14:paraId="6532C458" w14:textId="61996F74" w:rsidR="001554CC" w:rsidRPr="00A62ACC" w:rsidRDefault="001554CC" w:rsidP="00520973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sz w:val="22"/>
          <w:szCs w:val="22"/>
        </w:rPr>
      </w:pPr>
      <w:bookmarkStart w:id="3" w:name="_Hlk505242534"/>
      <w:bookmarkStart w:id="4" w:name="_Hlk505243433"/>
      <w:bookmarkEnd w:id="2"/>
      <w:r w:rsidRPr="00A62ACC">
        <w:rPr>
          <w:rFonts w:ascii="Calibri" w:hAnsi="Calibri" w:cs="Calibri"/>
          <w:b w:val="0"/>
          <w:sz w:val="22"/>
          <w:szCs w:val="22"/>
        </w:rPr>
        <w:t xml:space="preserve">zorganizowanie namiotu, w którym </w:t>
      </w:r>
      <w:r w:rsidR="00E82ABA" w:rsidRPr="00A62ACC">
        <w:rPr>
          <w:rFonts w:ascii="Calibri" w:hAnsi="Calibri" w:cs="Calibri"/>
          <w:b w:val="0"/>
          <w:sz w:val="22"/>
          <w:szCs w:val="22"/>
        </w:rPr>
        <w:t>znajdować się będzie stanowisko do składania samolotów</w:t>
      </w:r>
      <w:r w:rsidR="003819BF" w:rsidRPr="00A62ACC">
        <w:rPr>
          <w:rFonts w:ascii="Calibri" w:hAnsi="Calibri" w:cs="Calibri"/>
          <w:b w:val="0"/>
          <w:sz w:val="22"/>
          <w:szCs w:val="22"/>
        </w:rPr>
        <w:t xml:space="preserve"> dla min. 6 uczestników jednocześnie</w:t>
      </w:r>
      <w:r w:rsidR="00C23997" w:rsidRPr="00A62ACC">
        <w:rPr>
          <w:rFonts w:ascii="Calibri" w:hAnsi="Calibri" w:cs="Calibri"/>
          <w:b w:val="0"/>
          <w:sz w:val="22"/>
          <w:szCs w:val="22"/>
        </w:rPr>
        <w:t>.</w:t>
      </w:r>
      <w:r w:rsidR="003819BF" w:rsidRPr="00A62ACC">
        <w:rPr>
          <w:rFonts w:ascii="Calibri" w:hAnsi="Calibri" w:cs="Calibri"/>
          <w:b w:val="0"/>
          <w:sz w:val="22"/>
          <w:szCs w:val="22"/>
        </w:rPr>
        <w:t xml:space="preserve"> Wykonawca jest zobowiązany zapewnić wyposażenie namiotu, w tym: 2 osoby do obsługi stanowiska, stoliki, krzesła, proste do </w:t>
      </w:r>
      <w:r w:rsidR="003819BF" w:rsidRPr="00A62ACC">
        <w:rPr>
          <w:rFonts w:ascii="Calibri" w:hAnsi="Calibri" w:cs="Calibri"/>
          <w:b w:val="0"/>
          <w:sz w:val="22"/>
          <w:szCs w:val="22"/>
        </w:rPr>
        <w:lastRenderedPageBreak/>
        <w:t>składania modele samolotów</w:t>
      </w:r>
      <w:r w:rsidR="00D84872">
        <w:rPr>
          <w:rFonts w:ascii="Calibri" w:hAnsi="Calibri" w:cs="Calibri"/>
          <w:b w:val="0"/>
          <w:sz w:val="22"/>
          <w:szCs w:val="22"/>
        </w:rPr>
        <w:t xml:space="preserve"> z</w:t>
      </w:r>
      <w:r w:rsidR="003819BF" w:rsidRPr="00A62ACC">
        <w:rPr>
          <w:rFonts w:ascii="Calibri" w:hAnsi="Calibri" w:cs="Calibri"/>
          <w:b w:val="0"/>
          <w:sz w:val="22"/>
          <w:szCs w:val="22"/>
        </w:rPr>
        <w:t xml:space="preserve"> plastikow</w:t>
      </w:r>
      <w:r w:rsidR="00D84872">
        <w:rPr>
          <w:rFonts w:ascii="Calibri" w:hAnsi="Calibri" w:cs="Calibri"/>
          <w:b w:val="0"/>
          <w:sz w:val="22"/>
          <w:szCs w:val="22"/>
        </w:rPr>
        <w:t>ych</w:t>
      </w:r>
      <w:r w:rsidR="003819BF" w:rsidRPr="00A62ACC">
        <w:rPr>
          <w:rFonts w:ascii="Calibri" w:hAnsi="Calibri" w:cs="Calibri"/>
          <w:b w:val="0"/>
          <w:sz w:val="22"/>
          <w:szCs w:val="22"/>
        </w:rPr>
        <w:t xml:space="preserve"> lub/i drewnian</w:t>
      </w:r>
      <w:r w:rsidR="00D84872">
        <w:rPr>
          <w:rFonts w:ascii="Calibri" w:hAnsi="Calibri" w:cs="Calibri"/>
          <w:b w:val="0"/>
          <w:sz w:val="22"/>
          <w:szCs w:val="22"/>
        </w:rPr>
        <w:t>ych elementów</w:t>
      </w:r>
      <w:r w:rsidR="003819BF" w:rsidRPr="00A62ACC">
        <w:rPr>
          <w:rFonts w:ascii="Calibri" w:hAnsi="Calibri" w:cs="Calibri"/>
          <w:b w:val="0"/>
          <w:sz w:val="22"/>
          <w:szCs w:val="22"/>
        </w:rPr>
        <w:t xml:space="preserve">, </w:t>
      </w:r>
      <w:r w:rsidR="00D84872">
        <w:rPr>
          <w:rFonts w:ascii="Calibri" w:hAnsi="Calibri" w:cs="Calibri"/>
          <w:b w:val="0"/>
          <w:sz w:val="22"/>
          <w:szCs w:val="22"/>
        </w:rPr>
        <w:t xml:space="preserve">dodatkowo </w:t>
      </w:r>
      <w:r w:rsidR="003819BF" w:rsidRPr="00A62ACC">
        <w:rPr>
          <w:rFonts w:ascii="Calibri" w:hAnsi="Calibri" w:cs="Calibri"/>
          <w:b w:val="0"/>
          <w:sz w:val="22"/>
          <w:szCs w:val="22"/>
        </w:rPr>
        <w:t>różnokolorowe kartki A4 (kreda mat 130g)</w:t>
      </w:r>
      <w:r w:rsidR="00520973">
        <w:rPr>
          <w:rFonts w:ascii="Calibri" w:hAnsi="Calibri" w:cs="Calibri"/>
          <w:b w:val="0"/>
          <w:sz w:val="22"/>
          <w:szCs w:val="22"/>
        </w:rPr>
        <w:t xml:space="preserve">, </w:t>
      </w:r>
      <w:r w:rsidR="00520973" w:rsidRPr="00520973">
        <w:rPr>
          <w:rFonts w:ascii="Calibri" w:hAnsi="Calibri" w:cs="Calibri"/>
          <w:b w:val="0"/>
          <w:sz w:val="22"/>
          <w:szCs w:val="22"/>
        </w:rPr>
        <w:t>z których również będzie można składać modele</w:t>
      </w:r>
      <w:r w:rsidR="00442D5E">
        <w:rPr>
          <w:rFonts w:ascii="Calibri" w:hAnsi="Calibri" w:cs="Calibri"/>
          <w:b w:val="0"/>
          <w:sz w:val="22"/>
          <w:szCs w:val="22"/>
        </w:rPr>
        <w:t xml:space="preserve"> – ilość kolorowych kartek powinna być dostosowana do liczby uczestników</w:t>
      </w:r>
      <w:r w:rsidR="00617C5B">
        <w:rPr>
          <w:rFonts w:ascii="Calibri" w:hAnsi="Calibri" w:cs="Calibri"/>
          <w:b w:val="0"/>
          <w:sz w:val="22"/>
          <w:szCs w:val="22"/>
        </w:rPr>
        <w:t xml:space="preserve"> w każdym z cykli</w:t>
      </w:r>
      <w:r w:rsidR="00442D5E">
        <w:rPr>
          <w:rFonts w:ascii="Calibri" w:hAnsi="Calibri" w:cs="Calibri"/>
          <w:b w:val="0"/>
          <w:sz w:val="22"/>
          <w:szCs w:val="22"/>
        </w:rPr>
        <w:t xml:space="preserve"> i ilości cykli; </w:t>
      </w:r>
      <w:r w:rsidR="003819BF" w:rsidRPr="00A62ACC">
        <w:rPr>
          <w:rFonts w:ascii="Calibri" w:hAnsi="Calibri" w:cs="Calibri"/>
          <w:b w:val="0"/>
          <w:sz w:val="22"/>
          <w:szCs w:val="22"/>
        </w:rPr>
        <w:t xml:space="preserve"> </w:t>
      </w:r>
      <w:r w:rsidR="00B123E5" w:rsidRPr="00A62ACC">
        <w:rPr>
          <w:rFonts w:ascii="Calibri" w:hAnsi="Calibri" w:cs="Calibri"/>
          <w:b w:val="0"/>
          <w:sz w:val="22"/>
          <w:szCs w:val="22"/>
        </w:rPr>
        <w:t xml:space="preserve">5 szt. czarnych mazaków, </w:t>
      </w:r>
      <w:r w:rsidR="003819BF" w:rsidRPr="00A62ACC">
        <w:rPr>
          <w:rFonts w:ascii="Calibri" w:hAnsi="Calibri" w:cs="Calibri"/>
          <w:b w:val="0"/>
          <w:sz w:val="22"/>
          <w:szCs w:val="22"/>
        </w:rPr>
        <w:t xml:space="preserve">miarkę do mierzenia odległości; </w:t>
      </w:r>
      <w:r w:rsidRPr="00A62ACC">
        <w:rPr>
          <w:rFonts w:ascii="Calibri" w:hAnsi="Calibri" w:cs="Calibri"/>
          <w:b w:val="0"/>
          <w:sz w:val="22"/>
          <w:szCs w:val="22"/>
        </w:rPr>
        <w:t>Stanowi</w:t>
      </w:r>
      <w:r w:rsidR="003819BF" w:rsidRPr="00A62ACC">
        <w:rPr>
          <w:rFonts w:ascii="Calibri" w:hAnsi="Calibri" w:cs="Calibri"/>
          <w:b w:val="0"/>
          <w:sz w:val="22"/>
          <w:szCs w:val="22"/>
        </w:rPr>
        <w:t>sko ma mieć charakter cykliczny – cykle po</w:t>
      </w:r>
      <w:r w:rsidRPr="00A62ACC">
        <w:rPr>
          <w:rFonts w:ascii="Calibri" w:hAnsi="Calibri" w:cs="Calibri"/>
          <w:b w:val="0"/>
          <w:sz w:val="22"/>
          <w:szCs w:val="22"/>
        </w:rPr>
        <w:t xml:space="preserve"> 30 minut </w:t>
      </w:r>
      <w:r w:rsidR="003819BF" w:rsidRPr="00A62ACC">
        <w:rPr>
          <w:rFonts w:ascii="Calibri" w:hAnsi="Calibri" w:cs="Calibri"/>
          <w:b w:val="0"/>
          <w:sz w:val="22"/>
          <w:szCs w:val="22"/>
        </w:rPr>
        <w:t>z zachowaniem 15 minutowych przerw pomiędzy cyklami; cykl 1 rozpoczyna się o godz. 12:</w:t>
      </w:r>
      <w:r w:rsidR="00B123E5" w:rsidRPr="00A62ACC">
        <w:rPr>
          <w:rFonts w:ascii="Calibri" w:hAnsi="Calibri" w:cs="Calibri"/>
          <w:b w:val="0"/>
          <w:sz w:val="22"/>
          <w:szCs w:val="22"/>
        </w:rPr>
        <w:t>30</w:t>
      </w:r>
      <w:r w:rsidR="003819BF" w:rsidRPr="00A62ACC">
        <w:rPr>
          <w:rFonts w:ascii="Calibri" w:hAnsi="Calibri" w:cs="Calibri"/>
          <w:b w:val="0"/>
          <w:sz w:val="22"/>
          <w:szCs w:val="22"/>
        </w:rPr>
        <w:t xml:space="preserve">; stanowisko powinno być ulokowane przy wzniesieniu, z którego w ramach konkursu będą rzucane </w:t>
      </w:r>
      <w:r w:rsidR="001C0DF4" w:rsidRPr="00A62ACC">
        <w:rPr>
          <w:rFonts w:ascii="Calibri" w:hAnsi="Calibri" w:cs="Calibri"/>
          <w:b w:val="0"/>
          <w:sz w:val="22"/>
          <w:szCs w:val="22"/>
        </w:rPr>
        <w:t xml:space="preserve">zbudowane </w:t>
      </w:r>
      <w:r w:rsidR="003819BF" w:rsidRPr="00A62ACC">
        <w:rPr>
          <w:rFonts w:ascii="Calibri" w:hAnsi="Calibri" w:cs="Calibri"/>
          <w:b w:val="0"/>
          <w:sz w:val="22"/>
          <w:szCs w:val="22"/>
        </w:rPr>
        <w:t>samoloty – jeśli nie ma takiej możliwości Wykonawca zobowiązany jest zapewnić podest z barierką zabezpieczającą</w:t>
      </w:r>
      <w:r w:rsidR="001C0DF4" w:rsidRPr="00A62ACC">
        <w:rPr>
          <w:rFonts w:ascii="Calibri" w:hAnsi="Calibri" w:cs="Calibri"/>
          <w:b w:val="0"/>
          <w:sz w:val="22"/>
          <w:szCs w:val="22"/>
        </w:rPr>
        <w:t>; Wykonawca jest zobowiązany zapewnić symboliczn</w:t>
      </w:r>
      <w:r w:rsidR="00C2205B">
        <w:rPr>
          <w:rFonts w:ascii="Calibri" w:hAnsi="Calibri" w:cs="Calibri"/>
          <w:b w:val="0"/>
          <w:sz w:val="22"/>
          <w:szCs w:val="22"/>
        </w:rPr>
        <w:t>ą</w:t>
      </w:r>
      <w:r w:rsidR="001C0DF4" w:rsidRPr="00A62ACC">
        <w:rPr>
          <w:rFonts w:ascii="Calibri" w:hAnsi="Calibri" w:cs="Calibri"/>
          <w:b w:val="0"/>
          <w:sz w:val="22"/>
          <w:szCs w:val="22"/>
        </w:rPr>
        <w:t xml:space="preserve"> nagrodę związaną z konstrukcją maszyn latających</w:t>
      </w:r>
      <w:r w:rsidR="00B123E5" w:rsidRPr="00A62ACC">
        <w:rPr>
          <w:rFonts w:ascii="Calibri" w:hAnsi="Calibri" w:cs="Calibri"/>
          <w:b w:val="0"/>
          <w:sz w:val="22"/>
          <w:szCs w:val="22"/>
        </w:rPr>
        <w:t xml:space="preserve"> dla osoby, której samolot poleci najdalej</w:t>
      </w:r>
      <w:r w:rsidR="00D84872">
        <w:rPr>
          <w:rFonts w:ascii="Calibri" w:hAnsi="Calibri" w:cs="Calibri"/>
          <w:b w:val="0"/>
          <w:sz w:val="22"/>
          <w:szCs w:val="22"/>
        </w:rPr>
        <w:t xml:space="preserve"> w danym cyklu</w:t>
      </w:r>
      <w:r w:rsidR="001C0DF4" w:rsidRPr="00A62ACC">
        <w:rPr>
          <w:rFonts w:ascii="Calibri" w:hAnsi="Calibri" w:cs="Calibri"/>
          <w:b w:val="0"/>
          <w:sz w:val="22"/>
          <w:szCs w:val="22"/>
        </w:rPr>
        <w:t xml:space="preserve">; </w:t>
      </w:r>
      <w:r w:rsidR="00C23997" w:rsidRPr="00A62ACC">
        <w:rPr>
          <w:rFonts w:ascii="Calibri" w:hAnsi="Calibri" w:cs="Calibri"/>
          <w:b w:val="0"/>
          <w:sz w:val="22"/>
          <w:szCs w:val="22"/>
        </w:rPr>
        <w:t xml:space="preserve">Dodatkowo, Wykonawca zobowiązany jest to zapewnienia </w:t>
      </w:r>
      <w:r w:rsidR="00761B33">
        <w:rPr>
          <w:rFonts w:ascii="Calibri" w:hAnsi="Calibri" w:cs="Calibri"/>
          <w:b w:val="0"/>
          <w:sz w:val="22"/>
          <w:szCs w:val="22"/>
        </w:rPr>
        <w:t xml:space="preserve">i zamieszczenia </w:t>
      </w:r>
      <w:r w:rsidR="00C2205B">
        <w:rPr>
          <w:rFonts w:ascii="Calibri" w:hAnsi="Calibri" w:cs="Calibri"/>
          <w:b w:val="0"/>
          <w:sz w:val="22"/>
          <w:szCs w:val="22"/>
        </w:rPr>
        <w:t xml:space="preserve">przed wejściem do namiotu </w:t>
      </w:r>
      <w:r w:rsidR="00C23997" w:rsidRPr="00A62ACC">
        <w:rPr>
          <w:rFonts w:ascii="Calibri" w:hAnsi="Calibri" w:cs="Calibri"/>
          <w:b w:val="0"/>
          <w:sz w:val="22"/>
          <w:szCs w:val="22"/>
        </w:rPr>
        <w:t>agendy zajęć wraz z g</w:t>
      </w:r>
      <w:r w:rsidR="001C0DF4" w:rsidRPr="00A62ACC">
        <w:rPr>
          <w:rFonts w:ascii="Calibri" w:hAnsi="Calibri" w:cs="Calibri"/>
          <w:b w:val="0"/>
          <w:sz w:val="22"/>
          <w:szCs w:val="22"/>
        </w:rPr>
        <w:t>odzinami rozpoczęcia warsztatów</w:t>
      </w:r>
      <w:r w:rsidR="00761B33">
        <w:rPr>
          <w:rFonts w:ascii="Calibri" w:hAnsi="Calibri" w:cs="Calibri"/>
          <w:b w:val="0"/>
          <w:sz w:val="22"/>
          <w:szCs w:val="22"/>
        </w:rPr>
        <w:t xml:space="preserve">– </w:t>
      </w:r>
      <w:r w:rsidR="00442D5E">
        <w:rPr>
          <w:rFonts w:ascii="Calibri" w:hAnsi="Calibri" w:cs="Calibri"/>
          <w:b w:val="0"/>
          <w:sz w:val="22"/>
          <w:szCs w:val="22"/>
        </w:rPr>
        <w:t>wymagana akceptacja projektu przez Zamawiającego</w:t>
      </w:r>
      <w:r w:rsidR="001C0DF4" w:rsidRPr="00A62ACC">
        <w:rPr>
          <w:rFonts w:ascii="Calibri" w:hAnsi="Calibri" w:cs="Calibri"/>
          <w:b w:val="0"/>
          <w:sz w:val="22"/>
          <w:szCs w:val="22"/>
        </w:rPr>
        <w:t>;</w:t>
      </w:r>
      <w:bookmarkEnd w:id="3"/>
    </w:p>
    <w:bookmarkEnd w:id="4"/>
    <w:p w14:paraId="104B844E" w14:textId="075B2654" w:rsidR="00AD5A6E" w:rsidRPr="00A62ACC" w:rsidRDefault="00AD5A6E" w:rsidP="00AD5A6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A62ACC">
        <w:rPr>
          <w:rFonts w:ascii="Calibri" w:hAnsi="Calibri" w:cs="Calibri"/>
          <w:b w:val="0"/>
          <w:sz w:val="22"/>
          <w:szCs w:val="22"/>
        </w:rPr>
        <w:t xml:space="preserve">Zorganizowanie </w:t>
      </w:r>
      <w:r w:rsidR="00A62ACC" w:rsidRPr="00A62ACC">
        <w:rPr>
          <w:rFonts w:ascii="Calibri" w:hAnsi="Calibri" w:cs="Calibri"/>
          <w:b w:val="0"/>
          <w:sz w:val="22"/>
          <w:szCs w:val="22"/>
        </w:rPr>
        <w:t xml:space="preserve">namiotu – </w:t>
      </w:r>
      <w:r w:rsidRPr="00A62ACC">
        <w:rPr>
          <w:rFonts w:ascii="Calibri" w:hAnsi="Calibri" w:cs="Calibri"/>
          <w:b w:val="0"/>
          <w:sz w:val="22"/>
          <w:szCs w:val="22"/>
        </w:rPr>
        <w:t>strefy malucha (m</w:t>
      </w:r>
      <w:r w:rsidR="003819BF" w:rsidRPr="00A62ACC">
        <w:rPr>
          <w:rFonts w:ascii="Calibri" w:hAnsi="Calibri" w:cs="Calibri"/>
          <w:b w:val="0"/>
          <w:sz w:val="22"/>
          <w:szCs w:val="22"/>
        </w:rPr>
        <w:t xml:space="preserve">iejsca dla rodziców i niemowląt) z wydzieloną strefą do przewijania i karmienia niemowląt; Wykonawca zobowiązany jest do zapewnienia wyposażenia strefy m.in. w: wygodne fotele (5 sztuk), przewijaki (min. 5 sztuk), chusteczki nawilżające dla niemowląt (ok. </w:t>
      </w:r>
      <w:r w:rsidR="00442D5E">
        <w:rPr>
          <w:rFonts w:ascii="Calibri" w:hAnsi="Calibri" w:cs="Calibri"/>
          <w:b w:val="0"/>
          <w:sz w:val="22"/>
          <w:szCs w:val="22"/>
        </w:rPr>
        <w:t>70</w:t>
      </w:r>
      <w:r w:rsidR="00442D5E" w:rsidRPr="00A62ACC">
        <w:rPr>
          <w:rFonts w:ascii="Calibri" w:hAnsi="Calibri" w:cs="Calibri"/>
          <w:b w:val="0"/>
          <w:sz w:val="22"/>
          <w:szCs w:val="22"/>
        </w:rPr>
        <w:t xml:space="preserve"> </w:t>
      </w:r>
      <w:r w:rsidR="003819BF" w:rsidRPr="00A62ACC">
        <w:rPr>
          <w:rFonts w:ascii="Calibri" w:hAnsi="Calibri" w:cs="Calibri"/>
          <w:b w:val="0"/>
          <w:sz w:val="22"/>
          <w:szCs w:val="22"/>
        </w:rPr>
        <w:t>paczek), pieluszki jednorazowe dla niemowląt (ok. 500 sztuk)</w:t>
      </w:r>
      <w:r w:rsidR="00C2205B">
        <w:rPr>
          <w:rFonts w:ascii="Calibri" w:hAnsi="Calibri" w:cs="Calibri"/>
          <w:b w:val="0"/>
          <w:sz w:val="22"/>
          <w:szCs w:val="22"/>
        </w:rPr>
        <w:t>, twardą podłogę, która nie nasiąknie w przypadku pogody deszczowej</w:t>
      </w:r>
      <w:r w:rsidR="003819BF" w:rsidRPr="00A62ACC">
        <w:rPr>
          <w:rFonts w:ascii="Calibri" w:hAnsi="Calibri" w:cs="Calibri"/>
          <w:b w:val="0"/>
          <w:sz w:val="22"/>
          <w:szCs w:val="22"/>
        </w:rPr>
        <w:t>; Dodatkowo, Wykonawca zobowiązany jest do wydzielenia w strefie malucha miejsca dla wózków;</w:t>
      </w:r>
    </w:p>
    <w:p w14:paraId="3C1F526B" w14:textId="77777777" w:rsidR="00AD5A6E" w:rsidRPr="00180F32" w:rsidRDefault="00AD5A6E" w:rsidP="00AD5A6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>Zapewnienie cateringu wraz z obsługą (catering w fo</w:t>
      </w:r>
      <w:r>
        <w:rPr>
          <w:rFonts w:ascii="Calibri" w:hAnsi="Calibri" w:cs="Calibri"/>
          <w:b w:val="0"/>
          <w:color w:val="000000"/>
          <w:sz w:val="22"/>
          <w:szCs w:val="22"/>
        </w:rPr>
        <w:t>rmie bufetów szwedzkich, z dostępem z dwó</w:t>
      </w:r>
      <w:r w:rsidRPr="00180F32">
        <w:rPr>
          <w:rFonts w:ascii="Calibri" w:hAnsi="Calibri" w:cs="Calibri"/>
          <w:b w:val="0"/>
          <w:color w:val="000000"/>
          <w:sz w:val="22"/>
          <w:szCs w:val="22"/>
        </w:rPr>
        <w:t>ch stron stołu: dania z grilla,</w:t>
      </w:r>
      <w:r>
        <w:rPr>
          <w:rFonts w:ascii="Calibri" w:hAnsi="Calibri" w:cs="Calibri"/>
          <w:b w:val="0"/>
          <w:color w:val="000000"/>
          <w:sz w:val="22"/>
          <w:szCs w:val="22"/>
        </w:rPr>
        <w:t xml:space="preserve"> w tym kiełbaski, karkówka, szaszłyki, warzywa, pieczone</w:t>
      </w:r>
      <w:r w:rsidR="003453BC">
        <w:rPr>
          <w:rFonts w:ascii="Calibri" w:hAnsi="Calibri" w:cs="Calibri"/>
          <w:b w:val="0"/>
          <w:color w:val="000000"/>
          <w:sz w:val="22"/>
          <w:szCs w:val="22"/>
        </w:rPr>
        <w:t xml:space="preserve"> ziemniaki; </w:t>
      </w:r>
      <w:r>
        <w:rPr>
          <w:rFonts w:ascii="Calibri" w:hAnsi="Calibri" w:cs="Calibri"/>
          <w:b w:val="0"/>
          <w:color w:val="000000"/>
          <w:sz w:val="22"/>
          <w:szCs w:val="22"/>
        </w:rPr>
        <w:t>sał</w:t>
      </w:r>
      <w:r w:rsidRPr="00180F32">
        <w:rPr>
          <w:rFonts w:ascii="Calibri" w:hAnsi="Calibri" w:cs="Calibri"/>
          <w:b w:val="0"/>
          <w:color w:val="000000"/>
          <w:sz w:val="22"/>
          <w:szCs w:val="22"/>
        </w:rPr>
        <w:t>atki</w:t>
      </w:r>
      <w:r>
        <w:rPr>
          <w:rFonts w:ascii="Calibri" w:hAnsi="Calibri" w:cs="Calibri"/>
          <w:b w:val="0"/>
          <w:color w:val="000000"/>
          <w:sz w:val="22"/>
          <w:szCs w:val="22"/>
        </w:rPr>
        <w:t xml:space="preserve"> warzywne, ciepłe i zimne przeką</w:t>
      </w:r>
      <w:r w:rsidRPr="00180F32">
        <w:rPr>
          <w:rFonts w:ascii="Calibri" w:hAnsi="Calibri" w:cs="Calibri"/>
          <w:b w:val="0"/>
          <w:color w:val="000000"/>
          <w:sz w:val="22"/>
          <w:szCs w:val="22"/>
        </w:rPr>
        <w:t xml:space="preserve">ski, </w:t>
      </w:r>
      <w:r>
        <w:rPr>
          <w:rFonts w:ascii="Calibri" w:hAnsi="Calibri" w:cs="Calibri"/>
          <w:b w:val="0"/>
          <w:color w:val="000000"/>
          <w:sz w:val="22"/>
          <w:szCs w:val="22"/>
        </w:rPr>
        <w:t xml:space="preserve">świeże </w:t>
      </w:r>
      <w:r w:rsidRPr="00180F32">
        <w:rPr>
          <w:rFonts w:ascii="Calibri" w:hAnsi="Calibri" w:cs="Calibri"/>
          <w:b w:val="0"/>
          <w:color w:val="000000"/>
          <w:sz w:val="22"/>
          <w:szCs w:val="22"/>
        </w:rPr>
        <w:t>owoce, bufet z deserami</w:t>
      </w:r>
      <w:r>
        <w:rPr>
          <w:rFonts w:ascii="Calibri" w:hAnsi="Calibri" w:cs="Calibri"/>
          <w:b w:val="0"/>
          <w:color w:val="000000"/>
          <w:sz w:val="22"/>
          <w:szCs w:val="22"/>
        </w:rPr>
        <w:t xml:space="preserve"> uzupełniane do godziny 18:00. Ilość dań </w:t>
      </w:r>
      <w:r w:rsidR="00ED5FC6">
        <w:rPr>
          <w:rFonts w:ascii="Calibri" w:hAnsi="Calibri" w:cs="Calibri"/>
          <w:b w:val="0"/>
          <w:color w:val="000000"/>
          <w:sz w:val="22"/>
          <w:szCs w:val="22"/>
        </w:rPr>
        <w:t xml:space="preserve">i sposób ich serwowania </w:t>
      </w:r>
      <w:r>
        <w:rPr>
          <w:rFonts w:ascii="Calibri" w:hAnsi="Calibri" w:cs="Calibri"/>
          <w:b w:val="0"/>
          <w:color w:val="000000"/>
          <w:sz w:val="22"/>
          <w:szCs w:val="22"/>
        </w:rPr>
        <w:t>dostosowana do liczby uczestników imprezy</w:t>
      </w:r>
      <w:r w:rsidR="00E17E52">
        <w:rPr>
          <w:rFonts w:ascii="Calibri" w:hAnsi="Calibri" w:cs="Calibri"/>
          <w:b w:val="0"/>
          <w:color w:val="000000"/>
          <w:sz w:val="22"/>
          <w:szCs w:val="22"/>
        </w:rPr>
        <w:t>:</w:t>
      </w:r>
    </w:p>
    <w:p w14:paraId="18A9A18C" w14:textId="77777777" w:rsidR="00AD5A6E" w:rsidRPr="00180F32" w:rsidRDefault="00AD5A6E" w:rsidP="007828B5">
      <w:pPr>
        <w:pStyle w:val="Tekstpodstawowy"/>
        <w:numPr>
          <w:ilvl w:val="2"/>
          <w:numId w:val="1"/>
        </w:numPr>
        <w:spacing w:line="276" w:lineRule="auto"/>
        <w:ind w:left="1276" w:hanging="362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 xml:space="preserve">menu dla dorosłych i dzieci, </w:t>
      </w:r>
      <w:r>
        <w:rPr>
          <w:rFonts w:ascii="Calibri" w:hAnsi="Calibri" w:cs="Calibri"/>
          <w:b w:val="0"/>
          <w:color w:val="000000"/>
          <w:sz w:val="22"/>
          <w:szCs w:val="22"/>
        </w:rPr>
        <w:t>napoje bezalkoholowe zimne oraz ciepłe (kawa z ekspresów oraz herbata), piwo,</w:t>
      </w:r>
    </w:p>
    <w:p w14:paraId="3EA7470F" w14:textId="77777777" w:rsidR="00AD5A6E" w:rsidRPr="00180F32" w:rsidRDefault="00AD5A6E" w:rsidP="007828B5">
      <w:pPr>
        <w:pStyle w:val="Tekstpodstawowy"/>
        <w:numPr>
          <w:ilvl w:val="2"/>
          <w:numId w:val="1"/>
        </w:numPr>
        <w:spacing w:line="276" w:lineRule="auto"/>
        <w:ind w:left="1276" w:hanging="362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 xml:space="preserve">obsługa musi na bieżąco dbać o czystość i porządek. Brudna zastawa stołowa musi być niezwłocznie sprzątana, dania </w:t>
      </w:r>
      <w:r>
        <w:rPr>
          <w:rFonts w:ascii="Calibri" w:hAnsi="Calibri" w:cs="Calibri"/>
          <w:b w:val="0"/>
          <w:color w:val="000000"/>
          <w:sz w:val="22"/>
          <w:szCs w:val="22"/>
        </w:rPr>
        <w:t>i napoje uzupełniane na bieżąco,</w:t>
      </w:r>
      <w:r w:rsidRPr="00180F32">
        <w:rPr>
          <w:rFonts w:ascii="Calibri" w:hAnsi="Calibri" w:cs="Calibri"/>
          <w:b w:val="0"/>
          <w:color w:val="000000"/>
          <w:sz w:val="22"/>
          <w:szCs w:val="22"/>
        </w:rPr>
        <w:t xml:space="preserve"> </w:t>
      </w:r>
    </w:p>
    <w:p w14:paraId="325DE411" w14:textId="518B9868" w:rsidR="00AD5A6E" w:rsidRPr="00ED5FC6" w:rsidRDefault="00AD5A6E" w:rsidP="007828B5">
      <w:pPr>
        <w:pStyle w:val="Tekstpodstawowy"/>
        <w:numPr>
          <w:ilvl w:val="2"/>
          <w:numId w:val="1"/>
        </w:numPr>
        <w:spacing w:line="276" w:lineRule="auto"/>
        <w:ind w:left="1276" w:hanging="362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bookmarkStart w:id="5" w:name="_Hlk504477712"/>
      <w:bookmarkStart w:id="6" w:name="_Hlk505242934"/>
      <w:r w:rsidRPr="00180F32">
        <w:rPr>
          <w:rFonts w:ascii="Calibri" w:hAnsi="Calibri" w:cs="Calibri"/>
          <w:b w:val="0"/>
          <w:color w:val="000000"/>
          <w:sz w:val="22"/>
          <w:szCs w:val="22"/>
        </w:rPr>
        <w:t xml:space="preserve">strefa cateringowa musi zawierać </w:t>
      </w:r>
      <w:r w:rsidR="00D04272">
        <w:rPr>
          <w:rFonts w:ascii="Calibri" w:hAnsi="Calibri" w:cs="Calibri"/>
          <w:b w:val="0"/>
          <w:color w:val="000000"/>
          <w:sz w:val="22"/>
          <w:szCs w:val="22"/>
        </w:rPr>
        <w:t xml:space="preserve">dodatkowe punkty </w:t>
      </w:r>
      <w:r w:rsidRPr="00180F32">
        <w:rPr>
          <w:rFonts w:ascii="Calibri" w:hAnsi="Calibri" w:cs="Calibri"/>
          <w:b w:val="0"/>
          <w:color w:val="000000"/>
          <w:sz w:val="22"/>
          <w:szCs w:val="22"/>
        </w:rPr>
        <w:t>ze zdrową żywnością oznaczon</w:t>
      </w:r>
      <w:r w:rsidR="00D04272">
        <w:rPr>
          <w:rFonts w:ascii="Calibri" w:hAnsi="Calibri" w:cs="Calibri"/>
          <w:b w:val="0"/>
          <w:color w:val="000000"/>
          <w:sz w:val="22"/>
          <w:szCs w:val="22"/>
        </w:rPr>
        <w:t>e</w:t>
      </w:r>
      <w:r w:rsidRPr="00180F32">
        <w:rPr>
          <w:rFonts w:ascii="Calibri" w:hAnsi="Calibri" w:cs="Calibri"/>
          <w:b w:val="0"/>
          <w:color w:val="000000"/>
          <w:sz w:val="22"/>
          <w:szCs w:val="22"/>
        </w:rPr>
        <w:t xml:space="preserve"> „</w:t>
      </w:r>
      <w:proofErr w:type="spellStart"/>
      <w:r w:rsidRPr="00180F32">
        <w:rPr>
          <w:rFonts w:ascii="Calibri" w:hAnsi="Calibri" w:cs="Calibri"/>
          <w:b w:val="0"/>
          <w:color w:val="000000"/>
          <w:sz w:val="22"/>
          <w:szCs w:val="22"/>
        </w:rPr>
        <w:t>HealthAhead</w:t>
      </w:r>
      <w:proofErr w:type="spellEnd"/>
      <w:r w:rsidRPr="00180F32">
        <w:rPr>
          <w:rFonts w:ascii="Calibri" w:hAnsi="Calibri" w:cs="Calibri"/>
          <w:b w:val="0"/>
          <w:color w:val="000000"/>
          <w:sz w:val="22"/>
          <w:szCs w:val="22"/>
        </w:rPr>
        <w:t xml:space="preserve"> – </w:t>
      </w:r>
      <w:proofErr w:type="spellStart"/>
      <w:r w:rsidRPr="00180F32">
        <w:rPr>
          <w:rFonts w:ascii="Calibri" w:hAnsi="Calibri" w:cs="Calibri"/>
          <w:b w:val="0"/>
          <w:color w:val="000000"/>
          <w:sz w:val="22"/>
          <w:szCs w:val="22"/>
        </w:rPr>
        <w:t>Healthy</w:t>
      </w:r>
      <w:proofErr w:type="spellEnd"/>
      <w:r w:rsidRPr="00180F32">
        <w:rPr>
          <w:rFonts w:ascii="Calibri" w:hAnsi="Calibri" w:cs="Calibri"/>
          <w:b w:val="0"/>
          <w:color w:val="000000"/>
          <w:sz w:val="22"/>
          <w:szCs w:val="22"/>
        </w:rPr>
        <w:t xml:space="preserve"> Choice</w:t>
      </w:r>
      <w:r>
        <w:rPr>
          <w:rFonts w:ascii="Calibri" w:hAnsi="Calibri" w:cs="Calibri"/>
          <w:b w:val="0"/>
          <w:color w:val="000000"/>
          <w:sz w:val="22"/>
          <w:szCs w:val="22"/>
        </w:rPr>
        <w:t>”</w:t>
      </w:r>
      <w:r w:rsidR="00D04272">
        <w:rPr>
          <w:rFonts w:ascii="Calibri" w:hAnsi="Calibri" w:cs="Calibri"/>
          <w:b w:val="0"/>
          <w:color w:val="000000"/>
          <w:sz w:val="22"/>
          <w:szCs w:val="22"/>
        </w:rPr>
        <w:t xml:space="preserve"> (w tym:</w:t>
      </w:r>
      <w:r w:rsidRPr="00180F32">
        <w:rPr>
          <w:rFonts w:ascii="Calibri" w:hAnsi="Calibri" w:cs="Calibri"/>
          <w:b w:val="0"/>
          <w:color w:val="000000"/>
          <w:sz w:val="22"/>
          <w:szCs w:val="22"/>
        </w:rPr>
        <w:t xml:space="preserve"> bar sał</w:t>
      </w:r>
      <w:r>
        <w:rPr>
          <w:rFonts w:ascii="Calibri" w:hAnsi="Calibri" w:cs="Calibri"/>
          <w:b w:val="0"/>
          <w:color w:val="000000"/>
          <w:sz w:val="22"/>
          <w:szCs w:val="22"/>
        </w:rPr>
        <w:t>a</w:t>
      </w:r>
      <w:r w:rsidRPr="00180F32">
        <w:rPr>
          <w:rFonts w:ascii="Calibri" w:hAnsi="Calibri" w:cs="Calibri"/>
          <w:b w:val="0"/>
          <w:color w:val="000000"/>
          <w:sz w:val="22"/>
          <w:szCs w:val="22"/>
        </w:rPr>
        <w:t>tkowy, świeże owoce, soki owocowe</w:t>
      </w:r>
      <w:r w:rsidR="00012058">
        <w:rPr>
          <w:rFonts w:ascii="Calibri" w:hAnsi="Calibri" w:cs="Calibri"/>
          <w:b w:val="0"/>
          <w:color w:val="000000"/>
          <w:sz w:val="22"/>
          <w:szCs w:val="22"/>
        </w:rPr>
        <w:t xml:space="preserve"> wyciskane ze świeżych owoców</w:t>
      </w:r>
      <w:r w:rsidRPr="00180F32">
        <w:rPr>
          <w:rFonts w:ascii="Calibri" w:hAnsi="Calibri" w:cs="Calibri"/>
          <w:b w:val="0"/>
          <w:color w:val="000000"/>
          <w:sz w:val="22"/>
          <w:szCs w:val="22"/>
        </w:rPr>
        <w:t>, woda mineralna, inne zdrowe przekąski)</w:t>
      </w:r>
      <w:bookmarkEnd w:id="5"/>
      <w:r>
        <w:rPr>
          <w:rFonts w:ascii="Calibri" w:hAnsi="Calibri" w:cs="Calibri"/>
          <w:b w:val="0"/>
          <w:color w:val="000000"/>
          <w:sz w:val="22"/>
          <w:szCs w:val="22"/>
        </w:rPr>
        <w:t>,</w:t>
      </w:r>
      <w:bookmarkEnd w:id="6"/>
    </w:p>
    <w:p w14:paraId="57031CF1" w14:textId="77777777" w:rsidR="00ED5FC6" w:rsidRDefault="00ED5FC6" w:rsidP="007828B5">
      <w:pPr>
        <w:pStyle w:val="Tekstpodstawowy"/>
        <w:numPr>
          <w:ilvl w:val="2"/>
          <w:numId w:val="1"/>
        </w:numPr>
        <w:spacing w:line="276" w:lineRule="auto"/>
        <w:ind w:left="1276" w:hanging="362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>
        <w:rPr>
          <w:rFonts w:ascii="Calibri" w:hAnsi="Calibri" w:cs="Calibri"/>
          <w:b w:val="0"/>
          <w:color w:val="000000"/>
          <w:sz w:val="22"/>
          <w:szCs w:val="22"/>
        </w:rPr>
        <w:t>wdrożenie rozwiązania niwelującego kolejki w oczekiwaniu na posiłek,</w:t>
      </w:r>
    </w:p>
    <w:p w14:paraId="2D7A2F4E" w14:textId="77777777" w:rsidR="00AD5A6E" w:rsidRPr="00180F32" w:rsidRDefault="00AD5A6E" w:rsidP="00AD5A6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>program imprezy obejmujący:</w:t>
      </w:r>
    </w:p>
    <w:p w14:paraId="43759070" w14:textId="77777777" w:rsidR="00AD5A6E" w:rsidRPr="00180F32" w:rsidRDefault="00AD5A6E" w:rsidP="007828B5">
      <w:pPr>
        <w:pStyle w:val="Tekstpodstawowy"/>
        <w:numPr>
          <w:ilvl w:val="2"/>
          <w:numId w:val="1"/>
        </w:numPr>
        <w:spacing w:line="276" w:lineRule="auto"/>
        <w:ind w:left="1276" w:hanging="362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>atrakcje dla dzieci i młodzieży w poszczególny</w:t>
      </w:r>
      <w:r w:rsidR="00D83FD4">
        <w:rPr>
          <w:rFonts w:ascii="Calibri" w:hAnsi="Calibri" w:cs="Calibri"/>
          <w:b w:val="0"/>
          <w:color w:val="000000"/>
          <w:sz w:val="22"/>
          <w:szCs w:val="22"/>
        </w:rPr>
        <w:t xml:space="preserve">ch grupach wiekowych: </w:t>
      </w:r>
      <w:r w:rsidR="00D83FD4" w:rsidRPr="00664476">
        <w:rPr>
          <w:rFonts w:ascii="Calibri" w:hAnsi="Calibri" w:cs="Calibri"/>
          <w:b w:val="0"/>
          <w:sz w:val="22"/>
          <w:szCs w:val="22"/>
        </w:rPr>
        <w:t xml:space="preserve">0-3, 4-9 </w:t>
      </w:r>
      <w:r w:rsidR="00A903DB" w:rsidRPr="00664476">
        <w:rPr>
          <w:rFonts w:ascii="Calibri" w:hAnsi="Calibri" w:cs="Calibri"/>
          <w:b w:val="0"/>
          <w:sz w:val="22"/>
          <w:szCs w:val="22"/>
        </w:rPr>
        <w:t xml:space="preserve">– </w:t>
      </w:r>
      <w:r w:rsidR="008F79D4" w:rsidRPr="00664476">
        <w:rPr>
          <w:rFonts w:ascii="Calibri" w:hAnsi="Calibri" w:cs="Calibri"/>
          <w:b w:val="0"/>
          <w:sz w:val="22"/>
          <w:szCs w:val="22"/>
        </w:rPr>
        <w:t xml:space="preserve">co najmniej </w:t>
      </w:r>
      <w:r w:rsidR="00664476" w:rsidRPr="00664476">
        <w:rPr>
          <w:rFonts w:ascii="Calibri" w:hAnsi="Calibri" w:cs="Calibri"/>
          <w:b w:val="0"/>
          <w:sz w:val="22"/>
          <w:szCs w:val="22"/>
        </w:rPr>
        <w:t xml:space="preserve">po </w:t>
      </w:r>
      <w:r w:rsidR="00B003F4" w:rsidRPr="00664476">
        <w:rPr>
          <w:rFonts w:ascii="Calibri" w:hAnsi="Calibri" w:cs="Calibri"/>
          <w:b w:val="0"/>
          <w:sz w:val="22"/>
          <w:szCs w:val="22"/>
        </w:rPr>
        <w:t>6</w:t>
      </w:r>
      <w:r w:rsidR="008F79D4" w:rsidRPr="00664476">
        <w:rPr>
          <w:rFonts w:ascii="Calibri" w:hAnsi="Calibri" w:cs="Calibri"/>
          <w:b w:val="0"/>
          <w:sz w:val="22"/>
          <w:szCs w:val="22"/>
        </w:rPr>
        <w:t xml:space="preserve"> atrakcj</w:t>
      </w:r>
      <w:r w:rsidR="00B003F4" w:rsidRPr="00664476">
        <w:rPr>
          <w:rFonts w:ascii="Calibri" w:hAnsi="Calibri" w:cs="Calibri"/>
          <w:b w:val="0"/>
          <w:sz w:val="22"/>
          <w:szCs w:val="22"/>
        </w:rPr>
        <w:t>i</w:t>
      </w:r>
      <w:r w:rsidR="008F79D4" w:rsidRPr="00664476">
        <w:rPr>
          <w:rFonts w:ascii="Calibri" w:hAnsi="Calibri" w:cs="Calibri"/>
          <w:b w:val="0"/>
          <w:sz w:val="22"/>
          <w:szCs w:val="22"/>
        </w:rPr>
        <w:t xml:space="preserve"> </w:t>
      </w:r>
      <w:r w:rsidR="00D83FD4" w:rsidRPr="00664476">
        <w:rPr>
          <w:rFonts w:ascii="Calibri" w:hAnsi="Calibri" w:cs="Calibri"/>
          <w:b w:val="0"/>
          <w:sz w:val="22"/>
          <w:szCs w:val="22"/>
        </w:rPr>
        <w:t xml:space="preserve">oraz 10-18 lat i dorośli – co najmniej </w:t>
      </w:r>
      <w:r w:rsidR="00664476" w:rsidRPr="00664476">
        <w:rPr>
          <w:rFonts w:ascii="Calibri" w:hAnsi="Calibri" w:cs="Calibri"/>
          <w:b w:val="0"/>
          <w:sz w:val="22"/>
          <w:szCs w:val="22"/>
        </w:rPr>
        <w:t xml:space="preserve">po </w:t>
      </w:r>
      <w:r w:rsidR="00D83FD4" w:rsidRPr="00664476">
        <w:rPr>
          <w:rFonts w:ascii="Calibri" w:hAnsi="Calibri" w:cs="Calibri"/>
          <w:b w:val="0"/>
          <w:sz w:val="22"/>
          <w:szCs w:val="22"/>
        </w:rPr>
        <w:t xml:space="preserve">4 atrakcje. </w:t>
      </w:r>
      <w:r w:rsidR="008F79D4">
        <w:rPr>
          <w:rFonts w:ascii="Calibri" w:hAnsi="Calibri" w:cs="Calibri"/>
          <w:b w:val="0"/>
          <w:color w:val="000000"/>
          <w:sz w:val="22"/>
          <w:szCs w:val="22"/>
        </w:rPr>
        <w:t xml:space="preserve">Zamawiający </w:t>
      </w:r>
      <w:r w:rsidR="003453BC">
        <w:rPr>
          <w:rFonts w:ascii="Calibri" w:hAnsi="Calibri" w:cs="Calibri"/>
          <w:b w:val="0"/>
          <w:color w:val="000000"/>
          <w:sz w:val="22"/>
          <w:szCs w:val="22"/>
        </w:rPr>
        <w:t>wymaga, aby</w:t>
      </w:r>
      <w:r w:rsidR="008F79D4">
        <w:rPr>
          <w:rFonts w:ascii="Calibri" w:hAnsi="Calibri" w:cs="Calibri"/>
          <w:b w:val="0"/>
          <w:color w:val="000000"/>
          <w:sz w:val="22"/>
          <w:szCs w:val="22"/>
        </w:rPr>
        <w:t xml:space="preserve"> zaoferowane atrakcj</w:t>
      </w:r>
      <w:r w:rsidR="006B7305">
        <w:rPr>
          <w:rFonts w:ascii="Calibri" w:hAnsi="Calibri" w:cs="Calibri"/>
          <w:b w:val="0"/>
          <w:color w:val="000000"/>
          <w:sz w:val="22"/>
          <w:szCs w:val="22"/>
        </w:rPr>
        <w:t>e</w:t>
      </w:r>
      <w:r w:rsidR="008F79D4">
        <w:rPr>
          <w:rFonts w:ascii="Calibri" w:hAnsi="Calibri" w:cs="Calibri"/>
          <w:b w:val="0"/>
          <w:color w:val="000000"/>
          <w:sz w:val="22"/>
          <w:szCs w:val="22"/>
        </w:rPr>
        <w:t xml:space="preserve"> gwarantowały możliwość skorzystania z nich przez jak największą liczbę uczestników, bez </w:t>
      </w:r>
      <w:r w:rsidR="00DA773B">
        <w:rPr>
          <w:rFonts w:ascii="Calibri" w:hAnsi="Calibri" w:cs="Calibri"/>
          <w:b w:val="0"/>
          <w:color w:val="000000"/>
          <w:sz w:val="22"/>
          <w:szCs w:val="22"/>
        </w:rPr>
        <w:t>poczucia uczestnika, że został zlekceważony</w:t>
      </w:r>
      <w:r>
        <w:rPr>
          <w:rFonts w:ascii="Calibri" w:hAnsi="Calibri" w:cs="Calibri"/>
          <w:b w:val="0"/>
          <w:color w:val="000000"/>
          <w:sz w:val="22"/>
          <w:szCs w:val="22"/>
        </w:rPr>
        <w:t>,</w:t>
      </w:r>
    </w:p>
    <w:p w14:paraId="1032EF02" w14:textId="77777777" w:rsidR="00AD5A6E" w:rsidRPr="00180F32" w:rsidRDefault="00AD5A6E" w:rsidP="007828B5">
      <w:pPr>
        <w:pStyle w:val="Tekstpodstawowy"/>
        <w:numPr>
          <w:ilvl w:val="2"/>
          <w:numId w:val="1"/>
        </w:numPr>
        <w:spacing w:line="276" w:lineRule="auto"/>
        <w:ind w:left="1276" w:hanging="362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>aktywności integrujące dzieci i rodziców</w:t>
      </w:r>
      <w:r>
        <w:rPr>
          <w:rFonts w:ascii="Calibri" w:hAnsi="Calibri" w:cs="Calibri"/>
          <w:b w:val="0"/>
          <w:color w:val="000000"/>
          <w:sz w:val="22"/>
          <w:szCs w:val="22"/>
        </w:rPr>
        <w:t>,</w:t>
      </w:r>
    </w:p>
    <w:p w14:paraId="0D07DCCC" w14:textId="77777777" w:rsidR="00AD5A6E" w:rsidRPr="00180F32" w:rsidRDefault="00AD5A6E" w:rsidP="007828B5">
      <w:pPr>
        <w:pStyle w:val="Tekstpodstawowy"/>
        <w:numPr>
          <w:ilvl w:val="2"/>
          <w:numId w:val="1"/>
        </w:numPr>
        <w:spacing w:line="276" w:lineRule="auto"/>
        <w:ind w:left="1276" w:hanging="362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>elementy edukacyjne</w:t>
      </w:r>
      <w:r>
        <w:rPr>
          <w:rFonts w:ascii="Calibri" w:hAnsi="Calibri" w:cs="Calibri"/>
          <w:b w:val="0"/>
          <w:color w:val="000000"/>
          <w:sz w:val="22"/>
          <w:szCs w:val="22"/>
        </w:rPr>
        <w:t>,</w:t>
      </w:r>
    </w:p>
    <w:p w14:paraId="4367991F" w14:textId="18D229F7" w:rsidR="003819BF" w:rsidRPr="003819BF" w:rsidRDefault="00AD5A6E" w:rsidP="007828B5">
      <w:pPr>
        <w:pStyle w:val="Tekstpodstawowy"/>
        <w:numPr>
          <w:ilvl w:val="2"/>
          <w:numId w:val="1"/>
        </w:numPr>
        <w:spacing w:line="276" w:lineRule="auto"/>
        <w:ind w:left="1276" w:hanging="362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>konkursy i zabawy sportowo-rekreacyjne</w:t>
      </w:r>
      <w:r w:rsidR="0068686C">
        <w:rPr>
          <w:rFonts w:ascii="Calibri" w:hAnsi="Calibri" w:cs="Calibri"/>
          <w:b w:val="0"/>
          <w:color w:val="000000"/>
          <w:sz w:val="22"/>
          <w:szCs w:val="22"/>
        </w:rPr>
        <w:t xml:space="preserve"> z nagrodami</w:t>
      </w:r>
      <w:r w:rsidR="00B00F4D">
        <w:rPr>
          <w:rFonts w:ascii="Calibri" w:hAnsi="Calibri" w:cs="Calibri"/>
          <w:b w:val="0"/>
          <w:color w:val="000000"/>
          <w:sz w:val="22"/>
          <w:szCs w:val="22"/>
        </w:rPr>
        <w:t xml:space="preserve"> (z elementami współzawodnictwa sportowego dzieci i młodzieży)</w:t>
      </w:r>
      <w:r>
        <w:rPr>
          <w:rFonts w:ascii="Calibri" w:hAnsi="Calibri" w:cs="Calibri"/>
          <w:b w:val="0"/>
          <w:color w:val="000000"/>
          <w:sz w:val="22"/>
          <w:szCs w:val="22"/>
        </w:rPr>
        <w:t>,</w:t>
      </w:r>
      <w:r w:rsidRPr="00180F32">
        <w:rPr>
          <w:rFonts w:ascii="Calibri" w:hAnsi="Calibri" w:cs="Calibri"/>
          <w:b w:val="0"/>
          <w:color w:val="000000"/>
          <w:sz w:val="22"/>
          <w:szCs w:val="22"/>
        </w:rPr>
        <w:t xml:space="preserve"> </w:t>
      </w:r>
    </w:p>
    <w:p w14:paraId="12E7B6B6" w14:textId="60F5D0B6" w:rsidR="00AD5A6E" w:rsidRDefault="00AD5A6E" w:rsidP="00AD5A6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1045E5">
        <w:rPr>
          <w:rFonts w:ascii="Calibri" w:hAnsi="Calibri" w:cs="Calibri"/>
          <w:b w:val="0"/>
          <w:sz w:val="22"/>
          <w:szCs w:val="22"/>
        </w:rPr>
        <w:t xml:space="preserve">drobne upominki dla </w:t>
      </w:r>
      <w:r w:rsidRPr="00D84872">
        <w:rPr>
          <w:rFonts w:ascii="Calibri" w:hAnsi="Calibri" w:cs="Calibri"/>
          <w:b w:val="0"/>
          <w:sz w:val="22"/>
          <w:szCs w:val="22"/>
        </w:rPr>
        <w:t>każdego z uczestników imprezy</w:t>
      </w:r>
      <w:r w:rsidR="003819BF" w:rsidRPr="00D84872">
        <w:rPr>
          <w:rFonts w:ascii="Calibri" w:hAnsi="Calibri" w:cs="Calibri"/>
          <w:b w:val="0"/>
          <w:sz w:val="22"/>
          <w:szCs w:val="22"/>
        </w:rPr>
        <w:t xml:space="preserve"> </w:t>
      </w:r>
      <w:r w:rsidRPr="00D84872">
        <w:rPr>
          <w:rFonts w:ascii="Calibri" w:hAnsi="Calibri" w:cs="Calibri"/>
          <w:b w:val="0"/>
          <w:sz w:val="22"/>
          <w:szCs w:val="22"/>
        </w:rPr>
        <w:t xml:space="preserve">wydawane </w:t>
      </w:r>
      <w:r w:rsidRPr="001045E5">
        <w:rPr>
          <w:rFonts w:ascii="Calibri" w:hAnsi="Calibri" w:cs="Calibri"/>
          <w:b w:val="0"/>
          <w:sz w:val="22"/>
          <w:szCs w:val="22"/>
        </w:rPr>
        <w:t>przy wejściu na imprezę</w:t>
      </w:r>
      <w:r w:rsidR="00D84872">
        <w:rPr>
          <w:rFonts w:ascii="Calibri" w:hAnsi="Calibri" w:cs="Calibri"/>
          <w:b w:val="0"/>
          <w:sz w:val="22"/>
          <w:szCs w:val="22"/>
        </w:rPr>
        <w:t xml:space="preserve"> </w:t>
      </w:r>
      <w:r w:rsidRPr="001045E5">
        <w:rPr>
          <w:rFonts w:ascii="Calibri" w:hAnsi="Calibri" w:cs="Calibri"/>
          <w:b w:val="0"/>
          <w:sz w:val="22"/>
          <w:szCs w:val="22"/>
        </w:rPr>
        <w:t xml:space="preserve">nie powinny przekraczać kwoty do </w:t>
      </w:r>
      <w:r w:rsidR="00B56508">
        <w:rPr>
          <w:rFonts w:ascii="Calibri" w:hAnsi="Calibri" w:cs="Calibri"/>
          <w:b w:val="0"/>
          <w:sz w:val="22"/>
          <w:szCs w:val="22"/>
        </w:rPr>
        <w:t>2</w:t>
      </w:r>
      <w:r w:rsidRPr="001045E5">
        <w:rPr>
          <w:rFonts w:ascii="Calibri" w:hAnsi="Calibri" w:cs="Calibri"/>
          <w:b w:val="0"/>
          <w:sz w:val="22"/>
          <w:szCs w:val="22"/>
        </w:rPr>
        <w:t>0 PLN netto za sztukę,</w:t>
      </w:r>
    </w:p>
    <w:p w14:paraId="4C81F05E" w14:textId="5154BE0B" w:rsidR="00442D5E" w:rsidRPr="001045E5" w:rsidRDefault="00442D5E" w:rsidP="00AD5A6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drobne upominki dla uczestników pikniku przy okazji organizowanych atrakcji/konkursów, nie powinny przekraczać kwoty do 20 zł netto za sztukę,</w:t>
      </w:r>
    </w:p>
    <w:p w14:paraId="5E591592" w14:textId="7E13A09D" w:rsidR="00AD5A6E" w:rsidRPr="00C646B3" w:rsidRDefault="00AD5A6E" w:rsidP="00AD5A6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lastRenderedPageBreak/>
        <w:t>opaski na ręce lub inny sposób oznakowania każdego uczestnika imprezy w celu wykluczenia obecności osób nieuprawnionych do wstępu na imprezę. Opaski będą rozdawane uczestnikom przez hostessy przy wejściu na imprezę. Opaski dla dzieci muszą mieć miejsce na wp</w:t>
      </w:r>
      <w:r>
        <w:rPr>
          <w:rFonts w:ascii="Calibri" w:hAnsi="Calibri" w:cs="Calibri"/>
          <w:b w:val="0"/>
          <w:color w:val="000000"/>
          <w:sz w:val="22"/>
          <w:szCs w:val="22"/>
        </w:rPr>
        <w:t>isanie numeru telefonu opiekuna</w:t>
      </w:r>
      <w:r w:rsidR="007C0091">
        <w:rPr>
          <w:rFonts w:ascii="Calibri" w:hAnsi="Calibri" w:cs="Calibri"/>
          <w:b w:val="0"/>
          <w:color w:val="000000"/>
          <w:sz w:val="22"/>
          <w:szCs w:val="22"/>
        </w:rPr>
        <w:t>. Rejestracja osób wchodzących na teren pikniku bez kolejek</w:t>
      </w:r>
      <w:r w:rsidR="00CA7E8A">
        <w:rPr>
          <w:rFonts w:ascii="Calibri" w:hAnsi="Calibri" w:cs="Calibri"/>
          <w:b w:val="0"/>
          <w:color w:val="000000"/>
          <w:sz w:val="22"/>
          <w:szCs w:val="22"/>
        </w:rPr>
        <w:t>,</w:t>
      </w:r>
    </w:p>
    <w:p w14:paraId="1A9D6E63" w14:textId="77777777" w:rsidR="00AD5A6E" w:rsidRPr="00180F32" w:rsidRDefault="00664476" w:rsidP="00AD5A6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>
        <w:rPr>
          <w:rFonts w:ascii="Calibri" w:hAnsi="Calibri" w:cs="Calibri"/>
          <w:b w:val="0"/>
          <w:color w:val="000000"/>
          <w:sz w:val="22"/>
          <w:szCs w:val="22"/>
        </w:rPr>
        <w:t>m</w:t>
      </w:r>
      <w:r w:rsidR="00AD5A6E">
        <w:rPr>
          <w:rFonts w:ascii="Calibri" w:hAnsi="Calibri" w:cs="Calibri"/>
          <w:b w:val="0"/>
          <w:color w:val="000000"/>
          <w:sz w:val="22"/>
          <w:szCs w:val="22"/>
        </w:rPr>
        <w:t>apki z zaznaczonymi wyjś</w:t>
      </w:r>
      <w:r w:rsidR="00AD5A6E" w:rsidRPr="00180F32">
        <w:rPr>
          <w:rFonts w:ascii="Calibri" w:hAnsi="Calibri" w:cs="Calibri"/>
          <w:b w:val="0"/>
          <w:color w:val="000000"/>
          <w:sz w:val="22"/>
          <w:szCs w:val="22"/>
        </w:rPr>
        <w:t xml:space="preserve">ciami ewakuacyjnymi, punktami gastronomicznymi, dostępnymi atrakcjami, </w:t>
      </w:r>
      <w:r w:rsidR="00AD5A6E">
        <w:rPr>
          <w:rFonts w:ascii="Calibri" w:hAnsi="Calibri" w:cs="Calibri"/>
          <w:b w:val="0"/>
          <w:color w:val="000000"/>
          <w:sz w:val="22"/>
          <w:szCs w:val="22"/>
        </w:rPr>
        <w:t xml:space="preserve">strefą dla malucha, </w:t>
      </w:r>
      <w:r w:rsidR="00AD5A6E" w:rsidRPr="00180F32">
        <w:rPr>
          <w:rFonts w:ascii="Calibri" w:hAnsi="Calibri" w:cs="Calibri"/>
          <w:b w:val="0"/>
          <w:color w:val="000000"/>
          <w:sz w:val="22"/>
          <w:szCs w:val="22"/>
        </w:rPr>
        <w:t>obsługą medyczną, toaletami –</w:t>
      </w:r>
      <w:r w:rsidR="00AD5A6E">
        <w:rPr>
          <w:rFonts w:ascii="Calibri" w:hAnsi="Calibri" w:cs="Calibri"/>
          <w:b w:val="0"/>
          <w:color w:val="000000"/>
          <w:sz w:val="22"/>
          <w:szCs w:val="22"/>
        </w:rPr>
        <w:t xml:space="preserve"> </w:t>
      </w:r>
      <w:r w:rsidR="00AD5A6E" w:rsidRPr="00180F32">
        <w:rPr>
          <w:rFonts w:ascii="Calibri" w:hAnsi="Calibri" w:cs="Calibri"/>
          <w:b w:val="0"/>
          <w:color w:val="000000"/>
          <w:sz w:val="22"/>
          <w:szCs w:val="22"/>
        </w:rPr>
        <w:t>wręczane każdemu dorosłemu uczestnikowi pikniku przy wejściu na teren</w:t>
      </w:r>
      <w:r w:rsidR="00AD5A6E">
        <w:rPr>
          <w:rFonts w:ascii="Calibri" w:hAnsi="Calibri" w:cs="Calibri"/>
          <w:b w:val="0"/>
          <w:color w:val="000000"/>
          <w:sz w:val="22"/>
          <w:szCs w:val="22"/>
        </w:rPr>
        <w:t>,</w:t>
      </w:r>
      <w:r w:rsidR="00AD5A6E" w:rsidRPr="00180F32">
        <w:rPr>
          <w:rFonts w:ascii="Calibri" w:hAnsi="Calibri" w:cs="Calibri"/>
          <w:b w:val="0"/>
          <w:color w:val="000000"/>
          <w:sz w:val="22"/>
          <w:szCs w:val="22"/>
        </w:rPr>
        <w:t xml:space="preserve"> </w:t>
      </w:r>
    </w:p>
    <w:p w14:paraId="24A09878" w14:textId="77777777" w:rsidR="00AD5A6E" w:rsidRPr="00180F32" w:rsidRDefault="00AD5A6E" w:rsidP="00AD5A6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>hostessy</w:t>
      </w:r>
      <w:r>
        <w:rPr>
          <w:rFonts w:ascii="Calibri" w:hAnsi="Calibri" w:cs="Calibri"/>
          <w:b w:val="0"/>
          <w:color w:val="000000"/>
          <w:sz w:val="22"/>
          <w:szCs w:val="22"/>
        </w:rPr>
        <w:t>,</w:t>
      </w:r>
    </w:p>
    <w:p w14:paraId="4005F887" w14:textId="77777777" w:rsidR="00AD5A6E" w:rsidRPr="00180F32" w:rsidRDefault="00AD5A6E" w:rsidP="00AD5A6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>obsługa instruktorsko-animacyjna</w:t>
      </w:r>
      <w:r>
        <w:rPr>
          <w:rFonts w:ascii="Calibri" w:hAnsi="Calibri" w:cs="Calibri"/>
          <w:b w:val="0"/>
          <w:color w:val="000000"/>
          <w:sz w:val="22"/>
          <w:szCs w:val="22"/>
        </w:rPr>
        <w:t>,</w:t>
      </w:r>
    </w:p>
    <w:p w14:paraId="401C3114" w14:textId="6CB9FA88" w:rsidR="00AD5A6E" w:rsidRPr="00180F32" w:rsidRDefault="00AD5A6E" w:rsidP="00AD5A6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>obsługa medyczna</w:t>
      </w:r>
      <w:r>
        <w:rPr>
          <w:rFonts w:ascii="Calibri" w:hAnsi="Calibri" w:cs="Calibri"/>
          <w:b w:val="0"/>
          <w:color w:val="000000"/>
          <w:sz w:val="22"/>
          <w:szCs w:val="22"/>
        </w:rPr>
        <w:t>,</w:t>
      </w:r>
      <w:r w:rsidR="00C2205B">
        <w:rPr>
          <w:rFonts w:ascii="Calibri" w:hAnsi="Calibri" w:cs="Calibri"/>
          <w:b w:val="0"/>
          <w:color w:val="000000"/>
          <w:sz w:val="22"/>
          <w:szCs w:val="22"/>
        </w:rPr>
        <w:t xml:space="preserve"> tj. karetka wraz z ratownikiem medycznym</w:t>
      </w:r>
    </w:p>
    <w:p w14:paraId="1493A489" w14:textId="77777777" w:rsidR="00AD5A6E" w:rsidRPr="00180F32" w:rsidRDefault="00AD5A6E" w:rsidP="00AD5A6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sz w:val="22"/>
          <w:szCs w:val="22"/>
        </w:rPr>
        <w:t>ochrona w trakcie imprezy</w:t>
      </w:r>
      <w:r>
        <w:rPr>
          <w:rFonts w:ascii="Calibri" w:hAnsi="Calibri" w:cs="Calibri"/>
          <w:b w:val="0"/>
          <w:sz w:val="22"/>
          <w:szCs w:val="22"/>
        </w:rPr>
        <w:t>,</w:t>
      </w:r>
    </w:p>
    <w:p w14:paraId="7F1BCE31" w14:textId="77777777" w:rsidR="00AD5A6E" w:rsidRPr="00180F32" w:rsidRDefault="00AD5A6E" w:rsidP="00AD5A6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sz w:val="22"/>
          <w:szCs w:val="22"/>
        </w:rPr>
        <w:t>obsługa techniczna (nagłośnienie, oświetlenie, muzyka)</w:t>
      </w:r>
      <w:r>
        <w:rPr>
          <w:rFonts w:ascii="Calibri" w:hAnsi="Calibri" w:cs="Calibri"/>
          <w:b w:val="0"/>
          <w:sz w:val="22"/>
          <w:szCs w:val="22"/>
        </w:rPr>
        <w:t>,</w:t>
      </w:r>
    </w:p>
    <w:p w14:paraId="68C2375E" w14:textId="4A8534C9" w:rsidR="00AD5A6E" w:rsidRPr="002349F7" w:rsidRDefault="00AD5A6E" w:rsidP="00AD5A6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sz w:val="22"/>
          <w:szCs w:val="22"/>
        </w:rPr>
        <w:t>ubezpieczenie NNW uczestników imprezy</w:t>
      </w:r>
      <w:r w:rsidR="0069640F">
        <w:rPr>
          <w:rFonts w:ascii="Calibri" w:hAnsi="Calibri" w:cs="Calibri"/>
          <w:b w:val="0"/>
          <w:sz w:val="22"/>
          <w:szCs w:val="22"/>
        </w:rPr>
        <w:t xml:space="preserve"> zgodnie z wymaganiami określonymi w rozdziale IV ust. </w:t>
      </w:r>
      <w:r w:rsidR="008D76FA">
        <w:rPr>
          <w:rFonts w:ascii="Calibri" w:hAnsi="Calibri" w:cs="Calibri"/>
          <w:b w:val="0"/>
          <w:sz w:val="22"/>
          <w:szCs w:val="22"/>
        </w:rPr>
        <w:t xml:space="preserve">13 </w:t>
      </w:r>
      <w:r w:rsidR="007E46E6">
        <w:rPr>
          <w:rFonts w:ascii="Calibri" w:hAnsi="Calibri" w:cs="Calibri"/>
          <w:b w:val="0"/>
          <w:sz w:val="22"/>
          <w:szCs w:val="22"/>
        </w:rPr>
        <w:t xml:space="preserve"> </w:t>
      </w:r>
      <w:r w:rsidR="0069640F">
        <w:rPr>
          <w:rFonts w:ascii="Calibri" w:hAnsi="Calibri" w:cs="Calibri"/>
          <w:b w:val="0"/>
          <w:sz w:val="22"/>
          <w:szCs w:val="22"/>
        </w:rPr>
        <w:t xml:space="preserve"> Ogłoszenia</w:t>
      </w:r>
      <w:r>
        <w:rPr>
          <w:rFonts w:ascii="Calibri" w:hAnsi="Calibri" w:cs="Calibri"/>
          <w:b w:val="0"/>
          <w:sz w:val="22"/>
          <w:szCs w:val="22"/>
        </w:rPr>
        <w:t>,</w:t>
      </w:r>
    </w:p>
    <w:p w14:paraId="419DB83D" w14:textId="7346F163" w:rsidR="002349F7" w:rsidRPr="005A3F2A" w:rsidRDefault="00001C46" w:rsidP="005A3F2A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ubezpieczenie OC</w:t>
      </w:r>
      <w:r w:rsidR="00D638C8">
        <w:rPr>
          <w:rFonts w:ascii="Calibri" w:hAnsi="Calibri" w:cs="Calibri"/>
          <w:b w:val="0"/>
          <w:sz w:val="22"/>
          <w:szCs w:val="22"/>
        </w:rPr>
        <w:t xml:space="preserve"> zgodnie z wymagani</w:t>
      </w:r>
      <w:r w:rsidR="00C2205B">
        <w:rPr>
          <w:rFonts w:ascii="Calibri" w:hAnsi="Calibri" w:cs="Calibri"/>
          <w:b w:val="0"/>
          <w:sz w:val="22"/>
          <w:szCs w:val="22"/>
        </w:rPr>
        <w:t>a</w:t>
      </w:r>
      <w:r w:rsidR="00D638C8">
        <w:rPr>
          <w:rFonts w:ascii="Calibri" w:hAnsi="Calibri" w:cs="Calibri"/>
          <w:b w:val="0"/>
          <w:sz w:val="22"/>
          <w:szCs w:val="22"/>
        </w:rPr>
        <w:t>mi określonymi w</w:t>
      </w:r>
      <w:r w:rsidR="0069640F">
        <w:rPr>
          <w:rFonts w:ascii="Calibri" w:hAnsi="Calibri" w:cs="Calibri"/>
          <w:b w:val="0"/>
          <w:sz w:val="22"/>
          <w:szCs w:val="22"/>
        </w:rPr>
        <w:t xml:space="preserve"> Rozdziale IV ust. </w:t>
      </w:r>
      <w:r w:rsidR="008D76FA">
        <w:rPr>
          <w:rFonts w:ascii="Calibri" w:hAnsi="Calibri" w:cs="Calibri"/>
          <w:b w:val="0"/>
          <w:sz w:val="22"/>
          <w:szCs w:val="22"/>
        </w:rPr>
        <w:t xml:space="preserve"> 12</w:t>
      </w:r>
      <w:r w:rsidR="007E46E6">
        <w:rPr>
          <w:rFonts w:ascii="Calibri" w:hAnsi="Calibri" w:cs="Calibri"/>
          <w:b w:val="0"/>
          <w:sz w:val="22"/>
          <w:szCs w:val="22"/>
        </w:rPr>
        <w:t xml:space="preserve"> </w:t>
      </w:r>
      <w:r w:rsidR="00D638C8">
        <w:rPr>
          <w:rFonts w:ascii="Calibri" w:hAnsi="Calibri" w:cs="Calibri"/>
          <w:b w:val="0"/>
          <w:sz w:val="22"/>
          <w:szCs w:val="22"/>
        </w:rPr>
        <w:t xml:space="preserve"> Ogłoszeni</w:t>
      </w:r>
      <w:r w:rsidR="0069640F">
        <w:rPr>
          <w:rFonts w:ascii="Calibri" w:hAnsi="Calibri" w:cs="Calibri"/>
          <w:b w:val="0"/>
          <w:sz w:val="22"/>
          <w:szCs w:val="22"/>
        </w:rPr>
        <w:t>a</w:t>
      </w:r>
      <w:r>
        <w:rPr>
          <w:rFonts w:ascii="Calibri" w:hAnsi="Calibri" w:cs="Calibri"/>
          <w:b w:val="0"/>
          <w:sz w:val="22"/>
          <w:szCs w:val="22"/>
        </w:rPr>
        <w:t>,</w:t>
      </w:r>
    </w:p>
    <w:p w14:paraId="7DD2FDDE" w14:textId="1ACE12B9" w:rsidR="00AD5A6E" w:rsidRPr="005311A7" w:rsidRDefault="00AD5A6E" w:rsidP="00AD5A6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sz w:val="22"/>
          <w:szCs w:val="22"/>
        </w:rPr>
        <w:t>posprzątanie po zakończeniu imprezy</w:t>
      </w:r>
      <w:r w:rsidR="00D63332">
        <w:rPr>
          <w:rFonts w:ascii="Calibri" w:hAnsi="Calibri" w:cs="Calibri"/>
          <w:b w:val="0"/>
          <w:sz w:val="22"/>
          <w:szCs w:val="22"/>
        </w:rPr>
        <w:t xml:space="preserve"> i wywóz</w:t>
      </w:r>
      <w:r w:rsidR="004E6374">
        <w:rPr>
          <w:rFonts w:ascii="Calibri" w:hAnsi="Calibri" w:cs="Calibri"/>
          <w:b w:val="0"/>
          <w:sz w:val="22"/>
          <w:szCs w:val="22"/>
        </w:rPr>
        <w:t xml:space="preserve"> śmieci i</w:t>
      </w:r>
      <w:r w:rsidR="00D63332">
        <w:rPr>
          <w:rFonts w:ascii="Calibri" w:hAnsi="Calibri" w:cs="Calibri"/>
          <w:b w:val="0"/>
          <w:sz w:val="22"/>
          <w:szCs w:val="22"/>
        </w:rPr>
        <w:t xml:space="preserve"> nieczystości</w:t>
      </w:r>
      <w:r w:rsidR="00664476">
        <w:rPr>
          <w:rFonts w:ascii="Calibri" w:hAnsi="Calibri" w:cs="Calibri"/>
          <w:b w:val="0"/>
          <w:sz w:val="22"/>
          <w:szCs w:val="22"/>
        </w:rPr>
        <w:t xml:space="preserve"> </w:t>
      </w:r>
      <w:r w:rsidR="00D63332">
        <w:rPr>
          <w:rFonts w:ascii="Calibri" w:hAnsi="Calibri" w:cs="Calibri"/>
          <w:b w:val="0"/>
          <w:sz w:val="22"/>
          <w:szCs w:val="22"/>
        </w:rPr>
        <w:t>oraz</w:t>
      </w:r>
      <w:r w:rsidR="00664476">
        <w:rPr>
          <w:rFonts w:ascii="Calibri" w:hAnsi="Calibri" w:cs="Calibri"/>
          <w:b w:val="0"/>
          <w:sz w:val="22"/>
          <w:szCs w:val="22"/>
        </w:rPr>
        <w:t xml:space="preserve"> doprowadzenie terenu do stanu pierwotnego</w:t>
      </w:r>
      <w:r w:rsidR="006C29C6">
        <w:rPr>
          <w:rFonts w:ascii="Calibri" w:hAnsi="Calibri" w:cs="Calibri"/>
          <w:b w:val="0"/>
          <w:sz w:val="22"/>
          <w:szCs w:val="22"/>
        </w:rPr>
        <w:t>,</w:t>
      </w:r>
    </w:p>
    <w:p w14:paraId="512B3261" w14:textId="77777777" w:rsidR="008860E5" w:rsidRPr="008860E5" w:rsidRDefault="006C29C6" w:rsidP="00AD5A6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k</w:t>
      </w:r>
      <w:r w:rsidR="007C0091">
        <w:rPr>
          <w:rFonts w:ascii="Calibri" w:hAnsi="Calibri" w:cs="Calibri"/>
          <w:b w:val="0"/>
          <w:sz w:val="22"/>
          <w:szCs w:val="22"/>
        </w:rPr>
        <w:t>osze na śmieci na całym terenie pikniku</w:t>
      </w:r>
    </w:p>
    <w:p w14:paraId="759B11E6" w14:textId="7957B9FA" w:rsidR="007C0091" w:rsidRPr="00A80C00" w:rsidRDefault="008860E5" w:rsidP="00AD5A6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 xml:space="preserve">zabezpieczenie ppoż. </w:t>
      </w:r>
      <w:r w:rsidR="00A01A6F">
        <w:rPr>
          <w:rFonts w:ascii="Calibri" w:hAnsi="Calibri" w:cs="Calibri"/>
          <w:b w:val="0"/>
          <w:sz w:val="22"/>
          <w:szCs w:val="22"/>
        </w:rPr>
        <w:t>w</w:t>
      </w:r>
      <w:r>
        <w:rPr>
          <w:rFonts w:ascii="Calibri" w:hAnsi="Calibri" w:cs="Calibri"/>
          <w:b w:val="0"/>
          <w:sz w:val="22"/>
          <w:szCs w:val="22"/>
        </w:rPr>
        <w:t xml:space="preserve"> postaci 2-osobowego patrolu</w:t>
      </w:r>
      <w:r w:rsidR="006C29C6">
        <w:rPr>
          <w:rFonts w:ascii="Calibri" w:hAnsi="Calibri" w:cs="Calibri"/>
          <w:b w:val="0"/>
          <w:sz w:val="22"/>
          <w:szCs w:val="22"/>
        </w:rPr>
        <w:t>.</w:t>
      </w:r>
    </w:p>
    <w:p w14:paraId="77253A9F" w14:textId="4BB3040E" w:rsidR="004C3A7A" w:rsidRPr="00180F32" w:rsidRDefault="004C3A7A" w:rsidP="00442D5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Wydruk 2500 szt. zaproszeń na piknik rodzinny z miejscem na imię i nazwisko. Tekst do zaproszenia zostanie przekazany Wykonawcy wybranemu do organizacji pikniku. Projekt/</w:t>
      </w:r>
      <w:proofErr w:type="spellStart"/>
      <w:r>
        <w:rPr>
          <w:rFonts w:ascii="Calibri" w:hAnsi="Calibri" w:cs="Calibri"/>
          <w:b w:val="0"/>
          <w:sz w:val="22"/>
          <w:szCs w:val="22"/>
        </w:rPr>
        <w:t>visual</w:t>
      </w:r>
      <w:proofErr w:type="spellEnd"/>
      <w:r>
        <w:rPr>
          <w:rFonts w:ascii="Calibri" w:hAnsi="Calibri" w:cs="Calibri"/>
          <w:b w:val="0"/>
          <w:sz w:val="22"/>
          <w:szCs w:val="22"/>
        </w:rPr>
        <w:t xml:space="preserve"> zaproszenia podlega akceptacji Zamawiając</w:t>
      </w:r>
      <w:r w:rsidR="003051EC">
        <w:rPr>
          <w:rFonts w:ascii="Calibri" w:hAnsi="Calibri" w:cs="Calibri"/>
          <w:b w:val="0"/>
          <w:sz w:val="22"/>
          <w:szCs w:val="22"/>
        </w:rPr>
        <w:t>ego</w:t>
      </w:r>
      <w:r w:rsidR="00442D5E">
        <w:rPr>
          <w:rFonts w:ascii="Calibri" w:hAnsi="Calibri" w:cs="Calibri"/>
          <w:b w:val="0"/>
          <w:sz w:val="22"/>
          <w:szCs w:val="22"/>
        </w:rPr>
        <w:t xml:space="preserve">; </w:t>
      </w:r>
      <w:r w:rsidR="00442D5E" w:rsidRPr="00442D5E">
        <w:rPr>
          <w:rFonts w:ascii="Calibri" w:hAnsi="Calibri" w:cs="Calibri"/>
          <w:b w:val="0"/>
          <w:sz w:val="22"/>
          <w:szCs w:val="22"/>
        </w:rPr>
        <w:t xml:space="preserve">wydrukowane zaproszenia powinny być dostarczone przez Wykonawcę </w:t>
      </w:r>
      <w:r w:rsidR="00442D5E">
        <w:rPr>
          <w:rFonts w:ascii="Calibri" w:hAnsi="Calibri" w:cs="Calibri"/>
          <w:b w:val="0"/>
          <w:sz w:val="22"/>
          <w:szCs w:val="22"/>
        </w:rPr>
        <w:t>Zamawiającemu</w:t>
      </w:r>
      <w:r w:rsidR="00E10D1E">
        <w:rPr>
          <w:rFonts w:ascii="Calibri" w:hAnsi="Calibri" w:cs="Calibri"/>
          <w:b w:val="0"/>
          <w:sz w:val="22"/>
          <w:szCs w:val="22"/>
        </w:rPr>
        <w:t xml:space="preserve"> najpóźniej</w:t>
      </w:r>
      <w:r w:rsidR="00442D5E">
        <w:rPr>
          <w:rFonts w:ascii="Calibri" w:hAnsi="Calibri" w:cs="Calibri"/>
          <w:b w:val="0"/>
          <w:sz w:val="22"/>
          <w:szCs w:val="22"/>
        </w:rPr>
        <w:t xml:space="preserve"> </w:t>
      </w:r>
      <w:r w:rsidR="00617C5B">
        <w:rPr>
          <w:rFonts w:ascii="Calibri" w:hAnsi="Calibri" w:cs="Calibri"/>
          <w:b w:val="0"/>
          <w:sz w:val="22"/>
          <w:szCs w:val="22"/>
        </w:rPr>
        <w:t xml:space="preserve">na miesiąc przed imprezą </w:t>
      </w:r>
    </w:p>
    <w:p w14:paraId="7E69CA0D" w14:textId="106DF0B7" w:rsidR="001D75F8" w:rsidRPr="00A62ACC" w:rsidRDefault="00D04272" w:rsidP="00CE211C">
      <w:pPr>
        <w:pStyle w:val="Akapitzlist"/>
        <w:numPr>
          <w:ilvl w:val="0"/>
          <w:numId w:val="1"/>
        </w:numPr>
        <w:jc w:val="both"/>
        <w:rPr>
          <w:rFonts w:eastAsiaTheme="minorHAnsi"/>
        </w:rPr>
      </w:pPr>
      <w:r>
        <w:rPr>
          <w:rFonts w:cs="Calibri"/>
        </w:rPr>
        <w:t>Wykonawca wyznaczy osobę dedykowaną do kontaktów z Zamawiającym</w:t>
      </w:r>
      <w:r w:rsidR="003D7559">
        <w:rPr>
          <w:rFonts w:cs="Calibri"/>
        </w:rPr>
        <w:t xml:space="preserve">. </w:t>
      </w:r>
      <w:r w:rsidR="003E03CE" w:rsidRPr="003D7559">
        <w:rPr>
          <w:rFonts w:eastAsiaTheme="minorHAnsi"/>
        </w:rPr>
        <w:t xml:space="preserve">W dniu organizacji </w:t>
      </w:r>
      <w:r w:rsidR="003E03CE" w:rsidRPr="00A62ACC">
        <w:rPr>
          <w:rFonts w:eastAsiaTheme="minorHAnsi"/>
        </w:rPr>
        <w:t>imprezy Wykonawca zobowi</w:t>
      </w:r>
      <w:r w:rsidR="003E03CE" w:rsidRPr="00A62ACC">
        <w:rPr>
          <w:rFonts w:ascii="TimesNewRoman" w:eastAsia="TimesNewRoman" w:cs="TimesNewRoman"/>
        </w:rPr>
        <w:t>ą</w:t>
      </w:r>
      <w:r w:rsidR="003E03CE" w:rsidRPr="00A62ACC">
        <w:rPr>
          <w:rFonts w:eastAsiaTheme="minorHAnsi"/>
        </w:rPr>
        <w:t>zuje si</w:t>
      </w:r>
      <w:r w:rsidR="003E03CE" w:rsidRPr="00A62ACC">
        <w:rPr>
          <w:rFonts w:ascii="TimesNewRoman" w:eastAsia="TimesNewRoman" w:cs="TimesNewRoman"/>
        </w:rPr>
        <w:t>ę</w:t>
      </w:r>
      <w:r w:rsidR="003E03CE" w:rsidRPr="00A62ACC">
        <w:rPr>
          <w:rFonts w:ascii="TimesNewRoman" w:eastAsia="TimesNewRoman" w:cs="TimesNewRoman"/>
        </w:rPr>
        <w:t xml:space="preserve"> </w:t>
      </w:r>
      <w:r w:rsidR="003E03CE" w:rsidRPr="00A62ACC">
        <w:rPr>
          <w:rFonts w:eastAsiaTheme="minorHAnsi"/>
        </w:rPr>
        <w:t>pozosta</w:t>
      </w:r>
      <w:r w:rsidR="003E03CE" w:rsidRPr="00A62ACC">
        <w:rPr>
          <w:rFonts w:ascii="TimesNewRoman" w:eastAsia="TimesNewRoman" w:cs="TimesNewRoman"/>
        </w:rPr>
        <w:t>ć</w:t>
      </w:r>
      <w:r w:rsidR="003E03CE" w:rsidRPr="00A62ACC">
        <w:rPr>
          <w:rFonts w:ascii="TimesNewRoman" w:eastAsia="TimesNewRoman" w:cs="TimesNewRoman"/>
        </w:rPr>
        <w:t xml:space="preserve"> </w:t>
      </w:r>
      <w:r w:rsidR="006C29C6" w:rsidRPr="00A62ACC">
        <w:rPr>
          <w:rFonts w:eastAsiaTheme="minorHAnsi"/>
        </w:rPr>
        <w:t xml:space="preserve">w pełnej dyspozycji </w:t>
      </w:r>
      <w:r w:rsidR="003E03CE" w:rsidRPr="00A62ACC">
        <w:rPr>
          <w:rFonts w:eastAsiaTheme="minorHAnsi"/>
        </w:rPr>
        <w:t>Zamawiaj</w:t>
      </w:r>
      <w:r w:rsidR="003E03CE" w:rsidRPr="00A62ACC">
        <w:rPr>
          <w:rFonts w:ascii="TimesNewRoman" w:eastAsia="TimesNewRoman" w:cs="TimesNewRoman"/>
        </w:rPr>
        <w:t>ą</w:t>
      </w:r>
      <w:r w:rsidR="003E03CE" w:rsidRPr="00A62ACC">
        <w:rPr>
          <w:rFonts w:eastAsiaTheme="minorHAnsi"/>
        </w:rPr>
        <w:t>cego i wykonywa</w:t>
      </w:r>
      <w:r w:rsidR="003E03CE" w:rsidRPr="00A62ACC">
        <w:rPr>
          <w:rFonts w:ascii="TimesNewRoman" w:eastAsia="TimesNewRoman" w:cs="TimesNewRoman"/>
        </w:rPr>
        <w:t>ć</w:t>
      </w:r>
      <w:r w:rsidR="003E03CE" w:rsidRPr="00A62ACC">
        <w:rPr>
          <w:rFonts w:ascii="TimesNewRoman" w:eastAsia="TimesNewRoman" w:cs="TimesNewRoman"/>
        </w:rPr>
        <w:t xml:space="preserve"> </w:t>
      </w:r>
      <w:r w:rsidR="003E03CE" w:rsidRPr="00A62ACC">
        <w:rPr>
          <w:rFonts w:eastAsiaTheme="minorHAnsi"/>
        </w:rPr>
        <w:t>wszelkie czynno</w:t>
      </w:r>
      <w:r w:rsidR="003E03CE" w:rsidRPr="00A62ACC">
        <w:rPr>
          <w:rFonts w:ascii="TimesNewRoman" w:eastAsia="TimesNewRoman" w:cs="TimesNewRoman"/>
        </w:rPr>
        <w:t>ś</w:t>
      </w:r>
      <w:r w:rsidR="003E03CE" w:rsidRPr="00A62ACC">
        <w:rPr>
          <w:rFonts w:eastAsiaTheme="minorHAnsi"/>
        </w:rPr>
        <w:t>ci niezb</w:t>
      </w:r>
      <w:r w:rsidR="003E03CE" w:rsidRPr="00A62ACC">
        <w:rPr>
          <w:rFonts w:ascii="TimesNewRoman" w:eastAsia="TimesNewRoman" w:cs="TimesNewRoman"/>
        </w:rPr>
        <w:t>ę</w:t>
      </w:r>
      <w:r w:rsidR="003E03CE" w:rsidRPr="00A62ACC">
        <w:rPr>
          <w:rFonts w:eastAsiaTheme="minorHAnsi"/>
        </w:rPr>
        <w:t>dne do prawidłowego prowadzenia imprezy.</w:t>
      </w:r>
    </w:p>
    <w:p w14:paraId="64B85B7E" w14:textId="758782B0" w:rsidR="00011247" w:rsidRPr="00A62ACC" w:rsidRDefault="00011247" w:rsidP="005F016F">
      <w:pPr>
        <w:pStyle w:val="Akapitzlist"/>
        <w:numPr>
          <w:ilvl w:val="0"/>
          <w:numId w:val="1"/>
        </w:numPr>
        <w:spacing w:before="120" w:beforeAutospacing="0"/>
        <w:ind w:left="357" w:hanging="357"/>
        <w:contextualSpacing w:val="0"/>
        <w:jc w:val="both"/>
        <w:rPr>
          <w:rFonts w:eastAsiaTheme="minorHAnsi"/>
        </w:rPr>
      </w:pPr>
      <w:r w:rsidRPr="00A62ACC">
        <w:rPr>
          <w:rFonts w:cs="Calibri"/>
        </w:rPr>
        <w:t>Wykonawca jest zobowiązany zapewnić sobie parking na terenie AWF we własnym zakresie – w ramach umowy najmu nie został on uwzględniony.</w:t>
      </w:r>
    </w:p>
    <w:p w14:paraId="2409971F" w14:textId="1EF74BF1" w:rsidR="005F016F" w:rsidRDefault="005F016F" w:rsidP="005F016F">
      <w:pPr>
        <w:pStyle w:val="Akapitzlist"/>
        <w:numPr>
          <w:ilvl w:val="0"/>
          <w:numId w:val="13"/>
        </w:numPr>
        <w:tabs>
          <w:tab w:val="left" w:pos="426"/>
        </w:tabs>
        <w:spacing w:before="0" w:beforeAutospacing="0" w:after="0" w:afterAutospacing="0"/>
        <w:jc w:val="both"/>
        <w:rPr>
          <w:rFonts w:cs="Calibri"/>
          <w:b/>
        </w:rPr>
      </w:pPr>
      <w:r>
        <w:rPr>
          <w:rFonts w:cs="Calibri"/>
          <w:b/>
        </w:rPr>
        <w:t>Powierzający organizację pikniku i sposób rozliczeń</w:t>
      </w:r>
    </w:p>
    <w:p w14:paraId="3DAFC5CC" w14:textId="77777777" w:rsidR="005F016F" w:rsidRDefault="005F016F" w:rsidP="005F016F">
      <w:pPr>
        <w:tabs>
          <w:tab w:val="left" w:pos="426"/>
        </w:tabs>
        <w:jc w:val="both"/>
        <w:rPr>
          <w:rFonts w:cs="Calibri"/>
          <w:b/>
        </w:rPr>
      </w:pPr>
    </w:p>
    <w:p w14:paraId="58F59DC1" w14:textId="3FFD541B" w:rsidR="005F016F" w:rsidRPr="005F016F" w:rsidRDefault="00465764" w:rsidP="005F016F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4E7A9F" w:rsidRPr="005F016F">
        <w:rPr>
          <w:rFonts w:ascii="Calibri" w:hAnsi="Calibri" w:cs="Calibri"/>
          <w:sz w:val="22"/>
          <w:szCs w:val="22"/>
        </w:rPr>
        <w:t>rganizację pikniku powierzają</w:t>
      </w:r>
      <w:r w:rsidR="00AD5A6E" w:rsidRPr="005F016F">
        <w:rPr>
          <w:rFonts w:ascii="Calibri" w:hAnsi="Calibri" w:cs="Calibri"/>
          <w:sz w:val="22"/>
          <w:szCs w:val="22"/>
        </w:rPr>
        <w:t xml:space="preserve">  dwa odrębne podmioty:</w:t>
      </w:r>
    </w:p>
    <w:p w14:paraId="3DE599FB" w14:textId="253B81DC" w:rsidR="003F720E" w:rsidRDefault="00AD5A6E" w:rsidP="005F016F">
      <w:pPr>
        <w:pStyle w:val="Akapitzlist"/>
        <w:numPr>
          <w:ilvl w:val="1"/>
          <w:numId w:val="14"/>
        </w:numPr>
        <w:tabs>
          <w:tab w:val="left" w:pos="426"/>
        </w:tabs>
        <w:spacing w:before="120" w:beforeAutospacing="0"/>
        <w:ind w:left="425" w:hanging="431"/>
        <w:contextualSpacing w:val="0"/>
        <w:jc w:val="both"/>
        <w:rPr>
          <w:rFonts w:cs="Calibri"/>
        </w:rPr>
      </w:pPr>
      <w:r w:rsidRPr="003F720E">
        <w:rPr>
          <w:rFonts w:cs="Calibri"/>
        </w:rPr>
        <w:t>Instytut Lotnictwa, Al. Krakowska 110/114, 02-256 Warszawa - Zamawiający w rozumieniu art. 2 pkt 12 ustawy z dnia 29 stycznia 2004r. prawo zamówień publicznych (Dz.U. z 201</w:t>
      </w:r>
      <w:r w:rsidR="004E7A9F">
        <w:rPr>
          <w:rFonts w:cs="Calibri"/>
        </w:rPr>
        <w:t>7</w:t>
      </w:r>
      <w:r w:rsidRPr="003F720E">
        <w:rPr>
          <w:rFonts w:cs="Calibri"/>
        </w:rPr>
        <w:t xml:space="preserve">, poz. </w:t>
      </w:r>
      <w:r w:rsidR="004E7A9F">
        <w:rPr>
          <w:rFonts w:cs="Calibri"/>
        </w:rPr>
        <w:t>1579</w:t>
      </w:r>
      <w:r w:rsidR="004E7A9F" w:rsidRPr="003F720E">
        <w:rPr>
          <w:rFonts w:cs="Calibri"/>
        </w:rPr>
        <w:t xml:space="preserve"> </w:t>
      </w:r>
      <w:r w:rsidR="00653A57" w:rsidRPr="003F720E">
        <w:rPr>
          <w:rFonts w:cs="Calibri"/>
        </w:rPr>
        <w:t xml:space="preserve">z </w:t>
      </w:r>
      <w:proofErr w:type="spellStart"/>
      <w:r w:rsidR="00653A57" w:rsidRPr="003F720E">
        <w:rPr>
          <w:rFonts w:cs="Calibri"/>
        </w:rPr>
        <w:t>późn</w:t>
      </w:r>
      <w:proofErr w:type="spellEnd"/>
      <w:r w:rsidR="00653A57" w:rsidRPr="003F720E">
        <w:rPr>
          <w:rFonts w:cs="Calibri"/>
        </w:rPr>
        <w:t>. zm.</w:t>
      </w:r>
      <w:r w:rsidRPr="003F720E">
        <w:rPr>
          <w:rFonts w:cs="Calibri"/>
        </w:rPr>
        <w:t>);</w:t>
      </w:r>
    </w:p>
    <w:p w14:paraId="4C899AC5" w14:textId="232531B2" w:rsidR="00AD5A6E" w:rsidRPr="003F720E" w:rsidRDefault="00AD5A6E" w:rsidP="005F016F">
      <w:pPr>
        <w:pStyle w:val="Akapitzlist"/>
        <w:numPr>
          <w:ilvl w:val="1"/>
          <w:numId w:val="14"/>
        </w:numPr>
        <w:tabs>
          <w:tab w:val="left" w:pos="426"/>
        </w:tabs>
        <w:spacing w:before="120" w:beforeAutospacing="0"/>
        <w:ind w:left="426"/>
        <w:contextualSpacing w:val="0"/>
        <w:jc w:val="both"/>
        <w:rPr>
          <w:rFonts w:cs="Calibri"/>
        </w:rPr>
      </w:pPr>
      <w:r w:rsidRPr="003F720E">
        <w:rPr>
          <w:rFonts w:cs="Calibri"/>
          <w:lang w:val="en-US"/>
        </w:rPr>
        <w:t xml:space="preserve">General Electric Company Polska Sp. z .o.o., Al. </w:t>
      </w:r>
      <w:r w:rsidRPr="003F720E">
        <w:rPr>
          <w:rFonts w:cs="Calibri"/>
        </w:rPr>
        <w:t>Krakowska 110/114, 02-256 Warszawa - podmiot prywatny nie zobowiązany do stosowania ustawy z dnia 29 stycznia 2004r. prawo zamówień publicznych (Dz.U. z 201</w:t>
      </w:r>
      <w:r w:rsidR="004E7A9F">
        <w:rPr>
          <w:rFonts w:cs="Calibri"/>
        </w:rPr>
        <w:t>7</w:t>
      </w:r>
      <w:r w:rsidRPr="003F720E">
        <w:rPr>
          <w:rFonts w:cs="Calibri"/>
        </w:rPr>
        <w:t xml:space="preserve">, poz. </w:t>
      </w:r>
      <w:r w:rsidR="004E7A9F">
        <w:rPr>
          <w:rFonts w:cs="Calibri"/>
        </w:rPr>
        <w:t>1579</w:t>
      </w:r>
      <w:r w:rsidR="004E7A9F" w:rsidRPr="003F720E">
        <w:rPr>
          <w:rFonts w:cs="Calibri"/>
        </w:rPr>
        <w:t xml:space="preserve"> </w:t>
      </w:r>
      <w:r w:rsidR="00AD521C" w:rsidRPr="003F720E">
        <w:rPr>
          <w:rFonts w:cs="Calibri"/>
        </w:rPr>
        <w:t xml:space="preserve">z </w:t>
      </w:r>
      <w:proofErr w:type="spellStart"/>
      <w:r w:rsidR="00AD521C" w:rsidRPr="003F720E">
        <w:rPr>
          <w:rFonts w:cs="Calibri"/>
        </w:rPr>
        <w:t>późn</w:t>
      </w:r>
      <w:proofErr w:type="spellEnd"/>
      <w:r w:rsidR="00AD521C" w:rsidRPr="003F720E">
        <w:rPr>
          <w:rFonts w:cs="Calibri"/>
        </w:rPr>
        <w:t>. zm.</w:t>
      </w:r>
      <w:r w:rsidRPr="003F720E">
        <w:rPr>
          <w:rFonts w:cs="Calibri"/>
        </w:rPr>
        <w:t>).</w:t>
      </w:r>
    </w:p>
    <w:p w14:paraId="560355C0" w14:textId="77777777" w:rsidR="00AD5A6E" w:rsidRDefault="00AD5A6E" w:rsidP="00AD5A6E">
      <w:pPr>
        <w:tabs>
          <w:tab w:val="left" w:pos="426"/>
        </w:tabs>
        <w:spacing w:before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Wszystkie dostawy i usługi świadczone przez Wykonawcę na rzecz ww. podmiotów w związku z realizacją niniejszego przedmiotu zamówienia są finansowane przez te podmioty w częściach równych: 50%.</w:t>
      </w:r>
    </w:p>
    <w:p w14:paraId="0663AFC8" w14:textId="1DB41D8D" w:rsidR="003F720E" w:rsidRDefault="00AD5A6E" w:rsidP="00AD5A6E">
      <w:pPr>
        <w:tabs>
          <w:tab w:val="left" w:pos="426"/>
        </w:tabs>
        <w:spacing w:before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W związku z powyższym, z Wykonawcą, którego oferta zostanie wybrana jako najkorzystniejsza zostanie podpisana umowa trójstronna</w:t>
      </w:r>
      <w:r w:rsidR="00AD521C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a faktur</w:t>
      </w:r>
      <w:r w:rsidR="00AD521C">
        <w:rPr>
          <w:rFonts w:ascii="Calibri" w:hAnsi="Calibri" w:cs="Calibri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 xml:space="preserve"> za należyte świadczenie usług i dostaw zostan</w:t>
      </w:r>
      <w:r w:rsidR="00AD521C">
        <w:rPr>
          <w:rFonts w:ascii="Calibri" w:hAnsi="Calibri" w:cs="Calibri"/>
          <w:sz w:val="22"/>
          <w:szCs w:val="22"/>
        </w:rPr>
        <w:t>ą</w:t>
      </w:r>
      <w:r>
        <w:rPr>
          <w:rFonts w:ascii="Calibri" w:hAnsi="Calibri" w:cs="Calibri"/>
          <w:sz w:val="22"/>
          <w:szCs w:val="22"/>
        </w:rPr>
        <w:t xml:space="preserve"> wystawion</w:t>
      </w:r>
      <w:r w:rsidR="00AD521C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 w sposób następujący:</w:t>
      </w:r>
    </w:p>
    <w:p w14:paraId="12153D31" w14:textId="77777777" w:rsidR="00AD5A6E" w:rsidRPr="005F016F" w:rsidRDefault="00AD5A6E" w:rsidP="005F016F">
      <w:pPr>
        <w:pStyle w:val="Akapitzlist"/>
        <w:numPr>
          <w:ilvl w:val="0"/>
          <w:numId w:val="15"/>
        </w:numPr>
        <w:tabs>
          <w:tab w:val="left" w:pos="426"/>
        </w:tabs>
        <w:spacing w:before="120" w:after="0" w:afterAutospacing="0"/>
        <w:ind w:left="426"/>
        <w:jc w:val="both"/>
        <w:rPr>
          <w:rFonts w:cs="Calibri"/>
        </w:rPr>
      </w:pPr>
      <w:r w:rsidRPr="005F016F">
        <w:rPr>
          <w:rFonts w:cs="Calibri"/>
        </w:rPr>
        <w:t xml:space="preserve">z tytułu zaliczki w </w:t>
      </w:r>
      <w:r w:rsidR="006E09D2" w:rsidRPr="005F016F">
        <w:rPr>
          <w:rFonts w:cs="Calibri"/>
        </w:rPr>
        <w:t>ustalonej między</w:t>
      </w:r>
      <w:r w:rsidRPr="005F016F">
        <w:rPr>
          <w:rFonts w:cs="Calibri"/>
        </w:rPr>
        <w:t xml:space="preserve"> Zamawiającym i Wykonawcą wysokości:</w:t>
      </w:r>
    </w:p>
    <w:p w14:paraId="53D93E64" w14:textId="4546CF16" w:rsidR="00AD5A6E" w:rsidRPr="00180F32" w:rsidRDefault="00AD5A6E" w:rsidP="00AD5A6E">
      <w:pPr>
        <w:numPr>
          <w:ilvl w:val="2"/>
          <w:numId w:val="2"/>
        </w:numPr>
        <w:tabs>
          <w:tab w:val="left" w:pos="426"/>
        </w:tabs>
        <w:ind w:left="127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180F32">
        <w:rPr>
          <w:rFonts w:ascii="Calibri" w:hAnsi="Calibri" w:cs="Calibri"/>
          <w:sz w:val="22"/>
          <w:szCs w:val="22"/>
        </w:rPr>
        <w:t>50% zaliczki – Instytut Lotnictwa</w:t>
      </w:r>
      <w:r>
        <w:rPr>
          <w:rFonts w:ascii="Calibri" w:hAnsi="Calibri" w:cs="Calibri"/>
          <w:sz w:val="22"/>
          <w:szCs w:val="22"/>
        </w:rPr>
        <w:t>;</w:t>
      </w:r>
    </w:p>
    <w:p w14:paraId="503B6801" w14:textId="728C0E32" w:rsidR="00AD5A6E" w:rsidRPr="00180F32" w:rsidRDefault="00AD5A6E" w:rsidP="00AD5A6E">
      <w:pPr>
        <w:numPr>
          <w:ilvl w:val="2"/>
          <w:numId w:val="2"/>
        </w:numPr>
        <w:tabs>
          <w:tab w:val="left" w:pos="426"/>
        </w:tabs>
        <w:ind w:left="127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180F32">
        <w:rPr>
          <w:rFonts w:ascii="Calibri" w:hAnsi="Calibri" w:cs="Calibri"/>
          <w:sz w:val="22"/>
          <w:szCs w:val="22"/>
        </w:rPr>
        <w:t xml:space="preserve">50% zaliczki – </w:t>
      </w:r>
      <w:r>
        <w:rPr>
          <w:rFonts w:ascii="Calibri" w:hAnsi="Calibri" w:cs="Calibri"/>
          <w:sz w:val="22"/>
          <w:szCs w:val="22"/>
        </w:rPr>
        <w:t xml:space="preserve">General </w:t>
      </w:r>
      <w:proofErr w:type="spellStart"/>
      <w:r>
        <w:rPr>
          <w:rFonts w:ascii="Calibri" w:hAnsi="Calibri" w:cs="Calibri"/>
          <w:sz w:val="22"/>
          <w:szCs w:val="22"/>
        </w:rPr>
        <w:t>Electric</w:t>
      </w:r>
      <w:proofErr w:type="spellEnd"/>
      <w:r>
        <w:rPr>
          <w:rFonts w:ascii="Calibri" w:hAnsi="Calibri" w:cs="Calibri"/>
          <w:sz w:val="22"/>
          <w:szCs w:val="22"/>
        </w:rPr>
        <w:t xml:space="preserve"> Company Polska Sp. z o.o.;</w:t>
      </w:r>
    </w:p>
    <w:p w14:paraId="1211DADD" w14:textId="4BC0E1A4" w:rsidR="00AD5A6E" w:rsidRPr="00180F32" w:rsidRDefault="00AD5A6E" w:rsidP="005F016F">
      <w:pPr>
        <w:numPr>
          <w:ilvl w:val="1"/>
          <w:numId w:val="2"/>
        </w:numPr>
        <w:tabs>
          <w:tab w:val="left" w:pos="567"/>
        </w:tabs>
        <w:spacing w:before="120"/>
        <w:ind w:left="42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 tytułu zrealizowanej usług</w:t>
      </w:r>
      <w:r w:rsidR="00B85FAB">
        <w:rPr>
          <w:rFonts w:ascii="Calibri" w:hAnsi="Calibri" w:cs="Calibri"/>
          <w:sz w:val="22"/>
          <w:szCs w:val="22"/>
        </w:rPr>
        <w:t>i</w:t>
      </w:r>
      <w:r w:rsidRPr="00180F32">
        <w:rPr>
          <w:rFonts w:ascii="Calibri" w:hAnsi="Calibri" w:cs="Calibri"/>
          <w:sz w:val="22"/>
          <w:szCs w:val="22"/>
        </w:rPr>
        <w:t>:</w:t>
      </w:r>
    </w:p>
    <w:p w14:paraId="5206045C" w14:textId="02097952" w:rsidR="00AD5A6E" w:rsidRPr="00180F32" w:rsidRDefault="00AD5A6E" w:rsidP="00AD5A6E">
      <w:pPr>
        <w:numPr>
          <w:ilvl w:val="2"/>
          <w:numId w:val="2"/>
        </w:numPr>
        <w:tabs>
          <w:tab w:val="left" w:pos="426"/>
          <w:tab w:val="num" w:pos="1418"/>
        </w:tabs>
        <w:ind w:left="1134" w:firstLine="0"/>
        <w:jc w:val="both"/>
        <w:rPr>
          <w:rFonts w:ascii="Calibri" w:hAnsi="Calibri" w:cs="Calibri"/>
          <w:sz w:val="22"/>
          <w:szCs w:val="22"/>
        </w:rPr>
      </w:pPr>
      <w:r w:rsidRPr="00180F32">
        <w:rPr>
          <w:rFonts w:ascii="Calibri" w:hAnsi="Calibri" w:cs="Calibri"/>
          <w:sz w:val="22"/>
          <w:szCs w:val="22"/>
        </w:rPr>
        <w:t>50%</w:t>
      </w:r>
      <w:r>
        <w:rPr>
          <w:rFonts w:ascii="Calibri" w:hAnsi="Calibri" w:cs="Calibri"/>
          <w:sz w:val="22"/>
          <w:szCs w:val="22"/>
        </w:rPr>
        <w:t xml:space="preserve"> - wartości pikniku pomniejszonej o kwotę zaliczki</w:t>
      </w:r>
      <w:r w:rsidRPr="00180F32">
        <w:rPr>
          <w:rFonts w:ascii="Calibri" w:hAnsi="Calibri" w:cs="Calibri"/>
          <w:sz w:val="22"/>
          <w:szCs w:val="22"/>
        </w:rPr>
        <w:t xml:space="preserve"> – Instytut Lotnictwa</w:t>
      </w:r>
      <w:r>
        <w:rPr>
          <w:rFonts w:ascii="Calibri" w:hAnsi="Calibri" w:cs="Calibri"/>
          <w:sz w:val="22"/>
          <w:szCs w:val="22"/>
        </w:rPr>
        <w:t>;</w:t>
      </w:r>
    </w:p>
    <w:p w14:paraId="4BE2207A" w14:textId="407FFAA8" w:rsidR="00AD5A6E" w:rsidRPr="00180F32" w:rsidRDefault="00AD5A6E" w:rsidP="00AD5A6E">
      <w:pPr>
        <w:numPr>
          <w:ilvl w:val="2"/>
          <w:numId w:val="2"/>
        </w:numPr>
        <w:tabs>
          <w:tab w:val="left" w:pos="426"/>
          <w:tab w:val="num" w:pos="1418"/>
        </w:tabs>
        <w:ind w:left="1134" w:firstLine="0"/>
        <w:jc w:val="both"/>
        <w:rPr>
          <w:rFonts w:ascii="Calibri" w:hAnsi="Calibri" w:cs="Calibri"/>
          <w:sz w:val="22"/>
          <w:szCs w:val="22"/>
        </w:rPr>
      </w:pPr>
      <w:r w:rsidRPr="00180F32">
        <w:rPr>
          <w:rFonts w:ascii="Calibri" w:hAnsi="Calibri" w:cs="Calibri"/>
          <w:sz w:val="22"/>
          <w:szCs w:val="22"/>
        </w:rPr>
        <w:t>50% –</w:t>
      </w:r>
      <w:r>
        <w:rPr>
          <w:rFonts w:ascii="Calibri" w:hAnsi="Calibri" w:cs="Calibri"/>
          <w:sz w:val="22"/>
          <w:szCs w:val="22"/>
        </w:rPr>
        <w:t xml:space="preserve"> wartości pikniku </w:t>
      </w:r>
      <w:r w:rsidR="00001C46">
        <w:rPr>
          <w:rFonts w:ascii="Calibri" w:hAnsi="Calibri" w:cs="Calibri"/>
          <w:sz w:val="22"/>
          <w:szCs w:val="22"/>
        </w:rPr>
        <w:t xml:space="preserve">pomniejszonej o kwotę zaliczki – </w:t>
      </w:r>
      <w:r>
        <w:rPr>
          <w:rFonts w:ascii="Calibri" w:hAnsi="Calibri" w:cs="Calibri"/>
          <w:sz w:val="22"/>
          <w:szCs w:val="22"/>
        </w:rPr>
        <w:t xml:space="preserve">General </w:t>
      </w:r>
      <w:proofErr w:type="spellStart"/>
      <w:r>
        <w:rPr>
          <w:rFonts w:ascii="Calibri" w:hAnsi="Calibri" w:cs="Calibri"/>
          <w:sz w:val="22"/>
          <w:szCs w:val="22"/>
        </w:rPr>
        <w:t>Electric</w:t>
      </w:r>
      <w:proofErr w:type="spellEnd"/>
      <w:r>
        <w:rPr>
          <w:rFonts w:ascii="Calibri" w:hAnsi="Calibri" w:cs="Calibri"/>
          <w:sz w:val="22"/>
          <w:szCs w:val="22"/>
        </w:rPr>
        <w:t xml:space="preserve"> Company Polska Sp. z .o.o.</w:t>
      </w:r>
    </w:p>
    <w:p w14:paraId="3D04C71B" w14:textId="16D75919" w:rsidR="00AD5A6E" w:rsidRPr="000E0A38" w:rsidRDefault="005B1518" w:rsidP="00AD5A6E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 w:rsidRPr="000E0A38">
        <w:rPr>
          <w:rFonts w:ascii="Calibri" w:hAnsi="Calibri" w:cs="Calibri"/>
          <w:sz w:val="22"/>
          <w:szCs w:val="22"/>
        </w:rPr>
        <w:t>Warunkiem udzielenia zaliczki</w:t>
      </w:r>
      <w:r w:rsidR="000E0A38" w:rsidRPr="000E0A38">
        <w:rPr>
          <w:rFonts w:ascii="Calibri" w:hAnsi="Calibri" w:cs="Calibri"/>
          <w:sz w:val="22"/>
          <w:szCs w:val="22"/>
        </w:rPr>
        <w:t xml:space="preserve"> </w:t>
      </w:r>
      <w:r w:rsidRPr="000E0A38">
        <w:rPr>
          <w:rFonts w:ascii="Calibri" w:hAnsi="Calibri" w:cs="Calibri"/>
          <w:sz w:val="22"/>
          <w:szCs w:val="22"/>
        </w:rPr>
        <w:t>jest przedłożenie przez Wykonawcę Zamawiającemu</w:t>
      </w:r>
      <w:r w:rsidR="00D3453A">
        <w:rPr>
          <w:rFonts w:ascii="Calibri" w:hAnsi="Calibri" w:cs="Calibri"/>
          <w:sz w:val="22"/>
          <w:szCs w:val="22"/>
        </w:rPr>
        <w:t xml:space="preserve"> ILOT</w:t>
      </w:r>
      <w:r w:rsidRPr="000E0A38">
        <w:rPr>
          <w:rFonts w:ascii="Calibri" w:hAnsi="Calibri" w:cs="Calibri"/>
          <w:sz w:val="22"/>
          <w:szCs w:val="22"/>
        </w:rPr>
        <w:t xml:space="preserve"> </w:t>
      </w:r>
      <w:r w:rsidR="00793486">
        <w:rPr>
          <w:rFonts w:ascii="Calibri" w:hAnsi="Calibri" w:cs="Calibri"/>
          <w:sz w:val="22"/>
          <w:szCs w:val="22"/>
        </w:rPr>
        <w:t xml:space="preserve">oraz GECP </w:t>
      </w:r>
      <w:r w:rsidRPr="000E0A38">
        <w:rPr>
          <w:rFonts w:ascii="Calibri" w:hAnsi="Calibri" w:cs="Calibri"/>
          <w:sz w:val="22"/>
          <w:szCs w:val="22"/>
        </w:rPr>
        <w:t>zabezpieczenia zaliczki w postaci gwarancji bankowej</w:t>
      </w:r>
      <w:r w:rsidR="00793486">
        <w:rPr>
          <w:rFonts w:ascii="Calibri" w:hAnsi="Calibri" w:cs="Calibri"/>
          <w:sz w:val="22"/>
          <w:szCs w:val="22"/>
        </w:rPr>
        <w:t xml:space="preserve"> lub ubezpieczeniowej</w:t>
      </w:r>
      <w:r w:rsidRPr="000E0A38">
        <w:rPr>
          <w:rFonts w:ascii="Calibri" w:hAnsi="Calibri" w:cs="Calibri"/>
          <w:sz w:val="22"/>
          <w:szCs w:val="22"/>
        </w:rPr>
        <w:t>.</w:t>
      </w:r>
      <w:r w:rsidR="000E0A38" w:rsidRPr="000E0A38">
        <w:rPr>
          <w:rFonts w:ascii="Calibri" w:hAnsi="Calibri" w:cs="Calibri"/>
          <w:sz w:val="22"/>
          <w:szCs w:val="22"/>
        </w:rPr>
        <w:t xml:space="preserve"> </w:t>
      </w:r>
      <w:r w:rsidR="00B85FAB">
        <w:rPr>
          <w:rFonts w:ascii="Calibri" w:hAnsi="Calibri" w:cs="Calibri"/>
          <w:sz w:val="22"/>
          <w:szCs w:val="22"/>
        </w:rPr>
        <w:t xml:space="preserve"> </w:t>
      </w:r>
    </w:p>
    <w:p w14:paraId="4070BB76" w14:textId="77777777" w:rsidR="005B1518" w:rsidRDefault="005B1518" w:rsidP="00AD5A6E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</w:p>
    <w:p w14:paraId="7B572807" w14:textId="268110DD" w:rsidR="00AD5A6E" w:rsidRDefault="00AD521C" w:rsidP="00AD5A6E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AD5A6E">
        <w:rPr>
          <w:rFonts w:ascii="Calibri" w:hAnsi="Calibri" w:cs="Calibri"/>
          <w:sz w:val="22"/>
          <w:szCs w:val="22"/>
        </w:rPr>
        <w:t>łatność</w:t>
      </w:r>
      <w:r>
        <w:rPr>
          <w:rFonts w:ascii="Calibri" w:hAnsi="Calibri" w:cs="Calibri"/>
          <w:sz w:val="22"/>
          <w:szCs w:val="22"/>
        </w:rPr>
        <w:t xml:space="preserve"> nastąpi na podstawie odrębnych faktur wystawionych na Instytut Lotnictwa i GECP</w:t>
      </w:r>
      <w:r w:rsidR="00AD5A6E" w:rsidRPr="00180F32">
        <w:rPr>
          <w:rFonts w:ascii="Calibri" w:hAnsi="Calibri" w:cs="Calibri"/>
          <w:sz w:val="22"/>
          <w:szCs w:val="22"/>
        </w:rPr>
        <w:t xml:space="preserve"> w terminie </w:t>
      </w:r>
      <w:r w:rsidR="00AD5A6E">
        <w:rPr>
          <w:rFonts w:ascii="Calibri" w:hAnsi="Calibri" w:cs="Calibri"/>
          <w:sz w:val="22"/>
          <w:szCs w:val="22"/>
        </w:rPr>
        <w:t xml:space="preserve">do </w:t>
      </w:r>
      <w:r w:rsidR="00AD5A6E" w:rsidRPr="00180F32">
        <w:rPr>
          <w:rFonts w:ascii="Calibri" w:hAnsi="Calibri" w:cs="Calibri"/>
          <w:sz w:val="22"/>
          <w:szCs w:val="22"/>
        </w:rPr>
        <w:t>14 dni kalendarzowych od dnia otrzymania faktur VAT, przelewem, na konto Wykonawcy wskazane na fakturach.</w:t>
      </w:r>
    </w:p>
    <w:p w14:paraId="59A790D9" w14:textId="77777777" w:rsidR="00AD5A6E" w:rsidRDefault="00AD5A6E" w:rsidP="00AD5A6E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</w:p>
    <w:p w14:paraId="76F10A3B" w14:textId="64754A33" w:rsidR="007746FD" w:rsidRPr="000C3BFE" w:rsidRDefault="007746FD" w:rsidP="000C3BFE">
      <w:pPr>
        <w:pStyle w:val="Akapitzlist"/>
        <w:numPr>
          <w:ilvl w:val="0"/>
          <w:numId w:val="13"/>
        </w:numPr>
        <w:jc w:val="both"/>
        <w:rPr>
          <w:rFonts w:cs="Calibri"/>
          <w:b/>
        </w:rPr>
      </w:pPr>
      <w:r w:rsidRPr="000C3BFE">
        <w:rPr>
          <w:rFonts w:cs="Calibri"/>
          <w:b/>
        </w:rPr>
        <w:t xml:space="preserve">Kwota </w:t>
      </w:r>
      <w:r w:rsidR="00F6619B" w:rsidRPr="000C3BFE">
        <w:rPr>
          <w:rFonts w:cs="Calibri"/>
          <w:b/>
        </w:rPr>
        <w:t>na realizację zamówienia</w:t>
      </w:r>
    </w:p>
    <w:p w14:paraId="0C6CBBDD" w14:textId="39B8EE4D" w:rsidR="006645DF" w:rsidRDefault="006645DF" w:rsidP="00AD5A6E">
      <w:pPr>
        <w:jc w:val="both"/>
        <w:rPr>
          <w:rFonts w:ascii="Calibri" w:hAnsi="Calibri" w:cs="Calibri"/>
          <w:sz w:val="22"/>
          <w:szCs w:val="22"/>
        </w:rPr>
      </w:pPr>
      <w:r w:rsidRPr="00D84872">
        <w:rPr>
          <w:rFonts w:ascii="Calibri" w:hAnsi="Calibri" w:cs="Calibri"/>
          <w:sz w:val="22"/>
          <w:szCs w:val="22"/>
        </w:rPr>
        <w:t xml:space="preserve">Wartość </w:t>
      </w:r>
      <w:r w:rsidR="00D04272" w:rsidRPr="00D84872">
        <w:rPr>
          <w:rFonts w:ascii="Calibri" w:hAnsi="Calibri" w:cs="Calibri"/>
          <w:sz w:val="22"/>
          <w:szCs w:val="22"/>
        </w:rPr>
        <w:t>ne</w:t>
      </w:r>
      <w:r w:rsidRPr="00D84872">
        <w:rPr>
          <w:rFonts w:ascii="Calibri" w:hAnsi="Calibri" w:cs="Calibri"/>
          <w:sz w:val="22"/>
          <w:szCs w:val="22"/>
        </w:rPr>
        <w:t xml:space="preserve">tto pikniku nie może przekroczyć kwoty </w:t>
      </w:r>
      <w:r w:rsidR="00D04272" w:rsidRPr="00D84872">
        <w:rPr>
          <w:rFonts w:ascii="Calibri" w:hAnsi="Calibri" w:cs="Calibri"/>
          <w:sz w:val="22"/>
          <w:szCs w:val="22"/>
        </w:rPr>
        <w:t>650</w:t>
      </w:r>
      <w:r w:rsidRPr="00D84872">
        <w:rPr>
          <w:rFonts w:ascii="Calibri" w:hAnsi="Calibri" w:cs="Calibri"/>
          <w:sz w:val="22"/>
          <w:szCs w:val="22"/>
        </w:rPr>
        <w:t xml:space="preserve"> 000, 00 zł. </w:t>
      </w:r>
      <w:r w:rsidRPr="00E9566A">
        <w:rPr>
          <w:rFonts w:ascii="Calibri" w:hAnsi="Calibri" w:cs="Calibri"/>
          <w:sz w:val="22"/>
          <w:szCs w:val="22"/>
          <w:u w:val="single"/>
        </w:rPr>
        <w:t xml:space="preserve">W </w:t>
      </w:r>
      <w:r w:rsidR="006C29C6" w:rsidRPr="00E9566A">
        <w:rPr>
          <w:rFonts w:ascii="Calibri" w:hAnsi="Calibri" w:cs="Calibri"/>
          <w:sz w:val="22"/>
          <w:szCs w:val="22"/>
          <w:u w:val="single"/>
        </w:rPr>
        <w:t>przypadku, gdy</w:t>
      </w:r>
      <w:r w:rsidRPr="00E9566A">
        <w:rPr>
          <w:rFonts w:ascii="Calibri" w:hAnsi="Calibri" w:cs="Calibri"/>
          <w:sz w:val="22"/>
          <w:szCs w:val="22"/>
          <w:u w:val="single"/>
        </w:rPr>
        <w:t xml:space="preserve"> cena ofertowa </w:t>
      </w:r>
      <w:r w:rsidR="00D04272" w:rsidRPr="00E9566A">
        <w:rPr>
          <w:rFonts w:ascii="Calibri" w:hAnsi="Calibri" w:cs="Calibri"/>
          <w:sz w:val="22"/>
          <w:szCs w:val="22"/>
          <w:u w:val="single"/>
        </w:rPr>
        <w:t>ne</w:t>
      </w:r>
      <w:r w:rsidRPr="00E9566A">
        <w:rPr>
          <w:rFonts w:ascii="Calibri" w:hAnsi="Calibri" w:cs="Calibri"/>
          <w:sz w:val="22"/>
          <w:szCs w:val="22"/>
          <w:u w:val="single"/>
        </w:rPr>
        <w:t>tto przekroczy ww. kwotę Zamawiający odrzuci ofertę takiego Wykonawcy</w:t>
      </w:r>
      <w:r w:rsidR="00F93346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38FFDF88" w14:textId="77777777" w:rsidR="00F93346" w:rsidRDefault="00F93346" w:rsidP="00AD5A6E">
      <w:pPr>
        <w:jc w:val="both"/>
        <w:rPr>
          <w:rFonts w:ascii="Calibri" w:hAnsi="Calibri" w:cs="Calibri"/>
          <w:b/>
          <w:sz w:val="22"/>
          <w:szCs w:val="22"/>
        </w:rPr>
      </w:pPr>
    </w:p>
    <w:p w14:paraId="02AC7B32" w14:textId="24EBB18A" w:rsidR="00F6619B" w:rsidRPr="000C3BFE" w:rsidRDefault="00F6619B" w:rsidP="000C3BFE">
      <w:pPr>
        <w:pStyle w:val="Akapitzlist"/>
        <w:numPr>
          <w:ilvl w:val="0"/>
          <w:numId w:val="13"/>
        </w:numPr>
        <w:jc w:val="both"/>
        <w:rPr>
          <w:rFonts w:cs="Calibri"/>
          <w:b/>
        </w:rPr>
      </w:pPr>
      <w:r w:rsidRPr="000C3BFE">
        <w:rPr>
          <w:rFonts w:cs="Calibri"/>
          <w:b/>
        </w:rPr>
        <w:t>Ocena pikniku</w:t>
      </w:r>
    </w:p>
    <w:p w14:paraId="2DFED986" w14:textId="2511C153" w:rsidR="00F6619B" w:rsidRPr="006645DF" w:rsidRDefault="00F6619B" w:rsidP="00AD5A6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ILOT</w:t>
      </w:r>
      <w:r w:rsidR="00536D5B">
        <w:rPr>
          <w:rFonts w:ascii="Calibri" w:hAnsi="Calibri" w:cs="Calibri"/>
          <w:sz w:val="22"/>
          <w:szCs w:val="22"/>
        </w:rPr>
        <w:t xml:space="preserve"> oraz GECP przeprowadzą badania ankietowe wśród pracowników w celu dokonania oceny pikniku. </w:t>
      </w:r>
      <w:r w:rsidR="009A5EB6">
        <w:rPr>
          <w:rFonts w:ascii="Calibri" w:hAnsi="Calibri" w:cs="Calibri"/>
          <w:sz w:val="22"/>
          <w:szCs w:val="22"/>
        </w:rPr>
        <w:t>Ocenie będ</w:t>
      </w:r>
      <w:r w:rsidR="006C29C6">
        <w:rPr>
          <w:rFonts w:ascii="Calibri" w:hAnsi="Calibri" w:cs="Calibri"/>
          <w:sz w:val="22"/>
          <w:szCs w:val="22"/>
        </w:rPr>
        <w:t>ą</w:t>
      </w:r>
      <w:r w:rsidR="009A5EB6">
        <w:rPr>
          <w:rFonts w:ascii="Calibri" w:hAnsi="Calibri" w:cs="Calibri"/>
          <w:sz w:val="22"/>
          <w:szCs w:val="22"/>
        </w:rPr>
        <w:t xml:space="preserve"> podlegał</w:t>
      </w:r>
      <w:r w:rsidR="006C29C6">
        <w:rPr>
          <w:rFonts w:ascii="Calibri" w:hAnsi="Calibri" w:cs="Calibri"/>
          <w:sz w:val="22"/>
          <w:szCs w:val="22"/>
        </w:rPr>
        <w:t>y</w:t>
      </w:r>
      <w:r w:rsidR="009A5EB6">
        <w:rPr>
          <w:rFonts w:ascii="Calibri" w:hAnsi="Calibri" w:cs="Calibri"/>
          <w:sz w:val="22"/>
          <w:szCs w:val="22"/>
        </w:rPr>
        <w:t xml:space="preserve"> w szczególności</w:t>
      </w:r>
      <w:r w:rsidR="006C29C6">
        <w:rPr>
          <w:rFonts w:ascii="Calibri" w:hAnsi="Calibri" w:cs="Calibri"/>
          <w:sz w:val="22"/>
          <w:szCs w:val="22"/>
        </w:rPr>
        <w:t>:</w:t>
      </w:r>
      <w:r w:rsidR="009A5EB6">
        <w:rPr>
          <w:rFonts w:ascii="Calibri" w:hAnsi="Calibri" w:cs="Calibri"/>
          <w:sz w:val="22"/>
          <w:szCs w:val="22"/>
        </w:rPr>
        <w:t xml:space="preserve"> catering</w:t>
      </w:r>
      <w:r w:rsidR="00107B5E">
        <w:rPr>
          <w:rFonts w:ascii="Calibri" w:hAnsi="Calibri" w:cs="Calibri"/>
          <w:sz w:val="22"/>
          <w:szCs w:val="22"/>
        </w:rPr>
        <w:t xml:space="preserve"> (czy jedzenie było smaczne), dostosowanie ilości posiłków i napoi do ilości uczestników, dostosowanie ilości toalet i umywalek do ilości uczestników oraz inne elementy pikniku.</w:t>
      </w:r>
    </w:p>
    <w:p w14:paraId="426FB765" w14:textId="77777777" w:rsidR="006645DF" w:rsidRDefault="006645DF" w:rsidP="00AD5A6E">
      <w:pPr>
        <w:jc w:val="both"/>
        <w:rPr>
          <w:rFonts w:ascii="Calibri" w:hAnsi="Calibri" w:cs="Calibri"/>
          <w:b/>
          <w:sz w:val="22"/>
          <w:szCs w:val="22"/>
        </w:rPr>
      </w:pPr>
    </w:p>
    <w:p w14:paraId="52DB7AAD" w14:textId="77777777" w:rsidR="006645DF" w:rsidRDefault="006645DF" w:rsidP="00AD5A6E">
      <w:pPr>
        <w:jc w:val="both"/>
        <w:rPr>
          <w:rFonts w:ascii="Calibri" w:hAnsi="Calibri" w:cs="Calibri"/>
          <w:b/>
          <w:sz w:val="22"/>
          <w:szCs w:val="22"/>
        </w:rPr>
      </w:pPr>
    </w:p>
    <w:p w14:paraId="48FE28A5" w14:textId="77777777" w:rsidR="006645DF" w:rsidRDefault="006645DF" w:rsidP="00AD5A6E">
      <w:pPr>
        <w:jc w:val="both"/>
        <w:rPr>
          <w:rFonts w:ascii="Calibri" w:hAnsi="Calibri" w:cs="Calibri"/>
          <w:b/>
          <w:sz w:val="22"/>
          <w:szCs w:val="22"/>
        </w:rPr>
      </w:pPr>
    </w:p>
    <w:sectPr w:rsidR="006645DF" w:rsidSect="000E4F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219B6" w14:textId="77777777" w:rsidR="007F031B" w:rsidRDefault="007F031B" w:rsidP="001B241A">
      <w:r>
        <w:separator/>
      </w:r>
    </w:p>
  </w:endnote>
  <w:endnote w:type="continuationSeparator" w:id="0">
    <w:p w14:paraId="655A39EC" w14:textId="77777777" w:rsidR="007F031B" w:rsidRDefault="007F031B" w:rsidP="001B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975590"/>
      <w:docPartObj>
        <w:docPartGallery w:val="Page Numbers (Bottom of Page)"/>
        <w:docPartUnique/>
      </w:docPartObj>
    </w:sdtPr>
    <w:sdtEndPr/>
    <w:sdtContent>
      <w:p w14:paraId="48658C39" w14:textId="407DB0A1" w:rsidR="001554CC" w:rsidRDefault="001554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1F2">
          <w:rPr>
            <w:noProof/>
          </w:rPr>
          <w:t>5</w:t>
        </w:r>
        <w:r>
          <w:fldChar w:fldCharType="end"/>
        </w:r>
      </w:p>
    </w:sdtContent>
  </w:sdt>
  <w:p w14:paraId="16E52D30" w14:textId="77777777" w:rsidR="001554CC" w:rsidRDefault="001554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40351" w14:textId="77777777" w:rsidR="007F031B" w:rsidRDefault="007F031B" w:rsidP="001B241A">
      <w:r>
        <w:separator/>
      </w:r>
    </w:p>
  </w:footnote>
  <w:footnote w:type="continuationSeparator" w:id="0">
    <w:p w14:paraId="67029FB4" w14:textId="77777777" w:rsidR="007F031B" w:rsidRDefault="007F031B" w:rsidP="001B2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372B3" w14:textId="6487C247" w:rsidR="001554CC" w:rsidRDefault="001554CC">
    <w:pPr>
      <w:pStyle w:val="Nagwek"/>
    </w:pPr>
    <w:r>
      <w:t xml:space="preserve">Postępowanie nr </w:t>
    </w:r>
    <w:r w:rsidR="00485933">
      <w:t xml:space="preserve">2/ZZ/AZLZ/2018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50A29"/>
    <w:multiLevelType w:val="hybridMultilevel"/>
    <w:tmpl w:val="080AD384"/>
    <w:lvl w:ilvl="0" w:tplc="A848517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950B1"/>
    <w:multiLevelType w:val="hybridMultilevel"/>
    <w:tmpl w:val="CF823DC8"/>
    <w:lvl w:ilvl="0" w:tplc="7B969C92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4BBC"/>
    <w:multiLevelType w:val="multilevel"/>
    <w:tmpl w:val="439AD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333D00"/>
    <w:multiLevelType w:val="hybridMultilevel"/>
    <w:tmpl w:val="CE24CF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C03B3"/>
    <w:multiLevelType w:val="hybridMultilevel"/>
    <w:tmpl w:val="069AB5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E51CC"/>
    <w:multiLevelType w:val="hybridMultilevel"/>
    <w:tmpl w:val="686ED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F5756"/>
    <w:multiLevelType w:val="hybridMultilevel"/>
    <w:tmpl w:val="7910F1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C4322"/>
    <w:multiLevelType w:val="hybridMultilevel"/>
    <w:tmpl w:val="4DDA2B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54753"/>
    <w:multiLevelType w:val="hybridMultilevel"/>
    <w:tmpl w:val="574ED9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06F2A"/>
    <w:multiLevelType w:val="multilevel"/>
    <w:tmpl w:val="BC44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4F74D9"/>
    <w:multiLevelType w:val="hybridMultilevel"/>
    <w:tmpl w:val="04A8E4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651FB"/>
    <w:multiLevelType w:val="hybridMultilevel"/>
    <w:tmpl w:val="C24C5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D3131"/>
    <w:multiLevelType w:val="multilevel"/>
    <w:tmpl w:val="280A9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54C5A2E"/>
    <w:multiLevelType w:val="hybridMultilevel"/>
    <w:tmpl w:val="B94C2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5D2B37"/>
    <w:multiLevelType w:val="hybridMultilevel"/>
    <w:tmpl w:val="3510F688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A06236"/>
    <w:multiLevelType w:val="hybridMultilevel"/>
    <w:tmpl w:val="EAA6A2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D87948"/>
    <w:multiLevelType w:val="multilevel"/>
    <w:tmpl w:val="43520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1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3"/>
  </w:num>
  <w:num w:numId="9">
    <w:abstractNumId w:val="13"/>
  </w:num>
  <w:num w:numId="10">
    <w:abstractNumId w:val="9"/>
  </w:num>
  <w:num w:numId="11">
    <w:abstractNumId w:val="6"/>
  </w:num>
  <w:num w:numId="12">
    <w:abstractNumId w:val="7"/>
  </w:num>
  <w:num w:numId="13">
    <w:abstractNumId w:val="0"/>
  </w:num>
  <w:num w:numId="14">
    <w:abstractNumId w:val="16"/>
  </w:num>
  <w:num w:numId="15">
    <w:abstractNumId w:val="11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6E"/>
    <w:rsid w:val="00000239"/>
    <w:rsid w:val="00001C46"/>
    <w:rsid w:val="00011247"/>
    <w:rsid w:val="00012058"/>
    <w:rsid w:val="00012CA3"/>
    <w:rsid w:val="000138C9"/>
    <w:rsid w:val="00017D4C"/>
    <w:rsid w:val="0002448D"/>
    <w:rsid w:val="000422C3"/>
    <w:rsid w:val="00045DE8"/>
    <w:rsid w:val="0004718D"/>
    <w:rsid w:val="00062F46"/>
    <w:rsid w:val="00071C79"/>
    <w:rsid w:val="000901F2"/>
    <w:rsid w:val="00095999"/>
    <w:rsid w:val="000C3BFE"/>
    <w:rsid w:val="000D2575"/>
    <w:rsid w:val="000D4ABC"/>
    <w:rsid w:val="000E0A38"/>
    <w:rsid w:val="000E4277"/>
    <w:rsid w:val="000E4FFE"/>
    <w:rsid w:val="000E6D0C"/>
    <w:rsid w:val="000E7682"/>
    <w:rsid w:val="000E7929"/>
    <w:rsid w:val="001045E5"/>
    <w:rsid w:val="001055E7"/>
    <w:rsid w:val="00107B5E"/>
    <w:rsid w:val="0014038F"/>
    <w:rsid w:val="00152D2A"/>
    <w:rsid w:val="00153C2A"/>
    <w:rsid w:val="001554CC"/>
    <w:rsid w:val="00171241"/>
    <w:rsid w:val="001775FD"/>
    <w:rsid w:val="00186956"/>
    <w:rsid w:val="001912D6"/>
    <w:rsid w:val="001A3581"/>
    <w:rsid w:val="001B241A"/>
    <w:rsid w:val="001C0DF4"/>
    <w:rsid w:val="001C36E4"/>
    <w:rsid w:val="001D75F8"/>
    <w:rsid w:val="001E3F7D"/>
    <w:rsid w:val="001F4DA1"/>
    <w:rsid w:val="001F6BD2"/>
    <w:rsid w:val="00212134"/>
    <w:rsid w:val="00217A32"/>
    <w:rsid w:val="002349F7"/>
    <w:rsid w:val="00251D8C"/>
    <w:rsid w:val="00254086"/>
    <w:rsid w:val="0026564B"/>
    <w:rsid w:val="00271D06"/>
    <w:rsid w:val="00274569"/>
    <w:rsid w:val="00277DA7"/>
    <w:rsid w:val="00293472"/>
    <w:rsid w:val="002A73CA"/>
    <w:rsid w:val="002A7DDA"/>
    <w:rsid w:val="002C4F78"/>
    <w:rsid w:val="002D0799"/>
    <w:rsid w:val="002D3E67"/>
    <w:rsid w:val="002F2A08"/>
    <w:rsid w:val="003051EC"/>
    <w:rsid w:val="00310A34"/>
    <w:rsid w:val="003212B3"/>
    <w:rsid w:val="0032365E"/>
    <w:rsid w:val="00324442"/>
    <w:rsid w:val="00325D46"/>
    <w:rsid w:val="00327D13"/>
    <w:rsid w:val="003437CA"/>
    <w:rsid w:val="003453BC"/>
    <w:rsid w:val="003524CD"/>
    <w:rsid w:val="00356E5D"/>
    <w:rsid w:val="003623EF"/>
    <w:rsid w:val="00365DDF"/>
    <w:rsid w:val="00373D97"/>
    <w:rsid w:val="003747E7"/>
    <w:rsid w:val="003819BF"/>
    <w:rsid w:val="003C3A4A"/>
    <w:rsid w:val="003C63D0"/>
    <w:rsid w:val="003D39F2"/>
    <w:rsid w:val="003D7559"/>
    <w:rsid w:val="003E03CE"/>
    <w:rsid w:val="003E7B4E"/>
    <w:rsid w:val="003E7C11"/>
    <w:rsid w:val="003F398E"/>
    <w:rsid w:val="003F720E"/>
    <w:rsid w:val="003F767A"/>
    <w:rsid w:val="004034E1"/>
    <w:rsid w:val="004038A2"/>
    <w:rsid w:val="00415B71"/>
    <w:rsid w:val="00442D5E"/>
    <w:rsid w:val="00444CB4"/>
    <w:rsid w:val="004504F6"/>
    <w:rsid w:val="00450C52"/>
    <w:rsid w:val="00465764"/>
    <w:rsid w:val="004756FB"/>
    <w:rsid w:val="004816CE"/>
    <w:rsid w:val="00485933"/>
    <w:rsid w:val="00490613"/>
    <w:rsid w:val="00492571"/>
    <w:rsid w:val="00497846"/>
    <w:rsid w:val="004C3A7A"/>
    <w:rsid w:val="004E0AF4"/>
    <w:rsid w:val="004E6374"/>
    <w:rsid w:val="004E7A9F"/>
    <w:rsid w:val="004F1450"/>
    <w:rsid w:val="004F325B"/>
    <w:rsid w:val="00502889"/>
    <w:rsid w:val="00513D22"/>
    <w:rsid w:val="00520973"/>
    <w:rsid w:val="005309C6"/>
    <w:rsid w:val="005311A7"/>
    <w:rsid w:val="00536D5B"/>
    <w:rsid w:val="005431E5"/>
    <w:rsid w:val="00547295"/>
    <w:rsid w:val="00562C90"/>
    <w:rsid w:val="00572D10"/>
    <w:rsid w:val="0058107D"/>
    <w:rsid w:val="00583B76"/>
    <w:rsid w:val="00590A74"/>
    <w:rsid w:val="00593456"/>
    <w:rsid w:val="00593818"/>
    <w:rsid w:val="00596156"/>
    <w:rsid w:val="005A3F2A"/>
    <w:rsid w:val="005B1518"/>
    <w:rsid w:val="005B44B6"/>
    <w:rsid w:val="005C5155"/>
    <w:rsid w:val="005C75CF"/>
    <w:rsid w:val="005D7262"/>
    <w:rsid w:val="005D7706"/>
    <w:rsid w:val="005D7C0D"/>
    <w:rsid w:val="005E26A3"/>
    <w:rsid w:val="005E3D7D"/>
    <w:rsid w:val="005E5FAC"/>
    <w:rsid w:val="005F016F"/>
    <w:rsid w:val="006006F2"/>
    <w:rsid w:val="006032DE"/>
    <w:rsid w:val="0061476E"/>
    <w:rsid w:val="00617C5B"/>
    <w:rsid w:val="006377AE"/>
    <w:rsid w:val="00644BB0"/>
    <w:rsid w:val="00653A57"/>
    <w:rsid w:val="00657332"/>
    <w:rsid w:val="00664476"/>
    <w:rsid w:val="006645DF"/>
    <w:rsid w:val="00675291"/>
    <w:rsid w:val="0068686C"/>
    <w:rsid w:val="00692C18"/>
    <w:rsid w:val="0069640F"/>
    <w:rsid w:val="006A1F88"/>
    <w:rsid w:val="006B362F"/>
    <w:rsid w:val="006B7305"/>
    <w:rsid w:val="006C06A9"/>
    <w:rsid w:val="006C29C6"/>
    <w:rsid w:val="006C65A0"/>
    <w:rsid w:val="006D47B9"/>
    <w:rsid w:val="006E09D2"/>
    <w:rsid w:val="006F3CDC"/>
    <w:rsid w:val="00706158"/>
    <w:rsid w:val="0071660D"/>
    <w:rsid w:val="0072153A"/>
    <w:rsid w:val="007268F7"/>
    <w:rsid w:val="00741009"/>
    <w:rsid w:val="0074500E"/>
    <w:rsid w:val="00750C58"/>
    <w:rsid w:val="007535EA"/>
    <w:rsid w:val="00761B33"/>
    <w:rsid w:val="007734F5"/>
    <w:rsid w:val="007746FD"/>
    <w:rsid w:val="007828B5"/>
    <w:rsid w:val="007928B5"/>
    <w:rsid w:val="00793486"/>
    <w:rsid w:val="00796ECD"/>
    <w:rsid w:val="007C0091"/>
    <w:rsid w:val="007C2368"/>
    <w:rsid w:val="007C5D08"/>
    <w:rsid w:val="007D45C8"/>
    <w:rsid w:val="007E46E6"/>
    <w:rsid w:val="007E4CF4"/>
    <w:rsid w:val="007E6736"/>
    <w:rsid w:val="007F031B"/>
    <w:rsid w:val="007F369C"/>
    <w:rsid w:val="007F416D"/>
    <w:rsid w:val="00802F8F"/>
    <w:rsid w:val="0081617D"/>
    <w:rsid w:val="0084100E"/>
    <w:rsid w:val="00847455"/>
    <w:rsid w:val="0085205A"/>
    <w:rsid w:val="0087572E"/>
    <w:rsid w:val="008860E5"/>
    <w:rsid w:val="00886A30"/>
    <w:rsid w:val="00887E9B"/>
    <w:rsid w:val="008A5C4A"/>
    <w:rsid w:val="008A772E"/>
    <w:rsid w:val="008C3609"/>
    <w:rsid w:val="008D1034"/>
    <w:rsid w:val="008D24D5"/>
    <w:rsid w:val="008D4535"/>
    <w:rsid w:val="008D463C"/>
    <w:rsid w:val="008D51CE"/>
    <w:rsid w:val="008D76FA"/>
    <w:rsid w:val="008E03C0"/>
    <w:rsid w:val="008E6E51"/>
    <w:rsid w:val="008E7045"/>
    <w:rsid w:val="008F4CDE"/>
    <w:rsid w:val="008F79D4"/>
    <w:rsid w:val="00902794"/>
    <w:rsid w:val="009209E8"/>
    <w:rsid w:val="0092598C"/>
    <w:rsid w:val="00943572"/>
    <w:rsid w:val="00952E5F"/>
    <w:rsid w:val="009A5EB6"/>
    <w:rsid w:val="009A5FC9"/>
    <w:rsid w:val="009A6003"/>
    <w:rsid w:val="009B46DE"/>
    <w:rsid w:val="009C3605"/>
    <w:rsid w:val="009C4D55"/>
    <w:rsid w:val="009D0881"/>
    <w:rsid w:val="009D46CC"/>
    <w:rsid w:val="009D48A8"/>
    <w:rsid w:val="009D6C66"/>
    <w:rsid w:val="009E4A14"/>
    <w:rsid w:val="009F401B"/>
    <w:rsid w:val="00A01A6F"/>
    <w:rsid w:val="00A13545"/>
    <w:rsid w:val="00A21248"/>
    <w:rsid w:val="00A33A39"/>
    <w:rsid w:val="00A347DE"/>
    <w:rsid w:val="00A356F9"/>
    <w:rsid w:val="00A37187"/>
    <w:rsid w:val="00A41BAF"/>
    <w:rsid w:val="00A41F52"/>
    <w:rsid w:val="00A421E6"/>
    <w:rsid w:val="00A42267"/>
    <w:rsid w:val="00A51A3F"/>
    <w:rsid w:val="00A56192"/>
    <w:rsid w:val="00A62ACC"/>
    <w:rsid w:val="00A80C00"/>
    <w:rsid w:val="00A903DB"/>
    <w:rsid w:val="00A95BFC"/>
    <w:rsid w:val="00AA234A"/>
    <w:rsid w:val="00AA24E4"/>
    <w:rsid w:val="00AD521C"/>
    <w:rsid w:val="00AD5A6E"/>
    <w:rsid w:val="00AE0E20"/>
    <w:rsid w:val="00AF0F88"/>
    <w:rsid w:val="00AF1A7C"/>
    <w:rsid w:val="00AF2B16"/>
    <w:rsid w:val="00B003F4"/>
    <w:rsid w:val="00B00F4D"/>
    <w:rsid w:val="00B123E5"/>
    <w:rsid w:val="00B159F8"/>
    <w:rsid w:val="00B21DC8"/>
    <w:rsid w:val="00B21EA0"/>
    <w:rsid w:val="00B25533"/>
    <w:rsid w:val="00B46966"/>
    <w:rsid w:val="00B4700E"/>
    <w:rsid w:val="00B50507"/>
    <w:rsid w:val="00B56508"/>
    <w:rsid w:val="00B5776C"/>
    <w:rsid w:val="00B8308C"/>
    <w:rsid w:val="00B85FAB"/>
    <w:rsid w:val="00BA3E64"/>
    <w:rsid w:val="00BA4919"/>
    <w:rsid w:val="00BB7A99"/>
    <w:rsid w:val="00BC5F27"/>
    <w:rsid w:val="00BC7302"/>
    <w:rsid w:val="00BD4FE2"/>
    <w:rsid w:val="00BF1646"/>
    <w:rsid w:val="00BF2B94"/>
    <w:rsid w:val="00BF5366"/>
    <w:rsid w:val="00C14898"/>
    <w:rsid w:val="00C21B13"/>
    <w:rsid w:val="00C2205B"/>
    <w:rsid w:val="00C23997"/>
    <w:rsid w:val="00C607F2"/>
    <w:rsid w:val="00C72BCD"/>
    <w:rsid w:val="00C74B68"/>
    <w:rsid w:val="00C80FFB"/>
    <w:rsid w:val="00C87BE5"/>
    <w:rsid w:val="00C90FD8"/>
    <w:rsid w:val="00C9421B"/>
    <w:rsid w:val="00CA7E8A"/>
    <w:rsid w:val="00CC1B9A"/>
    <w:rsid w:val="00CC3796"/>
    <w:rsid w:val="00CC6065"/>
    <w:rsid w:val="00CD2491"/>
    <w:rsid w:val="00CE1F61"/>
    <w:rsid w:val="00CE211C"/>
    <w:rsid w:val="00CE5940"/>
    <w:rsid w:val="00CF2319"/>
    <w:rsid w:val="00D04272"/>
    <w:rsid w:val="00D129EE"/>
    <w:rsid w:val="00D215A1"/>
    <w:rsid w:val="00D23291"/>
    <w:rsid w:val="00D3453A"/>
    <w:rsid w:val="00D34AEE"/>
    <w:rsid w:val="00D565E7"/>
    <w:rsid w:val="00D63332"/>
    <w:rsid w:val="00D638C8"/>
    <w:rsid w:val="00D83FD4"/>
    <w:rsid w:val="00D84872"/>
    <w:rsid w:val="00D97680"/>
    <w:rsid w:val="00DA773B"/>
    <w:rsid w:val="00DB1382"/>
    <w:rsid w:val="00DC0943"/>
    <w:rsid w:val="00DC0F2F"/>
    <w:rsid w:val="00DC3982"/>
    <w:rsid w:val="00DC6A83"/>
    <w:rsid w:val="00DD41FB"/>
    <w:rsid w:val="00DE0CE1"/>
    <w:rsid w:val="00E01969"/>
    <w:rsid w:val="00E10D1E"/>
    <w:rsid w:val="00E17E52"/>
    <w:rsid w:val="00E34902"/>
    <w:rsid w:val="00E42745"/>
    <w:rsid w:val="00E515B6"/>
    <w:rsid w:val="00E53215"/>
    <w:rsid w:val="00E6165C"/>
    <w:rsid w:val="00E82ABA"/>
    <w:rsid w:val="00E9566A"/>
    <w:rsid w:val="00EA48A9"/>
    <w:rsid w:val="00EC46CE"/>
    <w:rsid w:val="00EC61B1"/>
    <w:rsid w:val="00ED25A8"/>
    <w:rsid w:val="00ED5FC6"/>
    <w:rsid w:val="00ED76B9"/>
    <w:rsid w:val="00EE4878"/>
    <w:rsid w:val="00EF54A3"/>
    <w:rsid w:val="00F0672D"/>
    <w:rsid w:val="00F10B29"/>
    <w:rsid w:val="00F12698"/>
    <w:rsid w:val="00F24E02"/>
    <w:rsid w:val="00F36F78"/>
    <w:rsid w:val="00F526E0"/>
    <w:rsid w:val="00F640BA"/>
    <w:rsid w:val="00F6581D"/>
    <w:rsid w:val="00F6619B"/>
    <w:rsid w:val="00F707A8"/>
    <w:rsid w:val="00F81D19"/>
    <w:rsid w:val="00F93346"/>
    <w:rsid w:val="00FA5162"/>
    <w:rsid w:val="00FC066B"/>
    <w:rsid w:val="00FC42A4"/>
    <w:rsid w:val="00FD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F57DE"/>
  <w15:docId w15:val="{23AFB2C8-EE2F-4B0A-8B3B-5EA62BD2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A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A6E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AD5A6E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AD5A6E"/>
    <w:rPr>
      <w:rFonts w:ascii="Times New Roman" w:eastAsia="Times New Roman" w:hAnsi="Times New Roman" w:cs="Times New Roman"/>
      <w:b/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B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B6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24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24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24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4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1660D"/>
    <w:pPr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eksttreci60">
    <w:name w:val="teksttreci60"/>
    <w:basedOn w:val="Normalny"/>
    <w:rsid w:val="002D0799"/>
    <w:pPr>
      <w:spacing w:before="100" w:beforeAutospacing="1" w:after="100" w:afterAutospacing="1"/>
    </w:pPr>
    <w:rPr>
      <w:szCs w:val="24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2D0799"/>
    <w:rPr>
      <w:b/>
      <w:bCs/>
    </w:rPr>
  </w:style>
  <w:style w:type="paragraph" w:customStyle="1" w:styleId="teksttreci">
    <w:name w:val="teksttreci"/>
    <w:basedOn w:val="Normalny"/>
    <w:rsid w:val="002D0799"/>
    <w:pPr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basedOn w:val="Domylnaczcionkaakapitu"/>
    <w:rsid w:val="002D0799"/>
  </w:style>
  <w:style w:type="character" w:styleId="Odwoaniedokomentarza">
    <w:name w:val="annotation reference"/>
    <w:basedOn w:val="Domylnaczcionkaakapitu"/>
    <w:uiPriority w:val="99"/>
    <w:semiHidden/>
    <w:unhideWhenUsed/>
    <w:rsid w:val="00A422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226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22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22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226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7E8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7E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7E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43714-77FA-4F21-9DED-173AAD3FF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1856</Words>
  <Characters>11136</Characters>
  <Application>Microsoft Office Word</Application>
  <DocSecurity>0</DocSecurity>
  <Lines>92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Centralna Komisja Egzaminacyjna</Company>
  <LinksUpToDate>false</LinksUpToDate>
  <CharactersWithSpaces>12967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Marzec</dc:creator>
  <cp:lastModifiedBy>Sitnik Edyta</cp:lastModifiedBy>
  <cp:revision>11</cp:revision>
  <cp:lastPrinted>2018-01-31T12:09:00Z</cp:lastPrinted>
  <dcterms:created xsi:type="dcterms:W3CDTF">2018-03-13T13:02:00Z</dcterms:created>
  <dcterms:modified xsi:type="dcterms:W3CDTF">2018-03-19T09:52:00Z</dcterms:modified>
</cp:coreProperties>
</file>