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FC3EA7" w:rsidP="00C73F3E">
      <w:pPr>
        <w:widowControl/>
        <w:rPr>
          <w:rFonts w:ascii="Verdana" w:hAnsi="Verdana"/>
        </w:rPr>
      </w:pPr>
      <w:r w:rsidRPr="00FC3EA7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0307A1">
        <w:rPr>
          <w:rFonts w:ascii="Tahoma" w:hAnsi="Tahoma" w:cs="Tahoma"/>
          <w:b/>
          <w:sz w:val="22"/>
          <w:szCs w:val="22"/>
        </w:rPr>
        <w:t>32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5B3C97">
        <w:rPr>
          <w:rFonts w:ascii="Tahoma" w:hAnsi="Tahoma" w:cs="Tahoma"/>
          <w:b/>
          <w:sz w:val="22"/>
          <w:szCs w:val="22"/>
        </w:rPr>
        <w:t>10</w:t>
      </w:r>
      <w:r w:rsidR="00176160">
        <w:rPr>
          <w:rFonts w:ascii="Tahoma" w:hAnsi="Tahoma" w:cs="Tahoma"/>
          <w:b/>
          <w:sz w:val="22"/>
          <w:szCs w:val="22"/>
        </w:rPr>
        <w:t>.12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5E2FEF">
        <w:rPr>
          <w:rFonts w:ascii="Tahoma" w:hAnsi="Tahoma" w:cs="Tahoma"/>
          <w:sz w:val="24"/>
          <w:szCs w:val="24"/>
        </w:rPr>
        <w:t>2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0307A1">
        <w:rPr>
          <w:rFonts w:ascii="Tahoma" w:hAnsi="Tahoma" w:cs="Tahoma"/>
          <w:b/>
          <w:sz w:val="24"/>
          <w:szCs w:val="24"/>
        </w:rPr>
        <w:t>32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0307A1">
        <w:rPr>
          <w:rFonts w:ascii="Tahoma" w:hAnsi="Tahoma" w:cs="Tahoma"/>
          <w:sz w:val="22"/>
          <w:szCs w:val="22"/>
        </w:rPr>
        <w:t>32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 w:rsidR="00F93306"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1</w:t>
      </w:r>
    </w:p>
    <w:p w:rsidR="00E70AA1" w:rsidRPr="00BE233D" w:rsidRDefault="00E70AA1" w:rsidP="00E70AA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233D">
        <w:rPr>
          <w:rFonts w:ascii="Tahoma" w:hAnsi="Tahoma" w:cs="Tahoma"/>
          <w:sz w:val="22"/>
          <w:szCs w:val="22"/>
        </w:rPr>
        <w:t xml:space="preserve">Bardzo proszę o informację co Zamawiający rozumie pod pojęciem "o charakterze podobnym" </w:t>
      </w:r>
      <w:proofErr w:type="spellStart"/>
      <w:r w:rsidR="00BE233D">
        <w:rPr>
          <w:rFonts w:ascii="Tahoma" w:hAnsi="Tahoma" w:cs="Tahoma"/>
          <w:sz w:val="22"/>
          <w:szCs w:val="22"/>
        </w:rPr>
        <w:t>np</w:t>
      </w:r>
      <w:proofErr w:type="spellEnd"/>
      <w:r w:rsidR="00BE233D">
        <w:rPr>
          <w:rFonts w:ascii="Tahoma" w:hAnsi="Tahoma" w:cs="Tahoma"/>
          <w:sz w:val="22"/>
          <w:szCs w:val="22"/>
        </w:rPr>
        <w:t xml:space="preserve">: </w:t>
      </w:r>
      <w:r w:rsidRPr="00BE233D">
        <w:rPr>
          <w:rFonts w:ascii="Tahoma" w:hAnsi="Tahoma" w:cs="Tahoma"/>
          <w:sz w:val="22"/>
          <w:szCs w:val="22"/>
        </w:rPr>
        <w:t>organizacja 2 konferencji/imprez/spotkań na 100 000,00zł każda. Czy konferencja musi zawierać wszystkie wymienione w regulaminie elementy?</w:t>
      </w:r>
    </w:p>
    <w:p w:rsidR="000307A1" w:rsidRDefault="000307A1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E64F8" w:rsidRPr="005E64F8" w:rsidRDefault="005E64F8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56775C" w:rsidRDefault="00BE233D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Informujemy, że wymagamy wykazania dwóch imprez</w:t>
      </w:r>
      <w:r w:rsidR="00D31681">
        <w:rPr>
          <w:rFonts w:ascii="Tahoma" w:hAnsi="Tahoma" w:cs="Tahoma"/>
          <w:sz w:val="22"/>
          <w:szCs w:val="22"/>
        </w:rPr>
        <w:t xml:space="preserve"> o charakterze zamkniętym,</w:t>
      </w:r>
      <w:r>
        <w:rPr>
          <w:rFonts w:ascii="Tahoma" w:hAnsi="Tahoma" w:cs="Tahoma"/>
          <w:sz w:val="22"/>
          <w:szCs w:val="22"/>
        </w:rPr>
        <w:t xml:space="preserve"> o zbliżonej ilości uczestników, z wyżywieniem, atrakcj</w:t>
      </w:r>
      <w:r w:rsidR="00D31681">
        <w:rPr>
          <w:rFonts w:ascii="Tahoma" w:hAnsi="Tahoma" w:cs="Tahoma"/>
          <w:sz w:val="22"/>
          <w:szCs w:val="22"/>
        </w:rPr>
        <w:t>ami, muzyką i</w:t>
      </w:r>
      <w:r w:rsidR="00FF7ED4">
        <w:rPr>
          <w:rFonts w:ascii="Tahoma" w:hAnsi="Tahoma" w:cs="Tahoma"/>
          <w:sz w:val="22"/>
          <w:szCs w:val="22"/>
        </w:rPr>
        <w:t xml:space="preserve"> obsługą.</w:t>
      </w:r>
    </w:p>
    <w:p w:rsidR="000307A1" w:rsidRPr="000307A1" w:rsidRDefault="000307A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6775C" w:rsidRPr="005E64F8" w:rsidRDefault="0056775C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>
        <w:rPr>
          <w:rFonts w:ascii="Tahoma" w:hAnsi="Tahoma" w:cs="Tahoma"/>
          <w:b/>
          <w:sz w:val="22"/>
          <w:szCs w:val="22"/>
        </w:rPr>
        <w:t xml:space="preserve"> nr  2</w:t>
      </w:r>
    </w:p>
    <w:p w:rsidR="00D40E22" w:rsidRPr="00706D5B" w:rsidRDefault="00FF7ED4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Czy </w:t>
      </w:r>
      <w:r w:rsidR="00706D5B" w:rsidRPr="00706D5B">
        <w:rPr>
          <w:rFonts w:ascii="Tahoma" w:hAnsi="Tahoma" w:cs="Tahoma"/>
          <w:sz w:val="22"/>
          <w:szCs w:val="22"/>
        </w:rPr>
        <w:t>zaświadczenie z banku może być wystawione na 6 miesięcy przed złożeniem oferty np. posiadać datę sierpniową tak jak  w przypadku odpisu z KRS lub z CEIDG?</w:t>
      </w:r>
    </w:p>
    <w:p w:rsidR="00706D5B" w:rsidRDefault="00706D5B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6775C" w:rsidRPr="005E64F8" w:rsidRDefault="0056775C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C2309A" w:rsidRDefault="00FF7ED4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Zgodnie z Rozporządzeniem Prezesa Rady Ministrów z dnia 19.02.2013 r. w sprawie rodzajów dokumentów, jakich może żądać zamawiający do wykonawcy oraz form, w jakich te dokumenty mogą być składane, zaświadczenie z banku potwierdzające wysokość posiadanych środków finansowych lub zdolność kredytową wykonawcy powinno być wystawione nie wcześniej, niż 3 miesiące  przed upływem terminu składania ofert lub wniosków o dopuszczenie do udziału w</w:t>
      </w:r>
      <w:r w:rsidR="00D91D6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postępowaniu.</w:t>
      </w:r>
    </w:p>
    <w:sectPr w:rsidR="00C2309A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D4" w:rsidRDefault="00FF7ED4" w:rsidP="005A06EF">
      <w:r>
        <w:separator/>
      </w:r>
    </w:p>
  </w:endnote>
  <w:endnote w:type="continuationSeparator" w:id="0">
    <w:p w:rsidR="00FF7ED4" w:rsidRDefault="00FF7ED4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D4" w:rsidRDefault="00FC3EA7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E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ED4" w:rsidRDefault="00FF7ED4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D4" w:rsidRDefault="00FC3EA7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E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1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7ED4" w:rsidRDefault="00FF7ED4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D4" w:rsidRDefault="00FF7ED4" w:rsidP="005A06EF">
      <w:r>
        <w:separator/>
      </w:r>
    </w:p>
  </w:footnote>
  <w:footnote w:type="continuationSeparator" w:id="0">
    <w:p w:rsidR="00FF7ED4" w:rsidRDefault="00FF7ED4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307A1"/>
    <w:rsid w:val="00040099"/>
    <w:rsid w:val="00091F0F"/>
    <w:rsid w:val="000975C3"/>
    <w:rsid w:val="000B3EAE"/>
    <w:rsid w:val="000B47F5"/>
    <w:rsid w:val="000F47C4"/>
    <w:rsid w:val="00124FFC"/>
    <w:rsid w:val="00145019"/>
    <w:rsid w:val="001532D8"/>
    <w:rsid w:val="00176160"/>
    <w:rsid w:val="001E0BC2"/>
    <w:rsid w:val="00213DBA"/>
    <w:rsid w:val="00214F47"/>
    <w:rsid w:val="002665F5"/>
    <w:rsid w:val="00277278"/>
    <w:rsid w:val="0029764C"/>
    <w:rsid w:val="002A1221"/>
    <w:rsid w:val="002A1F47"/>
    <w:rsid w:val="002B5300"/>
    <w:rsid w:val="002C46E1"/>
    <w:rsid w:val="002D692D"/>
    <w:rsid w:val="002D7C55"/>
    <w:rsid w:val="002F7559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11961"/>
    <w:rsid w:val="0051618A"/>
    <w:rsid w:val="00533643"/>
    <w:rsid w:val="005349F8"/>
    <w:rsid w:val="00545342"/>
    <w:rsid w:val="0056775C"/>
    <w:rsid w:val="0057514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42D03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37FE"/>
    <w:rsid w:val="008B72AD"/>
    <w:rsid w:val="008C002D"/>
    <w:rsid w:val="008C09ED"/>
    <w:rsid w:val="008C4DFD"/>
    <w:rsid w:val="008C62A7"/>
    <w:rsid w:val="008D01A2"/>
    <w:rsid w:val="00902942"/>
    <w:rsid w:val="009117AE"/>
    <w:rsid w:val="00934BDC"/>
    <w:rsid w:val="0096335B"/>
    <w:rsid w:val="009B33D0"/>
    <w:rsid w:val="009D217F"/>
    <w:rsid w:val="00A77F69"/>
    <w:rsid w:val="00AC3CAC"/>
    <w:rsid w:val="00AC6B69"/>
    <w:rsid w:val="00AD41EA"/>
    <w:rsid w:val="00AD7CFD"/>
    <w:rsid w:val="00B30C70"/>
    <w:rsid w:val="00B321B6"/>
    <w:rsid w:val="00B4110E"/>
    <w:rsid w:val="00B51E66"/>
    <w:rsid w:val="00B54F9F"/>
    <w:rsid w:val="00B5676E"/>
    <w:rsid w:val="00B56874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60A4"/>
    <w:rsid w:val="00C63063"/>
    <w:rsid w:val="00C63952"/>
    <w:rsid w:val="00C73F3E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3EA7"/>
    <w:rsid w:val="00FC44DA"/>
    <w:rsid w:val="00FE5B69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41867-46D2-41B0-95D0-5D76ED9D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8</cp:revision>
  <cp:lastPrinted>2013-12-09T14:23:00Z</cp:lastPrinted>
  <dcterms:created xsi:type="dcterms:W3CDTF">2013-12-10T07:44:00Z</dcterms:created>
  <dcterms:modified xsi:type="dcterms:W3CDTF">2013-12-11T07:31:00Z</dcterms:modified>
</cp:coreProperties>
</file>