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A23743">
        <w:rPr>
          <w:szCs w:val="24"/>
        </w:rPr>
        <w:t>20</w:t>
      </w:r>
      <w:r w:rsidR="00D60643">
        <w:rPr>
          <w:szCs w:val="24"/>
        </w:rPr>
        <w:t>.</w:t>
      </w:r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FF3CD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  <w:bookmarkStart w:id="0" w:name="_GoBack"/>
      <w:bookmarkEnd w:id="0"/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4C1A1E">
        <w:rPr>
          <w:szCs w:val="24"/>
        </w:rPr>
        <w:t>10/DU/Z/15</w:t>
      </w:r>
      <w:r w:rsidRPr="00D20068">
        <w:rPr>
          <w:szCs w:val="24"/>
        </w:rPr>
        <w:t xml:space="preserve"> wpłynęł</w:t>
      </w:r>
      <w:r w:rsidR="00471323">
        <w:rPr>
          <w:szCs w:val="24"/>
        </w:rPr>
        <w:t>y</w:t>
      </w:r>
      <w:r w:rsidRPr="00D20068">
        <w:rPr>
          <w:szCs w:val="24"/>
        </w:rPr>
        <w:t xml:space="preserve"> </w:t>
      </w:r>
      <w:r w:rsidR="00471323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>na podstawie art. 38 ust. 1 ustawy z dnia 29 tycznia 2004r. prawo zamówień publicznych (</w:t>
      </w:r>
      <w:proofErr w:type="spellStart"/>
      <w:r w:rsidR="00B35388">
        <w:rPr>
          <w:szCs w:val="24"/>
        </w:rPr>
        <w:t>Dz.U</w:t>
      </w:r>
      <w:proofErr w:type="spellEnd"/>
      <w:r w:rsidR="00B35388">
        <w:rPr>
          <w:szCs w:val="24"/>
        </w:rPr>
        <w:t xml:space="preserve">. z 2013r., poz. 907 z </w:t>
      </w:r>
      <w:proofErr w:type="spellStart"/>
      <w:r w:rsidR="00B35388">
        <w:rPr>
          <w:szCs w:val="24"/>
        </w:rPr>
        <w:t>późn</w:t>
      </w:r>
      <w:proofErr w:type="spellEnd"/>
      <w:r w:rsidR="00B35388">
        <w:rPr>
          <w:szCs w:val="24"/>
        </w:rPr>
        <w:t xml:space="preserve">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 w:rsidR="00471323"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Pr="00D20068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261D9F" w:rsidRPr="00261D9F" w:rsidRDefault="00261D9F" w:rsidP="008E777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Proszę o</w:t>
      </w:r>
      <w:r w:rsidRPr="00261D9F">
        <w:rPr>
          <w:color w:val="auto"/>
        </w:rPr>
        <w:t xml:space="preserve"> uzupełnienie informacji o maszynach </w:t>
      </w:r>
      <w:r>
        <w:rPr>
          <w:color w:val="auto"/>
        </w:rPr>
        <w:t xml:space="preserve">w proj. halach, wymiary maszyn, </w:t>
      </w:r>
      <w:r w:rsidRPr="00261D9F">
        <w:rPr>
          <w:color w:val="auto"/>
        </w:rPr>
        <w:t>specyfikacja, ilość maszyn</w:t>
      </w:r>
      <w:r>
        <w:rPr>
          <w:color w:val="auto"/>
        </w:rPr>
        <w:t>.</w:t>
      </w:r>
      <w:r w:rsidRPr="00261D9F">
        <w:rPr>
          <w:color w:val="auto"/>
        </w:rPr>
        <w:t xml:space="preserve"> </w:t>
      </w:r>
    </w:p>
    <w:p w:rsidR="00073F5A" w:rsidRPr="00073F5A" w:rsidRDefault="00073F5A" w:rsidP="008E7779">
      <w:pPr>
        <w:spacing w:line="276" w:lineRule="auto"/>
        <w:jc w:val="both"/>
        <w:rPr>
          <w:szCs w:val="24"/>
        </w:rPr>
      </w:pPr>
    </w:p>
    <w:p w:rsidR="00B35388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Odpowiedź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Dostawa poniższych maszyn nie wchodzi w zakres zamówienia. Zakres zamówienia zawiera fundamenty pod maszyny. </w:t>
      </w:r>
    </w:p>
    <w:p w:rsidR="00261D9F" w:rsidRPr="00261D9F" w:rsidRDefault="00261D9F" w:rsidP="008E7779">
      <w:pPr>
        <w:pStyle w:val="Default"/>
        <w:numPr>
          <w:ilvl w:val="0"/>
          <w:numId w:val="53"/>
        </w:numPr>
        <w:spacing w:line="276" w:lineRule="auto"/>
        <w:ind w:left="426"/>
        <w:jc w:val="both"/>
        <w:rPr>
          <w:sz w:val="22"/>
          <w:szCs w:val="22"/>
        </w:rPr>
      </w:pPr>
      <w:r w:rsidRPr="00261D9F">
        <w:rPr>
          <w:bCs/>
          <w:sz w:val="22"/>
          <w:szCs w:val="22"/>
        </w:rPr>
        <w:t xml:space="preserve">Hala 3 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Maszyny niewymagające posadowienia na fundamencie: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Piec próżniowy wraz z urządzeniami dodatkowymi (pompy próżniowe, zbiornik buforowy wody i argonu, pompy wodne) zajmujący w przybliżeniu powierzchnię 5mx5m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Robot spawalniczy wraz obrotnikiem, kurtynami zabezpieczającymi oraz kontrolerem i maszynami spawalniczymi zajmujący powierzchnię około 25m2. 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261D9F" w:rsidRPr="00261D9F" w:rsidRDefault="00261D9F" w:rsidP="008E7779">
      <w:pPr>
        <w:pStyle w:val="Default"/>
        <w:numPr>
          <w:ilvl w:val="0"/>
          <w:numId w:val="53"/>
        </w:numPr>
        <w:spacing w:line="276" w:lineRule="auto"/>
        <w:ind w:left="426"/>
        <w:jc w:val="both"/>
        <w:rPr>
          <w:sz w:val="22"/>
          <w:szCs w:val="22"/>
        </w:rPr>
      </w:pPr>
      <w:r w:rsidRPr="00261D9F">
        <w:rPr>
          <w:bCs/>
          <w:sz w:val="22"/>
          <w:szCs w:val="22"/>
        </w:rPr>
        <w:t xml:space="preserve">Hala 2 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Maszyny wymagające posadowienia na fundamencie: </w:t>
      </w:r>
    </w:p>
    <w:p w:rsidR="00261D9F" w:rsidRPr="00072715" w:rsidRDefault="00261D9F" w:rsidP="008E7779">
      <w:pPr>
        <w:pStyle w:val="Default"/>
        <w:numPr>
          <w:ilvl w:val="0"/>
          <w:numId w:val="54"/>
        </w:numPr>
        <w:spacing w:after="27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Frezarka 1 (wymiar fundamentu w planie 2,53mx2,13m) </w:t>
      </w:r>
    </w:p>
    <w:p w:rsidR="00261D9F" w:rsidRPr="00072715" w:rsidRDefault="00261D9F" w:rsidP="008E7779">
      <w:pPr>
        <w:pStyle w:val="Default"/>
        <w:numPr>
          <w:ilvl w:val="0"/>
          <w:numId w:val="54"/>
        </w:numPr>
        <w:spacing w:after="27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Frezarka 2 (min grubość fundamentu 0,3m, wymiary w planie do ustalenia z producentem) </w:t>
      </w:r>
    </w:p>
    <w:p w:rsidR="00261D9F" w:rsidRPr="00072715" w:rsidRDefault="00261D9F" w:rsidP="008E7779">
      <w:pPr>
        <w:pStyle w:val="Default"/>
        <w:numPr>
          <w:ilvl w:val="0"/>
          <w:numId w:val="54"/>
        </w:numPr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Tokarka 1 (wymiary fundamentu w planie 2,78mx1,50m) 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261D9F" w:rsidRPr="00072715" w:rsidRDefault="00261D9F" w:rsidP="008E7779">
      <w:pPr>
        <w:pStyle w:val="Default"/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Maszyny niewymagające posadowienia na fundamencie: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Tokarka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Frezarka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Przecinarka Taśmowa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Maszyna WEDM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Szlifierka do </w:t>
      </w:r>
      <w:proofErr w:type="spellStart"/>
      <w:r w:rsidRPr="00072715">
        <w:rPr>
          <w:sz w:val="22"/>
          <w:szCs w:val="22"/>
        </w:rPr>
        <w:t>pow</w:t>
      </w:r>
      <w:proofErr w:type="spellEnd"/>
      <w:r w:rsidRPr="00072715">
        <w:rPr>
          <w:sz w:val="22"/>
          <w:szCs w:val="22"/>
        </w:rPr>
        <w:t xml:space="preserve"> płaskich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Szlifierka do </w:t>
      </w:r>
      <w:proofErr w:type="spellStart"/>
      <w:r w:rsidRPr="00072715">
        <w:rPr>
          <w:sz w:val="22"/>
          <w:szCs w:val="22"/>
        </w:rPr>
        <w:t>pow</w:t>
      </w:r>
      <w:proofErr w:type="spellEnd"/>
      <w:r w:rsidRPr="00072715">
        <w:rPr>
          <w:sz w:val="22"/>
          <w:szCs w:val="22"/>
        </w:rPr>
        <w:t xml:space="preserve"> cylindrycznych </w:t>
      </w:r>
    </w:p>
    <w:p w:rsidR="00261D9F" w:rsidRPr="00072715" w:rsidRDefault="00261D9F" w:rsidP="008E7779">
      <w:pPr>
        <w:pStyle w:val="Default"/>
        <w:numPr>
          <w:ilvl w:val="0"/>
          <w:numId w:val="52"/>
        </w:numPr>
        <w:spacing w:after="30"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Inne niewymienione maszyny </w:t>
      </w:r>
    </w:p>
    <w:p w:rsidR="00261D9F" w:rsidRPr="00072715" w:rsidRDefault="00261D9F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jc w:val="both"/>
        <w:rPr>
          <w:sz w:val="22"/>
          <w:szCs w:val="22"/>
        </w:rPr>
      </w:pPr>
    </w:p>
    <w:p w:rsidR="00261D9F" w:rsidRDefault="00C81B49" w:rsidP="008E777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hali 2 będą znajdować się </w:t>
      </w:r>
      <w:r w:rsidR="00261D9F" w:rsidRPr="00072715">
        <w:rPr>
          <w:sz w:val="22"/>
          <w:szCs w:val="22"/>
        </w:rPr>
        <w:t>2-3 kubiki spawalnicze (nie ustalono jeszcze lokalizacji) wraz z</w:t>
      </w:r>
      <w:r>
        <w:rPr>
          <w:sz w:val="22"/>
          <w:szCs w:val="22"/>
        </w:rPr>
        <w:t>e</w:t>
      </w:r>
      <w:r w:rsidR="00261D9F" w:rsidRPr="00072715">
        <w:rPr>
          <w:sz w:val="22"/>
          <w:szCs w:val="22"/>
        </w:rPr>
        <w:t xml:space="preserve"> stołami spawalniczymi oraz szeregiem maszyn pomocniczych takich jak szlifierka taśmowa, piece atmosferyczne, pozycjonery i obrotniki. </w:t>
      </w:r>
    </w:p>
    <w:p w:rsidR="00261D9F" w:rsidRDefault="00261D9F" w:rsidP="008E7779">
      <w:pPr>
        <w:spacing w:line="276" w:lineRule="auto"/>
        <w:jc w:val="both"/>
        <w:rPr>
          <w:szCs w:val="24"/>
        </w:rPr>
      </w:pPr>
    </w:p>
    <w:p w:rsidR="000F7010" w:rsidRPr="000F7010" w:rsidRDefault="000F7010" w:rsidP="008E7779">
      <w:pPr>
        <w:spacing w:line="276" w:lineRule="auto"/>
        <w:jc w:val="both"/>
        <w:rPr>
          <w:b/>
          <w:szCs w:val="24"/>
        </w:rPr>
      </w:pPr>
      <w:r w:rsidRPr="000F7010">
        <w:rPr>
          <w:b/>
          <w:szCs w:val="24"/>
        </w:rPr>
        <w:t>Pytanie nr 2</w:t>
      </w:r>
    </w:p>
    <w:p w:rsidR="000F7010" w:rsidRDefault="00092F58" w:rsidP="008E7779">
      <w:pPr>
        <w:spacing w:line="276" w:lineRule="auto"/>
        <w:jc w:val="both"/>
        <w:rPr>
          <w:szCs w:val="24"/>
        </w:rPr>
      </w:pPr>
      <w:r>
        <w:rPr>
          <w:szCs w:val="24"/>
        </w:rPr>
        <w:t>Proszę o podanie miejsca występowania instalacji (w której Hali?):</w:t>
      </w:r>
    </w:p>
    <w:p w:rsidR="00092F58" w:rsidRPr="00274ED4" w:rsidRDefault="00092F58" w:rsidP="008E7779">
      <w:pPr>
        <w:pStyle w:val="Akapitzlist"/>
        <w:numPr>
          <w:ilvl w:val="0"/>
          <w:numId w:val="55"/>
        </w:numPr>
        <w:spacing w:before="0" w:before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D4">
        <w:rPr>
          <w:rFonts w:ascii="Times New Roman" w:eastAsia="Times New Roman" w:hAnsi="Times New Roman"/>
          <w:sz w:val="24"/>
          <w:szCs w:val="24"/>
          <w:lang w:eastAsia="pl-PL"/>
        </w:rPr>
        <w:t>Instalacji sprężonego powietrza</w:t>
      </w:r>
    </w:p>
    <w:p w:rsidR="00092F58" w:rsidRPr="00274ED4" w:rsidRDefault="00092F58" w:rsidP="008E777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D4">
        <w:rPr>
          <w:rFonts w:ascii="Times New Roman" w:eastAsia="Times New Roman" w:hAnsi="Times New Roman"/>
          <w:sz w:val="24"/>
          <w:szCs w:val="24"/>
          <w:lang w:eastAsia="pl-PL"/>
        </w:rPr>
        <w:t>Instalacji gazów technologicznych</w:t>
      </w:r>
    </w:p>
    <w:p w:rsidR="00092F58" w:rsidRDefault="00274ED4" w:rsidP="008E7779">
      <w:pPr>
        <w:spacing w:line="276" w:lineRule="auto"/>
        <w:jc w:val="both"/>
        <w:rPr>
          <w:szCs w:val="24"/>
        </w:rPr>
      </w:pPr>
      <w:r>
        <w:rPr>
          <w:szCs w:val="24"/>
        </w:rPr>
        <w:t>Proszę o podanie zakładanych ilości:</w:t>
      </w:r>
    </w:p>
    <w:p w:rsidR="00274ED4" w:rsidRPr="00274ED4" w:rsidRDefault="00274ED4" w:rsidP="008E7779">
      <w:pPr>
        <w:pStyle w:val="Akapitzlist"/>
        <w:numPr>
          <w:ilvl w:val="0"/>
          <w:numId w:val="56"/>
        </w:numPr>
        <w:spacing w:before="0" w:beforeAutospacing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D4">
        <w:rPr>
          <w:rFonts w:ascii="Times New Roman" w:eastAsia="Times New Roman" w:hAnsi="Times New Roman"/>
          <w:sz w:val="24"/>
          <w:szCs w:val="24"/>
          <w:lang w:eastAsia="pl-PL"/>
        </w:rPr>
        <w:t>Wyciągów spawalniczych</w:t>
      </w:r>
    </w:p>
    <w:p w:rsidR="00274ED4" w:rsidRDefault="00274ED4" w:rsidP="008E777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4ED4">
        <w:rPr>
          <w:rFonts w:ascii="Times New Roman" w:eastAsia="Times New Roman" w:hAnsi="Times New Roman"/>
          <w:sz w:val="24"/>
          <w:szCs w:val="24"/>
          <w:lang w:eastAsia="pl-PL"/>
        </w:rPr>
        <w:t>Wyciągów drewnianych</w:t>
      </w:r>
    </w:p>
    <w:p w:rsidR="00274ED4" w:rsidRPr="00274ED4" w:rsidRDefault="00274ED4" w:rsidP="008E7779">
      <w:pPr>
        <w:spacing w:line="276" w:lineRule="auto"/>
        <w:jc w:val="both"/>
        <w:rPr>
          <w:b/>
          <w:szCs w:val="24"/>
        </w:rPr>
      </w:pPr>
      <w:r w:rsidRPr="00274ED4">
        <w:rPr>
          <w:b/>
          <w:szCs w:val="24"/>
        </w:rPr>
        <w:t>Odpowiedź</w:t>
      </w:r>
    </w:p>
    <w:p w:rsidR="00CD24F4" w:rsidRPr="00CD24F4" w:rsidRDefault="00CD24F4" w:rsidP="008E7779">
      <w:pPr>
        <w:pStyle w:val="Default"/>
        <w:numPr>
          <w:ilvl w:val="0"/>
          <w:numId w:val="57"/>
        </w:numPr>
        <w:spacing w:line="276" w:lineRule="auto"/>
        <w:ind w:left="426"/>
        <w:rPr>
          <w:sz w:val="22"/>
          <w:szCs w:val="22"/>
        </w:rPr>
      </w:pPr>
      <w:r w:rsidRPr="00CD24F4">
        <w:rPr>
          <w:bCs/>
          <w:sz w:val="22"/>
          <w:szCs w:val="22"/>
        </w:rPr>
        <w:t xml:space="preserve">Instalacja sprężonego powietrza </w:t>
      </w:r>
    </w:p>
    <w:p w:rsidR="00CD24F4" w:rsidRPr="00072715" w:rsidRDefault="00CD24F4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Hala 1, 2, 3 (instalacja poprowadzona dokoła hal) oraz doprowadzenie linii do pomieszczeń 13, 20,21,4,5. </w:t>
      </w:r>
    </w:p>
    <w:p w:rsidR="00CD24F4" w:rsidRDefault="00CD24F4" w:rsidP="008E777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D24F4" w:rsidRPr="00CD24F4" w:rsidRDefault="00CD24F4" w:rsidP="008E7779">
      <w:pPr>
        <w:pStyle w:val="Default"/>
        <w:numPr>
          <w:ilvl w:val="0"/>
          <w:numId w:val="57"/>
        </w:numPr>
        <w:spacing w:line="276" w:lineRule="auto"/>
        <w:ind w:left="426"/>
        <w:jc w:val="both"/>
        <w:rPr>
          <w:sz w:val="22"/>
          <w:szCs w:val="22"/>
        </w:rPr>
      </w:pPr>
      <w:r w:rsidRPr="00CD24F4">
        <w:rPr>
          <w:bCs/>
          <w:sz w:val="22"/>
          <w:szCs w:val="22"/>
        </w:rPr>
        <w:t xml:space="preserve">Instalacja gazów technologicznych </w:t>
      </w:r>
    </w:p>
    <w:p w:rsidR="00CD24F4" w:rsidRPr="00072715" w:rsidRDefault="00CD24F4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Hala 3 </w:t>
      </w:r>
    </w:p>
    <w:p w:rsidR="00CD24F4" w:rsidRPr="00072715" w:rsidRDefault="00CD24F4" w:rsidP="008E7779">
      <w:pPr>
        <w:pStyle w:val="Default"/>
        <w:spacing w:line="276" w:lineRule="auto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Instalacja wodoru i argonu doprowadzona do pieca próżniowego z pomieszczenia 29. Dodatkowo instalacja argonu dokoła hali nr 3 oraz doprowadzenie linii argonu do pom. 21. </w:t>
      </w:r>
    </w:p>
    <w:p w:rsidR="00CD24F4" w:rsidRDefault="00CD24F4" w:rsidP="008E777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D24F4" w:rsidRDefault="00CD24F4" w:rsidP="008E7779">
      <w:pPr>
        <w:pStyle w:val="Default"/>
        <w:numPr>
          <w:ilvl w:val="0"/>
          <w:numId w:val="57"/>
        </w:numPr>
        <w:spacing w:line="276" w:lineRule="auto"/>
        <w:ind w:left="426"/>
        <w:jc w:val="both"/>
        <w:rPr>
          <w:sz w:val="22"/>
          <w:szCs w:val="22"/>
        </w:rPr>
      </w:pPr>
      <w:r w:rsidRPr="00CD24F4">
        <w:rPr>
          <w:bCs/>
          <w:sz w:val="22"/>
          <w:szCs w:val="22"/>
        </w:rPr>
        <w:t xml:space="preserve">Ilość wyciągów spawalniczych </w:t>
      </w:r>
      <w:r>
        <w:rPr>
          <w:sz w:val="22"/>
          <w:szCs w:val="22"/>
        </w:rPr>
        <w:t>- m</w:t>
      </w:r>
      <w:r w:rsidRPr="00CD24F4">
        <w:rPr>
          <w:sz w:val="22"/>
          <w:szCs w:val="22"/>
        </w:rPr>
        <w:t xml:space="preserve">inimum 3 </w:t>
      </w:r>
    </w:p>
    <w:p w:rsidR="00CD24F4" w:rsidRPr="00CD24F4" w:rsidRDefault="00CD24F4" w:rsidP="008E7779">
      <w:pPr>
        <w:pStyle w:val="Default"/>
        <w:numPr>
          <w:ilvl w:val="0"/>
          <w:numId w:val="5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Ilość wyciągów drewna - m</w:t>
      </w:r>
      <w:r w:rsidRPr="00CD24F4">
        <w:rPr>
          <w:sz w:val="22"/>
          <w:szCs w:val="22"/>
        </w:rPr>
        <w:t xml:space="preserve">inimum 2 </w:t>
      </w:r>
    </w:p>
    <w:p w:rsidR="00274ED4" w:rsidRDefault="00274ED4" w:rsidP="008E7779">
      <w:pPr>
        <w:spacing w:line="276" w:lineRule="auto"/>
        <w:jc w:val="both"/>
        <w:rPr>
          <w:szCs w:val="24"/>
        </w:rPr>
      </w:pPr>
    </w:p>
    <w:p w:rsidR="00CD24F4" w:rsidRPr="00D3536A" w:rsidRDefault="00D3536A" w:rsidP="008E7779">
      <w:pPr>
        <w:spacing w:line="276" w:lineRule="auto"/>
        <w:jc w:val="both"/>
        <w:rPr>
          <w:b/>
          <w:szCs w:val="24"/>
        </w:rPr>
      </w:pPr>
      <w:r w:rsidRPr="00D3536A">
        <w:rPr>
          <w:b/>
          <w:szCs w:val="24"/>
        </w:rPr>
        <w:t>Pytanie nr 3</w:t>
      </w:r>
    </w:p>
    <w:p w:rsidR="00D3536A" w:rsidRPr="00D3536A" w:rsidRDefault="00D3536A" w:rsidP="008E7779">
      <w:pPr>
        <w:pStyle w:val="Default"/>
        <w:numPr>
          <w:ilvl w:val="0"/>
          <w:numId w:val="58"/>
        </w:numPr>
        <w:spacing w:line="276" w:lineRule="auto"/>
        <w:ind w:left="426"/>
        <w:rPr>
          <w:sz w:val="22"/>
          <w:szCs w:val="22"/>
        </w:rPr>
      </w:pPr>
      <w:r>
        <w:rPr>
          <w:bCs/>
          <w:iCs/>
          <w:sz w:val="22"/>
          <w:szCs w:val="22"/>
        </w:rPr>
        <w:t>Jaki rodzaj sterowania suwnicy radiowy/kabel?</w:t>
      </w:r>
    </w:p>
    <w:p w:rsidR="00D3536A" w:rsidRPr="0096048C" w:rsidRDefault="00D3536A" w:rsidP="008E7779">
      <w:pPr>
        <w:pStyle w:val="Default"/>
        <w:numPr>
          <w:ilvl w:val="0"/>
          <w:numId w:val="58"/>
        </w:numPr>
        <w:spacing w:line="276" w:lineRule="auto"/>
        <w:ind w:left="426"/>
        <w:rPr>
          <w:sz w:val="22"/>
          <w:szCs w:val="22"/>
        </w:rPr>
      </w:pPr>
      <w:r>
        <w:rPr>
          <w:bCs/>
          <w:iCs/>
          <w:sz w:val="22"/>
          <w:szCs w:val="22"/>
        </w:rPr>
        <w:t>Klasa pracy suwnicy?</w:t>
      </w:r>
    </w:p>
    <w:p w:rsidR="0096048C" w:rsidRPr="00D3536A" w:rsidRDefault="0096048C" w:rsidP="008E7779">
      <w:pPr>
        <w:pStyle w:val="Default"/>
        <w:numPr>
          <w:ilvl w:val="0"/>
          <w:numId w:val="58"/>
        </w:numPr>
        <w:spacing w:line="276" w:lineRule="auto"/>
        <w:ind w:left="426"/>
        <w:rPr>
          <w:sz w:val="22"/>
          <w:szCs w:val="22"/>
        </w:rPr>
      </w:pPr>
      <w:r>
        <w:rPr>
          <w:bCs/>
          <w:iCs/>
          <w:sz w:val="22"/>
          <w:szCs w:val="22"/>
        </w:rPr>
        <w:t>W punkcie 2.4 w opisie suwnicy jest napisane, że suwnica ma być 2-wózkowa o udźwigu 50T + 50T, jak to należy rozumieć dla jednego wózka udźwig ma być 50T, czy 50T + 50T = 100T?</w:t>
      </w:r>
    </w:p>
    <w:p w:rsidR="00D3536A" w:rsidRDefault="00D3536A" w:rsidP="008E7779">
      <w:pPr>
        <w:pStyle w:val="Default"/>
        <w:spacing w:line="276" w:lineRule="auto"/>
        <w:rPr>
          <w:sz w:val="22"/>
          <w:szCs w:val="22"/>
        </w:rPr>
      </w:pPr>
    </w:p>
    <w:p w:rsidR="00D3536A" w:rsidRPr="00D3536A" w:rsidRDefault="00D3536A" w:rsidP="008E7779">
      <w:pPr>
        <w:pStyle w:val="Default"/>
        <w:spacing w:line="276" w:lineRule="auto"/>
        <w:rPr>
          <w:b/>
          <w:sz w:val="22"/>
          <w:szCs w:val="22"/>
        </w:rPr>
      </w:pPr>
      <w:r w:rsidRPr="00D3536A">
        <w:rPr>
          <w:b/>
          <w:sz w:val="22"/>
          <w:szCs w:val="22"/>
        </w:rPr>
        <w:t>Odpowiedź</w:t>
      </w:r>
    </w:p>
    <w:p w:rsidR="00D3536A" w:rsidRDefault="00D3536A" w:rsidP="008E7779">
      <w:pPr>
        <w:pStyle w:val="Default"/>
        <w:numPr>
          <w:ilvl w:val="0"/>
          <w:numId w:val="59"/>
        </w:numPr>
        <w:spacing w:line="276" w:lineRule="auto"/>
        <w:ind w:left="426"/>
        <w:rPr>
          <w:sz w:val="22"/>
          <w:szCs w:val="22"/>
        </w:rPr>
      </w:pPr>
      <w:r w:rsidRPr="00072715">
        <w:rPr>
          <w:sz w:val="22"/>
          <w:szCs w:val="22"/>
        </w:rPr>
        <w:t xml:space="preserve">Suwnica sterowana radiowo. </w:t>
      </w:r>
    </w:p>
    <w:p w:rsidR="0096048C" w:rsidRPr="00072715" w:rsidRDefault="0096048C" w:rsidP="008E7779">
      <w:pPr>
        <w:pStyle w:val="Default"/>
        <w:numPr>
          <w:ilvl w:val="0"/>
          <w:numId w:val="59"/>
        </w:numPr>
        <w:spacing w:line="276" w:lineRule="auto"/>
        <w:ind w:left="426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Planowane jest użytkowanie suwnicy 6 dni w tygodniu przez 8 godzin pracy w trakcie pracy dwuzmianowej. </w:t>
      </w:r>
    </w:p>
    <w:p w:rsidR="001C588F" w:rsidRPr="001C588F" w:rsidRDefault="001C588F" w:rsidP="008E7779">
      <w:pPr>
        <w:pStyle w:val="Default"/>
        <w:numPr>
          <w:ilvl w:val="0"/>
          <w:numId w:val="59"/>
        </w:numPr>
        <w:spacing w:line="276" w:lineRule="auto"/>
        <w:ind w:left="426"/>
        <w:jc w:val="both"/>
        <w:rPr>
          <w:sz w:val="22"/>
          <w:szCs w:val="22"/>
        </w:rPr>
      </w:pPr>
      <w:r w:rsidRPr="001C588F">
        <w:rPr>
          <w:sz w:val="22"/>
          <w:szCs w:val="22"/>
        </w:rPr>
        <w:t>Suwnica pomostowa dwudźwigarowa dwuwózkowa. Udźwig pojedynczego wózka -50t . Jeden z</w:t>
      </w:r>
      <w:r>
        <w:rPr>
          <w:sz w:val="22"/>
          <w:szCs w:val="22"/>
        </w:rPr>
        <w:t> </w:t>
      </w:r>
      <w:r w:rsidRPr="001C588F">
        <w:rPr>
          <w:sz w:val="22"/>
          <w:szCs w:val="22"/>
        </w:rPr>
        <w:t xml:space="preserve">wózków dodatkowo sprzężony z wciągiem 5t (ewentualnie jako osobny wózek 5t). Suwnica powinna pracować tak ze każdy z dźwigarów/wózków pracuje niezależnie ale również w trybie zależnym tak aby można na raz sterować dwoma dźwigarami/wózkami </w:t>
      </w:r>
    </w:p>
    <w:p w:rsidR="0096048C" w:rsidRDefault="0096048C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ind w:left="66"/>
        <w:jc w:val="both"/>
        <w:rPr>
          <w:b/>
          <w:sz w:val="22"/>
          <w:szCs w:val="22"/>
        </w:rPr>
      </w:pPr>
    </w:p>
    <w:p w:rsidR="008E7779" w:rsidRDefault="008E7779" w:rsidP="008E7779">
      <w:pPr>
        <w:pStyle w:val="Default"/>
        <w:spacing w:line="276" w:lineRule="auto"/>
        <w:ind w:left="66"/>
        <w:jc w:val="both"/>
        <w:rPr>
          <w:b/>
          <w:sz w:val="22"/>
          <w:szCs w:val="22"/>
        </w:rPr>
      </w:pPr>
    </w:p>
    <w:p w:rsidR="004874A9" w:rsidRPr="004874A9" w:rsidRDefault="004874A9" w:rsidP="008E7779">
      <w:pPr>
        <w:pStyle w:val="Default"/>
        <w:spacing w:line="276" w:lineRule="auto"/>
        <w:ind w:left="66"/>
        <w:jc w:val="both"/>
        <w:rPr>
          <w:b/>
          <w:sz w:val="22"/>
          <w:szCs w:val="22"/>
        </w:rPr>
      </w:pPr>
      <w:r w:rsidRPr="004874A9">
        <w:rPr>
          <w:b/>
          <w:sz w:val="22"/>
          <w:szCs w:val="22"/>
        </w:rPr>
        <w:t>Pytanie nr 4</w:t>
      </w:r>
    </w:p>
    <w:p w:rsidR="004874A9" w:rsidRDefault="00A4024C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Ile wynosi wadium – wartość słowna jest inna od liczbowej. Którą wartość przyjąć.</w:t>
      </w:r>
    </w:p>
    <w:p w:rsidR="00A4024C" w:rsidRDefault="00A4024C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</w:p>
    <w:p w:rsidR="00A4024C" w:rsidRPr="00A4024C" w:rsidRDefault="00A4024C" w:rsidP="008E7779">
      <w:pPr>
        <w:pStyle w:val="Default"/>
        <w:spacing w:line="276" w:lineRule="auto"/>
        <w:ind w:left="66"/>
        <w:jc w:val="both"/>
        <w:rPr>
          <w:b/>
          <w:sz w:val="22"/>
          <w:szCs w:val="22"/>
        </w:rPr>
      </w:pPr>
      <w:r w:rsidRPr="00A4024C">
        <w:rPr>
          <w:b/>
          <w:sz w:val="22"/>
          <w:szCs w:val="22"/>
        </w:rPr>
        <w:t>Odpowiedź</w:t>
      </w:r>
    </w:p>
    <w:p w:rsidR="00A4024C" w:rsidRDefault="00A4024C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wadium wynosi 500 000,00 zł. Zamawiający </w:t>
      </w:r>
      <w:r w:rsidR="00C915BF">
        <w:rPr>
          <w:sz w:val="22"/>
          <w:szCs w:val="22"/>
        </w:rPr>
        <w:t>modyfikuje na podstawie art. 38 ust. 4 ustawy z dnia 29 stycznia 2004r. prawo zamówień publicznych (</w:t>
      </w:r>
      <w:proofErr w:type="spellStart"/>
      <w:r w:rsidR="00C915BF">
        <w:rPr>
          <w:sz w:val="22"/>
          <w:szCs w:val="22"/>
        </w:rPr>
        <w:t>Dz.U</w:t>
      </w:r>
      <w:proofErr w:type="spellEnd"/>
      <w:r w:rsidR="00C915BF">
        <w:rPr>
          <w:sz w:val="22"/>
          <w:szCs w:val="22"/>
        </w:rPr>
        <w:t xml:space="preserve">. z 2013r. poz. 907 z </w:t>
      </w:r>
      <w:proofErr w:type="spellStart"/>
      <w:r w:rsidR="00C915BF">
        <w:rPr>
          <w:sz w:val="22"/>
          <w:szCs w:val="22"/>
        </w:rPr>
        <w:t>późn</w:t>
      </w:r>
      <w:proofErr w:type="spellEnd"/>
      <w:r w:rsidR="00C915BF">
        <w:rPr>
          <w:sz w:val="22"/>
          <w:szCs w:val="22"/>
        </w:rPr>
        <w:t>. zm.)</w:t>
      </w:r>
      <w:r w:rsidR="004B6F58">
        <w:rPr>
          <w:sz w:val="22"/>
          <w:szCs w:val="22"/>
        </w:rPr>
        <w:t xml:space="preserve"> SIWZ w taki sposób, że ust. 1</w:t>
      </w:r>
      <w:r>
        <w:rPr>
          <w:sz w:val="22"/>
          <w:szCs w:val="22"/>
        </w:rPr>
        <w:t xml:space="preserve"> w rozdziale </w:t>
      </w:r>
      <w:r w:rsidR="004B6F58">
        <w:rPr>
          <w:sz w:val="22"/>
          <w:szCs w:val="22"/>
        </w:rPr>
        <w:t>XVIII SIWZ otrzymuje brzmienie</w:t>
      </w:r>
      <w:r>
        <w:rPr>
          <w:sz w:val="22"/>
          <w:szCs w:val="22"/>
        </w:rPr>
        <w:t>:</w:t>
      </w:r>
    </w:p>
    <w:p w:rsidR="00C915BF" w:rsidRDefault="00C915BF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</w:p>
    <w:p w:rsidR="00A4024C" w:rsidRPr="00072715" w:rsidRDefault="00A4024C" w:rsidP="008E7779">
      <w:pPr>
        <w:pStyle w:val="Default"/>
        <w:spacing w:line="276" w:lineRule="auto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4B6F58">
        <w:rPr>
          <w:sz w:val="22"/>
          <w:szCs w:val="22"/>
        </w:rPr>
        <w:t xml:space="preserve">1. </w:t>
      </w:r>
      <w:r>
        <w:rPr>
          <w:sz w:val="22"/>
          <w:szCs w:val="22"/>
        </w:rPr>
        <w:t>Wysokość wadium wynosi: 500 000,00 PLN (słownie: pięćset tysięcy złotych 00/100).</w:t>
      </w:r>
    </w:p>
    <w:p w:rsidR="00D3536A" w:rsidRDefault="00D3536A" w:rsidP="008E7779">
      <w:pPr>
        <w:spacing w:line="276" w:lineRule="auto"/>
        <w:jc w:val="both"/>
        <w:rPr>
          <w:szCs w:val="24"/>
        </w:rPr>
      </w:pPr>
    </w:p>
    <w:p w:rsidR="00DD0CB6" w:rsidRPr="00DD0CB6" w:rsidRDefault="00DD0CB6" w:rsidP="008E7779">
      <w:pPr>
        <w:spacing w:line="276" w:lineRule="auto"/>
        <w:jc w:val="both"/>
        <w:rPr>
          <w:b/>
          <w:szCs w:val="24"/>
        </w:rPr>
      </w:pPr>
      <w:r w:rsidRPr="00DD0CB6">
        <w:rPr>
          <w:b/>
          <w:szCs w:val="24"/>
        </w:rPr>
        <w:t>Pytanie nr 5</w:t>
      </w:r>
    </w:p>
    <w:p w:rsidR="00DD0CB6" w:rsidRDefault="00DD0CB6" w:rsidP="008E7779">
      <w:pPr>
        <w:pStyle w:val="Akapitzlist"/>
        <w:numPr>
          <w:ilvl w:val="0"/>
          <w:numId w:val="60"/>
        </w:numPr>
        <w:spacing w:before="0" w:beforeAutospacing="0"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A7077">
        <w:rPr>
          <w:rFonts w:ascii="Times New Roman" w:eastAsia="Times New Roman" w:hAnsi="Times New Roman"/>
          <w:color w:val="000000"/>
          <w:lang w:eastAsia="pl-PL"/>
        </w:rPr>
        <w:t>Czy przewiduje się funkcję biurową w pomieszczeniach przylegających do hal lub pomieszczenia ze stałymi miejscami pracy (ważne ze względu na doświetlenie światłem dziennym).</w:t>
      </w:r>
    </w:p>
    <w:p w:rsidR="00893FAC" w:rsidRDefault="00893FAC" w:rsidP="008E7779">
      <w:pPr>
        <w:pStyle w:val="Akapitzlist"/>
        <w:numPr>
          <w:ilvl w:val="0"/>
          <w:numId w:val="60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 przewiduje się stałe miejsca pracy na hali (i związku z tym świetliki dachowe lub okna w ścianach zewn.)</w:t>
      </w:r>
    </w:p>
    <w:p w:rsidR="00F477C2" w:rsidRDefault="00F477C2" w:rsidP="008E7779">
      <w:pPr>
        <w:pStyle w:val="Akapitzlist"/>
        <w:numPr>
          <w:ilvl w:val="0"/>
          <w:numId w:val="60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Jaka jest wymagana powierzchnia dla pomieszczeń technicznych: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sprężarkownia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, kompresorownia, UPS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room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Switching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room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Induction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room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Brae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room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Inspection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room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, modelarnia, pomieszczenie robota, magazyn gazów technologicznych (czy mamy zaproponować ich lokalizację?)</w:t>
      </w:r>
    </w:p>
    <w:p w:rsidR="00C71630" w:rsidRDefault="00C71630" w:rsidP="008E7779">
      <w:pPr>
        <w:pStyle w:val="Akapitzlist"/>
        <w:numPr>
          <w:ilvl w:val="0"/>
          <w:numId w:val="60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 pomieszczenie stolarni i spawalniczo-szlifierskie zlokalizowane mają być w hali nr 3?</w:t>
      </w:r>
    </w:p>
    <w:p w:rsidR="008E7779" w:rsidRPr="00FA7077" w:rsidRDefault="008E7779" w:rsidP="008E7779">
      <w:pPr>
        <w:pStyle w:val="Akapitzlist"/>
        <w:numPr>
          <w:ilvl w:val="0"/>
          <w:numId w:val="60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Pomieszczenie robota i modelarni oraz magazynie gazów technologicznych w wykonaniu posadzki nieiskrzącej, czy całe pomieszczenia mają być wybuchowe (specjalne ściany)?</w:t>
      </w:r>
    </w:p>
    <w:p w:rsidR="008527EE" w:rsidRPr="00FA7077" w:rsidRDefault="008527EE" w:rsidP="008E777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A7077">
        <w:rPr>
          <w:b/>
          <w:color w:val="000000"/>
          <w:sz w:val="22"/>
          <w:szCs w:val="22"/>
        </w:rPr>
        <w:t>Odpowiedź</w:t>
      </w:r>
    </w:p>
    <w:p w:rsidR="00FA7077" w:rsidRPr="00072715" w:rsidRDefault="00FA7077" w:rsidP="008E7779">
      <w:pPr>
        <w:pStyle w:val="Default"/>
        <w:numPr>
          <w:ilvl w:val="0"/>
          <w:numId w:val="61"/>
        </w:numPr>
        <w:spacing w:line="276" w:lineRule="auto"/>
        <w:ind w:left="426"/>
        <w:jc w:val="both"/>
        <w:rPr>
          <w:sz w:val="22"/>
          <w:szCs w:val="22"/>
        </w:rPr>
      </w:pPr>
      <w:r w:rsidRPr="00072715">
        <w:rPr>
          <w:sz w:val="22"/>
          <w:szCs w:val="22"/>
        </w:rPr>
        <w:t>W pomieszczeniach przylegających do hal nie przewidujemy funkcji biurowych. Jednak pomieszczenia o nr 13,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20,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21,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 xml:space="preserve">22 powinny </w:t>
      </w:r>
      <w:proofErr w:type="spellStart"/>
      <w:r w:rsidRPr="00072715">
        <w:rPr>
          <w:sz w:val="22"/>
          <w:szCs w:val="22"/>
        </w:rPr>
        <w:t>mięć</w:t>
      </w:r>
      <w:proofErr w:type="spellEnd"/>
      <w:r w:rsidRPr="00072715">
        <w:rPr>
          <w:sz w:val="22"/>
          <w:szCs w:val="22"/>
        </w:rPr>
        <w:t xml:space="preserve"> natężenie oświetlenia min</w:t>
      </w:r>
      <w:r w:rsidR="007D20A7">
        <w:rPr>
          <w:sz w:val="22"/>
          <w:szCs w:val="22"/>
        </w:rPr>
        <w:t>.</w:t>
      </w:r>
      <w:r w:rsidRPr="00072715">
        <w:rPr>
          <w:sz w:val="22"/>
          <w:szCs w:val="22"/>
        </w:rPr>
        <w:t xml:space="preserve"> 500 </w:t>
      </w:r>
      <w:proofErr w:type="spellStart"/>
      <w:r w:rsidRPr="00072715">
        <w:rPr>
          <w:sz w:val="22"/>
          <w:szCs w:val="22"/>
        </w:rPr>
        <w:t>Luxów</w:t>
      </w:r>
      <w:proofErr w:type="spellEnd"/>
      <w:r w:rsidRPr="00072715">
        <w:rPr>
          <w:sz w:val="22"/>
          <w:szCs w:val="22"/>
        </w:rPr>
        <w:t>. Na poziom</w:t>
      </w:r>
      <w:r w:rsidR="007D20A7">
        <w:rPr>
          <w:sz w:val="22"/>
          <w:szCs w:val="22"/>
        </w:rPr>
        <w:t>ie parteru funkcje biurowe (stał</w:t>
      </w:r>
      <w:r w:rsidRPr="00072715">
        <w:rPr>
          <w:sz w:val="22"/>
          <w:szCs w:val="22"/>
        </w:rPr>
        <w:t>e miejsca pracy) to pomieszczenia: 4,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5,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7,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8,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9,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10,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 xml:space="preserve">27. </w:t>
      </w:r>
    </w:p>
    <w:p w:rsidR="003227C6" w:rsidRPr="00072715" w:rsidRDefault="003227C6" w:rsidP="008E7779">
      <w:pPr>
        <w:pStyle w:val="Default"/>
        <w:numPr>
          <w:ilvl w:val="0"/>
          <w:numId w:val="61"/>
        </w:numPr>
        <w:spacing w:line="276" w:lineRule="auto"/>
        <w:ind w:left="426"/>
        <w:jc w:val="both"/>
        <w:rPr>
          <w:sz w:val="22"/>
          <w:szCs w:val="22"/>
        </w:rPr>
      </w:pPr>
      <w:r w:rsidRPr="00072715">
        <w:rPr>
          <w:sz w:val="22"/>
          <w:szCs w:val="22"/>
        </w:rPr>
        <w:t>Tak, hala 1,</w:t>
      </w:r>
      <w:r w:rsidR="007D20A7"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072715">
        <w:rPr>
          <w:sz w:val="22"/>
          <w:szCs w:val="22"/>
        </w:rPr>
        <w:t>i 3 traktujemy jako sta</w:t>
      </w:r>
      <w:r>
        <w:rPr>
          <w:sz w:val="22"/>
          <w:szCs w:val="22"/>
        </w:rPr>
        <w:t>ł</w:t>
      </w:r>
      <w:r w:rsidRPr="00072715">
        <w:rPr>
          <w:sz w:val="22"/>
          <w:szCs w:val="22"/>
        </w:rPr>
        <w:t>e miejsca pracy. Kierujemy si</w:t>
      </w:r>
      <w:r>
        <w:rPr>
          <w:sz w:val="22"/>
          <w:szCs w:val="22"/>
        </w:rPr>
        <w:t>ę zasadą</w:t>
      </w:r>
      <w:r w:rsidRPr="00072715">
        <w:rPr>
          <w:sz w:val="22"/>
          <w:szCs w:val="22"/>
        </w:rPr>
        <w:t xml:space="preserve"> jak najwięcej naturalnego światła. Z drugiej strony oczekujemy izolacji termicznej i akustycznej zgodnej z przepisami</w:t>
      </w:r>
      <w:r>
        <w:rPr>
          <w:sz w:val="22"/>
          <w:szCs w:val="22"/>
        </w:rPr>
        <w:t xml:space="preserve"> budowlanymi i BHP.</w:t>
      </w:r>
    </w:p>
    <w:p w:rsidR="00730E9F" w:rsidRDefault="00312669" w:rsidP="008E7779">
      <w:pPr>
        <w:pStyle w:val="Default"/>
        <w:numPr>
          <w:ilvl w:val="0"/>
          <w:numId w:val="61"/>
        </w:numPr>
        <w:spacing w:line="276" w:lineRule="auto"/>
        <w:ind w:left="426"/>
        <w:jc w:val="both"/>
        <w:rPr>
          <w:sz w:val="22"/>
          <w:szCs w:val="22"/>
        </w:rPr>
      </w:pPr>
      <w:r w:rsidRPr="00072715">
        <w:rPr>
          <w:sz w:val="22"/>
          <w:szCs w:val="22"/>
        </w:rPr>
        <w:t xml:space="preserve">Zamawiający załącza opis pomieszczeń, który należy traktować poglądowo. Opis pomieszczeń stanowi obecną koncepcję Zamawiającego, która może ulec zmianom. </w:t>
      </w:r>
    </w:p>
    <w:p w:rsidR="00730E9F" w:rsidRPr="00730E9F" w:rsidRDefault="00730E9F" w:rsidP="008E7779">
      <w:pPr>
        <w:pStyle w:val="Default"/>
        <w:numPr>
          <w:ilvl w:val="0"/>
          <w:numId w:val="6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Stolarnia znajduje się</w:t>
      </w:r>
      <w:r w:rsidRPr="00730E9F">
        <w:rPr>
          <w:sz w:val="22"/>
          <w:szCs w:val="22"/>
        </w:rPr>
        <w:t xml:space="preserve"> w pomieszczeniu nr 4, stanowiska szlifiersko spawalnicze w hali 3. </w:t>
      </w:r>
    </w:p>
    <w:p w:rsidR="008E7779" w:rsidRPr="008E7779" w:rsidRDefault="008E7779" w:rsidP="008E7779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E7779">
        <w:rPr>
          <w:rFonts w:ascii="Times New Roman" w:eastAsia="Times New Roman" w:hAnsi="Times New Roman"/>
          <w:color w:val="000000"/>
          <w:lang w:eastAsia="pl-PL"/>
        </w:rPr>
        <w:t xml:space="preserve">Pomieszczenie robota, magazyn gazów technologicznych oraz modelarnia (stolarnia) powinny </w:t>
      </w:r>
      <w:proofErr w:type="spellStart"/>
      <w:r w:rsidRPr="008E7779">
        <w:rPr>
          <w:rFonts w:ascii="Times New Roman" w:eastAsia="Times New Roman" w:hAnsi="Times New Roman"/>
          <w:color w:val="000000"/>
          <w:lang w:eastAsia="pl-PL"/>
        </w:rPr>
        <w:t>mięć</w:t>
      </w:r>
      <w:proofErr w:type="spellEnd"/>
      <w:r w:rsidRPr="008E7779">
        <w:rPr>
          <w:rFonts w:ascii="Times New Roman" w:eastAsia="Times New Roman" w:hAnsi="Times New Roman"/>
          <w:color w:val="000000"/>
          <w:lang w:eastAsia="pl-PL"/>
        </w:rPr>
        <w:t xml:space="preserve"> posadzkę nieiskrząca i powinno być wykonane zgodnie z warunkami technicznymi.</w:t>
      </w:r>
    </w:p>
    <w:p w:rsidR="000C008B" w:rsidRDefault="000C008B" w:rsidP="000C008B">
      <w:pPr>
        <w:spacing w:line="276" w:lineRule="auto"/>
        <w:ind w:left="4248" w:firstLine="708"/>
        <w:jc w:val="both"/>
        <w:rPr>
          <w:color w:val="000000"/>
        </w:rPr>
      </w:pPr>
      <w:r w:rsidRPr="000C008B">
        <w:rPr>
          <w:color w:val="000000"/>
        </w:rPr>
        <w:t>Przewodniczący Komisji</w:t>
      </w:r>
      <w:r>
        <w:rPr>
          <w:color w:val="000000"/>
        </w:rPr>
        <w:t xml:space="preserve"> </w:t>
      </w:r>
    </w:p>
    <w:p w:rsidR="000C008B" w:rsidRDefault="000C008B" w:rsidP="000C008B">
      <w:pPr>
        <w:spacing w:line="276" w:lineRule="auto"/>
        <w:ind w:left="4248" w:firstLine="708"/>
        <w:jc w:val="both"/>
        <w:rPr>
          <w:color w:val="000000"/>
        </w:rPr>
      </w:pPr>
      <w:r>
        <w:rPr>
          <w:color w:val="000000"/>
        </w:rPr>
        <w:t>ds. Zamówień Publicznych</w:t>
      </w:r>
    </w:p>
    <w:p w:rsidR="000C008B" w:rsidRDefault="000C008B" w:rsidP="000C008B">
      <w:pPr>
        <w:spacing w:line="276" w:lineRule="auto"/>
        <w:ind w:left="2832" w:firstLine="708"/>
        <w:jc w:val="both"/>
        <w:rPr>
          <w:color w:val="000000"/>
        </w:rPr>
      </w:pPr>
    </w:p>
    <w:p w:rsidR="000C008B" w:rsidRDefault="000C008B" w:rsidP="000C008B">
      <w:pPr>
        <w:spacing w:line="276" w:lineRule="auto"/>
        <w:ind w:left="2832" w:firstLine="708"/>
        <w:jc w:val="both"/>
        <w:rPr>
          <w:color w:val="000000"/>
        </w:rPr>
      </w:pPr>
    </w:p>
    <w:p w:rsidR="000C008B" w:rsidRPr="000C008B" w:rsidRDefault="000C008B" w:rsidP="000C008B">
      <w:pPr>
        <w:spacing w:line="276" w:lineRule="auto"/>
        <w:ind w:left="2832"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Maciej Marzec</w:t>
      </w:r>
    </w:p>
    <w:p w:rsidR="002F0C0A" w:rsidRPr="000C008B" w:rsidRDefault="002F0C0A" w:rsidP="000C008B">
      <w:pPr>
        <w:spacing w:line="276" w:lineRule="auto"/>
        <w:jc w:val="both"/>
        <w:rPr>
          <w:color w:val="000000"/>
        </w:rPr>
      </w:pPr>
      <w:r w:rsidRPr="000C008B">
        <w:rPr>
          <w:color w:val="000000"/>
        </w:rPr>
        <w:t>Załącznik do komunikatu – opis pomieszczeń</w:t>
      </w:r>
    </w:p>
    <w:sectPr w:rsidR="002F0C0A" w:rsidRPr="000C008B" w:rsidSect="000C00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560" w:header="708" w:footer="5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8" w:rsidRDefault="002848C8">
      <w:r>
        <w:separator/>
      </w:r>
    </w:p>
  </w:endnote>
  <w:endnote w:type="continuationSeparator" w:id="0">
    <w:p w:rsidR="002848C8" w:rsidRDefault="002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FF3CD9">
      <w:rPr>
        <w:noProof/>
      </w:rPr>
      <w:t>1</w:t>
    </w:r>
    <w:r>
      <w:fldChar w:fldCharType="end"/>
    </w:r>
  </w:p>
  <w:p w:rsidR="009A7814" w:rsidRDefault="0035367F" w:rsidP="003F6C22">
    <w:pPr>
      <w:pStyle w:val="Stopka"/>
      <w:ind w:left="-993"/>
    </w:pPr>
    <w:r>
      <w:rPr>
        <w:noProof/>
      </w:rPr>
      <w:drawing>
        <wp:inline distT="0" distB="0" distL="0" distR="0" wp14:anchorId="77F6FBC5" wp14:editId="5925B79D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35367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CFD0C" wp14:editId="06246EC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Lotnictwa</w:t>
                          </w:r>
                          <w:proofErr w:type="spellEnd"/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B9C133" wp14:editId="7735884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B937CC" wp14:editId="6B9E75A2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8" w:rsidRDefault="002848C8">
      <w:r>
        <w:separator/>
      </w:r>
    </w:p>
  </w:footnote>
  <w:footnote w:type="continuationSeparator" w:id="0">
    <w:p w:rsidR="002848C8" w:rsidRDefault="0028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0A379D">
    <w:pPr>
      <w:pStyle w:val="Nagwek"/>
      <w:rPr>
        <w:rFonts w:ascii="Tahoma" w:hAnsi="Tahoma" w:cs="Tahoma"/>
        <w:sz w:val="20"/>
      </w:rPr>
    </w:pPr>
    <w:r w:rsidRPr="000A379D">
      <w:rPr>
        <w:szCs w:val="24"/>
      </w:rPr>
      <w:t>Postępowanie nr 10/DU/Z/15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35367F">
      <w:rPr>
        <w:noProof/>
      </w:rPr>
      <w:drawing>
        <wp:inline distT="0" distB="0" distL="0" distR="0" wp14:anchorId="50EC18D9" wp14:editId="0C8225F6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35367F" w:rsidP="00122D35">
    <w:pPr>
      <w:pStyle w:val="Nagwek"/>
      <w:ind w:left="4956"/>
    </w:pPr>
    <w:r>
      <w:rPr>
        <w:noProof/>
      </w:rPr>
      <w:drawing>
        <wp:inline distT="0" distB="0" distL="0" distR="0" wp14:anchorId="1701F667" wp14:editId="41568444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67A4"/>
    <w:multiLevelType w:val="hybridMultilevel"/>
    <w:tmpl w:val="9BF6B95E"/>
    <w:lvl w:ilvl="0" w:tplc="DEA8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35762"/>
    <w:multiLevelType w:val="hybridMultilevel"/>
    <w:tmpl w:val="E8EE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772"/>
    <w:multiLevelType w:val="hybridMultilevel"/>
    <w:tmpl w:val="8E08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64E2B"/>
    <w:multiLevelType w:val="hybridMultilevel"/>
    <w:tmpl w:val="2ECCBAAE"/>
    <w:lvl w:ilvl="0" w:tplc="DEA8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2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A632B1"/>
    <w:multiLevelType w:val="hybridMultilevel"/>
    <w:tmpl w:val="CBF03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24BD7"/>
    <w:multiLevelType w:val="hybridMultilevel"/>
    <w:tmpl w:val="DD465360"/>
    <w:lvl w:ilvl="0" w:tplc="F85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B38F2"/>
    <w:multiLevelType w:val="hybridMultilevel"/>
    <w:tmpl w:val="2DDEF048"/>
    <w:lvl w:ilvl="0" w:tplc="F85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A608DD"/>
    <w:multiLevelType w:val="hybridMultilevel"/>
    <w:tmpl w:val="FE243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B497A"/>
    <w:multiLevelType w:val="hybridMultilevel"/>
    <w:tmpl w:val="3AEA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6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BAD6D5C"/>
    <w:multiLevelType w:val="hybridMultilevel"/>
    <w:tmpl w:val="44C83232"/>
    <w:lvl w:ilvl="0" w:tplc="C85E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9F5A0E"/>
    <w:multiLevelType w:val="hybridMultilevel"/>
    <w:tmpl w:val="42F2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6"/>
  </w:num>
  <w:num w:numId="3">
    <w:abstractNumId w:val="5"/>
  </w:num>
  <w:num w:numId="4">
    <w:abstractNumId w:val="34"/>
  </w:num>
  <w:num w:numId="5">
    <w:abstractNumId w:val="45"/>
  </w:num>
  <w:num w:numId="6">
    <w:abstractNumId w:val="16"/>
  </w:num>
  <w:num w:numId="7">
    <w:abstractNumId w:val="50"/>
  </w:num>
  <w:num w:numId="8">
    <w:abstractNumId w:val="42"/>
  </w:num>
  <w:num w:numId="9">
    <w:abstractNumId w:val="43"/>
  </w:num>
  <w:num w:numId="10">
    <w:abstractNumId w:val="31"/>
  </w:num>
  <w:num w:numId="11">
    <w:abstractNumId w:val="27"/>
  </w:num>
  <w:num w:numId="12">
    <w:abstractNumId w:val="26"/>
  </w:num>
  <w:num w:numId="13">
    <w:abstractNumId w:val="15"/>
  </w:num>
  <w:num w:numId="14">
    <w:abstractNumId w:val="17"/>
  </w:num>
  <w:num w:numId="15">
    <w:abstractNumId w:val="40"/>
  </w:num>
  <w:num w:numId="16">
    <w:abstractNumId w:val="22"/>
  </w:num>
  <w:num w:numId="17">
    <w:abstractNumId w:val="54"/>
  </w:num>
  <w:num w:numId="18">
    <w:abstractNumId w:val="28"/>
  </w:num>
  <w:num w:numId="19">
    <w:abstractNumId w:val="33"/>
  </w:num>
  <w:num w:numId="20">
    <w:abstractNumId w:val="51"/>
  </w:num>
  <w:num w:numId="21">
    <w:abstractNumId w:val="53"/>
  </w:num>
  <w:num w:numId="22">
    <w:abstractNumId w:val="56"/>
  </w:num>
  <w:num w:numId="23">
    <w:abstractNumId w:val="44"/>
  </w:num>
  <w:num w:numId="24">
    <w:abstractNumId w:val="35"/>
  </w:num>
  <w:num w:numId="25">
    <w:abstractNumId w:val="48"/>
  </w:num>
  <w:num w:numId="26">
    <w:abstractNumId w:val="18"/>
  </w:num>
  <w:num w:numId="27">
    <w:abstractNumId w:val="25"/>
  </w:num>
  <w:num w:numId="28">
    <w:abstractNumId w:val="55"/>
  </w:num>
  <w:num w:numId="29">
    <w:abstractNumId w:val="58"/>
  </w:num>
  <w:num w:numId="30">
    <w:abstractNumId w:val="38"/>
  </w:num>
  <w:num w:numId="31">
    <w:abstractNumId w:val="2"/>
  </w:num>
  <w:num w:numId="32">
    <w:abstractNumId w:val="11"/>
  </w:num>
  <w:num w:numId="33">
    <w:abstractNumId w:val="9"/>
  </w:num>
  <w:num w:numId="34">
    <w:abstractNumId w:val="47"/>
  </w:num>
  <w:num w:numId="35">
    <w:abstractNumId w:val="14"/>
  </w:num>
  <w:num w:numId="36">
    <w:abstractNumId w:val="0"/>
  </w:num>
  <w:num w:numId="37">
    <w:abstractNumId w:val="10"/>
  </w:num>
  <w:num w:numId="38">
    <w:abstractNumId w:val="29"/>
  </w:num>
  <w:num w:numId="39">
    <w:abstractNumId w:val="7"/>
  </w:num>
  <w:num w:numId="40">
    <w:abstractNumId w:val="57"/>
  </w:num>
  <w:num w:numId="41">
    <w:abstractNumId w:val="21"/>
  </w:num>
  <w:num w:numId="42">
    <w:abstractNumId w:val="41"/>
  </w:num>
  <w:num w:numId="43">
    <w:abstractNumId w:val="2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6"/>
  </w:num>
  <w:num w:numId="47">
    <w:abstractNumId w:val="49"/>
  </w:num>
  <w:num w:numId="48">
    <w:abstractNumId w:val="30"/>
  </w:num>
  <w:num w:numId="49">
    <w:abstractNumId w:val="36"/>
  </w:num>
  <w:num w:numId="50">
    <w:abstractNumId w:val="12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3"/>
  </w:num>
  <w:num w:numId="54">
    <w:abstractNumId w:val="60"/>
  </w:num>
  <w:num w:numId="55">
    <w:abstractNumId w:val="13"/>
  </w:num>
  <w:num w:numId="56">
    <w:abstractNumId w:val="39"/>
  </w:num>
  <w:num w:numId="57">
    <w:abstractNumId w:val="20"/>
  </w:num>
  <w:num w:numId="58">
    <w:abstractNumId w:val="19"/>
  </w:num>
  <w:num w:numId="59">
    <w:abstractNumId w:val="8"/>
  </w:num>
  <w:num w:numId="60">
    <w:abstractNumId w:val="1"/>
  </w:num>
  <w:num w:numId="61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3F5A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F58"/>
    <w:rsid w:val="000948BD"/>
    <w:rsid w:val="00095B68"/>
    <w:rsid w:val="000969A4"/>
    <w:rsid w:val="000974CD"/>
    <w:rsid w:val="000A0869"/>
    <w:rsid w:val="000A24E3"/>
    <w:rsid w:val="000A2780"/>
    <w:rsid w:val="000A379D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08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010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588F"/>
    <w:rsid w:val="001C67F1"/>
    <w:rsid w:val="001D2006"/>
    <w:rsid w:val="001D2DA5"/>
    <w:rsid w:val="001D6B16"/>
    <w:rsid w:val="001D78C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297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DDA"/>
    <w:rsid w:val="00260F3E"/>
    <w:rsid w:val="0026154A"/>
    <w:rsid w:val="002615E3"/>
    <w:rsid w:val="00261D9F"/>
    <w:rsid w:val="00262768"/>
    <w:rsid w:val="002635C5"/>
    <w:rsid w:val="00263AC9"/>
    <w:rsid w:val="00263BA1"/>
    <w:rsid w:val="002641FC"/>
    <w:rsid w:val="0026690B"/>
    <w:rsid w:val="00267AAC"/>
    <w:rsid w:val="0027302F"/>
    <w:rsid w:val="00274ED4"/>
    <w:rsid w:val="00276F5F"/>
    <w:rsid w:val="002773DD"/>
    <w:rsid w:val="00280A8B"/>
    <w:rsid w:val="002835DE"/>
    <w:rsid w:val="002848C8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C0A"/>
    <w:rsid w:val="002F0DD0"/>
    <w:rsid w:val="002F22C7"/>
    <w:rsid w:val="002F2B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669"/>
    <w:rsid w:val="00312992"/>
    <w:rsid w:val="00316461"/>
    <w:rsid w:val="003168B3"/>
    <w:rsid w:val="00317189"/>
    <w:rsid w:val="003227C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31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367F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132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4A9"/>
    <w:rsid w:val="00487CB4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B6F58"/>
    <w:rsid w:val="004C179C"/>
    <w:rsid w:val="004C1A1E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6F3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E9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9BE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A7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7EE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3FAC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7779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8C"/>
    <w:rsid w:val="00960F3F"/>
    <w:rsid w:val="0096187A"/>
    <w:rsid w:val="00961FD6"/>
    <w:rsid w:val="009620D8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48"/>
    <w:rsid w:val="00A15987"/>
    <w:rsid w:val="00A16A53"/>
    <w:rsid w:val="00A16D7C"/>
    <w:rsid w:val="00A200B9"/>
    <w:rsid w:val="00A20805"/>
    <w:rsid w:val="00A20AF5"/>
    <w:rsid w:val="00A20EAE"/>
    <w:rsid w:val="00A23743"/>
    <w:rsid w:val="00A23E38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24C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3DD1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1630"/>
    <w:rsid w:val="00C72714"/>
    <w:rsid w:val="00C737FA"/>
    <w:rsid w:val="00C73E72"/>
    <w:rsid w:val="00C749C0"/>
    <w:rsid w:val="00C812C9"/>
    <w:rsid w:val="00C814FF"/>
    <w:rsid w:val="00C81B49"/>
    <w:rsid w:val="00C854B3"/>
    <w:rsid w:val="00C86601"/>
    <w:rsid w:val="00C86A75"/>
    <w:rsid w:val="00C87C36"/>
    <w:rsid w:val="00C905F2"/>
    <w:rsid w:val="00C91396"/>
    <w:rsid w:val="00C915BF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24F4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3536A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643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0CB6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7C2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7077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CD9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736D-F9E4-478C-B0DC-ABF1C6DE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9</cp:revision>
  <cp:lastPrinted>2015-02-17T12:38:00Z</cp:lastPrinted>
  <dcterms:created xsi:type="dcterms:W3CDTF">2015-02-19T07:29:00Z</dcterms:created>
  <dcterms:modified xsi:type="dcterms:W3CDTF">2015-02-20T09:45:00Z</dcterms:modified>
</cp:coreProperties>
</file>