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E1E" w:rsidRPr="003F1A35" w:rsidRDefault="008E43F2" w:rsidP="003D1E47">
      <w:pPr>
        <w:tabs>
          <w:tab w:val="left" w:pos="4253"/>
          <w:tab w:val="left" w:pos="6804"/>
        </w:tabs>
        <w:rPr>
          <w:b/>
          <w:szCs w:val="24"/>
        </w:rPr>
      </w:pPr>
      <w:r>
        <w:rPr>
          <w:b/>
          <w:szCs w:val="24"/>
        </w:rPr>
        <w:t>Postępowanie nr 117</w:t>
      </w:r>
      <w:r w:rsidR="003F1A35" w:rsidRPr="003F1A35">
        <w:rPr>
          <w:b/>
          <w:szCs w:val="24"/>
        </w:rPr>
        <w:t>/DE/Z/15</w:t>
      </w:r>
      <w:r w:rsidR="008B2EC8" w:rsidRPr="003F1A35">
        <w:rPr>
          <w:b/>
          <w:szCs w:val="24"/>
        </w:rPr>
        <w:t xml:space="preserve"> </w:t>
      </w:r>
      <w:r w:rsidR="008B2EC8" w:rsidRPr="003F1A35">
        <w:rPr>
          <w:b/>
          <w:szCs w:val="24"/>
        </w:rPr>
        <w:tab/>
      </w:r>
      <w:r w:rsidR="008B2EC8" w:rsidRPr="003F1A35">
        <w:rPr>
          <w:b/>
          <w:szCs w:val="24"/>
        </w:rPr>
        <w:tab/>
      </w:r>
      <w:r w:rsidR="00527F28" w:rsidRPr="003F1A35">
        <w:rPr>
          <w:b/>
          <w:szCs w:val="24"/>
        </w:rPr>
        <w:tab/>
      </w:r>
      <w:r>
        <w:rPr>
          <w:b/>
          <w:szCs w:val="24"/>
        </w:rPr>
        <w:t>Data 29.10</w:t>
      </w:r>
      <w:r w:rsidR="009F7D1E">
        <w:rPr>
          <w:b/>
          <w:szCs w:val="24"/>
        </w:rPr>
        <w:t>.2015</w:t>
      </w:r>
      <w:r w:rsidR="00F73715" w:rsidRPr="003F1A35">
        <w:rPr>
          <w:b/>
          <w:szCs w:val="24"/>
        </w:rPr>
        <w:t xml:space="preserve"> r.</w:t>
      </w:r>
    </w:p>
    <w:p w:rsidR="00141E1E" w:rsidRPr="003F1A35" w:rsidRDefault="00141E1E" w:rsidP="003D1E47">
      <w:pPr>
        <w:tabs>
          <w:tab w:val="left" w:pos="4253"/>
          <w:tab w:val="left" w:pos="6804"/>
        </w:tabs>
        <w:rPr>
          <w:b/>
          <w:szCs w:val="24"/>
        </w:rPr>
      </w:pPr>
    </w:p>
    <w:p w:rsidR="00393186" w:rsidRPr="003F1A35" w:rsidRDefault="00393186" w:rsidP="003D1E47">
      <w:pPr>
        <w:tabs>
          <w:tab w:val="left" w:pos="4253"/>
          <w:tab w:val="left" w:pos="6804"/>
        </w:tabs>
        <w:rPr>
          <w:szCs w:val="24"/>
        </w:rPr>
      </w:pPr>
    </w:p>
    <w:p w:rsidR="00141E1E" w:rsidRPr="003F1A35" w:rsidRDefault="00141E1E" w:rsidP="003D1E47">
      <w:pPr>
        <w:pStyle w:val="Nagwek3"/>
        <w:jc w:val="center"/>
        <w:rPr>
          <w:szCs w:val="24"/>
        </w:rPr>
      </w:pPr>
      <w:r w:rsidRPr="003F1A35">
        <w:rPr>
          <w:szCs w:val="24"/>
        </w:rPr>
        <w:t xml:space="preserve">KOMUNIKAT nr </w:t>
      </w:r>
      <w:r w:rsidR="00517DD3">
        <w:rPr>
          <w:szCs w:val="24"/>
        </w:rPr>
        <w:t>1</w:t>
      </w:r>
    </w:p>
    <w:p w:rsidR="00DF6523" w:rsidRPr="003F1A35" w:rsidRDefault="00DF6523" w:rsidP="003D1E47">
      <w:pPr>
        <w:jc w:val="both"/>
        <w:rPr>
          <w:szCs w:val="24"/>
        </w:rPr>
      </w:pPr>
    </w:p>
    <w:p w:rsidR="00001AFE" w:rsidRDefault="00001AFE" w:rsidP="003D1E47">
      <w:pPr>
        <w:jc w:val="both"/>
        <w:rPr>
          <w:szCs w:val="24"/>
        </w:rPr>
      </w:pPr>
      <w:r w:rsidRPr="00D20068">
        <w:rPr>
          <w:szCs w:val="24"/>
        </w:rPr>
        <w:t xml:space="preserve">Komisja ds. Zamówień Publicznych Instytutu Lotnictwa informuje, że do prowadzonego postępowania nr </w:t>
      </w:r>
      <w:r w:rsidR="008E43F2">
        <w:rPr>
          <w:szCs w:val="24"/>
        </w:rPr>
        <w:t>117</w:t>
      </w:r>
      <w:r>
        <w:rPr>
          <w:szCs w:val="24"/>
        </w:rPr>
        <w:t>/DE/Z/15</w:t>
      </w:r>
      <w:r w:rsidRPr="00D20068">
        <w:rPr>
          <w:szCs w:val="24"/>
        </w:rPr>
        <w:t xml:space="preserve"> wpłynęł</w:t>
      </w:r>
      <w:r w:rsidR="00E03B3E">
        <w:rPr>
          <w:szCs w:val="24"/>
        </w:rPr>
        <w:t>o</w:t>
      </w:r>
      <w:r w:rsidRPr="00D20068">
        <w:rPr>
          <w:szCs w:val="24"/>
        </w:rPr>
        <w:t xml:space="preserve"> </w:t>
      </w:r>
      <w:r w:rsidR="00E03B3E">
        <w:rPr>
          <w:szCs w:val="24"/>
        </w:rPr>
        <w:t>pytanie</w:t>
      </w:r>
      <w:r>
        <w:rPr>
          <w:szCs w:val="24"/>
        </w:rPr>
        <w:t xml:space="preserve"> Wykonawcy</w:t>
      </w:r>
      <w:r w:rsidRPr="00D20068">
        <w:rPr>
          <w:szCs w:val="24"/>
        </w:rPr>
        <w:t>, na które Zamawiający udziel</w:t>
      </w:r>
      <w:r w:rsidR="008E43F2">
        <w:rPr>
          <w:szCs w:val="24"/>
        </w:rPr>
        <w:t>a następującej</w:t>
      </w:r>
      <w:r>
        <w:rPr>
          <w:szCs w:val="24"/>
        </w:rPr>
        <w:t xml:space="preserve"> </w:t>
      </w:r>
      <w:r w:rsidRPr="00D20068">
        <w:rPr>
          <w:szCs w:val="24"/>
        </w:rPr>
        <w:t>odpowiedzi:</w:t>
      </w:r>
    </w:p>
    <w:p w:rsidR="001F6157" w:rsidRDefault="001F6157" w:rsidP="003D1E47">
      <w:pPr>
        <w:jc w:val="both"/>
        <w:rPr>
          <w:szCs w:val="24"/>
        </w:rPr>
      </w:pPr>
    </w:p>
    <w:p w:rsidR="00001AFE" w:rsidRPr="00001AFE" w:rsidRDefault="00001AFE" w:rsidP="003D1E47">
      <w:pPr>
        <w:jc w:val="both"/>
        <w:rPr>
          <w:b/>
          <w:szCs w:val="24"/>
        </w:rPr>
      </w:pPr>
      <w:r w:rsidRPr="00001AFE">
        <w:rPr>
          <w:b/>
          <w:szCs w:val="24"/>
        </w:rPr>
        <w:t>Pytanie nr 1</w:t>
      </w:r>
    </w:p>
    <w:p w:rsidR="005677CB" w:rsidRDefault="005677CB" w:rsidP="005677CB">
      <w:pPr>
        <w:jc w:val="both"/>
        <w:rPr>
          <w:color w:val="000000"/>
        </w:rPr>
      </w:pPr>
      <w:r>
        <w:rPr>
          <w:color w:val="000000"/>
        </w:rPr>
        <w:t>Zgodnie z Zał.nr 3 do zapytania ofertowego ofere</w:t>
      </w:r>
      <w:r>
        <w:rPr>
          <w:color w:val="000000"/>
        </w:rPr>
        <w:t xml:space="preserve">nt ma wykazać co najmniej jedno </w:t>
      </w:r>
      <w:r>
        <w:rPr>
          <w:color w:val="000000"/>
        </w:rPr>
        <w:t>zamówienie o wartości 400.000,-zł brutto.</w:t>
      </w:r>
    </w:p>
    <w:p w:rsidR="005677CB" w:rsidRDefault="005677CB" w:rsidP="005677CB">
      <w:pPr>
        <w:jc w:val="both"/>
        <w:rPr>
          <w:color w:val="000000"/>
        </w:rPr>
      </w:pPr>
      <w:r>
        <w:rPr>
          <w:color w:val="000000"/>
        </w:rPr>
        <w:t xml:space="preserve">W latach 2014 do 2015 zrealizowaliśmy wiele instalacji próżniowych, w tym jedną o wartości </w:t>
      </w:r>
      <w:r w:rsidRPr="00390047">
        <w:rPr>
          <w:color w:val="000000"/>
          <w:highlight w:val="black"/>
        </w:rPr>
        <w:t>&gt;333.000</w:t>
      </w:r>
      <w:r>
        <w:rPr>
          <w:color w:val="000000"/>
        </w:rPr>
        <w:t>,-zł oraz dwie kolejne dostawy do jednego klienta, każda o wartości ok.</w:t>
      </w:r>
      <w:r w:rsidRPr="00390047">
        <w:rPr>
          <w:color w:val="000000"/>
          <w:highlight w:val="black"/>
        </w:rPr>
        <w:t>272.000</w:t>
      </w:r>
      <w:r>
        <w:rPr>
          <w:color w:val="000000"/>
        </w:rPr>
        <w:t xml:space="preserve">,-zł. Pragnę nadmienić, że w 2014r dostarczyliśmy też zestaw do sprężania i osuszania wodoru </w:t>
      </w:r>
      <w:proofErr w:type="spellStart"/>
      <w:r>
        <w:rPr>
          <w:color w:val="000000"/>
        </w:rPr>
        <w:t>prod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Mehrer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Kompressoren</w:t>
      </w:r>
      <w:proofErr w:type="spellEnd"/>
      <w:r>
        <w:rPr>
          <w:color w:val="000000"/>
        </w:rPr>
        <w:t xml:space="preserve"> o wartości &gt;</w:t>
      </w:r>
      <w:r w:rsidRPr="00390047">
        <w:rPr>
          <w:color w:val="000000"/>
          <w:highlight w:val="black"/>
        </w:rPr>
        <w:t>1.837000</w:t>
      </w:r>
      <w:r>
        <w:rPr>
          <w:color w:val="000000"/>
        </w:rPr>
        <w:t>,-zł (brutto).</w:t>
      </w:r>
    </w:p>
    <w:p w:rsidR="005677CB" w:rsidRDefault="005677CB" w:rsidP="005677CB">
      <w:pPr>
        <w:jc w:val="both"/>
        <w:rPr>
          <w:color w:val="000000"/>
        </w:rPr>
      </w:pPr>
    </w:p>
    <w:p w:rsidR="005677CB" w:rsidRDefault="005677CB" w:rsidP="005677CB">
      <w:pPr>
        <w:jc w:val="both"/>
        <w:rPr>
          <w:color w:val="000000"/>
        </w:rPr>
      </w:pPr>
      <w:r>
        <w:rPr>
          <w:color w:val="000000"/>
        </w:rPr>
        <w:t xml:space="preserve">Proszę o uwzględnienie/akceptację powyższych referencji, co umożliwi nam złożenie konkurencyjnej oferty. </w:t>
      </w:r>
      <w:bookmarkStart w:id="0" w:name="_GoBack"/>
      <w:bookmarkEnd w:id="0"/>
    </w:p>
    <w:p w:rsidR="005677CB" w:rsidRDefault="005677CB" w:rsidP="005677CB">
      <w:pPr>
        <w:jc w:val="both"/>
        <w:rPr>
          <w:color w:val="000000"/>
        </w:rPr>
      </w:pPr>
    </w:p>
    <w:p w:rsidR="005677CB" w:rsidRDefault="005677CB" w:rsidP="005677CB">
      <w:pPr>
        <w:jc w:val="both"/>
        <w:rPr>
          <w:color w:val="000000"/>
        </w:rPr>
      </w:pPr>
      <w:r>
        <w:rPr>
          <w:color w:val="000000"/>
        </w:rPr>
        <w:t>P</w:t>
      </w:r>
      <w:r>
        <w:rPr>
          <w:color w:val="000000"/>
        </w:rPr>
        <w:t xml:space="preserve">roszę o zmianę tego zapisu, np. Przynajmniej jedna zrealizowana dostawa zestawu próżniowego o wartości ≥330tys.zł (brutto), lub przynajmniej jedna dostawa urządzeń sprężających gazy o wartości ≥1mln.zł (brutto). Pompy próżniowe nie różnią się znacząco od sprężarek (np. śrubowe pompy próżniowe i śrubowe sprężarki). </w:t>
      </w:r>
      <w:proofErr w:type="spellStart"/>
      <w:r>
        <w:rPr>
          <w:color w:val="000000"/>
        </w:rPr>
        <w:t>Zarówni</w:t>
      </w:r>
      <w:proofErr w:type="spellEnd"/>
      <w:r>
        <w:rPr>
          <w:color w:val="000000"/>
        </w:rPr>
        <w:t xml:space="preserve"> w jednych, jak i w drugich są stopnie sprężające, a gazy na wylocie mają zazwyczaj </w:t>
      </w:r>
      <w:proofErr w:type="spellStart"/>
      <w:r>
        <w:rPr>
          <w:color w:val="000000"/>
        </w:rPr>
        <w:t>doło</w:t>
      </w:r>
      <w:proofErr w:type="spellEnd"/>
      <w:r>
        <w:rPr>
          <w:color w:val="000000"/>
        </w:rPr>
        <w:t xml:space="preserve"> wyższą temperaturę niż na zasilaniu.</w:t>
      </w:r>
    </w:p>
    <w:p w:rsidR="00001AFE" w:rsidRDefault="00001AFE" w:rsidP="003D1E47">
      <w:pPr>
        <w:jc w:val="both"/>
        <w:rPr>
          <w:szCs w:val="24"/>
        </w:rPr>
      </w:pPr>
    </w:p>
    <w:p w:rsidR="00001AFE" w:rsidRPr="00001AFE" w:rsidRDefault="00001AFE" w:rsidP="003D1E47">
      <w:pPr>
        <w:jc w:val="both"/>
        <w:rPr>
          <w:b/>
          <w:szCs w:val="24"/>
        </w:rPr>
      </w:pPr>
      <w:r w:rsidRPr="00001AFE">
        <w:rPr>
          <w:b/>
          <w:szCs w:val="24"/>
        </w:rPr>
        <w:t>Odpowiedź</w:t>
      </w:r>
    </w:p>
    <w:p w:rsidR="00B75985" w:rsidRDefault="00B75985" w:rsidP="009314CB">
      <w:pPr>
        <w:jc w:val="both"/>
        <w:rPr>
          <w:szCs w:val="24"/>
        </w:rPr>
      </w:pPr>
      <w:r>
        <w:rPr>
          <w:szCs w:val="24"/>
        </w:rPr>
        <w:t>W odpowiedzi na pytanie Wykonawcy Zamawiający modyfikuje treść warunku udziału w postępowaniu na następujący:</w:t>
      </w:r>
    </w:p>
    <w:p w:rsidR="00B75985" w:rsidRDefault="00B75985" w:rsidP="009314CB">
      <w:pPr>
        <w:jc w:val="both"/>
        <w:rPr>
          <w:szCs w:val="24"/>
        </w:rPr>
      </w:pPr>
    </w:p>
    <w:p w:rsidR="00B75985" w:rsidRPr="00B75985" w:rsidRDefault="00B75985" w:rsidP="00B75985">
      <w:pPr>
        <w:tabs>
          <w:tab w:val="left" w:pos="602"/>
        </w:tabs>
        <w:autoSpaceDE w:val="0"/>
        <w:autoSpaceDN w:val="0"/>
        <w:adjustRightInd w:val="0"/>
        <w:spacing w:after="240" w:line="276" w:lineRule="auto"/>
        <w:ind w:left="66"/>
        <w:jc w:val="both"/>
        <w:rPr>
          <w:b/>
          <w:bCs/>
          <w:szCs w:val="24"/>
          <w:u w:val="single"/>
        </w:rPr>
      </w:pPr>
      <w:r>
        <w:rPr>
          <w:szCs w:val="24"/>
        </w:rPr>
        <w:t>„</w:t>
      </w:r>
      <w:r w:rsidRPr="00A254F7">
        <w:rPr>
          <w:rFonts w:eastAsia="Calibri"/>
          <w:szCs w:val="24"/>
          <w:lang w:eastAsia="en-US"/>
        </w:rPr>
        <w:t xml:space="preserve">O </w:t>
      </w:r>
      <w:r w:rsidRPr="00B75985">
        <w:rPr>
          <w:rFonts w:eastAsia="Calibri"/>
          <w:szCs w:val="24"/>
          <w:lang w:eastAsia="en-US"/>
        </w:rPr>
        <w:t xml:space="preserve">udzielenie zamówienia mogą ubiegać się Wykonawcy, którzy spełniają warunek posiadania wiedzy i doświadczenia tj. </w:t>
      </w:r>
      <w:r w:rsidRPr="00B75985">
        <w:rPr>
          <w:szCs w:val="24"/>
        </w:rPr>
        <w:t xml:space="preserve">w okresie ostatnich trzech lat przed upływem terminu składania  ofert, a jeżeli okres prowadzenia działalności jest krótszy – w tym okresie, należycie wykonali co najmniej 1 zamówienie polegające </w:t>
      </w:r>
      <w:r w:rsidRPr="00B75985">
        <w:rPr>
          <w:rFonts w:eastAsia="Calibri"/>
          <w:szCs w:val="24"/>
          <w:lang w:eastAsia="en-US"/>
        </w:rPr>
        <w:t>na dostawie zestawu pomp</w:t>
      </w:r>
      <w:r w:rsidRPr="00B75985">
        <w:rPr>
          <w:rFonts w:ascii="Calibri" w:hAnsi="Calibri"/>
          <w:sz w:val="22"/>
          <w:szCs w:val="24"/>
        </w:rPr>
        <w:t xml:space="preserve"> </w:t>
      </w:r>
      <w:r w:rsidRPr="00B75985">
        <w:rPr>
          <w:rFonts w:eastAsia="Calibri"/>
          <w:szCs w:val="24"/>
          <w:lang w:eastAsia="en-US"/>
        </w:rPr>
        <w:t>próżniowych</w:t>
      </w:r>
      <w:r w:rsidRPr="00B75985">
        <w:rPr>
          <w:szCs w:val="24"/>
        </w:rPr>
        <w:t xml:space="preserve"> lub urządzeń sprężających gazy o wartości co najmniej 300 000,00 zł brutto.</w:t>
      </w:r>
      <w:r>
        <w:rPr>
          <w:szCs w:val="24"/>
        </w:rPr>
        <w:t>”</w:t>
      </w:r>
    </w:p>
    <w:p w:rsidR="003D1E47" w:rsidRPr="003F1A35" w:rsidRDefault="00B75985" w:rsidP="009314CB">
      <w:pPr>
        <w:jc w:val="both"/>
        <w:rPr>
          <w:szCs w:val="24"/>
        </w:rPr>
      </w:pPr>
      <w:r>
        <w:rPr>
          <w:szCs w:val="24"/>
        </w:rPr>
        <w:t>Modyfikacji w ww. zakresie ulega również załącznik nr 3 do zapytania ofertowego</w:t>
      </w:r>
      <w:r w:rsidR="003D1E47">
        <w:rPr>
          <w:szCs w:val="24"/>
        </w:rPr>
        <w:tab/>
      </w:r>
      <w:r w:rsidR="003D1E47">
        <w:rPr>
          <w:szCs w:val="24"/>
        </w:rPr>
        <w:tab/>
      </w:r>
      <w:r w:rsidR="003D1E47">
        <w:rPr>
          <w:szCs w:val="24"/>
        </w:rPr>
        <w:tab/>
      </w:r>
      <w:r w:rsidR="003D1E47">
        <w:rPr>
          <w:szCs w:val="24"/>
        </w:rPr>
        <w:tab/>
      </w:r>
      <w:r w:rsidR="003D1E47">
        <w:rPr>
          <w:szCs w:val="24"/>
        </w:rPr>
        <w:tab/>
      </w:r>
    </w:p>
    <w:sectPr w:rsidR="003D1E47" w:rsidRPr="003F1A35" w:rsidSect="00DC3000">
      <w:headerReference w:type="default" r:id="rId7"/>
      <w:footerReference w:type="default" r:id="rId8"/>
      <w:pgSz w:w="11906" w:h="16838"/>
      <w:pgMar w:top="1985" w:right="1418" w:bottom="1418" w:left="1418" w:header="708" w:footer="708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07CE" w:rsidRDefault="002F07CE" w:rsidP="00623560">
      <w:r>
        <w:separator/>
      </w:r>
    </w:p>
  </w:endnote>
  <w:endnote w:type="continuationSeparator" w:id="0">
    <w:p w:rsidR="002F07CE" w:rsidRDefault="002F07CE" w:rsidP="00623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108736"/>
      <w:docPartObj>
        <w:docPartGallery w:val="Page Numbers (Bottom of Page)"/>
        <w:docPartUnique/>
      </w:docPartObj>
    </w:sdtPr>
    <w:sdtEndPr/>
    <w:sdtContent>
      <w:p w:rsidR="002F07CE" w:rsidRDefault="00353FCB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004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F07CE" w:rsidRPr="00B46462" w:rsidRDefault="002F07CE" w:rsidP="00DC3000">
    <w:pPr>
      <w:pStyle w:val="Bezodstpw"/>
      <w:jc w:val="center"/>
      <w:rPr>
        <w:rFonts w:ascii="Arial" w:hAnsi="Arial" w:cs="Arial"/>
        <w:sz w:val="18"/>
        <w:szCs w:val="18"/>
      </w:rPr>
    </w:pPr>
    <w:r w:rsidRPr="00B46462">
      <w:rPr>
        <w:rFonts w:ascii="Arial" w:hAnsi="Arial" w:cs="Arial"/>
        <w:sz w:val="18"/>
        <w:szCs w:val="18"/>
      </w:rPr>
      <w:t xml:space="preserve">Zamówienie realizowane na potrzeby projektu pn. „Rozwój platformy informatycznej konsolidującej </w:t>
    </w:r>
  </w:p>
  <w:p w:rsidR="002F07CE" w:rsidRDefault="002F07CE" w:rsidP="00DC3000">
    <w:pPr>
      <w:pStyle w:val="Bezodstpw"/>
      <w:jc w:val="center"/>
      <w:rPr>
        <w:rFonts w:ascii="Arial" w:hAnsi="Arial" w:cs="Arial"/>
        <w:sz w:val="18"/>
        <w:szCs w:val="18"/>
      </w:rPr>
    </w:pPr>
    <w:r w:rsidRPr="00B46462">
      <w:rPr>
        <w:rFonts w:ascii="Arial" w:hAnsi="Arial" w:cs="Arial"/>
        <w:sz w:val="18"/>
        <w:szCs w:val="18"/>
      </w:rPr>
      <w:t xml:space="preserve">i wirtualizującej serwery Instytutu Lotnictwa dla transferu wiedzy technologii oraz bezpieczeństwa zasobów IT” współfinansowanego przez Unię Europejską z Europejskiego Funduszu Rozwoju Regionalnego. </w:t>
    </w:r>
  </w:p>
  <w:p w:rsidR="002F07CE" w:rsidRPr="00DC3000" w:rsidRDefault="002F07CE" w:rsidP="00DC3000">
    <w:pPr>
      <w:pStyle w:val="Bezodstpw"/>
      <w:jc w:val="center"/>
      <w:rPr>
        <w:rFonts w:ascii="Arial" w:hAnsi="Arial" w:cs="Arial"/>
        <w:sz w:val="18"/>
        <w:szCs w:val="18"/>
      </w:rPr>
    </w:pPr>
    <w:r w:rsidRPr="00B46462">
      <w:rPr>
        <w:rFonts w:ascii="Arial" w:hAnsi="Arial" w:cs="Arial"/>
        <w:sz w:val="18"/>
        <w:szCs w:val="18"/>
      </w:rPr>
      <w:t>Projekt realizowany w ramach Programu Operacyjnego Innowacyjna Gospodarka 2007-2013.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07CE" w:rsidRDefault="002F07CE" w:rsidP="00623560">
      <w:r>
        <w:separator/>
      </w:r>
    </w:p>
  </w:footnote>
  <w:footnote w:type="continuationSeparator" w:id="0">
    <w:p w:rsidR="002F07CE" w:rsidRDefault="002F07CE" w:rsidP="006235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7CE" w:rsidRDefault="002F07CE">
    <w:pPr>
      <w:pStyle w:val="Nagwek"/>
    </w:pPr>
    <w:r>
      <w:rPr>
        <w:noProof/>
      </w:rPr>
      <w:drawing>
        <wp:inline distT="0" distB="0" distL="0" distR="0" wp14:anchorId="6097413E" wp14:editId="25AEC423">
          <wp:extent cx="5760720" cy="627380"/>
          <wp:effectExtent l="19050" t="0" r="0" b="0"/>
          <wp:docPr id="1" name="Obraz 0" descr="ciag znak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ag znako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27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F5142"/>
    <w:multiLevelType w:val="multilevel"/>
    <w:tmpl w:val="1A9082C2"/>
    <w:lvl w:ilvl="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sz w:val="22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sz w:val="22"/>
      </w:rPr>
    </w:lvl>
    <w:lvl w:ilvl="3">
      <w:start w:val="1"/>
      <w:numFmt w:val="decimal"/>
      <w:lvlText w:val="%4."/>
      <w:lvlJc w:val="left"/>
      <w:pPr>
        <w:ind w:left="2520" w:hanging="360"/>
      </w:pPr>
      <w:rPr>
        <w:sz w:val="22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sz w:val="22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sz w:val="22"/>
      </w:rPr>
    </w:lvl>
    <w:lvl w:ilvl="6">
      <w:start w:val="1"/>
      <w:numFmt w:val="decimal"/>
      <w:lvlText w:val="%7."/>
      <w:lvlJc w:val="left"/>
      <w:pPr>
        <w:ind w:left="4680" w:hanging="360"/>
      </w:pPr>
      <w:rPr>
        <w:sz w:val="22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sz w:val="22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sz w:val="22"/>
      </w:rPr>
    </w:lvl>
  </w:abstractNum>
  <w:abstractNum w:abstractNumId="1" w15:restartNumberingAfterBreak="0">
    <w:nsid w:val="07F31CDE"/>
    <w:multiLevelType w:val="multilevel"/>
    <w:tmpl w:val="3CDC5618"/>
    <w:lvl w:ilvl="0">
      <w:start w:val="1"/>
      <w:numFmt w:val="decimal"/>
      <w:pStyle w:val="lista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0DD56399"/>
    <w:multiLevelType w:val="multilevel"/>
    <w:tmpl w:val="EE887C3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ahoma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sz w:val="22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sz w:val="22"/>
      </w:rPr>
    </w:lvl>
    <w:lvl w:ilvl="3">
      <w:start w:val="1"/>
      <w:numFmt w:val="decimal"/>
      <w:lvlText w:val="%4."/>
      <w:lvlJc w:val="left"/>
      <w:pPr>
        <w:ind w:left="2520" w:hanging="360"/>
      </w:pPr>
      <w:rPr>
        <w:sz w:val="22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sz w:val="22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sz w:val="22"/>
      </w:rPr>
    </w:lvl>
    <w:lvl w:ilvl="6">
      <w:start w:val="1"/>
      <w:numFmt w:val="decimal"/>
      <w:lvlText w:val="%7."/>
      <w:lvlJc w:val="left"/>
      <w:pPr>
        <w:ind w:left="4680" w:hanging="360"/>
      </w:pPr>
      <w:rPr>
        <w:sz w:val="22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sz w:val="22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sz w:val="22"/>
      </w:rPr>
    </w:lvl>
  </w:abstractNum>
  <w:abstractNum w:abstractNumId="3" w15:restartNumberingAfterBreak="0">
    <w:nsid w:val="0F5148AC"/>
    <w:multiLevelType w:val="multilevel"/>
    <w:tmpl w:val="567AED3A"/>
    <w:lvl w:ilvl="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sz w:val="22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sz w:val="22"/>
      </w:rPr>
    </w:lvl>
    <w:lvl w:ilvl="3">
      <w:start w:val="1"/>
      <w:numFmt w:val="decimal"/>
      <w:lvlText w:val="%4."/>
      <w:lvlJc w:val="left"/>
      <w:pPr>
        <w:ind w:left="2520" w:hanging="360"/>
      </w:pPr>
      <w:rPr>
        <w:sz w:val="22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sz w:val="22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sz w:val="22"/>
      </w:rPr>
    </w:lvl>
    <w:lvl w:ilvl="6">
      <w:start w:val="1"/>
      <w:numFmt w:val="decimal"/>
      <w:lvlText w:val="%7."/>
      <w:lvlJc w:val="left"/>
      <w:pPr>
        <w:ind w:left="4680" w:hanging="360"/>
      </w:pPr>
      <w:rPr>
        <w:sz w:val="22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sz w:val="22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sz w:val="22"/>
      </w:rPr>
    </w:lvl>
  </w:abstractNum>
  <w:abstractNum w:abstractNumId="4" w15:restartNumberingAfterBreak="0">
    <w:nsid w:val="10DF6BCF"/>
    <w:multiLevelType w:val="hybridMultilevel"/>
    <w:tmpl w:val="523403AE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 w15:restartNumberingAfterBreak="0">
    <w:nsid w:val="18965904"/>
    <w:multiLevelType w:val="multilevel"/>
    <w:tmpl w:val="423A021A"/>
    <w:lvl w:ilvl="0">
      <w:start w:val="1"/>
      <w:numFmt w:val="decimal"/>
      <w:pStyle w:val="trescznumwcieta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25154C"/>
    <w:multiLevelType w:val="multilevel"/>
    <w:tmpl w:val="EE829CC2"/>
    <w:lvl w:ilvl="0">
      <w:start w:val="5"/>
      <w:numFmt w:val="decimal"/>
      <w:lvlText w:val="§ %1."/>
      <w:lvlJc w:val="center"/>
      <w:pPr>
        <w:tabs>
          <w:tab w:val="num" w:pos="284"/>
        </w:tabs>
        <w:ind w:left="0" w:firstLine="0"/>
      </w:pPr>
      <w:rPr>
        <w:rFonts w:hint="default"/>
        <w:strike w:val="0"/>
      </w:rPr>
    </w:lvl>
    <w:lvl w:ilvl="1">
      <w:start w:val="4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94"/>
        </w:tabs>
        <w:ind w:left="794" w:hanging="397"/>
      </w:pPr>
      <w:rPr>
        <w:rFonts w:hint="default"/>
        <w:b w:val="0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88"/>
        </w:tabs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7" w15:restartNumberingAfterBreak="0">
    <w:nsid w:val="434D10F8"/>
    <w:multiLevelType w:val="multilevel"/>
    <w:tmpl w:val="44AE5BD8"/>
    <w:lvl w:ilvl="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sz w:val="22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sz w:val="22"/>
      </w:rPr>
    </w:lvl>
    <w:lvl w:ilvl="3">
      <w:start w:val="1"/>
      <w:numFmt w:val="decimal"/>
      <w:lvlText w:val="%4."/>
      <w:lvlJc w:val="left"/>
      <w:pPr>
        <w:ind w:left="2520" w:hanging="360"/>
      </w:pPr>
      <w:rPr>
        <w:sz w:val="22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sz w:val="22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sz w:val="22"/>
      </w:rPr>
    </w:lvl>
    <w:lvl w:ilvl="6">
      <w:start w:val="1"/>
      <w:numFmt w:val="decimal"/>
      <w:lvlText w:val="%7."/>
      <w:lvlJc w:val="left"/>
      <w:pPr>
        <w:ind w:left="4680" w:hanging="360"/>
      </w:pPr>
      <w:rPr>
        <w:sz w:val="22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sz w:val="22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sz w:val="22"/>
      </w:rPr>
    </w:lvl>
  </w:abstractNum>
  <w:abstractNum w:abstractNumId="8" w15:restartNumberingAfterBreak="0">
    <w:nsid w:val="6C990282"/>
    <w:multiLevelType w:val="multilevel"/>
    <w:tmpl w:val="EB20E0D2"/>
    <w:lvl w:ilvl="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sz w:val="22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sz w:val="22"/>
      </w:rPr>
    </w:lvl>
    <w:lvl w:ilvl="3">
      <w:start w:val="1"/>
      <w:numFmt w:val="decimal"/>
      <w:lvlText w:val="%4."/>
      <w:lvlJc w:val="left"/>
      <w:pPr>
        <w:ind w:left="2520" w:hanging="360"/>
      </w:pPr>
      <w:rPr>
        <w:sz w:val="22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sz w:val="22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sz w:val="22"/>
      </w:rPr>
    </w:lvl>
    <w:lvl w:ilvl="6">
      <w:start w:val="1"/>
      <w:numFmt w:val="decimal"/>
      <w:lvlText w:val="%7."/>
      <w:lvlJc w:val="left"/>
      <w:pPr>
        <w:ind w:left="4680" w:hanging="360"/>
      </w:pPr>
      <w:rPr>
        <w:sz w:val="22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sz w:val="22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sz w:val="22"/>
      </w:rPr>
    </w:lvl>
  </w:abstractNum>
  <w:abstractNum w:abstractNumId="9" w15:restartNumberingAfterBreak="0">
    <w:nsid w:val="6E156AAA"/>
    <w:multiLevelType w:val="multilevel"/>
    <w:tmpl w:val="D688CC9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ahoma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sz w:val="22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sz w:val="22"/>
      </w:rPr>
    </w:lvl>
    <w:lvl w:ilvl="3">
      <w:start w:val="1"/>
      <w:numFmt w:val="decimal"/>
      <w:lvlText w:val="%4."/>
      <w:lvlJc w:val="left"/>
      <w:pPr>
        <w:ind w:left="2520" w:hanging="360"/>
      </w:pPr>
      <w:rPr>
        <w:sz w:val="22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sz w:val="22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sz w:val="22"/>
      </w:rPr>
    </w:lvl>
    <w:lvl w:ilvl="6">
      <w:start w:val="1"/>
      <w:numFmt w:val="decimal"/>
      <w:lvlText w:val="%7."/>
      <w:lvlJc w:val="left"/>
      <w:pPr>
        <w:ind w:left="4680" w:hanging="360"/>
      </w:pPr>
      <w:rPr>
        <w:sz w:val="22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sz w:val="22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sz w:val="22"/>
      </w:rPr>
    </w:lvl>
  </w:abstractNum>
  <w:abstractNum w:abstractNumId="10" w15:restartNumberingAfterBreak="0">
    <w:nsid w:val="71756E47"/>
    <w:multiLevelType w:val="multilevel"/>
    <w:tmpl w:val="530EB0A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ahoma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sz w:val="22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sz w:val="22"/>
      </w:rPr>
    </w:lvl>
    <w:lvl w:ilvl="3">
      <w:start w:val="1"/>
      <w:numFmt w:val="decimal"/>
      <w:lvlText w:val="%4."/>
      <w:lvlJc w:val="left"/>
      <w:pPr>
        <w:ind w:left="2520" w:hanging="360"/>
      </w:pPr>
      <w:rPr>
        <w:sz w:val="22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sz w:val="22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sz w:val="22"/>
      </w:rPr>
    </w:lvl>
    <w:lvl w:ilvl="6">
      <w:start w:val="1"/>
      <w:numFmt w:val="decimal"/>
      <w:lvlText w:val="%7."/>
      <w:lvlJc w:val="left"/>
      <w:pPr>
        <w:ind w:left="4680" w:hanging="360"/>
      </w:pPr>
      <w:rPr>
        <w:sz w:val="22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sz w:val="22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sz w:val="22"/>
      </w:rPr>
    </w:lvl>
  </w:abstractNum>
  <w:abstractNum w:abstractNumId="11" w15:restartNumberingAfterBreak="0">
    <w:nsid w:val="7B1A5B9A"/>
    <w:multiLevelType w:val="multilevel"/>
    <w:tmpl w:val="EE887C3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ahoma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sz w:val="22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sz w:val="22"/>
      </w:rPr>
    </w:lvl>
    <w:lvl w:ilvl="3">
      <w:start w:val="1"/>
      <w:numFmt w:val="decimal"/>
      <w:lvlText w:val="%4."/>
      <w:lvlJc w:val="left"/>
      <w:pPr>
        <w:ind w:left="2520" w:hanging="360"/>
      </w:pPr>
      <w:rPr>
        <w:sz w:val="22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sz w:val="22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sz w:val="22"/>
      </w:rPr>
    </w:lvl>
    <w:lvl w:ilvl="6">
      <w:start w:val="1"/>
      <w:numFmt w:val="decimal"/>
      <w:lvlText w:val="%7."/>
      <w:lvlJc w:val="left"/>
      <w:pPr>
        <w:ind w:left="4680" w:hanging="360"/>
      </w:pPr>
      <w:rPr>
        <w:sz w:val="22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sz w:val="22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sz w:val="22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7"/>
  </w:num>
  <w:num w:numId="6">
    <w:abstractNumId w:val="8"/>
  </w:num>
  <w:num w:numId="7">
    <w:abstractNumId w:val="0"/>
  </w:num>
  <w:num w:numId="8">
    <w:abstractNumId w:val="11"/>
  </w:num>
  <w:num w:numId="9">
    <w:abstractNumId w:val="10"/>
  </w:num>
  <w:num w:numId="10">
    <w:abstractNumId w:val="2"/>
  </w:num>
  <w:num w:numId="11">
    <w:abstractNumId w:val="9"/>
  </w:num>
  <w:num w:numId="12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560"/>
    <w:rsid w:val="00001AFE"/>
    <w:rsid w:val="000046A5"/>
    <w:rsid w:val="00014A1C"/>
    <w:rsid w:val="000159E4"/>
    <w:rsid w:val="00015D67"/>
    <w:rsid w:val="00024D4C"/>
    <w:rsid w:val="00027691"/>
    <w:rsid w:val="00030A19"/>
    <w:rsid w:val="00034623"/>
    <w:rsid w:val="00044AF3"/>
    <w:rsid w:val="0004551A"/>
    <w:rsid w:val="00047302"/>
    <w:rsid w:val="00086CC2"/>
    <w:rsid w:val="000945FC"/>
    <w:rsid w:val="000A7525"/>
    <w:rsid w:val="000B1278"/>
    <w:rsid w:val="000B2893"/>
    <w:rsid w:val="000D4205"/>
    <w:rsid w:val="000F06D7"/>
    <w:rsid w:val="000F47FD"/>
    <w:rsid w:val="001031CD"/>
    <w:rsid w:val="00104F4B"/>
    <w:rsid w:val="00105205"/>
    <w:rsid w:val="00117A3B"/>
    <w:rsid w:val="00117FBF"/>
    <w:rsid w:val="00120E00"/>
    <w:rsid w:val="001315FB"/>
    <w:rsid w:val="00132774"/>
    <w:rsid w:val="001339CE"/>
    <w:rsid w:val="00141E1E"/>
    <w:rsid w:val="001506FB"/>
    <w:rsid w:val="00153294"/>
    <w:rsid w:val="00163B95"/>
    <w:rsid w:val="001653DE"/>
    <w:rsid w:val="001656DB"/>
    <w:rsid w:val="00165ECF"/>
    <w:rsid w:val="00172FEC"/>
    <w:rsid w:val="001740C0"/>
    <w:rsid w:val="00183CAD"/>
    <w:rsid w:val="00184FAD"/>
    <w:rsid w:val="00187973"/>
    <w:rsid w:val="00191EA2"/>
    <w:rsid w:val="001920BA"/>
    <w:rsid w:val="00193CED"/>
    <w:rsid w:val="001B6AB4"/>
    <w:rsid w:val="001D5D5A"/>
    <w:rsid w:val="001D7370"/>
    <w:rsid w:val="001E289B"/>
    <w:rsid w:val="001E3683"/>
    <w:rsid w:val="001E5D25"/>
    <w:rsid w:val="001E75DF"/>
    <w:rsid w:val="001F6157"/>
    <w:rsid w:val="00204185"/>
    <w:rsid w:val="002064BF"/>
    <w:rsid w:val="002068D9"/>
    <w:rsid w:val="00216B39"/>
    <w:rsid w:val="00216D7F"/>
    <w:rsid w:val="002312FD"/>
    <w:rsid w:val="00241394"/>
    <w:rsid w:val="00241942"/>
    <w:rsid w:val="00244E51"/>
    <w:rsid w:val="00255EE6"/>
    <w:rsid w:val="00257C36"/>
    <w:rsid w:val="002633B7"/>
    <w:rsid w:val="00263ABD"/>
    <w:rsid w:val="00265127"/>
    <w:rsid w:val="00270E0C"/>
    <w:rsid w:val="0027491D"/>
    <w:rsid w:val="00286491"/>
    <w:rsid w:val="00287942"/>
    <w:rsid w:val="00290A04"/>
    <w:rsid w:val="002956E7"/>
    <w:rsid w:val="00295752"/>
    <w:rsid w:val="002965E2"/>
    <w:rsid w:val="00297288"/>
    <w:rsid w:val="002C351F"/>
    <w:rsid w:val="002C72EA"/>
    <w:rsid w:val="002E05A7"/>
    <w:rsid w:val="002E1968"/>
    <w:rsid w:val="002F07CE"/>
    <w:rsid w:val="00314A4E"/>
    <w:rsid w:val="00342C54"/>
    <w:rsid w:val="00346E10"/>
    <w:rsid w:val="0034722C"/>
    <w:rsid w:val="003504CC"/>
    <w:rsid w:val="00353FCB"/>
    <w:rsid w:val="003559A4"/>
    <w:rsid w:val="003628F5"/>
    <w:rsid w:val="0036361B"/>
    <w:rsid w:val="00363DF7"/>
    <w:rsid w:val="003710FF"/>
    <w:rsid w:val="00371819"/>
    <w:rsid w:val="00375AF2"/>
    <w:rsid w:val="00387EA5"/>
    <w:rsid w:val="00390047"/>
    <w:rsid w:val="00393186"/>
    <w:rsid w:val="003A0068"/>
    <w:rsid w:val="003A1E60"/>
    <w:rsid w:val="003A330B"/>
    <w:rsid w:val="003A73A2"/>
    <w:rsid w:val="003B77DD"/>
    <w:rsid w:val="003C15D0"/>
    <w:rsid w:val="003C3B24"/>
    <w:rsid w:val="003C7E4B"/>
    <w:rsid w:val="003D1E47"/>
    <w:rsid w:val="003D3512"/>
    <w:rsid w:val="003D3C11"/>
    <w:rsid w:val="003D466E"/>
    <w:rsid w:val="003D6F2D"/>
    <w:rsid w:val="003D7169"/>
    <w:rsid w:val="003E429D"/>
    <w:rsid w:val="003E548D"/>
    <w:rsid w:val="003F1335"/>
    <w:rsid w:val="003F1A35"/>
    <w:rsid w:val="003F3915"/>
    <w:rsid w:val="003F3C64"/>
    <w:rsid w:val="00400E9E"/>
    <w:rsid w:val="00402441"/>
    <w:rsid w:val="004228F9"/>
    <w:rsid w:val="004258B7"/>
    <w:rsid w:val="0043210E"/>
    <w:rsid w:val="00443ADD"/>
    <w:rsid w:val="00444458"/>
    <w:rsid w:val="004452F3"/>
    <w:rsid w:val="00462937"/>
    <w:rsid w:val="00470EA0"/>
    <w:rsid w:val="004757E5"/>
    <w:rsid w:val="004809A9"/>
    <w:rsid w:val="00484CC2"/>
    <w:rsid w:val="00485A8B"/>
    <w:rsid w:val="0048633C"/>
    <w:rsid w:val="004864AF"/>
    <w:rsid w:val="00492167"/>
    <w:rsid w:val="00497A83"/>
    <w:rsid w:val="004A1166"/>
    <w:rsid w:val="004A57D8"/>
    <w:rsid w:val="004B16F0"/>
    <w:rsid w:val="004B213F"/>
    <w:rsid w:val="004B511F"/>
    <w:rsid w:val="004C32C1"/>
    <w:rsid w:val="004D0ECC"/>
    <w:rsid w:val="004D2AA6"/>
    <w:rsid w:val="004D6AF4"/>
    <w:rsid w:val="004E39D5"/>
    <w:rsid w:val="004F00C5"/>
    <w:rsid w:val="00500A23"/>
    <w:rsid w:val="0050673F"/>
    <w:rsid w:val="00517DD3"/>
    <w:rsid w:val="00520225"/>
    <w:rsid w:val="00522413"/>
    <w:rsid w:val="00527F28"/>
    <w:rsid w:val="00530D41"/>
    <w:rsid w:val="00540D04"/>
    <w:rsid w:val="00553AE6"/>
    <w:rsid w:val="00556F89"/>
    <w:rsid w:val="005677CB"/>
    <w:rsid w:val="0057209E"/>
    <w:rsid w:val="00591329"/>
    <w:rsid w:val="00597F52"/>
    <w:rsid w:val="005A722B"/>
    <w:rsid w:val="005B6E1C"/>
    <w:rsid w:val="005C2ADA"/>
    <w:rsid w:val="005D524B"/>
    <w:rsid w:val="005D5B02"/>
    <w:rsid w:val="005D7D27"/>
    <w:rsid w:val="005E39AF"/>
    <w:rsid w:val="005E713A"/>
    <w:rsid w:val="005F0B2F"/>
    <w:rsid w:val="005F2595"/>
    <w:rsid w:val="005F4955"/>
    <w:rsid w:val="00610D1E"/>
    <w:rsid w:val="00611487"/>
    <w:rsid w:val="00611D64"/>
    <w:rsid w:val="00613119"/>
    <w:rsid w:val="006150E5"/>
    <w:rsid w:val="006156CB"/>
    <w:rsid w:val="0062329D"/>
    <w:rsid w:val="00623560"/>
    <w:rsid w:val="006271AB"/>
    <w:rsid w:val="00627A3C"/>
    <w:rsid w:val="00646455"/>
    <w:rsid w:val="00647D04"/>
    <w:rsid w:val="006508E1"/>
    <w:rsid w:val="00660DA6"/>
    <w:rsid w:val="00677E15"/>
    <w:rsid w:val="006805E6"/>
    <w:rsid w:val="0068563C"/>
    <w:rsid w:val="00687F0A"/>
    <w:rsid w:val="0069286A"/>
    <w:rsid w:val="0069384A"/>
    <w:rsid w:val="006A1DE9"/>
    <w:rsid w:val="006A2F9D"/>
    <w:rsid w:val="006A7F2F"/>
    <w:rsid w:val="006B7B5F"/>
    <w:rsid w:val="006B7CF0"/>
    <w:rsid w:val="006C208C"/>
    <w:rsid w:val="006C44DE"/>
    <w:rsid w:val="006C5292"/>
    <w:rsid w:val="006D3E3A"/>
    <w:rsid w:val="006E5A39"/>
    <w:rsid w:val="006E5D07"/>
    <w:rsid w:val="006E5F18"/>
    <w:rsid w:val="006F181D"/>
    <w:rsid w:val="006F3929"/>
    <w:rsid w:val="006F406F"/>
    <w:rsid w:val="006F517C"/>
    <w:rsid w:val="0070299D"/>
    <w:rsid w:val="007063EF"/>
    <w:rsid w:val="00732A68"/>
    <w:rsid w:val="0073492F"/>
    <w:rsid w:val="00747628"/>
    <w:rsid w:val="007567AA"/>
    <w:rsid w:val="007658AF"/>
    <w:rsid w:val="00772A71"/>
    <w:rsid w:val="0078263D"/>
    <w:rsid w:val="00791539"/>
    <w:rsid w:val="00792BEE"/>
    <w:rsid w:val="007949A6"/>
    <w:rsid w:val="00797025"/>
    <w:rsid w:val="00797C1E"/>
    <w:rsid w:val="007A30AA"/>
    <w:rsid w:val="007A4341"/>
    <w:rsid w:val="007A7556"/>
    <w:rsid w:val="007B3B8A"/>
    <w:rsid w:val="007B79C2"/>
    <w:rsid w:val="007C346A"/>
    <w:rsid w:val="007D64DF"/>
    <w:rsid w:val="007E7582"/>
    <w:rsid w:val="007F0DE7"/>
    <w:rsid w:val="007F1D58"/>
    <w:rsid w:val="007F6A2F"/>
    <w:rsid w:val="0080401C"/>
    <w:rsid w:val="008105B4"/>
    <w:rsid w:val="008215DA"/>
    <w:rsid w:val="00830AF7"/>
    <w:rsid w:val="00833965"/>
    <w:rsid w:val="00837B6B"/>
    <w:rsid w:val="00841CE0"/>
    <w:rsid w:val="00843A6A"/>
    <w:rsid w:val="00843FDC"/>
    <w:rsid w:val="008538FE"/>
    <w:rsid w:val="00860561"/>
    <w:rsid w:val="008620DA"/>
    <w:rsid w:val="00862AEA"/>
    <w:rsid w:val="008666D2"/>
    <w:rsid w:val="00866DEA"/>
    <w:rsid w:val="00874AE5"/>
    <w:rsid w:val="008755E1"/>
    <w:rsid w:val="008762BB"/>
    <w:rsid w:val="0088281E"/>
    <w:rsid w:val="00882B17"/>
    <w:rsid w:val="00890A6E"/>
    <w:rsid w:val="00895F8D"/>
    <w:rsid w:val="008B2EC8"/>
    <w:rsid w:val="008C0BB9"/>
    <w:rsid w:val="008C47AE"/>
    <w:rsid w:val="008D225D"/>
    <w:rsid w:val="008D34E2"/>
    <w:rsid w:val="008E1BBF"/>
    <w:rsid w:val="008E43F2"/>
    <w:rsid w:val="008E4D03"/>
    <w:rsid w:val="008F1919"/>
    <w:rsid w:val="008F2EE4"/>
    <w:rsid w:val="008F3955"/>
    <w:rsid w:val="008F7FD3"/>
    <w:rsid w:val="0090033C"/>
    <w:rsid w:val="00906E55"/>
    <w:rsid w:val="00913A18"/>
    <w:rsid w:val="00914DB3"/>
    <w:rsid w:val="0092404E"/>
    <w:rsid w:val="0092656A"/>
    <w:rsid w:val="009274EC"/>
    <w:rsid w:val="00930049"/>
    <w:rsid w:val="009314CB"/>
    <w:rsid w:val="00937836"/>
    <w:rsid w:val="00945F9D"/>
    <w:rsid w:val="009558E6"/>
    <w:rsid w:val="009718D0"/>
    <w:rsid w:val="00981A61"/>
    <w:rsid w:val="009842D9"/>
    <w:rsid w:val="00984953"/>
    <w:rsid w:val="009864EF"/>
    <w:rsid w:val="00990B99"/>
    <w:rsid w:val="00990BCD"/>
    <w:rsid w:val="00994586"/>
    <w:rsid w:val="009A055E"/>
    <w:rsid w:val="009A10C0"/>
    <w:rsid w:val="009A3FE9"/>
    <w:rsid w:val="009A53D2"/>
    <w:rsid w:val="009B41B4"/>
    <w:rsid w:val="009B6669"/>
    <w:rsid w:val="009C0861"/>
    <w:rsid w:val="009C12C6"/>
    <w:rsid w:val="009C33F8"/>
    <w:rsid w:val="009E5279"/>
    <w:rsid w:val="009F0DF8"/>
    <w:rsid w:val="009F182E"/>
    <w:rsid w:val="009F7D1E"/>
    <w:rsid w:val="00A00AB5"/>
    <w:rsid w:val="00A03979"/>
    <w:rsid w:val="00A20251"/>
    <w:rsid w:val="00A31210"/>
    <w:rsid w:val="00A368F1"/>
    <w:rsid w:val="00A4235A"/>
    <w:rsid w:val="00A56A84"/>
    <w:rsid w:val="00A600DC"/>
    <w:rsid w:val="00A63B7B"/>
    <w:rsid w:val="00A6707C"/>
    <w:rsid w:val="00A72801"/>
    <w:rsid w:val="00A751BA"/>
    <w:rsid w:val="00A771BF"/>
    <w:rsid w:val="00A91178"/>
    <w:rsid w:val="00A92774"/>
    <w:rsid w:val="00AA641A"/>
    <w:rsid w:val="00AB192F"/>
    <w:rsid w:val="00AF76CE"/>
    <w:rsid w:val="00B078E3"/>
    <w:rsid w:val="00B17518"/>
    <w:rsid w:val="00B34894"/>
    <w:rsid w:val="00B3595B"/>
    <w:rsid w:val="00B37963"/>
    <w:rsid w:val="00B40CBB"/>
    <w:rsid w:val="00B47397"/>
    <w:rsid w:val="00B75985"/>
    <w:rsid w:val="00B77611"/>
    <w:rsid w:val="00B93564"/>
    <w:rsid w:val="00BC0723"/>
    <w:rsid w:val="00BC6DAC"/>
    <w:rsid w:val="00BC7EF3"/>
    <w:rsid w:val="00BD6313"/>
    <w:rsid w:val="00BE2037"/>
    <w:rsid w:val="00BE4C97"/>
    <w:rsid w:val="00BF55D1"/>
    <w:rsid w:val="00BF720B"/>
    <w:rsid w:val="00C01D6F"/>
    <w:rsid w:val="00C20498"/>
    <w:rsid w:val="00C212CB"/>
    <w:rsid w:val="00C27B87"/>
    <w:rsid w:val="00C32433"/>
    <w:rsid w:val="00C33311"/>
    <w:rsid w:val="00C40F54"/>
    <w:rsid w:val="00C51537"/>
    <w:rsid w:val="00C51F80"/>
    <w:rsid w:val="00C61EE1"/>
    <w:rsid w:val="00C64A1D"/>
    <w:rsid w:val="00C7328C"/>
    <w:rsid w:val="00CA20D6"/>
    <w:rsid w:val="00CB7213"/>
    <w:rsid w:val="00CD0FDA"/>
    <w:rsid w:val="00CD6298"/>
    <w:rsid w:val="00CF08C2"/>
    <w:rsid w:val="00CF0F10"/>
    <w:rsid w:val="00CF1785"/>
    <w:rsid w:val="00CF1DEC"/>
    <w:rsid w:val="00CF57EC"/>
    <w:rsid w:val="00D00345"/>
    <w:rsid w:val="00D018FA"/>
    <w:rsid w:val="00D02EB5"/>
    <w:rsid w:val="00D20097"/>
    <w:rsid w:val="00D200C0"/>
    <w:rsid w:val="00D238C2"/>
    <w:rsid w:val="00D24325"/>
    <w:rsid w:val="00D30A0C"/>
    <w:rsid w:val="00D520E7"/>
    <w:rsid w:val="00D64D14"/>
    <w:rsid w:val="00D66348"/>
    <w:rsid w:val="00D70C91"/>
    <w:rsid w:val="00D74DDA"/>
    <w:rsid w:val="00D75C7D"/>
    <w:rsid w:val="00D774F7"/>
    <w:rsid w:val="00D77558"/>
    <w:rsid w:val="00D80768"/>
    <w:rsid w:val="00D86BC1"/>
    <w:rsid w:val="00D90122"/>
    <w:rsid w:val="00D95E37"/>
    <w:rsid w:val="00DA7FFE"/>
    <w:rsid w:val="00DB2077"/>
    <w:rsid w:val="00DB4E13"/>
    <w:rsid w:val="00DC3000"/>
    <w:rsid w:val="00DC6FBB"/>
    <w:rsid w:val="00DD0070"/>
    <w:rsid w:val="00DD1BB9"/>
    <w:rsid w:val="00DD49F4"/>
    <w:rsid w:val="00DD6965"/>
    <w:rsid w:val="00DF6523"/>
    <w:rsid w:val="00DF7E00"/>
    <w:rsid w:val="00E011DE"/>
    <w:rsid w:val="00E03B3E"/>
    <w:rsid w:val="00E11466"/>
    <w:rsid w:val="00E158AD"/>
    <w:rsid w:val="00E272DC"/>
    <w:rsid w:val="00E50CF9"/>
    <w:rsid w:val="00E516CE"/>
    <w:rsid w:val="00E70B06"/>
    <w:rsid w:val="00E73661"/>
    <w:rsid w:val="00E876B5"/>
    <w:rsid w:val="00E95EDA"/>
    <w:rsid w:val="00EB22FF"/>
    <w:rsid w:val="00EB5005"/>
    <w:rsid w:val="00EB57BF"/>
    <w:rsid w:val="00EB71F2"/>
    <w:rsid w:val="00EC7435"/>
    <w:rsid w:val="00EC7B7B"/>
    <w:rsid w:val="00ED2413"/>
    <w:rsid w:val="00ED2C47"/>
    <w:rsid w:val="00EE0204"/>
    <w:rsid w:val="00EE2822"/>
    <w:rsid w:val="00EF1FF1"/>
    <w:rsid w:val="00EF3A8F"/>
    <w:rsid w:val="00EF58CD"/>
    <w:rsid w:val="00F1326F"/>
    <w:rsid w:val="00F13D4B"/>
    <w:rsid w:val="00F2322C"/>
    <w:rsid w:val="00F23C51"/>
    <w:rsid w:val="00F31962"/>
    <w:rsid w:val="00F31DE0"/>
    <w:rsid w:val="00F4599D"/>
    <w:rsid w:val="00F4612B"/>
    <w:rsid w:val="00F470FD"/>
    <w:rsid w:val="00F52A47"/>
    <w:rsid w:val="00F55512"/>
    <w:rsid w:val="00F57F10"/>
    <w:rsid w:val="00F706EC"/>
    <w:rsid w:val="00F70F6C"/>
    <w:rsid w:val="00F71DA5"/>
    <w:rsid w:val="00F73715"/>
    <w:rsid w:val="00F73C63"/>
    <w:rsid w:val="00F762FC"/>
    <w:rsid w:val="00F7708C"/>
    <w:rsid w:val="00F8523B"/>
    <w:rsid w:val="00F87F8A"/>
    <w:rsid w:val="00F96D8B"/>
    <w:rsid w:val="00FA2AAC"/>
    <w:rsid w:val="00FB0BBD"/>
    <w:rsid w:val="00FB4CB9"/>
    <w:rsid w:val="00FC47BB"/>
    <w:rsid w:val="00FD077A"/>
    <w:rsid w:val="00FD7FE8"/>
    <w:rsid w:val="00FE2992"/>
    <w:rsid w:val="00FF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2CF4FDAF-AABD-448D-A34C-6BA1BC64A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3560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23560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623560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623560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623560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link w:val="Nagwek5Znak"/>
    <w:qFormat/>
    <w:rsid w:val="00623560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link w:val="Nagwek6Znak"/>
    <w:qFormat/>
    <w:rsid w:val="00623560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link w:val="Nagwek7Znak"/>
    <w:qFormat/>
    <w:rsid w:val="00623560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link w:val="Nagwek8Znak"/>
    <w:qFormat/>
    <w:rsid w:val="00623560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link w:val="Nagwek9Znak"/>
    <w:qFormat/>
    <w:rsid w:val="00623560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235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3560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6235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3560"/>
    <w:rPr>
      <w:lang w:val="en-US"/>
    </w:rPr>
  </w:style>
  <w:style w:type="paragraph" w:styleId="Tekstdymka">
    <w:name w:val="Balloon Text"/>
    <w:basedOn w:val="Normalny"/>
    <w:link w:val="TekstdymkaZnak"/>
    <w:semiHidden/>
    <w:unhideWhenUsed/>
    <w:rsid w:val="006235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3560"/>
    <w:rPr>
      <w:rFonts w:ascii="Tahoma" w:hAnsi="Tahoma" w:cs="Tahoma"/>
      <w:sz w:val="16"/>
      <w:szCs w:val="16"/>
      <w:lang w:val="en-US"/>
    </w:rPr>
  </w:style>
  <w:style w:type="paragraph" w:styleId="Bezodstpw">
    <w:name w:val="No Spacing"/>
    <w:qFormat/>
    <w:rsid w:val="00623560"/>
    <w:pPr>
      <w:spacing w:after="0" w:line="240" w:lineRule="auto"/>
    </w:pPr>
    <w:rPr>
      <w:rFonts w:ascii="Times New Roman" w:eastAsia="Calibri" w:hAnsi="Times New Roman" w:cs="Times New Roman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rsid w:val="00623560"/>
    <w:rPr>
      <w:rFonts w:ascii="Times New Roman" w:eastAsia="Times New Roman" w:hAnsi="Times New Roman" w:cs="Times New Roman"/>
      <w:b/>
      <w:szCs w:val="20"/>
    </w:rPr>
  </w:style>
  <w:style w:type="character" w:customStyle="1" w:styleId="Nagwek2Znak">
    <w:name w:val="Nagłówek 2 Znak"/>
    <w:basedOn w:val="Domylnaczcionkaakapitu"/>
    <w:link w:val="Nagwek2"/>
    <w:rsid w:val="00623560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623560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623560"/>
    <w:rPr>
      <w:rFonts w:ascii="Times New Roman" w:eastAsia="Times New Roman" w:hAnsi="Times New Roman" w:cs="Times New Roman"/>
      <w:szCs w:val="20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623560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character" w:customStyle="1" w:styleId="Nagwek6Znak">
    <w:name w:val="Nagłówek 6 Znak"/>
    <w:basedOn w:val="Domylnaczcionkaakapitu"/>
    <w:link w:val="Nagwek6"/>
    <w:rsid w:val="00623560"/>
    <w:rPr>
      <w:rFonts w:ascii="Times New Roman" w:eastAsia="Times New Roman" w:hAnsi="Times New Roman" w:cs="Times New Roman"/>
      <w:bCs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623560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623560"/>
    <w:rPr>
      <w:rFonts w:ascii="Times New Roman" w:eastAsia="Times New Roman" w:hAnsi="Times New Roman" w:cs="Times New Roman"/>
      <w:sz w:val="32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623560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styleId="Hipercze">
    <w:name w:val="Hyperlink"/>
    <w:rsid w:val="00623560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623560"/>
    <w:pPr>
      <w:jc w:val="center"/>
    </w:pPr>
    <w:rPr>
      <w:b/>
      <w:sz w:val="32"/>
    </w:rPr>
  </w:style>
  <w:style w:type="character" w:customStyle="1" w:styleId="TekstpodstawowyZnak">
    <w:name w:val="Tekst podstawowy Znak"/>
    <w:basedOn w:val="Domylnaczcionkaakapitu"/>
    <w:link w:val="Tekstpodstawowy"/>
    <w:rsid w:val="00623560"/>
    <w:rPr>
      <w:rFonts w:ascii="Times New Roman" w:eastAsia="Times New Roman" w:hAnsi="Times New Roman" w:cs="Times New Roman"/>
      <w:b/>
      <w:sz w:val="32"/>
      <w:szCs w:val="20"/>
    </w:rPr>
  </w:style>
  <w:style w:type="paragraph" w:styleId="Tekstpodstawowywcity">
    <w:name w:val="Body Text Indent"/>
    <w:basedOn w:val="Normalny"/>
    <w:link w:val="TekstpodstawowywcityZnak"/>
    <w:rsid w:val="00623560"/>
    <w:pPr>
      <w:ind w:left="1985" w:hanging="142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23560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623560"/>
    <w:pPr>
      <w:ind w:left="284" w:hanging="284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623560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623560"/>
    <w:pPr>
      <w:ind w:left="1843" w:hanging="1843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623560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623560"/>
    <w:rPr>
      <w:b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623560"/>
    <w:rPr>
      <w:rFonts w:ascii="Times New Roman" w:eastAsia="Times New Roman" w:hAnsi="Times New Roman" w:cs="Times New Roman"/>
      <w:b/>
      <w:szCs w:val="20"/>
      <w:u w:val="single"/>
      <w:lang w:eastAsia="pl-PL"/>
    </w:rPr>
  </w:style>
  <w:style w:type="paragraph" w:styleId="Tytu">
    <w:name w:val="Title"/>
    <w:basedOn w:val="Normalny"/>
    <w:link w:val="TytuZnak"/>
    <w:qFormat/>
    <w:rsid w:val="00623560"/>
    <w:pPr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rsid w:val="00623560"/>
    <w:rPr>
      <w:rFonts w:ascii="Times New Roman" w:eastAsia="Times New Roman" w:hAnsi="Times New Roman" w:cs="Times New Roman"/>
      <w:b/>
      <w:sz w:val="32"/>
      <w:szCs w:val="20"/>
    </w:rPr>
  </w:style>
  <w:style w:type="character" w:styleId="Numerstrony">
    <w:name w:val="page number"/>
    <w:basedOn w:val="Domylnaczcionkaakapitu"/>
    <w:uiPriority w:val="99"/>
    <w:rsid w:val="00623560"/>
  </w:style>
  <w:style w:type="paragraph" w:customStyle="1" w:styleId="BodyText21">
    <w:name w:val="Body Text 21"/>
    <w:basedOn w:val="Normalny"/>
    <w:rsid w:val="00623560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link w:val="Tekstpodstawowy3Znak"/>
    <w:rsid w:val="00623560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rsid w:val="00623560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623560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2356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yteHipercze">
    <w:name w:val="FollowedHyperlink"/>
    <w:rsid w:val="00623560"/>
    <w:rPr>
      <w:color w:val="800080"/>
      <w:u w:val="single"/>
    </w:rPr>
  </w:style>
  <w:style w:type="paragraph" w:customStyle="1" w:styleId="Akapitzlist1">
    <w:name w:val="Akapit z listą1"/>
    <w:basedOn w:val="Normalny"/>
    <w:qFormat/>
    <w:rsid w:val="00623560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ymbol">
    <w:name w:val="symbol"/>
    <w:basedOn w:val="Domylnaczcionkaakapitu"/>
    <w:rsid w:val="00623560"/>
  </w:style>
  <w:style w:type="paragraph" w:customStyle="1" w:styleId="pkt">
    <w:name w:val="pkt"/>
    <w:basedOn w:val="Normalny"/>
    <w:rsid w:val="00623560"/>
    <w:pPr>
      <w:spacing w:before="60" w:after="60"/>
      <w:ind w:left="851" w:hanging="295"/>
      <w:jc w:val="both"/>
    </w:pPr>
    <w:rPr>
      <w:szCs w:val="24"/>
    </w:rPr>
  </w:style>
  <w:style w:type="table" w:styleId="Tabela-Siatka">
    <w:name w:val="Table Grid"/>
    <w:basedOn w:val="Standardowy"/>
    <w:rsid w:val="006235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ttributenametext">
    <w:name w:val="attribute_name_text"/>
    <w:basedOn w:val="Domylnaczcionkaakapitu"/>
    <w:rsid w:val="00623560"/>
  </w:style>
  <w:style w:type="paragraph" w:customStyle="1" w:styleId="Wyliczenie1">
    <w:name w:val="Wyliczenie 1"/>
    <w:basedOn w:val="Normalny"/>
    <w:rsid w:val="00623560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623560"/>
    <w:pPr>
      <w:tabs>
        <w:tab w:val="left" w:pos="851"/>
      </w:tabs>
      <w:spacing w:before="120"/>
      <w:jc w:val="both"/>
    </w:pPr>
  </w:style>
  <w:style w:type="paragraph" w:customStyle="1" w:styleId="Default">
    <w:name w:val="Default"/>
    <w:rsid w:val="006235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lang w:eastAsia="pl-PL"/>
    </w:rPr>
  </w:style>
  <w:style w:type="character" w:styleId="Odwoaniedokomentarza">
    <w:name w:val="annotation reference"/>
    <w:semiHidden/>
    <w:rsid w:val="00623560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62356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2356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6235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2356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Uwydatnienie">
    <w:name w:val="Emphasis"/>
    <w:qFormat/>
    <w:rsid w:val="00623560"/>
    <w:rPr>
      <w:i/>
      <w:iCs/>
    </w:rPr>
  </w:style>
  <w:style w:type="paragraph" w:styleId="NormalnyWeb">
    <w:name w:val="Normal (Web)"/>
    <w:basedOn w:val="Normalny"/>
    <w:uiPriority w:val="99"/>
    <w:unhideWhenUsed/>
    <w:rsid w:val="00623560"/>
    <w:pPr>
      <w:spacing w:before="100" w:beforeAutospacing="1" w:after="100" w:afterAutospacing="1"/>
    </w:pPr>
    <w:rPr>
      <w:szCs w:val="24"/>
    </w:rPr>
  </w:style>
  <w:style w:type="character" w:customStyle="1" w:styleId="frame-head-text">
    <w:name w:val="frame-head-text"/>
    <w:basedOn w:val="Domylnaczcionkaakapitu"/>
    <w:rsid w:val="00623560"/>
  </w:style>
  <w:style w:type="paragraph" w:customStyle="1" w:styleId="TekstpodstawowyTekstpodstawowF2F2">
    <w:name w:val="Tekst podstawowy.Tekst podstawow.(F2).(F2)"/>
    <w:basedOn w:val="Normalny"/>
    <w:rsid w:val="00623560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623560"/>
    <w:pPr>
      <w:numPr>
        <w:numId w:val="2"/>
      </w:numPr>
      <w:ind w:left="360" w:hanging="360"/>
      <w:jc w:val="both"/>
    </w:pPr>
  </w:style>
  <w:style w:type="paragraph" w:styleId="Akapitzlist">
    <w:name w:val="List Paragraph"/>
    <w:basedOn w:val="Normalny"/>
    <w:uiPriority w:val="34"/>
    <w:qFormat/>
    <w:rsid w:val="00623560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resc">
    <w:name w:val="Tresc"/>
    <w:basedOn w:val="Normalny"/>
    <w:rsid w:val="00EE0204"/>
    <w:pPr>
      <w:spacing w:after="120" w:line="300" w:lineRule="auto"/>
      <w:jc w:val="both"/>
    </w:pPr>
    <w:rPr>
      <w:szCs w:val="24"/>
    </w:rPr>
  </w:style>
  <w:style w:type="paragraph" w:customStyle="1" w:styleId="trescznumwcieta">
    <w:name w:val="tresc z num. wcieta"/>
    <w:basedOn w:val="Normalny"/>
    <w:rsid w:val="00FA2AAC"/>
    <w:pPr>
      <w:numPr>
        <w:numId w:val="1"/>
      </w:numPr>
      <w:spacing w:after="120" w:line="300" w:lineRule="auto"/>
    </w:pPr>
    <w:rPr>
      <w:szCs w:val="24"/>
    </w:rPr>
  </w:style>
  <w:style w:type="paragraph" w:styleId="Listanumerowana">
    <w:name w:val="List Number"/>
    <w:basedOn w:val="Normalny"/>
    <w:semiHidden/>
    <w:rsid w:val="008105B4"/>
    <w:pPr>
      <w:snapToGrid w:val="0"/>
      <w:spacing w:after="120"/>
    </w:pPr>
    <w:rPr>
      <w:szCs w:val="24"/>
    </w:rPr>
  </w:style>
  <w:style w:type="paragraph" w:customStyle="1" w:styleId="Standard">
    <w:name w:val="Standard"/>
    <w:link w:val="StandardZnak"/>
    <w:uiPriority w:val="99"/>
    <w:rsid w:val="00F7371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ahoma"/>
      <w:kern w:val="3"/>
      <w:lang w:eastAsia="pl-PL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F73715"/>
    <w:rPr>
      <w:rFonts w:ascii="Times New Roman" w:eastAsia="Calibri" w:hAnsi="Times New Roman" w:cs="Tahoma"/>
      <w:kern w:val="3"/>
      <w:lang w:eastAsia="pl-PL"/>
    </w:rPr>
  </w:style>
  <w:style w:type="paragraph" w:customStyle="1" w:styleId="ZnakZnak">
    <w:name w:val="Znak Znak"/>
    <w:basedOn w:val="Normalny"/>
    <w:rsid w:val="00D20097"/>
    <w:pPr>
      <w:spacing w:line="360" w:lineRule="atLeast"/>
      <w:jc w:val="both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84953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8495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849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5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5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274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ILOT</Company>
  <LinksUpToDate>false</LinksUpToDate>
  <CharactersWithSpaces>1916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Oleszczak</dc:creator>
  <cp:lastModifiedBy>Sitnik Edyta</cp:lastModifiedBy>
  <cp:revision>24</cp:revision>
  <cp:lastPrinted>2015-07-28T08:13:00Z</cp:lastPrinted>
  <dcterms:created xsi:type="dcterms:W3CDTF">2015-07-14T09:17:00Z</dcterms:created>
  <dcterms:modified xsi:type="dcterms:W3CDTF">2015-10-29T09:13:00Z</dcterms:modified>
</cp:coreProperties>
</file>