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654C8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654C80">
        <w:rPr>
          <w:szCs w:val="24"/>
        </w:rPr>
        <w:t>Warszawa,</w:t>
      </w:r>
      <w:r w:rsidRPr="00654C80">
        <w:rPr>
          <w:szCs w:val="24"/>
        </w:rPr>
        <w:t xml:space="preserve"> </w:t>
      </w:r>
      <w:r w:rsidR="00A21C78">
        <w:rPr>
          <w:szCs w:val="24"/>
        </w:rPr>
        <w:t>18</w:t>
      </w:r>
      <w:r w:rsidR="00BA6246" w:rsidRPr="00654C80">
        <w:rPr>
          <w:szCs w:val="24"/>
        </w:rPr>
        <w:t>.</w:t>
      </w:r>
      <w:r w:rsidR="00D4451E" w:rsidRPr="00654C80">
        <w:rPr>
          <w:szCs w:val="24"/>
        </w:rPr>
        <w:t>0</w:t>
      </w:r>
      <w:r w:rsidR="00A21C78">
        <w:rPr>
          <w:szCs w:val="24"/>
        </w:rPr>
        <w:t>3.2016</w:t>
      </w:r>
      <w:r w:rsidRPr="00654C80">
        <w:rPr>
          <w:szCs w:val="24"/>
        </w:rPr>
        <w:t xml:space="preserve"> r</w:t>
      </w:r>
      <w:r w:rsidRPr="00654C80">
        <w:rPr>
          <w:b/>
          <w:szCs w:val="24"/>
        </w:rPr>
        <w:t>.</w:t>
      </w:r>
    </w:p>
    <w:p w:rsidR="004B40D6" w:rsidRPr="00654C80" w:rsidRDefault="004B40D6" w:rsidP="004B40D6">
      <w:pPr>
        <w:jc w:val="center"/>
        <w:rPr>
          <w:b/>
          <w:szCs w:val="24"/>
        </w:rPr>
      </w:pPr>
    </w:p>
    <w:p w:rsidR="00DE683C" w:rsidRPr="00654C80" w:rsidRDefault="00482B2F" w:rsidP="00DE683C">
      <w:pPr>
        <w:pStyle w:val="Nagwek3"/>
        <w:spacing w:line="360" w:lineRule="auto"/>
        <w:jc w:val="center"/>
        <w:rPr>
          <w:szCs w:val="24"/>
        </w:rPr>
      </w:pPr>
      <w:r w:rsidRPr="00654C80">
        <w:rPr>
          <w:szCs w:val="24"/>
        </w:rPr>
        <w:t xml:space="preserve">KOMUNIKAT nr </w:t>
      </w:r>
      <w:r w:rsidR="00F906D3">
        <w:rPr>
          <w:szCs w:val="24"/>
        </w:rPr>
        <w:t>3</w:t>
      </w:r>
    </w:p>
    <w:p w:rsidR="005D3839" w:rsidRPr="00654C80" w:rsidRDefault="005D3839" w:rsidP="005D3839">
      <w:pPr>
        <w:spacing w:line="276" w:lineRule="auto"/>
        <w:jc w:val="both"/>
        <w:rPr>
          <w:szCs w:val="24"/>
        </w:rPr>
      </w:pPr>
    </w:p>
    <w:p w:rsidR="00F906D3" w:rsidRDefault="00F906D3" w:rsidP="00E01899">
      <w:pPr>
        <w:jc w:val="both"/>
        <w:rPr>
          <w:szCs w:val="24"/>
        </w:rPr>
      </w:pPr>
      <w:r w:rsidRPr="00906F00">
        <w:rPr>
          <w:szCs w:val="24"/>
        </w:rPr>
        <w:t xml:space="preserve">Komisja ds. Zamówień Publicznych Instytutu Lotnictwa informuje, że do prowadzonego postępowania nr </w:t>
      </w:r>
      <w:r w:rsidR="00A21C78">
        <w:rPr>
          <w:szCs w:val="24"/>
        </w:rPr>
        <w:t>18/DE/Z/16</w:t>
      </w:r>
      <w:r w:rsidRPr="00906F00">
        <w:rPr>
          <w:szCs w:val="24"/>
        </w:rPr>
        <w:t xml:space="preserve"> wpłynęł</w:t>
      </w:r>
      <w:r>
        <w:rPr>
          <w:szCs w:val="24"/>
        </w:rPr>
        <w:t>y</w:t>
      </w:r>
      <w:r w:rsidRPr="00906F00">
        <w:rPr>
          <w:szCs w:val="24"/>
        </w:rPr>
        <w:t xml:space="preserve"> </w:t>
      </w:r>
      <w:r>
        <w:rPr>
          <w:szCs w:val="24"/>
        </w:rPr>
        <w:t>pytania</w:t>
      </w:r>
      <w:r w:rsidRPr="00906F00">
        <w:rPr>
          <w:szCs w:val="24"/>
        </w:rPr>
        <w:t xml:space="preserve"> Wykonawcy, na które Zamawiający na podstawie art. 38 ust. 1 ustawy z dnia 29 tycznia 2004r. prawo zamówień publicznych (Dz.U. z 201</w:t>
      </w:r>
      <w:r w:rsidR="00A21C78">
        <w:rPr>
          <w:szCs w:val="24"/>
        </w:rPr>
        <w:t>5r., poz. 2164</w:t>
      </w:r>
      <w:r w:rsidRPr="00906F00">
        <w:rPr>
          <w:szCs w:val="24"/>
        </w:rPr>
        <w:t>) zwanej dalej ustawa pzp udziel</w:t>
      </w:r>
      <w:r>
        <w:rPr>
          <w:szCs w:val="24"/>
        </w:rPr>
        <w:t>a następujących</w:t>
      </w:r>
      <w:r w:rsidRPr="00906F00">
        <w:rPr>
          <w:szCs w:val="24"/>
        </w:rPr>
        <w:t xml:space="preserve"> odpowiedzi:</w:t>
      </w:r>
    </w:p>
    <w:p w:rsidR="00F906D3" w:rsidRDefault="00F906D3" w:rsidP="00E01899">
      <w:pPr>
        <w:jc w:val="both"/>
        <w:rPr>
          <w:szCs w:val="24"/>
        </w:rPr>
      </w:pPr>
    </w:p>
    <w:p w:rsidR="002D5414" w:rsidRDefault="002D5414" w:rsidP="00E01899">
      <w:pPr>
        <w:jc w:val="both"/>
        <w:rPr>
          <w:b/>
          <w:szCs w:val="24"/>
        </w:rPr>
      </w:pPr>
      <w:r>
        <w:rPr>
          <w:b/>
          <w:szCs w:val="24"/>
        </w:rPr>
        <w:t>Pytanie 1</w:t>
      </w:r>
    </w:p>
    <w:p w:rsidR="002D5414" w:rsidRPr="006377E3" w:rsidRDefault="006377E3" w:rsidP="00E01899">
      <w:pPr>
        <w:jc w:val="both"/>
        <w:rPr>
          <w:szCs w:val="24"/>
        </w:rPr>
      </w:pPr>
      <w:r w:rsidRPr="006377E3">
        <w:rPr>
          <w:szCs w:val="24"/>
        </w:rPr>
        <w:t>W</w:t>
      </w:r>
      <w:r>
        <w:rPr>
          <w:szCs w:val="24"/>
        </w:rPr>
        <w:t xml:space="preserve"> związku z faktem, że angielska wersja wszystkich dokumentów przetargowych nie była dostępna przed 15 </w:t>
      </w:r>
      <w:r w:rsidR="00E01899">
        <w:rPr>
          <w:szCs w:val="24"/>
        </w:rPr>
        <w:t>marca oraz w związku ze</w:t>
      </w:r>
      <w:r>
        <w:rPr>
          <w:szCs w:val="24"/>
        </w:rPr>
        <w:t xml:space="preserve"> zbliżają</w:t>
      </w:r>
      <w:r w:rsidR="00E01899">
        <w:rPr>
          <w:szCs w:val="24"/>
        </w:rPr>
        <w:t>cymi</w:t>
      </w:r>
      <w:r>
        <w:rPr>
          <w:szCs w:val="24"/>
        </w:rPr>
        <w:t xml:space="preserve"> się Święta</w:t>
      </w:r>
      <w:r w:rsidR="00E01899">
        <w:rPr>
          <w:szCs w:val="24"/>
        </w:rPr>
        <w:t>mi Wielkanocnymi</w:t>
      </w:r>
      <w:r>
        <w:rPr>
          <w:szCs w:val="24"/>
        </w:rPr>
        <w:t xml:space="preserve">, </w:t>
      </w:r>
      <w:r w:rsidR="00053FA9">
        <w:rPr>
          <w:szCs w:val="24"/>
        </w:rPr>
        <w:t>nie realne będzie przeprowadzenie</w:t>
      </w:r>
      <w:r w:rsidR="00E01899">
        <w:rPr>
          <w:szCs w:val="24"/>
        </w:rPr>
        <w:t xml:space="preserve"> </w:t>
      </w:r>
      <w:r w:rsidR="00053FA9">
        <w:rPr>
          <w:szCs w:val="24"/>
        </w:rPr>
        <w:t>pertraktacji dotyczących</w:t>
      </w:r>
      <w:r>
        <w:rPr>
          <w:szCs w:val="24"/>
        </w:rPr>
        <w:t xml:space="preserve"> umowy</w:t>
      </w:r>
      <w:r w:rsidR="00E01899">
        <w:rPr>
          <w:szCs w:val="24"/>
        </w:rPr>
        <w:t xml:space="preserve">, a także </w:t>
      </w:r>
      <w:r w:rsidR="00053FA9">
        <w:rPr>
          <w:szCs w:val="24"/>
        </w:rPr>
        <w:t>przygotowanie</w:t>
      </w:r>
      <w:r w:rsidR="00E01899">
        <w:rPr>
          <w:szCs w:val="24"/>
        </w:rPr>
        <w:t xml:space="preserve"> wszystkich wymagan</w:t>
      </w:r>
      <w:r w:rsidR="00053FA9">
        <w:rPr>
          <w:szCs w:val="24"/>
        </w:rPr>
        <w:t>ych dokumentów wraz z tłumaczeniami</w:t>
      </w:r>
      <w:r>
        <w:rPr>
          <w:szCs w:val="24"/>
        </w:rPr>
        <w:t xml:space="preserve"> </w:t>
      </w:r>
      <w:r w:rsidR="00E01899">
        <w:rPr>
          <w:szCs w:val="24"/>
        </w:rPr>
        <w:t>na czas.</w:t>
      </w:r>
      <w:r>
        <w:rPr>
          <w:szCs w:val="24"/>
        </w:rPr>
        <w:t xml:space="preserve"> </w:t>
      </w:r>
    </w:p>
    <w:p w:rsidR="002D5414" w:rsidRPr="006377E3" w:rsidRDefault="00053FA9" w:rsidP="00E01899">
      <w:pPr>
        <w:jc w:val="both"/>
        <w:rPr>
          <w:szCs w:val="24"/>
        </w:rPr>
      </w:pPr>
      <w:r>
        <w:rPr>
          <w:szCs w:val="24"/>
        </w:rPr>
        <w:t>W związku z powyższym proszę o przedłużenie terminu na 6 maja 2016 w celu zapewnienia wystarczającej ilości czasu na pertraktacje i przygotowanie wymaganych dokumentów przetargowych.</w:t>
      </w:r>
    </w:p>
    <w:p w:rsidR="002D5414" w:rsidRDefault="002D5414" w:rsidP="00E01899">
      <w:pPr>
        <w:jc w:val="both"/>
        <w:rPr>
          <w:szCs w:val="24"/>
        </w:rPr>
      </w:pPr>
    </w:p>
    <w:p w:rsidR="00A51F31" w:rsidRPr="00A51F31" w:rsidRDefault="00A51F31" w:rsidP="00E01899">
      <w:pPr>
        <w:jc w:val="both"/>
        <w:rPr>
          <w:b/>
          <w:szCs w:val="24"/>
        </w:rPr>
      </w:pPr>
      <w:r w:rsidRPr="00A51F31">
        <w:rPr>
          <w:b/>
          <w:szCs w:val="24"/>
        </w:rPr>
        <w:t>Odpowiedź</w:t>
      </w:r>
    </w:p>
    <w:p w:rsidR="00A51F31" w:rsidRDefault="00BB39C1" w:rsidP="00E01899">
      <w:pPr>
        <w:jc w:val="both"/>
        <w:rPr>
          <w:szCs w:val="24"/>
        </w:rPr>
      </w:pPr>
      <w:r>
        <w:rPr>
          <w:szCs w:val="24"/>
        </w:rPr>
        <w:t xml:space="preserve">W odpowiedzi na pytanie Wykonawcy, </w:t>
      </w:r>
      <w:r w:rsidR="00A51F31">
        <w:rPr>
          <w:szCs w:val="24"/>
        </w:rPr>
        <w:t>Zamawiający przesuwa termin składania ofert na 06.05.2016 r.</w:t>
      </w:r>
    </w:p>
    <w:p w:rsidR="00A51F31" w:rsidRDefault="00A51F31" w:rsidP="00E01899">
      <w:pPr>
        <w:jc w:val="both"/>
        <w:rPr>
          <w:szCs w:val="24"/>
        </w:rPr>
      </w:pPr>
    </w:p>
    <w:p w:rsidR="00F906D3" w:rsidRPr="00A86F87" w:rsidRDefault="00F906D3" w:rsidP="00E01899">
      <w:pPr>
        <w:jc w:val="both"/>
        <w:rPr>
          <w:b/>
          <w:szCs w:val="24"/>
        </w:rPr>
      </w:pPr>
      <w:r w:rsidRPr="00A86F87">
        <w:rPr>
          <w:b/>
          <w:szCs w:val="24"/>
        </w:rPr>
        <w:t xml:space="preserve">Pytanie nr </w:t>
      </w:r>
      <w:r w:rsidR="002D5414">
        <w:rPr>
          <w:b/>
          <w:szCs w:val="24"/>
        </w:rPr>
        <w:t>2</w:t>
      </w:r>
    </w:p>
    <w:p w:rsidR="00F906D3" w:rsidRDefault="000361D8" w:rsidP="00E01899">
      <w:pPr>
        <w:jc w:val="both"/>
        <w:rPr>
          <w:szCs w:val="24"/>
        </w:rPr>
      </w:pPr>
      <w:r>
        <w:rPr>
          <w:szCs w:val="24"/>
        </w:rPr>
        <w:t>Dotyczy paragrafu 11 ust. 1 projektu umowy</w:t>
      </w:r>
      <w:r w:rsidR="00CC512F">
        <w:rPr>
          <w:szCs w:val="24"/>
        </w:rPr>
        <w:t xml:space="preserve"> (załącznik 4 do SIWZ)</w:t>
      </w:r>
      <w:r>
        <w:rPr>
          <w:szCs w:val="24"/>
        </w:rPr>
        <w:t>:</w:t>
      </w:r>
    </w:p>
    <w:p w:rsidR="000361D8" w:rsidRDefault="000361D8" w:rsidP="00E01899">
      <w:pPr>
        <w:jc w:val="both"/>
        <w:rPr>
          <w:szCs w:val="24"/>
        </w:rPr>
      </w:pPr>
    </w:p>
    <w:p w:rsidR="000361D8" w:rsidRPr="000361D8" w:rsidRDefault="000361D8" w:rsidP="00E01899">
      <w:pPr>
        <w:jc w:val="both"/>
        <w:rPr>
          <w:szCs w:val="24"/>
        </w:rPr>
      </w:pPr>
      <w:r w:rsidRPr="000361D8">
        <w:rPr>
          <w:szCs w:val="24"/>
        </w:rPr>
        <w:t>W zasadzie jesteśmy g</w:t>
      </w:r>
      <w:r>
        <w:rPr>
          <w:szCs w:val="24"/>
        </w:rPr>
        <w:t>otowi zaakceptować odszkodowanie</w:t>
      </w:r>
      <w:r w:rsidRPr="000361D8">
        <w:rPr>
          <w:szCs w:val="24"/>
        </w:rPr>
        <w:t>, jednak n</w:t>
      </w:r>
      <w:r>
        <w:rPr>
          <w:szCs w:val="24"/>
        </w:rPr>
        <w:t>ie w stopniu wymaganym w postępowaniu</w:t>
      </w:r>
      <w:r w:rsidRPr="000361D8">
        <w:rPr>
          <w:szCs w:val="24"/>
        </w:rPr>
        <w:t xml:space="preserve">. Dlatego proponujemy, co następuje: W przypadku opóźnienia w dostawie, </w:t>
      </w:r>
      <w:r>
        <w:rPr>
          <w:szCs w:val="24"/>
        </w:rPr>
        <w:t>poniesiemy odpowiedzialność</w:t>
      </w:r>
      <w:r w:rsidRPr="000361D8">
        <w:rPr>
          <w:szCs w:val="24"/>
        </w:rPr>
        <w:t xml:space="preserve"> za szkody spowodowane opóźnieniem w maksymalnej </w:t>
      </w:r>
      <w:r w:rsidR="00D21B2F">
        <w:rPr>
          <w:szCs w:val="24"/>
        </w:rPr>
        <w:t>wysokości 0,5% wartości zamówienia</w:t>
      </w:r>
      <w:r w:rsidRPr="000361D8">
        <w:rPr>
          <w:szCs w:val="24"/>
        </w:rPr>
        <w:t xml:space="preserve"> za tydzień i łąc</w:t>
      </w:r>
      <w:r w:rsidR="00D21B2F">
        <w:rPr>
          <w:szCs w:val="24"/>
        </w:rPr>
        <w:t>znej wysokości 5% jako całości.</w:t>
      </w:r>
    </w:p>
    <w:p w:rsidR="000361D8" w:rsidRDefault="000361D8" w:rsidP="00E01899">
      <w:pPr>
        <w:jc w:val="both"/>
        <w:rPr>
          <w:szCs w:val="24"/>
        </w:rPr>
      </w:pPr>
    </w:p>
    <w:p w:rsidR="00F906D3" w:rsidRPr="0022498D" w:rsidRDefault="00A86F87" w:rsidP="00E01899">
      <w:pPr>
        <w:jc w:val="both"/>
        <w:rPr>
          <w:b/>
          <w:szCs w:val="24"/>
        </w:rPr>
      </w:pPr>
      <w:r w:rsidRPr="0022498D">
        <w:rPr>
          <w:b/>
          <w:szCs w:val="24"/>
        </w:rPr>
        <w:t>Odpowiedź</w:t>
      </w:r>
    </w:p>
    <w:p w:rsidR="0022498D" w:rsidRDefault="0071131D" w:rsidP="00E01899">
      <w:pPr>
        <w:jc w:val="both"/>
        <w:rPr>
          <w:szCs w:val="24"/>
        </w:rPr>
      </w:pPr>
      <w:r>
        <w:rPr>
          <w:szCs w:val="24"/>
        </w:rPr>
        <w:t>Zamawiający modyfikuje par. 11 ust. 1 projektu umowy nadając mu brzmienie:</w:t>
      </w:r>
    </w:p>
    <w:p w:rsidR="0071131D" w:rsidRDefault="0071131D" w:rsidP="00E01899">
      <w:pPr>
        <w:jc w:val="both"/>
        <w:rPr>
          <w:szCs w:val="24"/>
        </w:rPr>
      </w:pPr>
    </w:p>
    <w:p w:rsidR="0071131D" w:rsidRPr="0071131D" w:rsidRDefault="0071131D" w:rsidP="00E01899">
      <w:pPr>
        <w:spacing w:before="120"/>
        <w:jc w:val="both"/>
        <w:rPr>
          <w:szCs w:val="24"/>
        </w:rPr>
      </w:pPr>
      <w:r>
        <w:rPr>
          <w:szCs w:val="24"/>
        </w:rPr>
        <w:t>„</w:t>
      </w:r>
      <w:r w:rsidRPr="0071131D">
        <w:rPr>
          <w:szCs w:val="24"/>
        </w:rPr>
        <w:t xml:space="preserve">Za opóźnienia w wykonaniu przedmiotu Umowy, Zamawiający może naliczyć Wykonawcy karę umowną w wysokości </w:t>
      </w:r>
      <w:r w:rsidRPr="0071131D">
        <w:rPr>
          <w:b/>
          <w:color w:val="FF0000"/>
          <w:szCs w:val="24"/>
        </w:rPr>
        <w:t>0,5%</w:t>
      </w:r>
      <w:r w:rsidRPr="0071131D">
        <w:rPr>
          <w:color w:val="FF0000"/>
          <w:szCs w:val="24"/>
        </w:rPr>
        <w:t xml:space="preserve"> </w:t>
      </w:r>
      <w:r w:rsidRPr="0071131D">
        <w:rPr>
          <w:szCs w:val="24"/>
        </w:rPr>
        <w:t xml:space="preserve">wynagrodzenia brutto określonego w § 7 ust. 1 umowy za </w:t>
      </w:r>
      <w:r w:rsidRPr="0071131D">
        <w:rPr>
          <w:b/>
          <w:color w:val="FF0000"/>
          <w:szCs w:val="24"/>
        </w:rPr>
        <w:t>każdy tydzień opóźnienia.</w:t>
      </w:r>
      <w:r>
        <w:rPr>
          <w:color w:val="FF0000"/>
          <w:szCs w:val="24"/>
        </w:rPr>
        <w:t>”</w:t>
      </w:r>
    </w:p>
    <w:p w:rsidR="00D21B2F" w:rsidRDefault="00D21B2F" w:rsidP="00E01899">
      <w:pPr>
        <w:jc w:val="both"/>
        <w:rPr>
          <w:szCs w:val="24"/>
        </w:rPr>
      </w:pPr>
    </w:p>
    <w:p w:rsidR="0022498D" w:rsidRPr="0022498D" w:rsidRDefault="0022498D" w:rsidP="00E01899">
      <w:pPr>
        <w:jc w:val="both"/>
        <w:rPr>
          <w:b/>
          <w:szCs w:val="24"/>
        </w:rPr>
      </w:pPr>
      <w:r w:rsidRPr="0022498D">
        <w:rPr>
          <w:b/>
          <w:szCs w:val="24"/>
        </w:rPr>
        <w:t xml:space="preserve">Pytanie nr </w:t>
      </w:r>
      <w:r w:rsidR="002D5414">
        <w:rPr>
          <w:b/>
          <w:szCs w:val="24"/>
        </w:rPr>
        <w:t>3</w:t>
      </w:r>
    </w:p>
    <w:p w:rsidR="0071131D" w:rsidRDefault="000F5E26" w:rsidP="00E01899">
      <w:pPr>
        <w:jc w:val="both"/>
        <w:rPr>
          <w:szCs w:val="24"/>
        </w:rPr>
      </w:pPr>
      <w:r>
        <w:rPr>
          <w:szCs w:val="24"/>
        </w:rPr>
        <w:t xml:space="preserve">Dotyczy paragrafu 11 ust. </w:t>
      </w:r>
      <w:r w:rsidR="0071131D">
        <w:rPr>
          <w:szCs w:val="24"/>
        </w:rPr>
        <w:t>2</w:t>
      </w:r>
      <w:r w:rsidR="0071131D">
        <w:rPr>
          <w:szCs w:val="24"/>
        </w:rPr>
        <w:t xml:space="preserve"> projektu umowy</w:t>
      </w:r>
      <w:r w:rsidR="00CC512F">
        <w:rPr>
          <w:szCs w:val="24"/>
        </w:rPr>
        <w:t xml:space="preserve"> </w:t>
      </w:r>
      <w:r w:rsidR="00CC512F">
        <w:rPr>
          <w:szCs w:val="24"/>
        </w:rPr>
        <w:t>(załącznik 4 do SIWZ):</w:t>
      </w:r>
    </w:p>
    <w:p w:rsidR="000A3D4B" w:rsidRDefault="000A3D4B" w:rsidP="00E01899">
      <w:pPr>
        <w:jc w:val="both"/>
        <w:rPr>
          <w:szCs w:val="24"/>
        </w:rPr>
      </w:pPr>
    </w:p>
    <w:p w:rsidR="0071131D" w:rsidRDefault="00F83463" w:rsidP="00E01899">
      <w:pPr>
        <w:jc w:val="both"/>
        <w:rPr>
          <w:szCs w:val="24"/>
        </w:rPr>
      </w:pPr>
      <w:r>
        <w:t>Odstąpienie</w:t>
      </w:r>
      <w:r>
        <w:t xml:space="preserve"> od umo</w:t>
      </w:r>
      <w:r>
        <w:t>wy nie powinno być możliwe w tak</w:t>
      </w:r>
      <w:r>
        <w:t xml:space="preserve"> krótkim czasie i b</w:t>
      </w:r>
      <w:r>
        <w:t xml:space="preserve">ez rozsądnego uzasadnienia i </w:t>
      </w:r>
      <w:r>
        <w:t>bez zapłaty</w:t>
      </w:r>
      <w:r>
        <w:t xml:space="preserve"> za prace już wykonane. S</w:t>
      </w:r>
      <w:r>
        <w:t>tworzenie do</w:t>
      </w:r>
      <w:r>
        <w:t>pasowanego do potrzeb</w:t>
      </w:r>
      <w:r>
        <w:t xml:space="preserve"> </w:t>
      </w:r>
      <w:r>
        <w:t xml:space="preserve">klienta </w:t>
      </w:r>
      <w:r>
        <w:t>systemu telemetr</w:t>
      </w:r>
      <w:r>
        <w:t>ycznego jest bardzo czasochłonne i musi być realizowane</w:t>
      </w:r>
      <w:r>
        <w:t xml:space="preserve"> we współpracy z klientem. Może to spowo</w:t>
      </w:r>
      <w:r>
        <w:t>dować opóźnienia wynikłe przez</w:t>
      </w:r>
      <w:r>
        <w:t xml:space="preserve"> czas </w:t>
      </w:r>
      <w:r w:rsidR="00F92266">
        <w:t>oczekiwania na odpowiedzi Stron, czego nie można było wcześniej skalkulować.</w:t>
      </w:r>
    </w:p>
    <w:p w:rsidR="0071131D" w:rsidRDefault="0071131D" w:rsidP="00E01899">
      <w:pPr>
        <w:jc w:val="both"/>
        <w:rPr>
          <w:szCs w:val="24"/>
        </w:rPr>
      </w:pPr>
    </w:p>
    <w:p w:rsidR="00F92266" w:rsidRPr="00F92266" w:rsidRDefault="00F92266" w:rsidP="00E01899">
      <w:pPr>
        <w:jc w:val="both"/>
        <w:rPr>
          <w:b/>
          <w:szCs w:val="24"/>
        </w:rPr>
      </w:pPr>
      <w:r w:rsidRPr="00F92266">
        <w:rPr>
          <w:b/>
          <w:szCs w:val="24"/>
        </w:rPr>
        <w:t>Odpowiedź</w:t>
      </w:r>
    </w:p>
    <w:p w:rsidR="00F92266" w:rsidRDefault="00F92266" w:rsidP="00E01899">
      <w:pPr>
        <w:jc w:val="both"/>
        <w:rPr>
          <w:szCs w:val="24"/>
        </w:rPr>
      </w:pPr>
      <w:r>
        <w:rPr>
          <w:szCs w:val="24"/>
        </w:rPr>
        <w:t>Zamaw</w:t>
      </w:r>
      <w:r>
        <w:rPr>
          <w:szCs w:val="24"/>
        </w:rPr>
        <w:t>iający modyfikuje par. 11 ust. 2</w:t>
      </w:r>
      <w:r>
        <w:rPr>
          <w:szCs w:val="24"/>
        </w:rPr>
        <w:t xml:space="preserve"> projektu umowy nadając mu brzmienie:</w:t>
      </w:r>
    </w:p>
    <w:p w:rsidR="00F92266" w:rsidRDefault="00F92266" w:rsidP="00E01899">
      <w:pPr>
        <w:jc w:val="both"/>
        <w:rPr>
          <w:szCs w:val="24"/>
        </w:rPr>
      </w:pPr>
    </w:p>
    <w:p w:rsidR="000F5E26" w:rsidRPr="000F5E26" w:rsidRDefault="000F5E26" w:rsidP="000F5E26">
      <w:pPr>
        <w:spacing w:before="120"/>
        <w:jc w:val="both"/>
        <w:rPr>
          <w:szCs w:val="24"/>
        </w:rPr>
      </w:pPr>
      <w:r>
        <w:rPr>
          <w:szCs w:val="24"/>
        </w:rPr>
        <w:t>„</w:t>
      </w:r>
      <w:r w:rsidRPr="000F5E26">
        <w:rPr>
          <w:szCs w:val="24"/>
        </w:rPr>
        <w:t xml:space="preserve">W przypadku, gdy opóźnienie, o którym mowa w ust. 1, w wykonaniu przedmiotu Umowy będzie dłuższe niż </w:t>
      </w:r>
      <w:r w:rsidRPr="000F5E26">
        <w:rPr>
          <w:b/>
          <w:color w:val="FF0000"/>
          <w:szCs w:val="24"/>
        </w:rPr>
        <w:t>30</w:t>
      </w:r>
      <w:r w:rsidRPr="000F5E26">
        <w:rPr>
          <w:szCs w:val="24"/>
        </w:rPr>
        <w:t xml:space="preserve"> dni kalendarzowych, Zamawiający będzie miał prawo odstąpić od umowy z winy Wykonawcy w terminie </w:t>
      </w:r>
      <w:r w:rsidRPr="000F5E26">
        <w:rPr>
          <w:b/>
          <w:color w:val="FF0000"/>
          <w:szCs w:val="24"/>
        </w:rPr>
        <w:t>90</w:t>
      </w:r>
      <w:r w:rsidRPr="000F5E26">
        <w:rPr>
          <w:szCs w:val="24"/>
        </w:rPr>
        <w:t xml:space="preserve"> dni od dnia zaistnienia ww. stanu faktycznego.</w:t>
      </w:r>
      <w:r>
        <w:rPr>
          <w:szCs w:val="24"/>
        </w:rPr>
        <w:t>”</w:t>
      </w:r>
    </w:p>
    <w:p w:rsidR="0071131D" w:rsidRDefault="0071131D" w:rsidP="00E01899">
      <w:pPr>
        <w:jc w:val="both"/>
        <w:rPr>
          <w:szCs w:val="24"/>
        </w:rPr>
      </w:pPr>
    </w:p>
    <w:p w:rsidR="005C1A8E" w:rsidRPr="000F5E26" w:rsidRDefault="000F5E26" w:rsidP="00E01899">
      <w:pPr>
        <w:jc w:val="both"/>
        <w:rPr>
          <w:b/>
          <w:szCs w:val="24"/>
        </w:rPr>
      </w:pPr>
      <w:r w:rsidRPr="000F5E26">
        <w:rPr>
          <w:b/>
          <w:szCs w:val="24"/>
        </w:rPr>
        <w:t>Pytanie 4</w:t>
      </w:r>
    </w:p>
    <w:p w:rsidR="000F5E26" w:rsidRDefault="000F5E26" w:rsidP="000F5E26">
      <w:pPr>
        <w:jc w:val="both"/>
        <w:rPr>
          <w:szCs w:val="24"/>
        </w:rPr>
      </w:pPr>
      <w:r>
        <w:rPr>
          <w:szCs w:val="24"/>
        </w:rPr>
        <w:t>Dotyczy paragrafu 11 ust. 3</w:t>
      </w:r>
      <w:r>
        <w:rPr>
          <w:szCs w:val="24"/>
        </w:rPr>
        <w:t xml:space="preserve"> projektu umowy</w:t>
      </w:r>
      <w:r w:rsidR="00997212">
        <w:rPr>
          <w:szCs w:val="24"/>
        </w:rPr>
        <w:t xml:space="preserve"> </w:t>
      </w:r>
      <w:r w:rsidR="00997212">
        <w:rPr>
          <w:szCs w:val="24"/>
        </w:rPr>
        <w:t>(załącznik 4 do SIWZ):</w:t>
      </w:r>
    </w:p>
    <w:p w:rsidR="000F5E26" w:rsidRDefault="000F5E26" w:rsidP="00E01899">
      <w:pPr>
        <w:jc w:val="both"/>
        <w:rPr>
          <w:szCs w:val="24"/>
        </w:rPr>
      </w:pPr>
    </w:p>
    <w:p w:rsidR="00A1784C" w:rsidRDefault="003B0026" w:rsidP="00E01899">
      <w:pPr>
        <w:jc w:val="both"/>
      </w:pPr>
      <w:r>
        <w:t>Z różnych przyc</w:t>
      </w:r>
      <w:r>
        <w:t>zyn technicznych oraz transportowych</w:t>
      </w:r>
      <w:r>
        <w:t xml:space="preserve">, </w:t>
      </w:r>
      <w:r>
        <w:t>w różnych przypadkach</w:t>
      </w:r>
      <w:r>
        <w:t xml:space="preserve"> nie będzie</w:t>
      </w:r>
      <w:r>
        <w:t>my</w:t>
      </w:r>
      <w:r>
        <w:t xml:space="preserve"> w stanie wykonać prac</w:t>
      </w:r>
      <w:r w:rsidR="00A1784C">
        <w:t>y</w:t>
      </w:r>
      <w:r>
        <w:t xml:space="preserve"> w wymaganym terminie 30 dni od powiadomienia i / lub dostaw identycznego urządzenia zastępczego.</w:t>
      </w:r>
    </w:p>
    <w:p w:rsidR="003B0026" w:rsidRPr="00A1784C" w:rsidRDefault="003B0026" w:rsidP="00E01899">
      <w:pPr>
        <w:jc w:val="both"/>
      </w:pPr>
      <w:r>
        <w:t>System jest dostosowany</w:t>
      </w:r>
      <w:r w:rsidR="00A1784C">
        <w:t>m do potrzeb</w:t>
      </w:r>
      <w:r>
        <w:t xml:space="preserve"> unikalny</w:t>
      </w:r>
      <w:r w:rsidR="00A1784C">
        <w:t>m</w:t>
      </w:r>
      <w:r>
        <w:t xml:space="preserve"> system</w:t>
      </w:r>
      <w:r w:rsidR="00A1784C">
        <w:t>em</w:t>
      </w:r>
      <w:r>
        <w:t xml:space="preserve">, w przypadku </w:t>
      </w:r>
      <w:r w:rsidR="00E10AFF">
        <w:t>usterki</w:t>
      </w:r>
      <w:r>
        <w:t xml:space="preserve"> </w:t>
      </w:r>
      <w:r w:rsidR="00E10AFF">
        <w:t>odtworzenie jakiejś części wymagałoby</w:t>
      </w:r>
      <w:r>
        <w:t xml:space="preserve"> indywidualnej produkcji. Może to </w:t>
      </w:r>
      <w:r w:rsidR="00E10AFF">
        <w:t xml:space="preserve">potrwać dłużej niż 30 dni. </w:t>
      </w:r>
      <w:r>
        <w:t>Dlatego nie możemy zaakceptować odszkodowania w tym przypadku.</w:t>
      </w:r>
    </w:p>
    <w:p w:rsidR="003B0026" w:rsidRDefault="003B0026" w:rsidP="00E01899">
      <w:pPr>
        <w:jc w:val="both"/>
        <w:rPr>
          <w:szCs w:val="24"/>
        </w:rPr>
      </w:pPr>
    </w:p>
    <w:p w:rsidR="00E3126D" w:rsidRPr="00E3126D" w:rsidRDefault="00E3126D" w:rsidP="00E01899">
      <w:pPr>
        <w:jc w:val="both"/>
        <w:rPr>
          <w:b/>
          <w:szCs w:val="24"/>
        </w:rPr>
      </w:pPr>
      <w:r w:rsidRPr="00E3126D">
        <w:rPr>
          <w:b/>
          <w:szCs w:val="24"/>
        </w:rPr>
        <w:t>Odpowiedź</w:t>
      </w:r>
    </w:p>
    <w:p w:rsidR="00E3126D" w:rsidRDefault="00E3126D" w:rsidP="00E3126D">
      <w:pPr>
        <w:jc w:val="both"/>
      </w:pPr>
      <w:r w:rsidRPr="00E3126D">
        <w:t>Zamawiający</w:t>
      </w:r>
      <w:r>
        <w:t xml:space="preserve"> modyfikuje par. 6 ust. 5 projektu umowy oraz ustęp 1 punkt b Opisu Przedmiotu Zamówienia (załącznik nr 2 do SIWZ)/</w:t>
      </w:r>
    </w:p>
    <w:p w:rsidR="00E3126D" w:rsidRDefault="00E3126D" w:rsidP="00E3126D">
      <w:pPr>
        <w:jc w:val="both"/>
      </w:pPr>
    </w:p>
    <w:p w:rsidR="00E3126D" w:rsidRPr="00421155" w:rsidRDefault="00CC512F" w:rsidP="00E3126D">
      <w:pPr>
        <w:jc w:val="both"/>
        <w:rPr>
          <w:u w:val="single"/>
        </w:rPr>
      </w:pPr>
      <w:r w:rsidRPr="00421155">
        <w:rPr>
          <w:u w:val="single"/>
        </w:rPr>
        <w:t>Par. 6 ust. 5 projektu umowy otrzymuje brzmienie:</w:t>
      </w:r>
    </w:p>
    <w:p w:rsidR="00421155" w:rsidRPr="00421155" w:rsidRDefault="00421155" w:rsidP="00421155">
      <w:pPr>
        <w:spacing w:before="120"/>
        <w:jc w:val="both"/>
        <w:rPr>
          <w:szCs w:val="24"/>
        </w:rPr>
      </w:pPr>
      <w:r w:rsidRPr="00421155">
        <w:rPr>
          <w:szCs w:val="24"/>
        </w:rPr>
        <w:t xml:space="preserve">Czas usunięcia usterki lub wykonanie naprawy nie będzie dłuższy niż 30 dni kalendarzowych od dnia przesłania zgłoszenia. </w:t>
      </w:r>
      <w:r w:rsidRPr="00421155">
        <w:rPr>
          <w:color w:val="FF0000"/>
          <w:szCs w:val="24"/>
        </w:rPr>
        <w:t>W uzasadnionych przypadkach, na wniosek Wykonawcy, Zamawiający przedłuży termin usunięcia usterki lub wykonania naprawy o czas niezbędny do jej wykonania.</w:t>
      </w:r>
    </w:p>
    <w:p w:rsidR="005C457B" w:rsidRDefault="005C457B" w:rsidP="00E3126D">
      <w:pPr>
        <w:jc w:val="both"/>
      </w:pPr>
    </w:p>
    <w:p w:rsidR="00421155" w:rsidRPr="00421155" w:rsidRDefault="00421155" w:rsidP="00E3126D">
      <w:pPr>
        <w:jc w:val="both"/>
        <w:rPr>
          <w:u w:val="single"/>
        </w:rPr>
      </w:pPr>
      <w:r w:rsidRPr="00421155">
        <w:rPr>
          <w:u w:val="single"/>
        </w:rPr>
        <w:t>Opis Przedmiotu Zamówienia ust. 1 pkt. b otrzymuje brzmienie:</w:t>
      </w:r>
    </w:p>
    <w:p w:rsidR="00E3126D" w:rsidRPr="00E3126D" w:rsidRDefault="00997212" w:rsidP="00E3126D">
      <w:pPr>
        <w:jc w:val="both"/>
      </w:pPr>
      <w:r>
        <w:t>„</w:t>
      </w:r>
      <w:r w:rsidR="00E3126D" w:rsidRPr="00E3126D">
        <w:t xml:space="preserve">Wykonawca udzieli gwarancji na dostarczone urządzenia na okres co najmniej 1 roku. Zgłoszenia gwarancyjne mogą być zgłaszane Wykonawcy w formie mailowej. Czas reakcji na zgłoszenie powinien być nie dłuższy niż 48 godzin, a czas usunięcia usterki/naprawy nie dłuższy niż 30 dni kalendarzowych (licząc od daty zgłoszenia). </w:t>
      </w:r>
      <w:r>
        <w:t>„</w:t>
      </w:r>
    </w:p>
    <w:p w:rsidR="00E3126D" w:rsidRPr="00E3126D" w:rsidRDefault="00E3126D" w:rsidP="00E01899">
      <w:pPr>
        <w:jc w:val="both"/>
      </w:pPr>
    </w:p>
    <w:p w:rsidR="00E3126D" w:rsidRPr="00114354" w:rsidRDefault="00114354" w:rsidP="00114354">
      <w:pPr>
        <w:ind w:left="360"/>
        <w:jc w:val="center"/>
        <w:rPr>
          <w:szCs w:val="24"/>
        </w:rPr>
      </w:pPr>
      <w:r w:rsidRPr="00114354">
        <w:rPr>
          <w:szCs w:val="24"/>
        </w:rPr>
        <w:t>* * *</w:t>
      </w:r>
    </w:p>
    <w:p w:rsidR="000F5E26" w:rsidRDefault="00114354" w:rsidP="00E01899">
      <w:pPr>
        <w:jc w:val="both"/>
        <w:rPr>
          <w:szCs w:val="24"/>
        </w:rPr>
      </w:pPr>
      <w:r>
        <w:rPr>
          <w:szCs w:val="24"/>
        </w:rPr>
        <w:t>Jednocześnie Zamawiający informuje, że w wersji angielskiej dokumentów przetargowych wprowadza s</w:t>
      </w:r>
      <w:r w:rsidR="006D421D">
        <w:rPr>
          <w:szCs w:val="24"/>
        </w:rPr>
        <w:t xml:space="preserve">ię następujące zmiany: </w:t>
      </w:r>
    </w:p>
    <w:p w:rsidR="00D70A4F" w:rsidRDefault="00D70A4F" w:rsidP="00E01899">
      <w:pPr>
        <w:jc w:val="both"/>
        <w:rPr>
          <w:szCs w:val="24"/>
        </w:rPr>
      </w:pPr>
    </w:p>
    <w:p w:rsidR="00D70A4F" w:rsidRPr="00D70A4F" w:rsidRDefault="006042B8" w:rsidP="00D70A4F">
      <w:pPr>
        <w:pStyle w:val="Akapitzlist"/>
        <w:numPr>
          <w:ilvl w:val="0"/>
          <w:numId w:val="11"/>
        </w:numPr>
        <w:spacing w:before="0" w:before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421D">
        <w:rPr>
          <w:rFonts w:ascii="Times New Roman" w:eastAsia="Times New Roman" w:hAnsi="Times New Roman"/>
          <w:sz w:val="24"/>
          <w:szCs w:val="24"/>
          <w:lang w:eastAsia="pl-PL"/>
        </w:rPr>
        <w:t>Specyfikacja Istotnych Warunków Zamówienia (SIWZ)</w:t>
      </w:r>
      <w:r w:rsidR="00D70A4F">
        <w:rPr>
          <w:rFonts w:ascii="Times New Roman" w:eastAsia="Times New Roman" w:hAnsi="Times New Roman"/>
          <w:sz w:val="24"/>
          <w:szCs w:val="24"/>
          <w:lang w:eastAsia="pl-PL"/>
        </w:rPr>
        <w:t xml:space="preserve"> par. 6 ust. 1 pkt. 1 – zmianie ulega brzmienie niniejszego punktu w wyniku omyłki w tłumaczeniu</w:t>
      </w:r>
    </w:p>
    <w:p w:rsidR="00D70A4F" w:rsidRDefault="00D70A4F" w:rsidP="00D70A4F">
      <w:pPr>
        <w:pStyle w:val="Akapitzlist"/>
        <w:numPr>
          <w:ilvl w:val="0"/>
          <w:numId w:val="11"/>
        </w:numPr>
        <w:spacing w:before="120" w:before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0A4F">
        <w:rPr>
          <w:rFonts w:ascii="Times New Roman" w:eastAsia="Times New Roman" w:hAnsi="Times New Roman"/>
          <w:sz w:val="24"/>
          <w:szCs w:val="24"/>
          <w:lang w:eastAsia="pl-PL"/>
        </w:rPr>
        <w:t>Specyfikacja Istotnych Warunków Zamówienia (SIWZ) par. 6 ust. 1</w:t>
      </w:r>
      <w:r w:rsidRPr="00D70A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042B8" w:rsidRPr="00D70A4F">
        <w:rPr>
          <w:rFonts w:ascii="Times New Roman" w:eastAsia="Times New Roman" w:hAnsi="Times New Roman"/>
          <w:sz w:val="24"/>
          <w:szCs w:val="24"/>
          <w:lang w:eastAsia="pl-PL"/>
        </w:rPr>
        <w:t>pkt. 2</w:t>
      </w:r>
      <w:r w:rsidR="00186FE5" w:rsidRPr="00D70A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70A4F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Pr="00D70A4F">
        <w:rPr>
          <w:rFonts w:ascii="Times New Roman" w:eastAsia="Times New Roman" w:hAnsi="Times New Roman"/>
          <w:sz w:val="24"/>
          <w:szCs w:val="24"/>
          <w:lang w:eastAsia="pl-PL"/>
        </w:rPr>
        <w:t xml:space="preserve">zmianie ulega tłumaczenie słowa „extensometer” na „strain gauge”. </w:t>
      </w:r>
    </w:p>
    <w:p w:rsidR="00D70A4F" w:rsidRPr="00D70A4F" w:rsidRDefault="006042B8" w:rsidP="000D089A">
      <w:pPr>
        <w:pStyle w:val="Akapitzlist"/>
        <w:numPr>
          <w:ilvl w:val="0"/>
          <w:numId w:val="11"/>
        </w:numPr>
        <w:spacing w:before="120" w:before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0A4F">
        <w:rPr>
          <w:rFonts w:ascii="Times New Roman" w:eastAsia="Times New Roman" w:hAnsi="Times New Roman"/>
          <w:sz w:val="24"/>
          <w:szCs w:val="24"/>
          <w:lang w:eastAsia="pl-PL"/>
        </w:rPr>
        <w:t>Załącznik nr 3 do SIWZ – wykaz dostaw</w:t>
      </w:r>
      <w:r w:rsidR="00D70A4F" w:rsidRPr="00D70A4F">
        <w:rPr>
          <w:rFonts w:ascii="Times New Roman" w:eastAsia="Times New Roman" w:hAnsi="Times New Roman"/>
          <w:sz w:val="24"/>
          <w:szCs w:val="24"/>
          <w:lang w:eastAsia="pl-PL"/>
        </w:rPr>
        <w:t xml:space="preserve"> – zmianie ulega tłumaczenie</w:t>
      </w:r>
      <w:r w:rsidR="00D70A4F" w:rsidRPr="00D70A4F">
        <w:rPr>
          <w:rFonts w:ascii="Times New Roman" w:eastAsia="Times New Roman" w:hAnsi="Times New Roman"/>
          <w:sz w:val="24"/>
          <w:szCs w:val="24"/>
          <w:lang w:eastAsia="pl-PL"/>
        </w:rPr>
        <w:t xml:space="preserve"> słowa „extensometer” na „strain gauge”. </w:t>
      </w:r>
    </w:p>
    <w:p w:rsidR="006042B8" w:rsidRPr="00D70A4F" w:rsidRDefault="006042B8" w:rsidP="00D70A4F">
      <w:pPr>
        <w:pStyle w:val="Akapitzlist"/>
        <w:numPr>
          <w:ilvl w:val="0"/>
          <w:numId w:val="11"/>
        </w:numPr>
        <w:spacing w:before="120" w:before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0A4F">
        <w:rPr>
          <w:rFonts w:ascii="Times New Roman" w:eastAsia="Times New Roman" w:hAnsi="Times New Roman"/>
          <w:sz w:val="24"/>
          <w:szCs w:val="24"/>
          <w:lang w:eastAsia="pl-PL"/>
        </w:rPr>
        <w:t>Załącznik nr 5 do SIWZ – wykaz osób</w:t>
      </w:r>
      <w:r w:rsidR="00D70A4F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="00D70A4F" w:rsidRPr="00D70A4F">
        <w:rPr>
          <w:rFonts w:ascii="Times New Roman" w:eastAsia="Times New Roman" w:hAnsi="Times New Roman"/>
          <w:sz w:val="24"/>
          <w:szCs w:val="24"/>
          <w:lang w:eastAsia="pl-PL"/>
        </w:rPr>
        <w:t xml:space="preserve">zmianie ulega tłumaczenie słowa „extensometer” na „strain gauge”. </w:t>
      </w:r>
    </w:p>
    <w:p w:rsidR="00F87247" w:rsidRDefault="00F87247" w:rsidP="00E01899">
      <w:pPr>
        <w:jc w:val="both"/>
        <w:rPr>
          <w:szCs w:val="24"/>
        </w:rPr>
      </w:pPr>
    </w:p>
    <w:p w:rsidR="00F87247" w:rsidRDefault="00F87247" w:rsidP="00E01899">
      <w:pPr>
        <w:jc w:val="both"/>
        <w:rPr>
          <w:szCs w:val="24"/>
        </w:rPr>
      </w:pPr>
    </w:p>
    <w:p w:rsidR="00762A7C" w:rsidRPr="00762A7C" w:rsidRDefault="00762A7C" w:rsidP="00E01899">
      <w:pPr>
        <w:jc w:val="both"/>
        <w:rPr>
          <w:b/>
          <w:szCs w:val="24"/>
        </w:rPr>
      </w:pPr>
      <w:r w:rsidRPr="00762A7C">
        <w:rPr>
          <w:b/>
          <w:szCs w:val="24"/>
        </w:rPr>
        <w:t xml:space="preserve">Komisja ds.  Zamówień Publicznych informuje, </w:t>
      </w:r>
      <w:r w:rsidR="00B560B5">
        <w:rPr>
          <w:b/>
          <w:szCs w:val="24"/>
        </w:rPr>
        <w:t xml:space="preserve">że na podstawie art. 38 ust. 4 </w:t>
      </w:r>
      <w:r w:rsidR="00B560B5" w:rsidRPr="00B560B5">
        <w:rPr>
          <w:b/>
          <w:szCs w:val="24"/>
        </w:rPr>
        <w:t>ustawy z</w:t>
      </w:r>
      <w:r w:rsidR="00A90F43">
        <w:rPr>
          <w:b/>
          <w:szCs w:val="24"/>
        </w:rPr>
        <w:t> </w:t>
      </w:r>
      <w:r w:rsidR="00B560B5" w:rsidRPr="00B560B5">
        <w:rPr>
          <w:b/>
          <w:szCs w:val="24"/>
        </w:rPr>
        <w:t>dnia 29 tycznia 2004r. prawo zamówień publicznych</w:t>
      </w:r>
      <w:r w:rsidR="00B560B5">
        <w:rPr>
          <w:szCs w:val="24"/>
        </w:rPr>
        <w:t>,</w:t>
      </w:r>
      <w:r w:rsidR="00B560B5" w:rsidRPr="00906F00">
        <w:rPr>
          <w:szCs w:val="24"/>
        </w:rPr>
        <w:t xml:space="preserve"> </w:t>
      </w:r>
      <w:r w:rsidRPr="00762A7C">
        <w:rPr>
          <w:b/>
          <w:szCs w:val="24"/>
        </w:rPr>
        <w:t>Zamawiający przedłuża termin składania ofert z określonego</w:t>
      </w:r>
      <w:r w:rsidR="00A90F43">
        <w:rPr>
          <w:b/>
          <w:szCs w:val="24"/>
        </w:rPr>
        <w:t xml:space="preserve"> na dzień 14.04.2016</w:t>
      </w:r>
      <w:r w:rsidR="000D1760">
        <w:rPr>
          <w:b/>
          <w:szCs w:val="24"/>
        </w:rPr>
        <w:t xml:space="preserve"> </w:t>
      </w:r>
      <w:r w:rsidR="00A90F43">
        <w:rPr>
          <w:b/>
          <w:szCs w:val="24"/>
        </w:rPr>
        <w:t>na nowy wyznaczony na dzień 06.05.2016</w:t>
      </w:r>
      <w:r w:rsidRPr="00762A7C">
        <w:rPr>
          <w:b/>
          <w:szCs w:val="24"/>
        </w:rPr>
        <w:t>.</w:t>
      </w:r>
    </w:p>
    <w:p w:rsidR="00F02D89" w:rsidRDefault="00F02D89" w:rsidP="00E01899">
      <w:pPr>
        <w:jc w:val="both"/>
        <w:rPr>
          <w:b/>
          <w:szCs w:val="24"/>
        </w:rPr>
      </w:pPr>
    </w:p>
    <w:p w:rsidR="00F02D89" w:rsidRDefault="00A90F43" w:rsidP="00671FEB">
      <w:pPr>
        <w:jc w:val="both"/>
        <w:rPr>
          <w:b/>
          <w:szCs w:val="24"/>
        </w:rPr>
      </w:pPr>
      <w:r>
        <w:rPr>
          <w:b/>
          <w:szCs w:val="24"/>
        </w:rPr>
        <w:t>Zmianie ulega również data i miejsce otwarcia ofert, które odbędzie się w dniu 06.05.2016 w sali konferencyjnej nr 1.</w:t>
      </w:r>
    </w:p>
    <w:p w:rsidR="00F02D89" w:rsidRDefault="00F02D89" w:rsidP="00671FEB">
      <w:pPr>
        <w:jc w:val="both"/>
        <w:rPr>
          <w:b/>
          <w:szCs w:val="24"/>
        </w:rPr>
      </w:pPr>
    </w:p>
    <w:p w:rsidR="00AE23AF" w:rsidRDefault="00482B2F" w:rsidP="00671FEB">
      <w:pPr>
        <w:jc w:val="both"/>
        <w:rPr>
          <w:b/>
          <w:szCs w:val="24"/>
        </w:rPr>
      </w:pPr>
      <w:r w:rsidRPr="00762A7C">
        <w:rPr>
          <w:b/>
          <w:szCs w:val="24"/>
        </w:rPr>
        <w:t>Jednocześnie informujemy,  że prz</w:t>
      </w:r>
      <w:r w:rsidR="00F02D89">
        <w:rPr>
          <w:b/>
          <w:szCs w:val="24"/>
        </w:rPr>
        <w:t>esunięciu ulega odpowiednio także termin</w:t>
      </w:r>
      <w:r w:rsidR="00DC7B12">
        <w:rPr>
          <w:b/>
          <w:szCs w:val="24"/>
        </w:rPr>
        <w:t>y</w:t>
      </w:r>
      <w:bookmarkStart w:id="0" w:name="_GoBack"/>
      <w:bookmarkEnd w:id="0"/>
      <w:r w:rsidR="00F02D89">
        <w:rPr>
          <w:b/>
          <w:szCs w:val="24"/>
        </w:rPr>
        <w:t xml:space="preserve"> - </w:t>
      </w:r>
      <w:r w:rsidRPr="00762A7C">
        <w:rPr>
          <w:b/>
          <w:szCs w:val="24"/>
        </w:rPr>
        <w:t>początek biegu terminu związania ofert</w:t>
      </w:r>
      <w:r w:rsidR="000328A1" w:rsidRPr="00762A7C">
        <w:rPr>
          <w:b/>
          <w:szCs w:val="24"/>
        </w:rPr>
        <w:t>ą</w:t>
      </w:r>
      <w:r w:rsidRPr="00762A7C">
        <w:rPr>
          <w:b/>
          <w:szCs w:val="24"/>
        </w:rPr>
        <w:t xml:space="preserve"> </w:t>
      </w:r>
      <w:r w:rsidR="00205179">
        <w:rPr>
          <w:b/>
          <w:szCs w:val="24"/>
        </w:rPr>
        <w:t>oraz termin wpłaty wadium.</w:t>
      </w:r>
    </w:p>
    <w:p w:rsidR="00205179" w:rsidRDefault="00205179" w:rsidP="00671FEB">
      <w:pPr>
        <w:jc w:val="both"/>
        <w:rPr>
          <w:b/>
          <w:szCs w:val="24"/>
        </w:rPr>
      </w:pPr>
    </w:p>
    <w:p w:rsidR="00205179" w:rsidRDefault="00205179" w:rsidP="00671FEB">
      <w:pPr>
        <w:jc w:val="both"/>
        <w:rPr>
          <w:szCs w:val="24"/>
        </w:rPr>
      </w:pPr>
      <w:r>
        <w:rPr>
          <w:b/>
          <w:szCs w:val="24"/>
        </w:rPr>
        <w:t xml:space="preserve">Zmiana terminu składania ofert </w:t>
      </w:r>
      <w:r w:rsidR="00671FEB">
        <w:rPr>
          <w:b/>
          <w:szCs w:val="24"/>
        </w:rPr>
        <w:t>istotnie wpływa na termin ważności wadium wnoszonego w formie dokumentu tj. gwarancji bankowej lub gwarancji ubezpieczeniowej.</w:t>
      </w:r>
    </w:p>
    <w:p w:rsidR="002F2DB0" w:rsidRPr="00654C80" w:rsidRDefault="00654C80" w:rsidP="00671FEB">
      <w:pPr>
        <w:ind w:left="66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sectPr w:rsidR="002F2DB0" w:rsidRPr="00654C80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1CE" w:rsidRDefault="007C41CE">
      <w:r>
        <w:separator/>
      </w:r>
    </w:p>
  </w:endnote>
  <w:endnote w:type="continuationSeparator" w:id="0">
    <w:p w:rsidR="007C41CE" w:rsidRDefault="007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C7B12">
      <w:rPr>
        <w:noProof/>
      </w:rPr>
      <w:t>3</w:t>
    </w:r>
    <w:r>
      <w:rPr>
        <w:noProof/>
      </w:rPr>
      <w:fldChar w:fldCharType="end"/>
    </w:r>
  </w:p>
  <w:p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4CF8338C" wp14:editId="68DE691C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DF264" wp14:editId="6F18C7E2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DF2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7C41CE" w:rsidRPr="00A93CB9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B915F9" wp14:editId="6B8CC872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B915F9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12F2B933" wp14:editId="04B78FB4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1CE" w:rsidRDefault="007C41CE">
      <w:r>
        <w:separator/>
      </w:r>
    </w:p>
  </w:footnote>
  <w:footnote w:type="continuationSeparator" w:id="0">
    <w:p w:rsidR="007C41CE" w:rsidRDefault="007C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A21C78">
      <w:rPr>
        <w:szCs w:val="24"/>
      </w:rPr>
      <w:t>18/DE/Z/16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37861DD2" wp14:editId="2F32C540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37733C8D" wp14:editId="5AE6BDD8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2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33213441"/>
    <w:multiLevelType w:val="hybridMultilevel"/>
    <w:tmpl w:val="9530EA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60ED3CE4"/>
    <w:multiLevelType w:val="hybridMultilevel"/>
    <w:tmpl w:val="5CD4A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9">
    <w:abstractNumId w:val="2"/>
  </w:num>
  <w:num w:numId="10">
    <w:abstractNumId w:val="5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61D8"/>
    <w:rsid w:val="000370F1"/>
    <w:rsid w:val="0003790E"/>
    <w:rsid w:val="00042B44"/>
    <w:rsid w:val="00043CCC"/>
    <w:rsid w:val="0004720B"/>
    <w:rsid w:val="00050232"/>
    <w:rsid w:val="00050BF8"/>
    <w:rsid w:val="00053E6C"/>
    <w:rsid w:val="00053FA9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3D4B"/>
    <w:rsid w:val="000A43C5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760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5E2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354"/>
    <w:rsid w:val="00114EF2"/>
    <w:rsid w:val="00115126"/>
    <w:rsid w:val="001172EE"/>
    <w:rsid w:val="00117D16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86FE5"/>
    <w:rsid w:val="00191492"/>
    <w:rsid w:val="00191AC2"/>
    <w:rsid w:val="0019360E"/>
    <w:rsid w:val="0019386C"/>
    <w:rsid w:val="00193D6A"/>
    <w:rsid w:val="0019432C"/>
    <w:rsid w:val="00195569"/>
    <w:rsid w:val="001959B5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993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5179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7C84"/>
    <w:rsid w:val="002248F9"/>
    <w:rsid w:val="0022498D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5414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026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1155"/>
    <w:rsid w:val="00422486"/>
    <w:rsid w:val="00422983"/>
    <w:rsid w:val="004236C6"/>
    <w:rsid w:val="004251A3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1FC6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A8E"/>
    <w:rsid w:val="005C1FA3"/>
    <w:rsid w:val="005C2BEA"/>
    <w:rsid w:val="005C3E44"/>
    <w:rsid w:val="005C3EF2"/>
    <w:rsid w:val="005C457B"/>
    <w:rsid w:val="005C469C"/>
    <w:rsid w:val="005C5BF8"/>
    <w:rsid w:val="005C5C2A"/>
    <w:rsid w:val="005D02A2"/>
    <w:rsid w:val="005D11A9"/>
    <w:rsid w:val="005D1F86"/>
    <w:rsid w:val="005D2A7B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42B8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377E3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1FEB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421D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31D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5DAB"/>
    <w:rsid w:val="007364C7"/>
    <w:rsid w:val="00736F7F"/>
    <w:rsid w:val="00736F82"/>
    <w:rsid w:val="0073770D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1CE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E6F2C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212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1784C"/>
    <w:rsid w:val="00A200B9"/>
    <w:rsid w:val="00A20805"/>
    <w:rsid w:val="00A20AF5"/>
    <w:rsid w:val="00A20EAE"/>
    <w:rsid w:val="00A21C78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1F31"/>
    <w:rsid w:val="00A5473B"/>
    <w:rsid w:val="00A563E7"/>
    <w:rsid w:val="00A57952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304C"/>
    <w:rsid w:val="00A84831"/>
    <w:rsid w:val="00A856BF"/>
    <w:rsid w:val="00A85829"/>
    <w:rsid w:val="00A86F87"/>
    <w:rsid w:val="00A87368"/>
    <w:rsid w:val="00A902AA"/>
    <w:rsid w:val="00A90D26"/>
    <w:rsid w:val="00A90F43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52A9"/>
    <w:rsid w:val="00AB5FE4"/>
    <w:rsid w:val="00AC0B6C"/>
    <w:rsid w:val="00AC10C9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AF"/>
    <w:rsid w:val="00AE36D5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50420"/>
    <w:rsid w:val="00B50C50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573E"/>
    <w:rsid w:val="00B7614B"/>
    <w:rsid w:val="00B76152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E35"/>
    <w:rsid w:val="00B95041"/>
    <w:rsid w:val="00B96A6B"/>
    <w:rsid w:val="00BA05E2"/>
    <w:rsid w:val="00BA073D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39C1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704E5"/>
    <w:rsid w:val="00C70D6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12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1B2F"/>
    <w:rsid w:val="00D237E0"/>
    <w:rsid w:val="00D25698"/>
    <w:rsid w:val="00D27496"/>
    <w:rsid w:val="00D303D0"/>
    <w:rsid w:val="00D3097E"/>
    <w:rsid w:val="00D30DB6"/>
    <w:rsid w:val="00D31940"/>
    <w:rsid w:val="00D3321E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0A4F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C7B12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2428"/>
    <w:rsid w:val="00DF3540"/>
    <w:rsid w:val="00DF3808"/>
    <w:rsid w:val="00DF6556"/>
    <w:rsid w:val="00E013CF"/>
    <w:rsid w:val="00E01899"/>
    <w:rsid w:val="00E01903"/>
    <w:rsid w:val="00E03FF0"/>
    <w:rsid w:val="00E05833"/>
    <w:rsid w:val="00E05BE1"/>
    <w:rsid w:val="00E07815"/>
    <w:rsid w:val="00E10900"/>
    <w:rsid w:val="00E10AFF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126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2D89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4B9E"/>
    <w:rsid w:val="00F576B0"/>
    <w:rsid w:val="00F602E7"/>
    <w:rsid w:val="00F6063B"/>
    <w:rsid w:val="00F6084B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3463"/>
    <w:rsid w:val="00F8400E"/>
    <w:rsid w:val="00F841E7"/>
    <w:rsid w:val="00F87247"/>
    <w:rsid w:val="00F90593"/>
    <w:rsid w:val="00F906D3"/>
    <w:rsid w:val="00F91505"/>
    <w:rsid w:val="00F92266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1C"/>
    <w:rsid w:val="00FE0CA9"/>
    <w:rsid w:val="00FE1BBF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F9862843-66D0-465B-8744-D168C5C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9F327-6A16-49AD-B2B2-AAD7C926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742</Words>
  <Characters>4453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30</cp:revision>
  <cp:lastPrinted>2015-09-02T11:46:00Z</cp:lastPrinted>
  <dcterms:created xsi:type="dcterms:W3CDTF">2015-08-28T14:32:00Z</dcterms:created>
  <dcterms:modified xsi:type="dcterms:W3CDTF">2016-03-18T18:21:00Z</dcterms:modified>
</cp:coreProperties>
</file>