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99FA6" w14:textId="0BFA3E67" w:rsidR="002426EC" w:rsidRPr="004115E1" w:rsidRDefault="002426EC" w:rsidP="004115E1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 xml:space="preserve">Warszawa, dnia </w:t>
      </w:r>
      <w:r w:rsidR="00AF77E2">
        <w:rPr>
          <w:rFonts w:ascii="Tahoma" w:hAnsi="Tahoma" w:cs="Tahoma"/>
          <w:sz w:val="20"/>
          <w:szCs w:val="20"/>
        </w:rPr>
        <w:t xml:space="preserve"> </w:t>
      </w:r>
      <w:r w:rsidR="003F5061">
        <w:rPr>
          <w:rFonts w:ascii="Tahoma" w:hAnsi="Tahoma" w:cs="Tahoma"/>
          <w:sz w:val="20"/>
          <w:szCs w:val="20"/>
        </w:rPr>
        <w:t>6 maja</w:t>
      </w:r>
      <w:r w:rsidR="00AF77E2">
        <w:rPr>
          <w:rFonts w:ascii="Tahoma" w:hAnsi="Tahoma" w:cs="Tahoma"/>
          <w:sz w:val="20"/>
          <w:szCs w:val="20"/>
        </w:rPr>
        <w:t xml:space="preserve"> </w:t>
      </w:r>
      <w:r w:rsidRPr="004115E1">
        <w:rPr>
          <w:rFonts w:ascii="Tahoma" w:hAnsi="Tahoma" w:cs="Tahoma"/>
          <w:sz w:val="20"/>
          <w:szCs w:val="20"/>
        </w:rPr>
        <w:t>201</w:t>
      </w:r>
      <w:r w:rsidR="00FB7E11" w:rsidRPr="004115E1">
        <w:rPr>
          <w:rFonts w:ascii="Tahoma" w:hAnsi="Tahoma" w:cs="Tahoma"/>
          <w:sz w:val="20"/>
          <w:szCs w:val="20"/>
        </w:rPr>
        <w:t>6</w:t>
      </w:r>
      <w:r w:rsidRPr="004115E1">
        <w:rPr>
          <w:rFonts w:ascii="Tahoma" w:hAnsi="Tahoma" w:cs="Tahoma"/>
          <w:sz w:val="20"/>
          <w:szCs w:val="20"/>
        </w:rPr>
        <w:t xml:space="preserve"> r.</w:t>
      </w:r>
    </w:p>
    <w:p w14:paraId="51DE88FB" w14:textId="77777777" w:rsidR="002426EC" w:rsidRPr="004115E1" w:rsidRDefault="002426EC" w:rsidP="004115E1">
      <w:pPr>
        <w:pStyle w:val="Tekstpodstawowy"/>
        <w:spacing w:after="80"/>
        <w:ind w:firstLine="7371"/>
        <w:jc w:val="both"/>
        <w:rPr>
          <w:rFonts w:ascii="Tahoma" w:hAnsi="Tahoma" w:cs="Tahoma"/>
          <w:sz w:val="20"/>
          <w:szCs w:val="20"/>
        </w:rPr>
      </w:pPr>
    </w:p>
    <w:p w14:paraId="06F97AA7" w14:textId="77777777" w:rsidR="00910E9A" w:rsidRPr="004115E1" w:rsidRDefault="00910E9A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BE3155D" w14:textId="77777777" w:rsidR="002426EC" w:rsidRPr="00064C11" w:rsidRDefault="002426EC" w:rsidP="004115E1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 xml:space="preserve">Dotyczy: postępowania prowadzonego w trybie przetargu nieograniczonego pn. </w:t>
      </w:r>
      <w:r w:rsidR="00657BEE" w:rsidRPr="00657BEE">
        <w:rPr>
          <w:rFonts w:ascii="Tahoma" w:hAnsi="Tahoma" w:cs="Tahoma"/>
          <w:bCs/>
          <w:sz w:val="20"/>
        </w:rPr>
        <w:t>Zaprojektowanie, dostawa oraz montaż dodatkowej suwnicy o udźwigu Q=60t w hali HPT</w:t>
      </w:r>
      <w:r w:rsidR="00657BEE" w:rsidRPr="00064C11">
        <w:rPr>
          <w:rFonts w:ascii="Tahoma" w:hAnsi="Tahoma" w:cs="Tahoma"/>
          <w:sz w:val="20"/>
          <w:szCs w:val="20"/>
        </w:rPr>
        <w:t xml:space="preserve"> </w:t>
      </w:r>
      <w:r w:rsidR="009E3A4D" w:rsidRPr="00064C11">
        <w:rPr>
          <w:rFonts w:ascii="Tahoma" w:hAnsi="Tahoma" w:cs="Tahoma"/>
          <w:sz w:val="20"/>
          <w:szCs w:val="20"/>
        </w:rPr>
        <w:t xml:space="preserve">(sygnatura sprawy: </w:t>
      </w:r>
      <w:r w:rsidR="00657BEE">
        <w:rPr>
          <w:rFonts w:ascii="Tahoma" w:hAnsi="Tahoma" w:cs="Tahoma"/>
          <w:sz w:val="20"/>
          <w:szCs w:val="20"/>
        </w:rPr>
        <w:t>35/ZA</w:t>
      </w:r>
      <w:r w:rsidR="00961A9F" w:rsidRPr="00064C11">
        <w:rPr>
          <w:rFonts w:ascii="Tahoma" w:hAnsi="Tahoma" w:cs="Tahoma"/>
          <w:sz w:val="20"/>
          <w:szCs w:val="20"/>
        </w:rPr>
        <w:t>/</w:t>
      </w:r>
      <w:r w:rsidR="00657BEE">
        <w:rPr>
          <w:rFonts w:ascii="Tahoma" w:hAnsi="Tahoma" w:cs="Tahoma"/>
          <w:sz w:val="20"/>
          <w:szCs w:val="20"/>
        </w:rPr>
        <w:t>A</w:t>
      </w:r>
      <w:r w:rsidR="00961A9F" w:rsidRPr="00064C11">
        <w:rPr>
          <w:rFonts w:ascii="Tahoma" w:hAnsi="Tahoma" w:cs="Tahoma"/>
          <w:sz w:val="20"/>
          <w:szCs w:val="20"/>
        </w:rPr>
        <w:t>Z</w:t>
      </w:r>
      <w:r w:rsidR="00657BEE">
        <w:rPr>
          <w:rFonts w:ascii="Tahoma" w:hAnsi="Tahoma" w:cs="Tahoma"/>
          <w:sz w:val="20"/>
          <w:szCs w:val="20"/>
        </w:rPr>
        <w:t>AZ</w:t>
      </w:r>
      <w:r w:rsidR="00961A9F" w:rsidRPr="00064C11">
        <w:rPr>
          <w:rFonts w:ascii="Tahoma" w:hAnsi="Tahoma" w:cs="Tahoma"/>
          <w:sz w:val="20"/>
          <w:szCs w:val="20"/>
        </w:rPr>
        <w:t>/</w:t>
      </w:r>
      <w:r w:rsidR="00657BEE">
        <w:rPr>
          <w:rFonts w:ascii="Tahoma" w:hAnsi="Tahoma" w:cs="Tahoma"/>
          <w:sz w:val="20"/>
          <w:szCs w:val="20"/>
        </w:rPr>
        <w:t>20</w:t>
      </w:r>
      <w:r w:rsidR="009E3A4D" w:rsidRPr="00064C11">
        <w:rPr>
          <w:rFonts w:ascii="Tahoma" w:hAnsi="Tahoma" w:cs="Tahoma"/>
          <w:sz w:val="20"/>
          <w:szCs w:val="20"/>
        </w:rPr>
        <w:t>1</w:t>
      </w:r>
      <w:r w:rsidR="004F719B" w:rsidRPr="00064C11">
        <w:rPr>
          <w:rFonts w:ascii="Tahoma" w:hAnsi="Tahoma" w:cs="Tahoma"/>
          <w:sz w:val="20"/>
          <w:szCs w:val="20"/>
        </w:rPr>
        <w:t>6</w:t>
      </w:r>
      <w:r w:rsidR="009E3A4D" w:rsidRPr="00064C11">
        <w:rPr>
          <w:rFonts w:ascii="Tahoma" w:hAnsi="Tahoma" w:cs="Tahoma"/>
          <w:sz w:val="20"/>
          <w:szCs w:val="20"/>
        </w:rPr>
        <w:t>)</w:t>
      </w:r>
      <w:r w:rsidR="00657BEE">
        <w:rPr>
          <w:rFonts w:ascii="Tahoma" w:hAnsi="Tahoma" w:cs="Tahoma"/>
          <w:sz w:val="20"/>
          <w:szCs w:val="20"/>
        </w:rPr>
        <w:t>.</w:t>
      </w:r>
    </w:p>
    <w:p w14:paraId="41B74935" w14:textId="77777777" w:rsidR="007C3D3D" w:rsidRPr="00064C11" w:rsidRDefault="007C3D3D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14:paraId="2F80477A" w14:textId="77777777" w:rsidR="002426EC" w:rsidRPr="00064C11" w:rsidRDefault="002426EC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>Szanowni Państwo,</w:t>
      </w:r>
    </w:p>
    <w:p w14:paraId="1E88D40E" w14:textId="2F6EEA31" w:rsidR="00A035CA" w:rsidRPr="00870E94" w:rsidRDefault="007C3D3D" w:rsidP="00A035CA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 xml:space="preserve">Zamawiający informuje, </w:t>
      </w:r>
      <w:r w:rsidR="00A035CA" w:rsidRPr="00870E94">
        <w:rPr>
          <w:rFonts w:ascii="Tahoma" w:hAnsi="Tahoma" w:cs="Tahoma"/>
          <w:sz w:val="20"/>
          <w:szCs w:val="20"/>
        </w:rPr>
        <w:t xml:space="preserve">że na podstawie art.  </w:t>
      </w:r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38 ust. 4  ustawy </w:t>
      </w:r>
      <w:proofErr w:type="spellStart"/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>Pzp</w:t>
      </w:r>
      <w:proofErr w:type="spellEnd"/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  <w:r w:rsidR="00A035CA" w:rsidRPr="00870E94">
        <w:rPr>
          <w:rFonts w:ascii="Tahoma" w:hAnsi="Tahoma" w:cs="Tahoma"/>
          <w:sz w:val="20"/>
          <w:szCs w:val="20"/>
        </w:rPr>
        <w:t xml:space="preserve">dokonuje zmiany </w:t>
      </w:r>
      <w:r w:rsidR="00A035CA"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treści specyfikacji istotnych warunków zamówienia, w taki sposób, że: </w:t>
      </w:r>
    </w:p>
    <w:p w14:paraId="023BF13C" w14:textId="77777777" w:rsidR="00A035CA" w:rsidRPr="00210DDC" w:rsidRDefault="00A035CA" w:rsidP="00A035CA">
      <w:pPr>
        <w:spacing w:after="8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B21F644" w14:textId="3982EDBB" w:rsidR="00A035CA" w:rsidRPr="003F5061" w:rsidRDefault="00A035CA" w:rsidP="00A035CA">
      <w:pPr>
        <w:pStyle w:val="Akapitzlist"/>
        <w:numPr>
          <w:ilvl w:val="0"/>
          <w:numId w:val="1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3F5061">
        <w:rPr>
          <w:rFonts w:ascii="Tahoma" w:hAnsi="Tahoma" w:cs="Tahoma"/>
          <w:b/>
          <w:sz w:val="20"/>
          <w:szCs w:val="20"/>
        </w:rPr>
        <w:t>zmianie ulega termin (dzień, godzina) składania ofert oraz termin (dzień, godzina</w:t>
      </w:r>
      <w:r w:rsidR="00870E94" w:rsidRPr="003F5061">
        <w:rPr>
          <w:rFonts w:ascii="Tahoma" w:hAnsi="Tahoma" w:cs="Tahoma"/>
          <w:b/>
          <w:sz w:val="20"/>
          <w:szCs w:val="20"/>
        </w:rPr>
        <w:t>, miejsce</w:t>
      </w:r>
      <w:r w:rsidRPr="003F5061">
        <w:rPr>
          <w:rFonts w:ascii="Tahoma" w:hAnsi="Tahoma" w:cs="Tahoma"/>
          <w:b/>
          <w:sz w:val="20"/>
          <w:szCs w:val="20"/>
        </w:rPr>
        <w:t xml:space="preserve">) otwarcia ofert. </w:t>
      </w:r>
    </w:p>
    <w:p w14:paraId="2B74C984" w14:textId="0C076DB3" w:rsidR="00A035CA" w:rsidRPr="003F5061" w:rsidRDefault="00A035CA" w:rsidP="00A035CA">
      <w:pPr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Zamawiający podjął decyzję o przedłużeniu terminu składania ofert z określonego na dzień </w:t>
      </w:r>
      <w:r w:rsidR="00870E94" w:rsidRPr="003F5061">
        <w:rPr>
          <w:rFonts w:ascii="Tahoma" w:eastAsia="Calibri" w:hAnsi="Tahoma" w:cs="Tahoma"/>
          <w:b/>
          <w:sz w:val="20"/>
          <w:szCs w:val="22"/>
          <w:lang w:eastAsia="en-US"/>
        </w:rPr>
        <w:t>10</w:t>
      </w:r>
      <w:r w:rsidR="00DE4F72" w:rsidRPr="003F5061">
        <w:rPr>
          <w:rFonts w:ascii="Tahoma" w:eastAsia="Calibri" w:hAnsi="Tahoma" w:cs="Tahoma"/>
          <w:b/>
          <w:sz w:val="20"/>
          <w:szCs w:val="22"/>
          <w:lang w:eastAsia="en-US"/>
        </w:rPr>
        <w:t>.05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.2016 r., godz. </w:t>
      </w:r>
      <w:r w:rsidR="00DE4F72" w:rsidRPr="003F5061">
        <w:rPr>
          <w:rFonts w:ascii="Tahoma" w:eastAsia="Calibri" w:hAnsi="Tahoma" w:cs="Tahoma"/>
          <w:b/>
          <w:sz w:val="20"/>
          <w:szCs w:val="22"/>
          <w:lang w:eastAsia="en-US"/>
        </w:rPr>
        <w:t>10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>:00,</w:t>
      </w:r>
      <w:r w:rsidR="00870E94"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 na nowy, wyznaczony na dzień 12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>.05.2016r</w:t>
      </w:r>
      <w:r w:rsidR="00E27E91">
        <w:rPr>
          <w:rFonts w:ascii="Tahoma" w:eastAsia="Calibri" w:hAnsi="Tahoma" w:cs="Tahoma"/>
          <w:b/>
          <w:sz w:val="20"/>
          <w:szCs w:val="22"/>
          <w:lang w:eastAsia="en-US"/>
        </w:rPr>
        <w:t>, godz. 11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>:00.</w:t>
      </w:r>
    </w:p>
    <w:p w14:paraId="3A6399D5" w14:textId="1700C5CA" w:rsidR="00A035CA" w:rsidRPr="003F5061" w:rsidRDefault="00A035CA" w:rsidP="00A035CA">
      <w:pPr>
        <w:pStyle w:val="Akapitzlist"/>
        <w:numPr>
          <w:ilvl w:val="0"/>
          <w:numId w:val="18"/>
        </w:numPr>
        <w:spacing w:before="100" w:beforeAutospacing="1" w:after="100" w:afterAutospacing="1"/>
        <w:ind w:left="284" w:hanging="284"/>
        <w:jc w:val="both"/>
        <w:rPr>
          <w:rFonts w:ascii="Tahoma" w:hAnsi="Tahoma" w:cs="Tahoma"/>
          <w:b/>
          <w:sz w:val="20"/>
        </w:rPr>
      </w:pPr>
      <w:r w:rsidRPr="003F5061">
        <w:rPr>
          <w:rFonts w:ascii="Tahoma" w:hAnsi="Tahoma" w:cs="Tahoma"/>
          <w:b/>
          <w:sz w:val="20"/>
        </w:rPr>
        <w:t xml:space="preserve">zmianie ulega również termin otwarcia ofert z </w:t>
      </w:r>
      <w:r w:rsidR="00870E94" w:rsidRPr="003F5061">
        <w:rPr>
          <w:rFonts w:ascii="Tahoma" w:hAnsi="Tahoma" w:cs="Tahoma"/>
          <w:b/>
          <w:sz w:val="20"/>
        </w:rPr>
        <w:t>10</w:t>
      </w:r>
      <w:r w:rsidR="00DE4F72" w:rsidRPr="003F5061">
        <w:rPr>
          <w:rFonts w:ascii="Tahoma" w:hAnsi="Tahoma" w:cs="Tahoma"/>
          <w:b/>
          <w:sz w:val="20"/>
        </w:rPr>
        <w:t>.05</w:t>
      </w:r>
      <w:r w:rsidRPr="003F5061">
        <w:rPr>
          <w:rFonts w:ascii="Tahoma" w:hAnsi="Tahoma" w:cs="Tahoma"/>
          <w:b/>
          <w:sz w:val="20"/>
        </w:rPr>
        <w:t>.2016 r.</w:t>
      </w:r>
      <w:r w:rsidR="00870E94" w:rsidRPr="003F5061">
        <w:rPr>
          <w:rFonts w:ascii="Tahoma" w:hAnsi="Tahoma" w:cs="Tahoma"/>
          <w:b/>
          <w:sz w:val="20"/>
        </w:rPr>
        <w:t>, godz. 10:15,  na 12</w:t>
      </w:r>
      <w:r w:rsidRPr="003F5061">
        <w:rPr>
          <w:rFonts w:ascii="Tahoma" w:hAnsi="Tahoma" w:cs="Tahoma"/>
          <w:b/>
          <w:sz w:val="20"/>
        </w:rPr>
        <w:t>.05.2016 r., godz. 1</w:t>
      </w:r>
      <w:r w:rsidR="00E27E91">
        <w:rPr>
          <w:rFonts w:ascii="Tahoma" w:hAnsi="Tahoma" w:cs="Tahoma"/>
          <w:b/>
          <w:sz w:val="20"/>
        </w:rPr>
        <w:t>1</w:t>
      </w:r>
      <w:r w:rsidRPr="003F5061">
        <w:rPr>
          <w:rFonts w:ascii="Tahoma" w:hAnsi="Tahoma" w:cs="Tahoma"/>
          <w:b/>
          <w:sz w:val="20"/>
        </w:rPr>
        <w:t>:15.</w:t>
      </w:r>
    </w:p>
    <w:p w14:paraId="5BE4D7F5" w14:textId="661C5DC2" w:rsidR="00870E94" w:rsidRPr="003F5061" w:rsidRDefault="00870E94" w:rsidP="00870E94">
      <w:pPr>
        <w:pStyle w:val="Akapitzlist"/>
        <w:numPr>
          <w:ilvl w:val="0"/>
          <w:numId w:val="18"/>
        </w:numPr>
        <w:spacing w:before="100" w:beforeAutospacing="1" w:after="100" w:afterAutospacing="1"/>
        <w:ind w:left="284" w:hanging="284"/>
        <w:jc w:val="both"/>
        <w:rPr>
          <w:rFonts w:ascii="Tahoma" w:hAnsi="Tahoma" w:cs="Tahoma"/>
          <w:b/>
          <w:sz w:val="20"/>
        </w:rPr>
      </w:pPr>
      <w:r w:rsidRPr="003F5061">
        <w:rPr>
          <w:rFonts w:ascii="Tahoma" w:hAnsi="Tahoma" w:cs="Tahoma"/>
          <w:b/>
          <w:sz w:val="20"/>
        </w:rPr>
        <w:t xml:space="preserve">Zmianie ulega miejsce otwarcia ofert z </w:t>
      </w:r>
      <w:r w:rsidR="003F5061" w:rsidRPr="003F5061">
        <w:rPr>
          <w:rFonts w:ascii="Tahoma" w:hAnsi="Tahoma" w:cs="Tahoma"/>
          <w:b/>
          <w:sz w:val="20"/>
        </w:rPr>
        <w:t>s</w:t>
      </w:r>
      <w:r w:rsidRPr="003F5061">
        <w:rPr>
          <w:rFonts w:ascii="Tahoma" w:hAnsi="Tahoma" w:cs="Tahoma"/>
          <w:b/>
          <w:sz w:val="20"/>
        </w:rPr>
        <w:t>ali konferencyjnej w budynku X2 (piętro</w:t>
      </w:r>
      <w:r w:rsidR="003F5061" w:rsidRPr="003F5061">
        <w:rPr>
          <w:rFonts w:ascii="Tahoma" w:hAnsi="Tahoma" w:cs="Tahoma"/>
          <w:b/>
          <w:sz w:val="20"/>
        </w:rPr>
        <w:t xml:space="preserve"> I</w:t>
      </w:r>
      <w:r w:rsidRPr="003F5061">
        <w:rPr>
          <w:rFonts w:ascii="Tahoma" w:hAnsi="Tahoma" w:cs="Tahoma"/>
          <w:b/>
          <w:sz w:val="20"/>
        </w:rPr>
        <w:t>)</w:t>
      </w:r>
      <w:r w:rsidR="003F5061" w:rsidRPr="003F5061">
        <w:rPr>
          <w:rFonts w:ascii="Tahoma" w:hAnsi="Tahoma" w:cs="Tahoma"/>
          <w:b/>
          <w:sz w:val="20"/>
        </w:rPr>
        <w:t>, na salę konferencyj</w:t>
      </w:r>
      <w:r w:rsidR="008B0DAF">
        <w:rPr>
          <w:rFonts w:ascii="Tahoma" w:hAnsi="Tahoma" w:cs="Tahoma"/>
          <w:b/>
          <w:sz w:val="20"/>
        </w:rPr>
        <w:t>ną nr 1 w budynku X2 (piętro I);</w:t>
      </w:r>
    </w:p>
    <w:p w14:paraId="2FF99C98" w14:textId="77777777" w:rsidR="00A035CA" w:rsidRPr="003F5061" w:rsidRDefault="00A035CA" w:rsidP="00A035CA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Jednocześnie Zamawiający informuje, że przesunięciu ulegają odpowiednio także inne terminy: początek biegu terminu związania ofert oraz termin dotyczący wpłacania wadium. </w:t>
      </w:r>
    </w:p>
    <w:p w14:paraId="15F93C20" w14:textId="77777777" w:rsidR="00A035CA" w:rsidRDefault="00A035CA" w:rsidP="00A035CA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i/>
          <w:sz w:val="20"/>
          <w:szCs w:val="22"/>
          <w:lang w:eastAsia="en-US"/>
        </w:rPr>
        <w:t>Zamawiający zwraca uwagę na uwzględnienie powyższej zmiany terminu składania ofert przy ustaleniu terminu ważności wadium składanych w formie dokumentu (np.  gwarancji bankowej lub ubezpieczeniowej).</w:t>
      </w:r>
    </w:p>
    <w:p w14:paraId="302FC323" w14:textId="77777777" w:rsidR="008B0DAF" w:rsidRDefault="008B0DAF" w:rsidP="00A035CA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</w:p>
    <w:p w14:paraId="4ECE6369" w14:textId="0CB94A75" w:rsidR="008B0DAF" w:rsidRPr="008B0DAF" w:rsidRDefault="008B0DAF" w:rsidP="008B0DAF">
      <w:pPr>
        <w:pStyle w:val="Tekstpodstawowy2"/>
        <w:numPr>
          <w:ilvl w:val="0"/>
          <w:numId w:val="18"/>
        </w:numPr>
        <w:spacing w:after="8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B0DAF">
        <w:rPr>
          <w:rFonts w:ascii="Tahoma" w:hAnsi="Tahoma" w:cs="Tahoma"/>
          <w:b/>
          <w:sz w:val="20"/>
        </w:rPr>
        <w:t xml:space="preserve">Zmianie </w:t>
      </w:r>
      <w:r>
        <w:rPr>
          <w:rFonts w:ascii="Tahoma" w:hAnsi="Tahoma" w:cs="Tahoma"/>
          <w:b/>
          <w:sz w:val="20"/>
        </w:rPr>
        <w:t xml:space="preserve">ulega zapis rozdziału VI ust. 3 SIWZ, w taki sposób, że: </w:t>
      </w:r>
      <w:r w:rsidRPr="008B0DAF">
        <w:rPr>
          <w:rFonts w:ascii="Tahoma" w:hAnsi="Tahoma" w:cs="Tahoma"/>
          <w:sz w:val="20"/>
        </w:rPr>
        <w:t>„</w:t>
      </w:r>
      <w:r w:rsidRPr="008B0DAF">
        <w:rPr>
          <w:rFonts w:ascii="Tahoma" w:hAnsi="Tahoma" w:cs="Tahoma"/>
          <w:sz w:val="20"/>
          <w:szCs w:val="20"/>
        </w:rPr>
        <w:t xml:space="preserve">Zamawiający przewiduje możliwość udzielenia zamówienia uzupełniającego. Zamawiający może skorzystać z możliwości udzielenia zamówienia uzupełniającego na podstawie art. 67 ust. 1 pkt. 6 ustawy PZP w wysokości do </w:t>
      </w:r>
      <w:r w:rsidRPr="008B0DAF">
        <w:rPr>
          <w:rFonts w:ascii="Tahoma" w:hAnsi="Tahoma" w:cs="Tahoma"/>
          <w:b/>
          <w:strike/>
          <w:sz w:val="20"/>
          <w:szCs w:val="20"/>
        </w:rPr>
        <w:t>50%</w:t>
      </w:r>
      <w:r w:rsidRPr="008B0DAF">
        <w:rPr>
          <w:rFonts w:ascii="Tahoma" w:hAnsi="Tahoma" w:cs="Tahoma"/>
          <w:b/>
          <w:sz w:val="20"/>
          <w:szCs w:val="20"/>
        </w:rPr>
        <w:t xml:space="preserve"> 20%</w:t>
      </w:r>
      <w:r w:rsidRPr="008B0DAF">
        <w:rPr>
          <w:rFonts w:ascii="Tahoma" w:hAnsi="Tahoma" w:cs="Tahoma"/>
          <w:sz w:val="20"/>
          <w:szCs w:val="20"/>
        </w:rPr>
        <w:t xml:space="preserve"> zamówienia podstawowego, po spełnieniu przesłanek określonych w ww. artykule ustawy.</w:t>
      </w:r>
      <w:r>
        <w:rPr>
          <w:rFonts w:ascii="Tahoma" w:hAnsi="Tahoma" w:cs="Tahoma"/>
          <w:sz w:val="20"/>
          <w:szCs w:val="20"/>
        </w:rPr>
        <w:t>”</w:t>
      </w:r>
    </w:p>
    <w:p w14:paraId="1584675A" w14:textId="77777777" w:rsidR="00A035CA" w:rsidRPr="003F5061" w:rsidRDefault="00A035CA" w:rsidP="00A035CA">
      <w:pPr>
        <w:spacing w:line="276" w:lineRule="auto"/>
        <w:jc w:val="both"/>
        <w:rPr>
          <w:rFonts w:ascii="Tahoma" w:eastAsiaTheme="minorHAnsi" w:hAnsi="Tahoma" w:cs="Tahoma"/>
          <w:b/>
          <w:sz w:val="20"/>
          <w:szCs w:val="22"/>
          <w:lang w:eastAsia="en-US"/>
        </w:rPr>
      </w:pPr>
      <w:bookmarkStart w:id="0" w:name="_GoBack"/>
      <w:bookmarkEnd w:id="0"/>
    </w:p>
    <w:p w14:paraId="137DA55D" w14:textId="77777777" w:rsidR="00A035CA" w:rsidRPr="003F5061" w:rsidRDefault="00A035CA" w:rsidP="00A035CA">
      <w:pPr>
        <w:spacing w:line="276" w:lineRule="auto"/>
        <w:jc w:val="both"/>
        <w:rPr>
          <w:rFonts w:ascii="Tahoma" w:eastAsiaTheme="minorHAns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Theme="minorHAnsi" w:hAnsi="Tahoma" w:cs="Tahoma"/>
          <w:b/>
          <w:sz w:val="20"/>
          <w:szCs w:val="22"/>
          <w:lang w:eastAsia="en-US"/>
        </w:rPr>
        <w:t>Zmieniony dokument SIWZ stanowi załącznik do niniejszego pisma.</w:t>
      </w:r>
    </w:p>
    <w:p w14:paraId="563DA711" w14:textId="77777777" w:rsidR="00A035CA" w:rsidRPr="003F5061" w:rsidRDefault="00A035CA" w:rsidP="00A035CA">
      <w:pPr>
        <w:spacing w:line="276" w:lineRule="auto"/>
        <w:jc w:val="both"/>
        <w:rPr>
          <w:rFonts w:ascii="Tahoma" w:eastAsiaTheme="minorHAnsi" w:hAnsi="Tahoma" w:cs="Tahoma"/>
          <w:b/>
          <w:sz w:val="20"/>
          <w:szCs w:val="22"/>
          <w:lang w:eastAsia="en-US"/>
        </w:rPr>
      </w:pPr>
    </w:p>
    <w:p w14:paraId="163F1F8E" w14:textId="77777777" w:rsidR="00A035CA" w:rsidRDefault="00A035CA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EAA3F0A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4411BCE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0D47804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20D048D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874598F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629C8F99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B3DD9D1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7ED9FCB7" w14:textId="77777777" w:rsidR="007C7A21" w:rsidRDefault="007C7A21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0BC0F7DD" w14:textId="77777777" w:rsidR="0080194F" w:rsidRPr="004115E1" w:rsidRDefault="0080194F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80194F" w:rsidRPr="004115E1" w:rsidSect="00D60658">
      <w:headerReference w:type="default" r:id="rId8"/>
      <w:footerReference w:type="default" r:id="rId9"/>
      <w:pgSz w:w="11906" w:h="16838"/>
      <w:pgMar w:top="1276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A1407" w14:textId="77777777" w:rsidR="00E70392" w:rsidRDefault="00E70392">
      <w:r>
        <w:separator/>
      </w:r>
    </w:p>
  </w:endnote>
  <w:endnote w:type="continuationSeparator" w:id="0">
    <w:p w14:paraId="127C1C5E" w14:textId="77777777" w:rsidR="00E70392" w:rsidRDefault="00E70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9642"/>
      <w:docPartObj>
        <w:docPartGallery w:val="Page Numbers (Bottom of Page)"/>
        <w:docPartUnique/>
      </w:docPartObj>
    </w:sdtPr>
    <w:sdtEndPr/>
    <w:sdtContent>
      <w:p w14:paraId="0E810DCD" w14:textId="77777777" w:rsidR="008D6918" w:rsidRDefault="004C0FDC">
        <w:pPr>
          <w:pStyle w:val="Stopka"/>
          <w:jc w:val="center"/>
        </w:pPr>
        <w:r>
          <w:fldChar w:fldCharType="begin"/>
        </w:r>
        <w:r w:rsidR="008D6918">
          <w:instrText>PAGE   \* MERGEFORMAT</w:instrText>
        </w:r>
        <w:r>
          <w:fldChar w:fldCharType="separate"/>
        </w:r>
        <w:r w:rsidR="008B0DAF">
          <w:rPr>
            <w:noProof/>
          </w:rPr>
          <w:t>1</w:t>
        </w:r>
        <w:r>
          <w:fldChar w:fldCharType="end"/>
        </w:r>
      </w:p>
    </w:sdtContent>
  </w:sdt>
  <w:p w14:paraId="07FB2421" w14:textId="77777777" w:rsidR="008D6918" w:rsidRDefault="008D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E1CA27" w14:textId="77777777" w:rsidR="00E70392" w:rsidRDefault="00E70392">
      <w:r>
        <w:separator/>
      </w:r>
    </w:p>
  </w:footnote>
  <w:footnote w:type="continuationSeparator" w:id="0">
    <w:p w14:paraId="2160486C" w14:textId="77777777" w:rsidR="00E70392" w:rsidRDefault="00E70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D82D" w14:textId="77777777" w:rsidR="008925E9" w:rsidRDefault="009735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45A1D" wp14:editId="4731FD0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4C43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45A1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2CC4C430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63C4BDFF" wp14:editId="0DB9D248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0211E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7217"/>
    <w:multiLevelType w:val="hybridMultilevel"/>
    <w:tmpl w:val="6644C886"/>
    <w:lvl w:ilvl="0" w:tplc="6032BB7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7EF"/>
    <w:multiLevelType w:val="hybridMultilevel"/>
    <w:tmpl w:val="E9CAA23A"/>
    <w:lvl w:ilvl="0" w:tplc="F6164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2648B"/>
    <w:multiLevelType w:val="hybridMultilevel"/>
    <w:tmpl w:val="56CE6E0E"/>
    <w:lvl w:ilvl="0" w:tplc="A2D2E49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81027"/>
    <w:multiLevelType w:val="hybridMultilevel"/>
    <w:tmpl w:val="C7A2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704A8"/>
    <w:multiLevelType w:val="hybridMultilevel"/>
    <w:tmpl w:val="A2A87DD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52D63092">
      <w:start w:val="3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3F1F86"/>
    <w:multiLevelType w:val="hybridMultilevel"/>
    <w:tmpl w:val="75EAE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64A5"/>
    <w:multiLevelType w:val="hybridMultilevel"/>
    <w:tmpl w:val="1B02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786D"/>
    <w:multiLevelType w:val="hybridMultilevel"/>
    <w:tmpl w:val="1BE812D0"/>
    <w:lvl w:ilvl="0" w:tplc="F23C7A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39A1"/>
    <w:multiLevelType w:val="hybridMultilevel"/>
    <w:tmpl w:val="5576297C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757E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11509"/>
    <w:multiLevelType w:val="hybridMultilevel"/>
    <w:tmpl w:val="403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C6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12A"/>
    <w:multiLevelType w:val="hybridMultilevel"/>
    <w:tmpl w:val="1664690A"/>
    <w:lvl w:ilvl="0" w:tplc="2DBE3C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35CE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50A13"/>
    <w:multiLevelType w:val="hybridMultilevel"/>
    <w:tmpl w:val="13BEBA90"/>
    <w:lvl w:ilvl="0" w:tplc="DD801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973EC"/>
    <w:multiLevelType w:val="hybridMultilevel"/>
    <w:tmpl w:val="9C36400A"/>
    <w:lvl w:ilvl="0" w:tplc="2D324B20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7" w15:restartNumberingAfterBreak="0">
    <w:nsid w:val="48E35F45"/>
    <w:multiLevelType w:val="hybridMultilevel"/>
    <w:tmpl w:val="609C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E1BCC"/>
    <w:multiLevelType w:val="hybridMultilevel"/>
    <w:tmpl w:val="5ED0D28A"/>
    <w:lvl w:ilvl="0" w:tplc="95EE5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E0BD0"/>
    <w:multiLevelType w:val="hybridMultilevel"/>
    <w:tmpl w:val="5C5C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A4800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990058"/>
    <w:multiLevelType w:val="hybridMultilevel"/>
    <w:tmpl w:val="B0B48442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B54A1D"/>
    <w:multiLevelType w:val="hybridMultilevel"/>
    <w:tmpl w:val="D1C2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CF4B0F"/>
    <w:multiLevelType w:val="hybridMultilevel"/>
    <w:tmpl w:val="25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0515D"/>
    <w:multiLevelType w:val="hybridMultilevel"/>
    <w:tmpl w:val="8A821916"/>
    <w:lvl w:ilvl="0" w:tplc="C240A5B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6"/>
  </w:num>
  <w:num w:numId="3">
    <w:abstractNumId w:val="6"/>
  </w:num>
  <w:num w:numId="4">
    <w:abstractNumId w:val="2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1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2"/>
  </w:num>
  <w:num w:numId="16">
    <w:abstractNumId w:val="25"/>
  </w:num>
  <w:num w:numId="17">
    <w:abstractNumId w:val="9"/>
  </w:num>
  <w:num w:numId="18">
    <w:abstractNumId w:val="13"/>
  </w:num>
  <w:num w:numId="19">
    <w:abstractNumId w:val="20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5"/>
  </w:num>
  <w:num w:numId="23">
    <w:abstractNumId w:val="4"/>
  </w:num>
  <w:num w:numId="24">
    <w:abstractNumId w:val="17"/>
  </w:num>
  <w:num w:numId="25">
    <w:abstractNumId w:val="18"/>
  </w:num>
  <w:num w:numId="26">
    <w:abstractNumId w:val="3"/>
  </w:num>
  <w:num w:numId="27">
    <w:abstractNumId w:val="8"/>
  </w:num>
  <w:num w:numId="28">
    <w:abstractNumId w:val="1"/>
  </w:num>
  <w:num w:numId="29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A3B"/>
    <w:rsid w:val="0001595A"/>
    <w:rsid w:val="00023B14"/>
    <w:rsid w:val="000249CA"/>
    <w:rsid w:val="00027762"/>
    <w:rsid w:val="00032174"/>
    <w:rsid w:val="000327D3"/>
    <w:rsid w:val="00032AA6"/>
    <w:rsid w:val="00037D7B"/>
    <w:rsid w:val="000426EC"/>
    <w:rsid w:val="00043BFE"/>
    <w:rsid w:val="000464F1"/>
    <w:rsid w:val="000506E2"/>
    <w:rsid w:val="0006405A"/>
    <w:rsid w:val="00064C11"/>
    <w:rsid w:val="00071401"/>
    <w:rsid w:val="000765E2"/>
    <w:rsid w:val="00080D2B"/>
    <w:rsid w:val="0008399D"/>
    <w:rsid w:val="00083E99"/>
    <w:rsid w:val="00084482"/>
    <w:rsid w:val="00085959"/>
    <w:rsid w:val="000A2E49"/>
    <w:rsid w:val="000B20F0"/>
    <w:rsid w:val="000B21BE"/>
    <w:rsid w:val="000B4D98"/>
    <w:rsid w:val="000B6940"/>
    <w:rsid w:val="000D62B7"/>
    <w:rsid w:val="000E27F6"/>
    <w:rsid w:val="000E5036"/>
    <w:rsid w:val="000E61B9"/>
    <w:rsid w:val="000E688A"/>
    <w:rsid w:val="000F6BB2"/>
    <w:rsid w:val="000F71C7"/>
    <w:rsid w:val="00100BBD"/>
    <w:rsid w:val="00102076"/>
    <w:rsid w:val="0010428D"/>
    <w:rsid w:val="0011424A"/>
    <w:rsid w:val="0011537A"/>
    <w:rsid w:val="00120FCD"/>
    <w:rsid w:val="001244A5"/>
    <w:rsid w:val="00127C03"/>
    <w:rsid w:val="00134DCF"/>
    <w:rsid w:val="00144947"/>
    <w:rsid w:val="00145961"/>
    <w:rsid w:val="00146984"/>
    <w:rsid w:val="001519B5"/>
    <w:rsid w:val="00151A5C"/>
    <w:rsid w:val="00151F37"/>
    <w:rsid w:val="0015214A"/>
    <w:rsid w:val="0015367F"/>
    <w:rsid w:val="00153F77"/>
    <w:rsid w:val="001709A0"/>
    <w:rsid w:val="00170AEB"/>
    <w:rsid w:val="00172281"/>
    <w:rsid w:val="00174406"/>
    <w:rsid w:val="00177813"/>
    <w:rsid w:val="00177F44"/>
    <w:rsid w:val="001801A5"/>
    <w:rsid w:val="00183019"/>
    <w:rsid w:val="001836B8"/>
    <w:rsid w:val="00183B11"/>
    <w:rsid w:val="0018557A"/>
    <w:rsid w:val="00192E95"/>
    <w:rsid w:val="001A0074"/>
    <w:rsid w:val="001A025D"/>
    <w:rsid w:val="001A26EE"/>
    <w:rsid w:val="001A395F"/>
    <w:rsid w:val="001A675B"/>
    <w:rsid w:val="001A7CB4"/>
    <w:rsid w:val="001B08CF"/>
    <w:rsid w:val="001B0B86"/>
    <w:rsid w:val="001B26CA"/>
    <w:rsid w:val="001D1021"/>
    <w:rsid w:val="001E2B08"/>
    <w:rsid w:val="001F2712"/>
    <w:rsid w:val="001F2FEB"/>
    <w:rsid w:val="00201064"/>
    <w:rsid w:val="002012EE"/>
    <w:rsid w:val="002032C9"/>
    <w:rsid w:val="002050CC"/>
    <w:rsid w:val="00207563"/>
    <w:rsid w:val="002108BD"/>
    <w:rsid w:val="00210DDC"/>
    <w:rsid w:val="00211FC7"/>
    <w:rsid w:val="00213078"/>
    <w:rsid w:val="002209E4"/>
    <w:rsid w:val="00221011"/>
    <w:rsid w:val="00223EBC"/>
    <w:rsid w:val="002245BF"/>
    <w:rsid w:val="002320D3"/>
    <w:rsid w:val="00233E7D"/>
    <w:rsid w:val="002426EC"/>
    <w:rsid w:val="00242A65"/>
    <w:rsid w:val="002472A4"/>
    <w:rsid w:val="0025522D"/>
    <w:rsid w:val="00257085"/>
    <w:rsid w:val="0025720A"/>
    <w:rsid w:val="00257CBA"/>
    <w:rsid w:val="002643FB"/>
    <w:rsid w:val="002802FF"/>
    <w:rsid w:val="00282693"/>
    <w:rsid w:val="00290451"/>
    <w:rsid w:val="00292636"/>
    <w:rsid w:val="00293926"/>
    <w:rsid w:val="002939ED"/>
    <w:rsid w:val="002A02A0"/>
    <w:rsid w:val="002A3814"/>
    <w:rsid w:val="002A4296"/>
    <w:rsid w:val="002B10A1"/>
    <w:rsid w:val="002B5654"/>
    <w:rsid w:val="002B7833"/>
    <w:rsid w:val="002C04DA"/>
    <w:rsid w:val="002C7779"/>
    <w:rsid w:val="002D04A7"/>
    <w:rsid w:val="002D0F6C"/>
    <w:rsid w:val="002D1F7D"/>
    <w:rsid w:val="002D41C1"/>
    <w:rsid w:val="002D7160"/>
    <w:rsid w:val="002E5488"/>
    <w:rsid w:val="002E585B"/>
    <w:rsid w:val="002F0458"/>
    <w:rsid w:val="002F5754"/>
    <w:rsid w:val="002F7D2D"/>
    <w:rsid w:val="0030135C"/>
    <w:rsid w:val="003041D2"/>
    <w:rsid w:val="003043D8"/>
    <w:rsid w:val="00310A1D"/>
    <w:rsid w:val="00310BA6"/>
    <w:rsid w:val="00314D0D"/>
    <w:rsid w:val="003150ED"/>
    <w:rsid w:val="00316F47"/>
    <w:rsid w:val="00324E82"/>
    <w:rsid w:val="0033281C"/>
    <w:rsid w:val="00335209"/>
    <w:rsid w:val="00336EF2"/>
    <w:rsid w:val="003425CE"/>
    <w:rsid w:val="00344469"/>
    <w:rsid w:val="00345D17"/>
    <w:rsid w:val="00347D76"/>
    <w:rsid w:val="003527C4"/>
    <w:rsid w:val="00352FD4"/>
    <w:rsid w:val="003557AF"/>
    <w:rsid w:val="00363660"/>
    <w:rsid w:val="00365BE6"/>
    <w:rsid w:val="003675D8"/>
    <w:rsid w:val="00370C33"/>
    <w:rsid w:val="00372FEE"/>
    <w:rsid w:val="00381B77"/>
    <w:rsid w:val="00382EDD"/>
    <w:rsid w:val="003835EB"/>
    <w:rsid w:val="00384206"/>
    <w:rsid w:val="003931BF"/>
    <w:rsid w:val="0039668E"/>
    <w:rsid w:val="003A3513"/>
    <w:rsid w:val="003A64FF"/>
    <w:rsid w:val="003A7FE5"/>
    <w:rsid w:val="003D21CF"/>
    <w:rsid w:val="003D46F7"/>
    <w:rsid w:val="003D541A"/>
    <w:rsid w:val="003D7E53"/>
    <w:rsid w:val="003E024E"/>
    <w:rsid w:val="003E036F"/>
    <w:rsid w:val="003E202D"/>
    <w:rsid w:val="003E2981"/>
    <w:rsid w:val="003E761C"/>
    <w:rsid w:val="003F489D"/>
    <w:rsid w:val="003F5061"/>
    <w:rsid w:val="003F7675"/>
    <w:rsid w:val="0040146F"/>
    <w:rsid w:val="00402BB9"/>
    <w:rsid w:val="00403595"/>
    <w:rsid w:val="00404C69"/>
    <w:rsid w:val="00405EF0"/>
    <w:rsid w:val="004115E1"/>
    <w:rsid w:val="004131E6"/>
    <w:rsid w:val="00417C0F"/>
    <w:rsid w:val="0042614E"/>
    <w:rsid w:val="0042689C"/>
    <w:rsid w:val="00430205"/>
    <w:rsid w:val="00430587"/>
    <w:rsid w:val="00433096"/>
    <w:rsid w:val="00433995"/>
    <w:rsid w:val="00447D65"/>
    <w:rsid w:val="004530AC"/>
    <w:rsid w:val="00454578"/>
    <w:rsid w:val="0045634B"/>
    <w:rsid w:val="004614E3"/>
    <w:rsid w:val="0046766B"/>
    <w:rsid w:val="0047015D"/>
    <w:rsid w:val="004702DF"/>
    <w:rsid w:val="00472646"/>
    <w:rsid w:val="00473D57"/>
    <w:rsid w:val="0047555D"/>
    <w:rsid w:val="00476054"/>
    <w:rsid w:val="0048268F"/>
    <w:rsid w:val="00482772"/>
    <w:rsid w:val="00483598"/>
    <w:rsid w:val="00483EC8"/>
    <w:rsid w:val="00486B0A"/>
    <w:rsid w:val="004926F3"/>
    <w:rsid w:val="004A27EF"/>
    <w:rsid w:val="004A3B46"/>
    <w:rsid w:val="004A4687"/>
    <w:rsid w:val="004A4B45"/>
    <w:rsid w:val="004A5C5E"/>
    <w:rsid w:val="004A5D83"/>
    <w:rsid w:val="004A7EDC"/>
    <w:rsid w:val="004C0FDC"/>
    <w:rsid w:val="004C3ECC"/>
    <w:rsid w:val="004C556C"/>
    <w:rsid w:val="004C79EF"/>
    <w:rsid w:val="004D4444"/>
    <w:rsid w:val="004D6ADF"/>
    <w:rsid w:val="004E0540"/>
    <w:rsid w:val="004E113D"/>
    <w:rsid w:val="004F43D8"/>
    <w:rsid w:val="004F535B"/>
    <w:rsid w:val="004F5A5D"/>
    <w:rsid w:val="004F5BE5"/>
    <w:rsid w:val="004F5F0E"/>
    <w:rsid w:val="004F6A60"/>
    <w:rsid w:val="004F719B"/>
    <w:rsid w:val="005008F3"/>
    <w:rsid w:val="0050128A"/>
    <w:rsid w:val="00502FE3"/>
    <w:rsid w:val="005054A2"/>
    <w:rsid w:val="00512B9B"/>
    <w:rsid w:val="00514DE1"/>
    <w:rsid w:val="00524961"/>
    <w:rsid w:val="00526772"/>
    <w:rsid w:val="005313D0"/>
    <w:rsid w:val="00533B3E"/>
    <w:rsid w:val="00537A04"/>
    <w:rsid w:val="00542D1C"/>
    <w:rsid w:val="00545A3A"/>
    <w:rsid w:val="00556C65"/>
    <w:rsid w:val="0057698A"/>
    <w:rsid w:val="00584AC3"/>
    <w:rsid w:val="00592418"/>
    <w:rsid w:val="0059332F"/>
    <w:rsid w:val="005937EE"/>
    <w:rsid w:val="005A0FC1"/>
    <w:rsid w:val="005A6EAC"/>
    <w:rsid w:val="005A776F"/>
    <w:rsid w:val="005B21E7"/>
    <w:rsid w:val="005B404C"/>
    <w:rsid w:val="005B6CBC"/>
    <w:rsid w:val="005C2FE2"/>
    <w:rsid w:val="005C51B8"/>
    <w:rsid w:val="005C570F"/>
    <w:rsid w:val="005D3C1A"/>
    <w:rsid w:val="005D5AE3"/>
    <w:rsid w:val="005D79B2"/>
    <w:rsid w:val="005E1E99"/>
    <w:rsid w:val="005F1984"/>
    <w:rsid w:val="00600DB9"/>
    <w:rsid w:val="006049F5"/>
    <w:rsid w:val="006067A0"/>
    <w:rsid w:val="00611FB3"/>
    <w:rsid w:val="006155A7"/>
    <w:rsid w:val="0061700F"/>
    <w:rsid w:val="00621D33"/>
    <w:rsid w:val="00630324"/>
    <w:rsid w:val="006311FC"/>
    <w:rsid w:val="006332ED"/>
    <w:rsid w:val="00633EEC"/>
    <w:rsid w:val="0063439E"/>
    <w:rsid w:val="00642080"/>
    <w:rsid w:val="00645FFC"/>
    <w:rsid w:val="006534B1"/>
    <w:rsid w:val="00655262"/>
    <w:rsid w:val="0065681C"/>
    <w:rsid w:val="00657BEE"/>
    <w:rsid w:val="006653F3"/>
    <w:rsid w:val="00666129"/>
    <w:rsid w:val="0067194A"/>
    <w:rsid w:val="00674AE9"/>
    <w:rsid w:val="006776E0"/>
    <w:rsid w:val="00677CDE"/>
    <w:rsid w:val="00685769"/>
    <w:rsid w:val="00687394"/>
    <w:rsid w:val="00695EAB"/>
    <w:rsid w:val="006A4568"/>
    <w:rsid w:val="006A5140"/>
    <w:rsid w:val="006C0D4B"/>
    <w:rsid w:val="006C36AB"/>
    <w:rsid w:val="006D0F7F"/>
    <w:rsid w:val="006E15B2"/>
    <w:rsid w:val="006E3DBB"/>
    <w:rsid w:val="006F2657"/>
    <w:rsid w:val="006F69CC"/>
    <w:rsid w:val="0070561A"/>
    <w:rsid w:val="007171F0"/>
    <w:rsid w:val="0072098F"/>
    <w:rsid w:val="00724BC9"/>
    <w:rsid w:val="007268BB"/>
    <w:rsid w:val="00741A70"/>
    <w:rsid w:val="0076157A"/>
    <w:rsid w:val="00764A25"/>
    <w:rsid w:val="00766A16"/>
    <w:rsid w:val="007676AD"/>
    <w:rsid w:val="00774AFF"/>
    <w:rsid w:val="007773D6"/>
    <w:rsid w:val="00786675"/>
    <w:rsid w:val="00786C0D"/>
    <w:rsid w:val="00787498"/>
    <w:rsid w:val="00794F9C"/>
    <w:rsid w:val="007965F5"/>
    <w:rsid w:val="00797BB4"/>
    <w:rsid w:val="007A0142"/>
    <w:rsid w:val="007A04B4"/>
    <w:rsid w:val="007A5219"/>
    <w:rsid w:val="007A7168"/>
    <w:rsid w:val="007B07B1"/>
    <w:rsid w:val="007B1CFE"/>
    <w:rsid w:val="007C0C6B"/>
    <w:rsid w:val="007C3D3D"/>
    <w:rsid w:val="007C46AF"/>
    <w:rsid w:val="007C63A1"/>
    <w:rsid w:val="007C7A21"/>
    <w:rsid w:val="007C7A2F"/>
    <w:rsid w:val="007D199B"/>
    <w:rsid w:val="007D51E3"/>
    <w:rsid w:val="007D55ED"/>
    <w:rsid w:val="007E3231"/>
    <w:rsid w:val="007F5959"/>
    <w:rsid w:val="007F5BE9"/>
    <w:rsid w:val="007F5D29"/>
    <w:rsid w:val="0080194F"/>
    <w:rsid w:val="00805743"/>
    <w:rsid w:val="008062C9"/>
    <w:rsid w:val="008066CE"/>
    <w:rsid w:val="00806C42"/>
    <w:rsid w:val="0080714B"/>
    <w:rsid w:val="00814C0A"/>
    <w:rsid w:val="008155BC"/>
    <w:rsid w:val="00815991"/>
    <w:rsid w:val="00823343"/>
    <w:rsid w:val="0084418D"/>
    <w:rsid w:val="00844DE4"/>
    <w:rsid w:val="00846A58"/>
    <w:rsid w:val="0085105D"/>
    <w:rsid w:val="0085456A"/>
    <w:rsid w:val="008570B6"/>
    <w:rsid w:val="00862A2D"/>
    <w:rsid w:val="008701B1"/>
    <w:rsid w:val="00870E94"/>
    <w:rsid w:val="00872A62"/>
    <w:rsid w:val="0087314C"/>
    <w:rsid w:val="00873472"/>
    <w:rsid w:val="00873ED4"/>
    <w:rsid w:val="0087703D"/>
    <w:rsid w:val="0088414F"/>
    <w:rsid w:val="00885A4C"/>
    <w:rsid w:val="00885DF5"/>
    <w:rsid w:val="008911F7"/>
    <w:rsid w:val="008925E9"/>
    <w:rsid w:val="008A191B"/>
    <w:rsid w:val="008A65F9"/>
    <w:rsid w:val="008A747C"/>
    <w:rsid w:val="008B0DAF"/>
    <w:rsid w:val="008C6CC0"/>
    <w:rsid w:val="008D6918"/>
    <w:rsid w:val="008E21BB"/>
    <w:rsid w:val="008E5919"/>
    <w:rsid w:val="008E7455"/>
    <w:rsid w:val="0090333B"/>
    <w:rsid w:val="009044DF"/>
    <w:rsid w:val="00905A7B"/>
    <w:rsid w:val="00906633"/>
    <w:rsid w:val="00910ACE"/>
    <w:rsid w:val="00910E9A"/>
    <w:rsid w:val="0091133B"/>
    <w:rsid w:val="00932212"/>
    <w:rsid w:val="009326E3"/>
    <w:rsid w:val="00932811"/>
    <w:rsid w:val="00932E92"/>
    <w:rsid w:val="00934B59"/>
    <w:rsid w:val="00935A17"/>
    <w:rsid w:val="009366BE"/>
    <w:rsid w:val="00937725"/>
    <w:rsid w:val="009408AB"/>
    <w:rsid w:val="00942960"/>
    <w:rsid w:val="009452D8"/>
    <w:rsid w:val="00956020"/>
    <w:rsid w:val="00960F8D"/>
    <w:rsid w:val="00961A9F"/>
    <w:rsid w:val="00962736"/>
    <w:rsid w:val="00967837"/>
    <w:rsid w:val="009711E8"/>
    <w:rsid w:val="0097355D"/>
    <w:rsid w:val="00976284"/>
    <w:rsid w:val="00976337"/>
    <w:rsid w:val="00977BF2"/>
    <w:rsid w:val="00977E4A"/>
    <w:rsid w:val="00987767"/>
    <w:rsid w:val="00991C80"/>
    <w:rsid w:val="00992B0D"/>
    <w:rsid w:val="00993544"/>
    <w:rsid w:val="009950EB"/>
    <w:rsid w:val="0099561A"/>
    <w:rsid w:val="00997164"/>
    <w:rsid w:val="009B18D6"/>
    <w:rsid w:val="009B196F"/>
    <w:rsid w:val="009B1996"/>
    <w:rsid w:val="009B2882"/>
    <w:rsid w:val="009B4C45"/>
    <w:rsid w:val="009C1D79"/>
    <w:rsid w:val="009C2A78"/>
    <w:rsid w:val="009C307C"/>
    <w:rsid w:val="009C570C"/>
    <w:rsid w:val="009D0219"/>
    <w:rsid w:val="009D056B"/>
    <w:rsid w:val="009D6019"/>
    <w:rsid w:val="009D7928"/>
    <w:rsid w:val="009E244D"/>
    <w:rsid w:val="009E340E"/>
    <w:rsid w:val="009E3A4D"/>
    <w:rsid w:val="009E57A5"/>
    <w:rsid w:val="009E7D7C"/>
    <w:rsid w:val="009F03AD"/>
    <w:rsid w:val="009F48B1"/>
    <w:rsid w:val="009F5447"/>
    <w:rsid w:val="009F6B3A"/>
    <w:rsid w:val="00A00BAD"/>
    <w:rsid w:val="00A035CA"/>
    <w:rsid w:val="00A043FE"/>
    <w:rsid w:val="00A04CAC"/>
    <w:rsid w:val="00A0618D"/>
    <w:rsid w:val="00A07DB0"/>
    <w:rsid w:val="00A12433"/>
    <w:rsid w:val="00A14462"/>
    <w:rsid w:val="00A17225"/>
    <w:rsid w:val="00A17C8E"/>
    <w:rsid w:val="00A214A2"/>
    <w:rsid w:val="00A33212"/>
    <w:rsid w:val="00A3391F"/>
    <w:rsid w:val="00A37B7B"/>
    <w:rsid w:val="00A4664A"/>
    <w:rsid w:val="00A502E0"/>
    <w:rsid w:val="00A52988"/>
    <w:rsid w:val="00A534AC"/>
    <w:rsid w:val="00A53C3B"/>
    <w:rsid w:val="00A622E4"/>
    <w:rsid w:val="00A70D9B"/>
    <w:rsid w:val="00A831D2"/>
    <w:rsid w:val="00A83257"/>
    <w:rsid w:val="00A851A5"/>
    <w:rsid w:val="00A87214"/>
    <w:rsid w:val="00A96E5F"/>
    <w:rsid w:val="00AB672E"/>
    <w:rsid w:val="00AC18B7"/>
    <w:rsid w:val="00AC457C"/>
    <w:rsid w:val="00AC4C85"/>
    <w:rsid w:val="00AC6E50"/>
    <w:rsid w:val="00AD5145"/>
    <w:rsid w:val="00AD782B"/>
    <w:rsid w:val="00AD7E84"/>
    <w:rsid w:val="00AE0B74"/>
    <w:rsid w:val="00AE1094"/>
    <w:rsid w:val="00AE7D06"/>
    <w:rsid w:val="00AF04AA"/>
    <w:rsid w:val="00AF2B2D"/>
    <w:rsid w:val="00AF77E2"/>
    <w:rsid w:val="00B014BF"/>
    <w:rsid w:val="00B05597"/>
    <w:rsid w:val="00B077C8"/>
    <w:rsid w:val="00B07FA1"/>
    <w:rsid w:val="00B10C69"/>
    <w:rsid w:val="00B10EF0"/>
    <w:rsid w:val="00B112DD"/>
    <w:rsid w:val="00B11CD1"/>
    <w:rsid w:val="00B12D3B"/>
    <w:rsid w:val="00B13163"/>
    <w:rsid w:val="00B35293"/>
    <w:rsid w:val="00B37D5D"/>
    <w:rsid w:val="00B40792"/>
    <w:rsid w:val="00B40BFB"/>
    <w:rsid w:val="00B41ADB"/>
    <w:rsid w:val="00B50943"/>
    <w:rsid w:val="00B52CD6"/>
    <w:rsid w:val="00B532B7"/>
    <w:rsid w:val="00B54E6B"/>
    <w:rsid w:val="00B55AC8"/>
    <w:rsid w:val="00B57CE3"/>
    <w:rsid w:val="00B66351"/>
    <w:rsid w:val="00B71389"/>
    <w:rsid w:val="00B71E08"/>
    <w:rsid w:val="00B7578E"/>
    <w:rsid w:val="00B777E3"/>
    <w:rsid w:val="00B82201"/>
    <w:rsid w:val="00B83254"/>
    <w:rsid w:val="00B860FA"/>
    <w:rsid w:val="00B91BDC"/>
    <w:rsid w:val="00B929C9"/>
    <w:rsid w:val="00B9404E"/>
    <w:rsid w:val="00B956D5"/>
    <w:rsid w:val="00B95C8A"/>
    <w:rsid w:val="00B979A7"/>
    <w:rsid w:val="00B97ECB"/>
    <w:rsid w:val="00BA2ECD"/>
    <w:rsid w:val="00BA405C"/>
    <w:rsid w:val="00BA5EC5"/>
    <w:rsid w:val="00BB1DBE"/>
    <w:rsid w:val="00BB2A53"/>
    <w:rsid w:val="00BB3F4D"/>
    <w:rsid w:val="00BC01B1"/>
    <w:rsid w:val="00BC1EF6"/>
    <w:rsid w:val="00BC526F"/>
    <w:rsid w:val="00BD6950"/>
    <w:rsid w:val="00BE3BE3"/>
    <w:rsid w:val="00BE562D"/>
    <w:rsid w:val="00BE6DC7"/>
    <w:rsid w:val="00BF0FF6"/>
    <w:rsid w:val="00BF695F"/>
    <w:rsid w:val="00C01074"/>
    <w:rsid w:val="00C02AD6"/>
    <w:rsid w:val="00C0725A"/>
    <w:rsid w:val="00C132FC"/>
    <w:rsid w:val="00C14504"/>
    <w:rsid w:val="00C1584A"/>
    <w:rsid w:val="00C15CDD"/>
    <w:rsid w:val="00C27A6A"/>
    <w:rsid w:val="00C31373"/>
    <w:rsid w:val="00C32361"/>
    <w:rsid w:val="00C35241"/>
    <w:rsid w:val="00C35DC6"/>
    <w:rsid w:val="00C409F9"/>
    <w:rsid w:val="00C40E2D"/>
    <w:rsid w:val="00C43610"/>
    <w:rsid w:val="00C44C8B"/>
    <w:rsid w:val="00C540E7"/>
    <w:rsid w:val="00C5795B"/>
    <w:rsid w:val="00C64099"/>
    <w:rsid w:val="00C66EB7"/>
    <w:rsid w:val="00C736E8"/>
    <w:rsid w:val="00C76A82"/>
    <w:rsid w:val="00C839EE"/>
    <w:rsid w:val="00CA1F46"/>
    <w:rsid w:val="00CA5674"/>
    <w:rsid w:val="00CB023D"/>
    <w:rsid w:val="00CB2323"/>
    <w:rsid w:val="00CB29F5"/>
    <w:rsid w:val="00CB3E26"/>
    <w:rsid w:val="00CC0184"/>
    <w:rsid w:val="00CD3756"/>
    <w:rsid w:val="00CD4C40"/>
    <w:rsid w:val="00CD6208"/>
    <w:rsid w:val="00CE01A0"/>
    <w:rsid w:val="00CE540B"/>
    <w:rsid w:val="00CE69AF"/>
    <w:rsid w:val="00CE7150"/>
    <w:rsid w:val="00CF5674"/>
    <w:rsid w:val="00CF62CF"/>
    <w:rsid w:val="00D01516"/>
    <w:rsid w:val="00D01699"/>
    <w:rsid w:val="00D03A7E"/>
    <w:rsid w:val="00D073F7"/>
    <w:rsid w:val="00D10001"/>
    <w:rsid w:val="00D1016D"/>
    <w:rsid w:val="00D1555C"/>
    <w:rsid w:val="00D20D45"/>
    <w:rsid w:val="00D21459"/>
    <w:rsid w:val="00D215D6"/>
    <w:rsid w:val="00D229F3"/>
    <w:rsid w:val="00D24CBB"/>
    <w:rsid w:val="00D253E7"/>
    <w:rsid w:val="00D301E8"/>
    <w:rsid w:val="00D45A6A"/>
    <w:rsid w:val="00D5249B"/>
    <w:rsid w:val="00D54313"/>
    <w:rsid w:val="00D565E5"/>
    <w:rsid w:val="00D60658"/>
    <w:rsid w:val="00D61A39"/>
    <w:rsid w:val="00D62461"/>
    <w:rsid w:val="00D63C68"/>
    <w:rsid w:val="00D6453C"/>
    <w:rsid w:val="00D64ABF"/>
    <w:rsid w:val="00D71220"/>
    <w:rsid w:val="00D762FE"/>
    <w:rsid w:val="00D77C6B"/>
    <w:rsid w:val="00D85171"/>
    <w:rsid w:val="00D86AC0"/>
    <w:rsid w:val="00D87160"/>
    <w:rsid w:val="00D9756D"/>
    <w:rsid w:val="00DA1EC1"/>
    <w:rsid w:val="00DA25DB"/>
    <w:rsid w:val="00DA6FF1"/>
    <w:rsid w:val="00DB213A"/>
    <w:rsid w:val="00DB7D2D"/>
    <w:rsid w:val="00DC4B2C"/>
    <w:rsid w:val="00DC4E66"/>
    <w:rsid w:val="00DC4FB3"/>
    <w:rsid w:val="00DD334F"/>
    <w:rsid w:val="00DD3F57"/>
    <w:rsid w:val="00DD4E75"/>
    <w:rsid w:val="00DE20DB"/>
    <w:rsid w:val="00DE224F"/>
    <w:rsid w:val="00DE2974"/>
    <w:rsid w:val="00DE4743"/>
    <w:rsid w:val="00DE4F72"/>
    <w:rsid w:val="00DE7175"/>
    <w:rsid w:val="00DE746A"/>
    <w:rsid w:val="00DF487C"/>
    <w:rsid w:val="00E02F8A"/>
    <w:rsid w:val="00E07D07"/>
    <w:rsid w:val="00E17494"/>
    <w:rsid w:val="00E256AA"/>
    <w:rsid w:val="00E26F39"/>
    <w:rsid w:val="00E27E91"/>
    <w:rsid w:val="00E30E97"/>
    <w:rsid w:val="00E35C76"/>
    <w:rsid w:val="00E46B88"/>
    <w:rsid w:val="00E52B2A"/>
    <w:rsid w:val="00E56B2F"/>
    <w:rsid w:val="00E56CEA"/>
    <w:rsid w:val="00E576AA"/>
    <w:rsid w:val="00E57AF0"/>
    <w:rsid w:val="00E61812"/>
    <w:rsid w:val="00E62074"/>
    <w:rsid w:val="00E702AB"/>
    <w:rsid w:val="00E70392"/>
    <w:rsid w:val="00E746EB"/>
    <w:rsid w:val="00E7471A"/>
    <w:rsid w:val="00E76621"/>
    <w:rsid w:val="00E77CE3"/>
    <w:rsid w:val="00E82086"/>
    <w:rsid w:val="00E87676"/>
    <w:rsid w:val="00E87B99"/>
    <w:rsid w:val="00E92087"/>
    <w:rsid w:val="00E93DE8"/>
    <w:rsid w:val="00EA146E"/>
    <w:rsid w:val="00EA196D"/>
    <w:rsid w:val="00EA5235"/>
    <w:rsid w:val="00EB03DA"/>
    <w:rsid w:val="00EB2B2A"/>
    <w:rsid w:val="00EB5508"/>
    <w:rsid w:val="00EC2079"/>
    <w:rsid w:val="00EE1FBD"/>
    <w:rsid w:val="00EE249F"/>
    <w:rsid w:val="00EE2DDD"/>
    <w:rsid w:val="00EE3F88"/>
    <w:rsid w:val="00EE6A4F"/>
    <w:rsid w:val="00EF07BB"/>
    <w:rsid w:val="00EF7F0F"/>
    <w:rsid w:val="00F002C1"/>
    <w:rsid w:val="00F023F9"/>
    <w:rsid w:val="00F02634"/>
    <w:rsid w:val="00F05723"/>
    <w:rsid w:val="00F065A8"/>
    <w:rsid w:val="00F069AD"/>
    <w:rsid w:val="00F0778D"/>
    <w:rsid w:val="00F1324E"/>
    <w:rsid w:val="00F16C23"/>
    <w:rsid w:val="00F17942"/>
    <w:rsid w:val="00F24E75"/>
    <w:rsid w:val="00F30C54"/>
    <w:rsid w:val="00F31428"/>
    <w:rsid w:val="00F42236"/>
    <w:rsid w:val="00F423A8"/>
    <w:rsid w:val="00F42737"/>
    <w:rsid w:val="00F47528"/>
    <w:rsid w:val="00F47F9F"/>
    <w:rsid w:val="00F5175E"/>
    <w:rsid w:val="00F6633F"/>
    <w:rsid w:val="00F6745E"/>
    <w:rsid w:val="00F7037A"/>
    <w:rsid w:val="00F767CF"/>
    <w:rsid w:val="00F76B43"/>
    <w:rsid w:val="00F808A7"/>
    <w:rsid w:val="00F82DCD"/>
    <w:rsid w:val="00F85675"/>
    <w:rsid w:val="00F86805"/>
    <w:rsid w:val="00F87361"/>
    <w:rsid w:val="00F902AF"/>
    <w:rsid w:val="00F92B5E"/>
    <w:rsid w:val="00F93B6D"/>
    <w:rsid w:val="00F949BD"/>
    <w:rsid w:val="00F949F4"/>
    <w:rsid w:val="00F955CE"/>
    <w:rsid w:val="00F96721"/>
    <w:rsid w:val="00F9711E"/>
    <w:rsid w:val="00FA3FE5"/>
    <w:rsid w:val="00FA4694"/>
    <w:rsid w:val="00FB4876"/>
    <w:rsid w:val="00FB76F9"/>
    <w:rsid w:val="00FB7E11"/>
    <w:rsid w:val="00FD2DE4"/>
    <w:rsid w:val="00FD5258"/>
    <w:rsid w:val="00FD6AE4"/>
    <w:rsid w:val="00FE77C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1DA6C4FC"/>
  <w15:docId w15:val="{C686CC5B-325F-4841-B112-4AB8015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426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6EC"/>
    <w:rPr>
      <w:sz w:val="24"/>
      <w:szCs w:val="24"/>
    </w:rPr>
  </w:style>
  <w:style w:type="paragraph" w:customStyle="1" w:styleId="Akapitzlist1">
    <w:name w:val="Akapit z listą1"/>
    <w:basedOn w:val="Normalny"/>
    <w:qFormat/>
    <w:rsid w:val="00CE540B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7209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B2A"/>
  </w:style>
  <w:style w:type="character" w:styleId="Pogrubienie">
    <w:name w:val="Strong"/>
    <w:basedOn w:val="Domylnaczcionkaakapitu"/>
    <w:uiPriority w:val="22"/>
    <w:qFormat/>
    <w:rsid w:val="00F93B6D"/>
    <w:rPr>
      <w:b/>
      <w:bCs/>
    </w:rPr>
  </w:style>
  <w:style w:type="paragraph" w:customStyle="1" w:styleId="BWText">
    <w:name w:val="BW_Text"/>
    <w:basedOn w:val="Normalny"/>
    <w:rsid w:val="007C7A21"/>
    <w:pPr>
      <w:spacing w:before="60" w:after="60" w:line="240" w:lineRule="atLeast"/>
    </w:pPr>
    <w:rPr>
      <w:rFonts w:ascii="Arial" w:hAnsi="Arial"/>
      <w:snapToGrid w:val="0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8B0D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8B0D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ABCEE-A0DB-45D9-98F2-48C56FEC0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5</cp:revision>
  <cp:lastPrinted>2016-04-20T13:04:00Z</cp:lastPrinted>
  <dcterms:created xsi:type="dcterms:W3CDTF">2016-05-06T09:10:00Z</dcterms:created>
  <dcterms:modified xsi:type="dcterms:W3CDTF">2016-05-06T09:46:00Z</dcterms:modified>
</cp:coreProperties>
</file>