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DCD2E" w14:textId="138AFEB0" w:rsidR="002A5B53" w:rsidRPr="007464A5" w:rsidRDefault="00B601E5" w:rsidP="007464A5">
      <w:pPr>
        <w:pStyle w:val="Tytu"/>
        <w:spacing w:after="80"/>
        <w:ind w:right="-1"/>
        <w:jc w:val="right"/>
        <w:rPr>
          <w:rFonts w:ascii="Tahoma" w:hAnsi="Tahoma" w:cs="Tahoma"/>
          <w:b w:val="0"/>
          <w:color w:val="FF0000"/>
          <w:sz w:val="20"/>
        </w:rPr>
      </w:pPr>
      <w:r>
        <w:rPr>
          <w:rFonts w:ascii="Tahoma" w:hAnsi="Tahoma" w:cs="Tahoma"/>
          <w:b w:val="0"/>
          <w:color w:val="FF0000"/>
          <w:sz w:val="20"/>
        </w:rPr>
        <w:t>Modyfikacja 18</w:t>
      </w:r>
      <w:r w:rsidR="007464A5" w:rsidRPr="007464A5">
        <w:rPr>
          <w:rFonts w:ascii="Tahoma" w:hAnsi="Tahoma" w:cs="Tahoma"/>
          <w:b w:val="0"/>
          <w:color w:val="FF0000"/>
          <w:sz w:val="20"/>
        </w:rPr>
        <w:t>.07.2016</w:t>
      </w:r>
    </w:p>
    <w:p w14:paraId="0E250580" w14:textId="77777777" w:rsidR="00A44154" w:rsidRPr="006C54B5" w:rsidRDefault="00A44154" w:rsidP="003928E0">
      <w:pPr>
        <w:pStyle w:val="Tekstpodstawowy"/>
        <w:spacing w:after="80"/>
        <w:ind w:right="-1"/>
        <w:rPr>
          <w:rFonts w:ascii="Tahoma" w:hAnsi="Tahoma" w:cs="Tahoma"/>
          <w:sz w:val="20"/>
        </w:rPr>
      </w:pPr>
    </w:p>
    <w:p w14:paraId="3D50C449" w14:textId="77777777" w:rsidR="00A44154" w:rsidRPr="006C54B5" w:rsidRDefault="00A44154" w:rsidP="003928E0">
      <w:pPr>
        <w:pStyle w:val="Tekstpodstawowy"/>
        <w:spacing w:after="80"/>
        <w:ind w:right="-1"/>
        <w:rPr>
          <w:rFonts w:ascii="Tahoma" w:hAnsi="Tahoma" w:cs="Tahoma"/>
          <w:sz w:val="20"/>
        </w:rPr>
      </w:pPr>
    </w:p>
    <w:p w14:paraId="5E86F49E" w14:textId="77777777" w:rsidR="002D6D96" w:rsidRPr="006C54B5" w:rsidRDefault="002D6D96" w:rsidP="003928E0">
      <w:pPr>
        <w:pStyle w:val="Tekstpodstawowy"/>
        <w:spacing w:after="80"/>
        <w:ind w:right="-1"/>
        <w:rPr>
          <w:rFonts w:ascii="Tahoma" w:hAnsi="Tahoma" w:cs="Tahoma"/>
          <w:sz w:val="20"/>
        </w:rPr>
      </w:pPr>
    </w:p>
    <w:p w14:paraId="7A6331E7" w14:textId="77777777" w:rsidR="002D6D96" w:rsidRPr="006C54B5" w:rsidRDefault="002D6D96" w:rsidP="003928E0">
      <w:pPr>
        <w:pStyle w:val="Tekstpodstawowy"/>
        <w:spacing w:after="80"/>
        <w:ind w:right="-1"/>
        <w:rPr>
          <w:rFonts w:ascii="Tahoma" w:hAnsi="Tahoma" w:cs="Tahoma"/>
          <w:sz w:val="20"/>
        </w:rPr>
      </w:pPr>
    </w:p>
    <w:p w14:paraId="4A7E6952" w14:textId="77777777" w:rsidR="002D6D96" w:rsidRPr="006C54B5" w:rsidRDefault="002D6D96" w:rsidP="003928E0">
      <w:pPr>
        <w:pStyle w:val="Tekstpodstawowy"/>
        <w:spacing w:after="80"/>
        <w:ind w:right="-1"/>
        <w:rPr>
          <w:rFonts w:ascii="Tahoma" w:hAnsi="Tahoma" w:cs="Tahoma"/>
          <w:sz w:val="20"/>
        </w:rPr>
      </w:pPr>
    </w:p>
    <w:p w14:paraId="6E9B591C" w14:textId="77777777" w:rsidR="002A5B53" w:rsidRPr="006C54B5" w:rsidRDefault="002A5B53" w:rsidP="003928E0">
      <w:pPr>
        <w:pStyle w:val="Tekstpodstawowy"/>
        <w:spacing w:after="80"/>
        <w:ind w:right="-1"/>
        <w:rPr>
          <w:rFonts w:ascii="Tahoma" w:hAnsi="Tahoma" w:cs="Tahoma"/>
          <w:sz w:val="20"/>
        </w:rPr>
      </w:pPr>
    </w:p>
    <w:p w14:paraId="58B67DB5" w14:textId="77777777"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SPECYFIKACJA ISTOTNYCH WARUNKÓW ZAMÓWIENIA </w:t>
      </w:r>
    </w:p>
    <w:p w14:paraId="6C017061" w14:textId="7829B8A0"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DLA POSTĘPOWANIA NR </w:t>
      </w:r>
      <w:r w:rsidR="00D34B5C" w:rsidRPr="006C54B5">
        <w:rPr>
          <w:rFonts w:ascii="Tahoma" w:hAnsi="Tahoma" w:cs="Tahoma"/>
          <w:sz w:val="20"/>
        </w:rPr>
        <w:t>12</w:t>
      </w:r>
      <w:r w:rsidR="004D1F9A" w:rsidRPr="006C54B5">
        <w:rPr>
          <w:rFonts w:ascii="Tahoma" w:hAnsi="Tahoma" w:cs="Tahoma"/>
          <w:sz w:val="20"/>
        </w:rPr>
        <w:t>/</w:t>
      </w:r>
      <w:r w:rsidR="00A73B81">
        <w:rPr>
          <w:rFonts w:ascii="Tahoma" w:hAnsi="Tahoma" w:cs="Tahoma"/>
          <w:sz w:val="20"/>
        </w:rPr>
        <w:t>ZA</w:t>
      </w:r>
      <w:r w:rsidR="002A720D" w:rsidRPr="006C54B5">
        <w:rPr>
          <w:rFonts w:ascii="Tahoma" w:hAnsi="Tahoma" w:cs="Tahoma"/>
          <w:sz w:val="20"/>
        </w:rPr>
        <w:t>/</w:t>
      </w:r>
      <w:r w:rsidR="00A73B81">
        <w:rPr>
          <w:rFonts w:ascii="Tahoma" w:hAnsi="Tahoma" w:cs="Tahoma"/>
          <w:sz w:val="20"/>
        </w:rPr>
        <w:t>A</w:t>
      </w:r>
      <w:r w:rsidR="002A720D" w:rsidRPr="006C54B5">
        <w:rPr>
          <w:rFonts w:ascii="Tahoma" w:hAnsi="Tahoma" w:cs="Tahoma"/>
          <w:sz w:val="20"/>
        </w:rPr>
        <w:t>Z</w:t>
      </w:r>
      <w:r w:rsidR="00A73B81">
        <w:rPr>
          <w:rFonts w:ascii="Tahoma" w:hAnsi="Tahoma" w:cs="Tahoma"/>
          <w:sz w:val="20"/>
        </w:rPr>
        <w:t>AZ</w:t>
      </w:r>
      <w:r w:rsidR="002A720D" w:rsidRPr="006C54B5">
        <w:rPr>
          <w:rFonts w:ascii="Tahoma" w:hAnsi="Tahoma" w:cs="Tahoma"/>
          <w:sz w:val="20"/>
        </w:rPr>
        <w:t>/</w:t>
      </w:r>
      <w:r w:rsidR="006B720A" w:rsidRPr="006C54B5">
        <w:rPr>
          <w:rFonts w:ascii="Tahoma" w:hAnsi="Tahoma" w:cs="Tahoma"/>
          <w:sz w:val="20"/>
        </w:rPr>
        <w:t>16</w:t>
      </w:r>
    </w:p>
    <w:p w14:paraId="0E411B19" w14:textId="77777777" w:rsidR="002D6D96" w:rsidRPr="006C54B5" w:rsidRDefault="002D6D96" w:rsidP="003928E0">
      <w:pPr>
        <w:spacing w:after="80"/>
        <w:ind w:right="-1"/>
        <w:rPr>
          <w:rFonts w:ascii="Tahoma" w:hAnsi="Tahoma" w:cs="Tahoma"/>
          <w:b/>
          <w:sz w:val="20"/>
        </w:rPr>
      </w:pPr>
    </w:p>
    <w:p w14:paraId="72B94A3F" w14:textId="77777777" w:rsidR="002D6D96" w:rsidRPr="006C54B5" w:rsidRDefault="002D6D96" w:rsidP="003928E0">
      <w:pPr>
        <w:spacing w:after="80"/>
        <w:ind w:right="-1"/>
        <w:rPr>
          <w:rFonts w:ascii="Tahoma" w:hAnsi="Tahoma" w:cs="Tahoma"/>
          <w:b/>
          <w:sz w:val="20"/>
        </w:rPr>
      </w:pPr>
    </w:p>
    <w:p w14:paraId="49624D9E" w14:textId="77777777" w:rsidR="002D6D96" w:rsidRPr="006C54B5" w:rsidRDefault="002D6D96" w:rsidP="003928E0">
      <w:pPr>
        <w:spacing w:after="80"/>
        <w:ind w:right="-1"/>
        <w:rPr>
          <w:rFonts w:ascii="Tahoma" w:hAnsi="Tahoma" w:cs="Tahoma"/>
          <w:b/>
          <w:sz w:val="20"/>
        </w:rPr>
      </w:pPr>
    </w:p>
    <w:p w14:paraId="5B48949E" w14:textId="77777777" w:rsidR="002D6D96" w:rsidRPr="006C54B5" w:rsidRDefault="002D6D96" w:rsidP="003928E0">
      <w:pPr>
        <w:spacing w:after="80"/>
        <w:ind w:right="-1"/>
        <w:rPr>
          <w:rFonts w:ascii="Tahoma" w:hAnsi="Tahoma" w:cs="Tahoma"/>
          <w:b/>
          <w:sz w:val="20"/>
        </w:rPr>
      </w:pPr>
    </w:p>
    <w:p w14:paraId="0A7A52A9" w14:textId="77777777" w:rsidR="00B82481" w:rsidRPr="006C54B5" w:rsidRDefault="00B82481" w:rsidP="003928E0">
      <w:pPr>
        <w:autoSpaceDE w:val="0"/>
        <w:autoSpaceDN w:val="0"/>
        <w:adjustRightInd w:val="0"/>
        <w:spacing w:after="80"/>
        <w:ind w:right="-1"/>
        <w:rPr>
          <w:rFonts w:ascii="Tahoma" w:hAnsi="Tahoma" w:cs="Tahoma"/>
          <w:color w:val="000000"/>
          <w:sz w:val="20"/>
        </w:rPr>
      </w:pPr>
    </w:p>
    <w:p w14:paraId="11C1C808" w14:textId="77777777" w:rsidR="00B82481" w:rsidRPr="006C54B5" w:rsidRDefault="00B82481" w:rsidP="003928E0">
      <w:pPr>
        <w:autoSpaceDE w:val="0"/>
        <w:autoSpaceDN w:val="0"/>
        <w:adjustRightInd w:val="0"/>
        <w:spacing w:after="80"/>
        <w:ind w:right="-1"/>
        <w:jc w:val="center"/>
        <w:rPr>
          <w:rFonts w:ascii="Tahoma" w:hAnsi="Tahoma" w:cs="Tahoma"/>
          <w:color w:val="000000"/>
          <w:sz w:val="20"/>
        </w:rPr>
      </w:pPr>
      <w:r w:rsidRPr="006C54B5">
        <w:rPr>
          <w:rFonts w:ascii="Tahoma" w:hAnsi="Tahoma" w:cs="Tahoma"/>
          <w:color w:val="000000"/>
          <w:sz w:val="20"/>
        </w:rPr>
        <w:t>którego przedmiotem jest:</w:t>
      </w:r>
    </w:p>
    <w:p w14:paraId="52239BF1" w14:textId="77777777" w:rsidR="00390CA5" w:rsidRPr="006C54B5" w:rsidRDefault="00390CA5" w:rsidP="003928E0">
      <w:pPr>
        <w:ind w:right="-1"/>
        <w:jc w:val="center"/>
        <w:rPr>
          <w:rFonts w:ascii="Tahoma" w:hAnsi="Tahoma" w:cs="Tahoma"/>
          <w:sz w:val="20"/>
        </w:rPr>
      </w:pPr>
      <w:r w:rsidRPr="006C54B5">
        <w:rPr>
          <w:rFonts w:ascii="Tahoma" w:hAnsi="Tahoma" w:cs="Tahoma"/>
          <w:sz w:val="20"/>
        </w:rPr>
        <w:t xml:space="preserve">„Organizacja i prowadzenie szkoleń z języka angielskiego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3B225FDE" w14:textId="77777777" w:rsidR="002D6D96" w:rsidRPr="006C54B5" w:rsidRDefault="002D6D96" w:rsidP="003928E0">
      <w:pPr>
        <w:spacing w:after="80"/>
        <w:ind w:right="-1"/>
        <w:rPr>
          <w:rFonts w:ascii="Tahoma" w:hAnsi="Tahoma" w:cs="Tahoma"/>
          <w:b/>
          <w:sz w:val="20"/>
        </w:rPr>
      </w:pPr>
    </w:p>
    <w:p w14:paraId="30C49008" w14:textId="77777777" w:rsidR="00D33DB0" w:rsidRPr="006C54B5" w:rsidRDefault="00D33DB0" w:rsidP="003928E0">
      <w:pPr>
        <w:spacing w:after="80"/>
        <w:ind w:right="-1"/>
        <w:rPr>
          <w:rFonts w:ascii="Tahoma" w:hAnsi="Tahoma" w:cs="Tahoma"/>
          <w:b/>
          <w:sz w:val="20"/>
        </w:rPr>
      </w:pPr>
    </w:p>
    <w:p w14:paraId="7FD64836" w14:textId="77777777" w:rsidR="00D33DB0" w:rsidRPr="006C54B5" w:rsidRDefault="00D33DB0" w:rsidP="003928E0">
      <w:pPr>
        <w:spacing w:after="80"/>
        <w:ind w:right="-1"/>
        <w:rPr>
          <w:rFonts w:ascii="Tahoma" w:hAnsi="Tahoma" w:cs="Tahoma"/>
          <w:b/>
          <w:sz w:val="20"/>
        </w:rPr>
      </w:pPr>
    </w:p>
    <w:p w14:paraId="5A9D407E" w14:textId="77777777" w:rsidR="007E32D2" w:rsidRPr="006C54B5" w:rsidRDefault="00937A64" w:rsidP="003928E0">
      <w:pPr>
        <w:spacing w:after="80"/>
        <w:ind w:right="-1"/>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642B039C" wp14:editId="613674B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039C"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v:textbox>
              </v:shape>
            </w:pict>
          </mc:Fallback>
        </mc:AlternateContent>
      </w:r>
    </w:p>
    <w:p w14:paraId="5DC00BCC" w14:textId="77777777" w:rsidR="002D6D96" w:rsidRPr="006C54B5" w:rsidRDefault="002D6D96" w:rsidP="003928E0">
      <w:pPr>
        <w:spacing w:after="80"/>
        <w:ind w:right="-1"/>
        <w:rPr>
          <w:rFonts w:ascii="Tahoma" w:hAnsi="Tahoma" w:cs="Tahoma"/>
          <w:b/>
          <w:sz w:val="20"/>
        </w:rPr>
      </w:pPr>
    </w:p>
    <w:p w14:paraId="2B916BC6" w14:textId="77777777" w:rsidR="002D6D96" w:rsidRPr="006C54B5" w:rsidRDefault="002D6D96" w:rsidP="003928E0">
      <w:pPr>
        <w:spacing w:after="80"/>
        <w:ind w:right="-1"/>
        <w:rPr>
          <w:rFonts w:ascii="Tahoma" w:hAnsi="Tahoma" w:cs="Tahoma"/>
          <w:b/>
          <w:sz w:val="20"/>
        </w:rPr>
      </w:pPr>
    </w:p>
    <w:p w14:paraId="04E05C88" w14:textId="77777777" w:rsidR="001E3A51" w:rsidRPr="006C54B5" w:rsidRDefault="001E3A51" w:rsidP="003928E0">
      <w:pPr>
        <w:pStyle w:val="Nagwek2"/>
        <w:spacing w:after="80"/>
        <w:ind w:right="-1"/>
        <w:rPr>
          <w:rFonts w:ascii="Tahoma" w:hAnsi="Tahoma" w:cs="Tahoma"/>
          <w:sz w:val="20"/>
        </w:rPr>
      </w:pPr>
    </w:p>
    <w:p w14:paraId="2E4A7977" w14:textId="176E8C1F" w:rsidR="002D6D96" w:rsidRPr="006C54B5" w:rsidRDefault="000D1EC7" w:rsidP="003928E0">
      <w:pPr>
        <w:pStyle w:val="Akapitzlist1"/>
        <w:spacing w:before="0" w:beforeAutospacing="0" w:after="80" w:afterAutospacing="0"/>
        <w:ind w:right="-1"/>
        <w:jc w:val="center"/>
        <w:rPr>
          <w:rFonts w:ascii="Tahoma" w:hAnsi="Tahoma" w:cs="Tahoma"/>
          <w:sz w:val="20"/>
          <w:szCs w:val="20"/>
        </w:rPr>
      </w:pPr>
      <w:r w:rsidRPr="006C54B5">
        <w:rPr>
          <w:rFonts w:ascii="Tahoma" w:hAnsi="Tahoma" w:cs="Tahoma"/>
          <w:sz w:val="20"/>
          <w:szCs w:val="20"/>
        </w:rPr>
        <w:t xml:space="preserve">Warszawa, </w:t>
      </w:r>
      <w:r w:rsidR="00CC52AB">
        <w:rPr>
          <w:rFonts w:ascii="Tahoma" w:hAnsi="Tahoma" w:cs="Tahoma"/>
          <w:sz w:val="20"/>
          <w:szCs w:val="20"/>
        </w:rPr>
        <w:t xml:space="preserve">07 </w:t>
      </w:r>
      <w:r w:rsidR="00255254">
        <w:rPr>
          <w:rFonts w:ascii="Tahoma" w:hAnsi="Tahoma" w:cs="Tahoma"/>
          <w:sz w:val="20"/>
          <w:szCs w:val="20"/>
        </w:rPr>
        <w:t>lipiec</w:t>
      </w:r>
      <w:r w:rsidR="006B720A" w:rsidRPr="006C54B5">
        <w:rPr>
          <w:rFonts w:ascii="Tahoma" w:hAnsi="Tahoma" w:cs="Tahoma"/>
          <w:sz w:val="20"/>
          <w:szCs w:val="20"/>
        </w:rPr>
        <w:t xml:space="preserve"> 2016</w:t>
      </w:r>
      <w:r w:rsidR="00EE2769" w:rsidRPr="006C54B5">
        <w:rPr>
          <w:rFonts w:ascii="Tahoma" w:hAnsi="Tahoma" w:cs="Tahoma"/>
          <w:sz w:val="20"/>
          <w:szCs w:val="20"/>
        </w:rPr>
        <w:t xml:space="preserve"> </w:t>
      </w:r>
      <w:r w:rsidR="002D6D96" w:rsidRPr="006C54B5">
        <w:rPr>
          <w:rFonts w:ascii="Tahoma" w:hAnsi="Tahoma" w:cs="Tahoma"/>
          <w:sz w:val="20"/>
          <w:szCs w:val="20"/>
        </w:rPr>
        <w:t>r.</w:t>
      </w:r>
    </w:p>
    <w:p w14:paraId="7A229C93" w14:textId="77777777" w:rsidR="002D6D96" w:rsidRPr="006C54B5" w:rsidRDefault="007B0F26" w:rsidP="003928E0">
      <w:pPr>
        <w:pStyle w:val="Nagwek3"/>
        <w:spacing w:after="80"/>
        <w:ind w:right="-1"/>
        <w:rPr>
          <w:rFonts w:ascii="Tahoma" w:hAnsi="Tahoma" w:cs="Tahoma"/>
          <w:sz w:val="20"/>
        </w:rPr>
      </w:pPr>
      <w:r w:rsidRPr="006C54B5">
        <w:rPr>
          <w:rFonts w:ascii="Tahoma" w:hAnsi="Tahoma" w:cs="Tahoma"/>
          <w:sz w:val="20"/>
        </w:rPr>
        <w:br w:type="page"/>
      </w:r>
      <w:bookmarkStart w:id="0" w:name="_Toc411087299"/>
      <w:r w:rsidR="00A34284" w:rsidRPr="006C54B5">
        <w:rPr>
          <w:rFonts w:ascii="Tahoma" w:hAnsi="Tahoma" w:cs="Tahoma"/>
          <w:sz w:val="20"/>
        </w:rPr>
        <w:lastRenderedPageBreak/>
        <w:t xml:space="preserve">I. </w:t>
      </w:r>
      <w:r w:rsidR="002D6D96" w:rsidRPr="006C54B5">
        <w:rPr>
          <w:rFonts w:ascii="Tahoma" w:hAnsi="Tahoma" w:cs="Tahoma"/>
          <w:sz w:val="20"/>
        </w:rPr>
        <w:t>Zamawiający</w:t>
      </w:r>
      <w:bookmarkEnd w:id="0"/>
    </w:p>
    <w:p w14:paraId="1CDDA525" w14:textId="77777777" w:rsidR="00A30B87" w:rsidRPr="006C54B5" w:rsidRDefault="00A30B87" w:rsidP="003928E0">
      <w:pPr>
        <w:pStyle w:val="Akapitzlist1"/>
        <w:spacing w:before="0" w:beforeAutospacing="0" w:after="80" w:afterAutospacing="0"/>
        <w:ind w:left="0" w:right="-1"/>
        <w:rPr>
          <w:rFonts w:ascii="Tahoma" w:hAnsi="Tahoma" w:cs="Tahoma"/>
          <w:sz w:val="20"/>
          <w:szCs w:val="20"/>
        </w:rPr>
      </w:pPr>
    </w:p>
    <w:p w14:paraId="7E154C16"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Instytut Lotnictwa</w:t>
      </w:r>
    </w:p>
    <w:p w14:paraId="1214EB6B"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Al. Krakowska 110/114</w:t>
      </w:r>
    </w:p>
    <w:p w14:paraId="4798326D"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02-256 Warszawa</w:t>
      </w:r>
    </w:p>
    <w:p w14:paraId="34D34F2C" w14:textId="77777777" w:rsidR="003B0D82" w:rsidRPr="006C54B5" w:rsidRDefault="00D7654E" w:rsidP="003928E0">
      <w:pPr>
        <w:pStyle w:val="Akapitzlist1"/>
        <w:spacing w:before="0" w:beforeAutospacing="0" w:after="80" w:afterAutospacing="0"/>
        <w:ind w:left="0" w:right="-1"/>
        <w:rPr>
          <w:rFonts w:ascii="Tahoma" w:hAnsi="Tahoma" w:cs="Tahoma"/>
          <w:sz w:val="20"/>
          <w:szCs w:val="20"/>
        </w:rPr>
      </w:pPr>
      <w:hyperlink r:id="rId8" w:history="1">
        <w:r w:rsidR="003B0D82" w:rsidRPr="006C54B5">
          <w:rPr>
            <w:rStyle w:val="Hipercze"/>
            <w:rFonts w:ascii="Tahoma" w:hAnsi="Tahoma" w:cs="Tahoma"/>
            <w:sz w:val="20"/>
            <w:szCs w:val="20"/>
          </w:rPr>
          <w:t>www.ilot.edu.pl</w:t>
        </w:r>
      </w:hyperlink>
    </w:p>
    <w:p w14:paraId="3013953A" w14:textId="77777777" w:rsidR="006F4D83" w:rsidRDefault="003B0D82"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 xml:space="preserve">e-mail: </w:t>
      </w:r>
    </w:p>
    <w:p w14:paraId="04613580" w14:textId="204E28F9" w:rsidR="006F4D83" w:rsidRDefault="006F4D83" w:rsidP="003928E0">
      <w:pPr>
        <w:pStyle w:val="Akapitzlist1"/>
        <w:spacing w:before="0" w:beforeAutospacing="0" w:after="80" w:afterAutospacing="0"/>
        <w:ind w:left="0" w:right="-1"/>
        <w:rPr>
          <w:rFonts w:ascii="Tahoma" w:hAnsi="Tahoma" w:cs="Tahoma"/>
          <w:sz w:val="20"/>
          <w:szCs w:val="20"/>
          <w:lang w:val="en-US"/>
        </w:rPr>
      </w:pPr>
      <w:r>
        <w:rPr>
          <w:rFonts w:ascii="Tahoma" w:hAnsi="Tahoma" w:cs="Tahoma"/>
          <w:sz w:val="20"/>
          <w:szCs w:val="20"/>
          <w:lang w:val="en-US"/>
        </w:rPr>
        <w:t>edyta.sitnik@ilot.edu.pl</w:t>
      </w:r>
    </w:p>
    <w:p w14:paraId="29912114" w14:textId="7A50AF47" w:rsidR="003B0D82" w:rsidRPr="00B601E5" w:rsidRDefault="006B720A" w:rsidP="003928E0">
      <w:pPr>
        <w:pStyle w:val="Akapitzlist1"/>
        <w:spacing w:before="0" w:beforeAutospacing="0" w:after="80" w:afterAutospacing="0"/>
        <w:ind w:left="0" w:right="-1"/>
        <w:rPr>
          <w:rFonts w:ascii="Tahoma" w:hAnsi="Tahoma" w:cs="Tahoma"/>
          <w:sz w:val="20"/>
          <w:szCs w:val="20"/>
        </w:rPr>
      </w:pPr>
      <w:r w:rsidRPr="00B601E5">
        <w:rPr>
          <w:rFonts w:ascii="Tahoma" w:hAnsi="Tahoma" w:cs="Tahoma"/>
          <w:sz w:val="20"/>
          <w:szCs w:val="20"/>
        </w:rPr>
        <w:t>elwira.grotek</w:t>
      </w:r>
      <w:r w:rsidR="003B0D82" w:rsidRPr="00B601E5">
        <w:rPr>
          <w:rFonts w:ascii="Tahoma" w:hAnsi="Tahoma" w:cs="Tahoma"/>
          <w:sz w:val="20"/>
          <w:szCs w:val="20"/>
        </w:rPr>
        <w:t>@ilot.edu.pl</w:t>
      </w:r>
    </w:p>
    <w:p w14:paraId="3FAECACA" w14:textId="77777777" w:rsidR="00A30B87" w:rsidRPr="00B601E5" w:rsidRDefault="00A30B87" w:rsidP="003928E0">
      <w:pPr>
        <w:pStyle w:val="Nagwek3"/>
        <w:spacing w:after="80"/>
        <w:ind w:right="-1"/>
        <w:rPr>
          <w:rFonts w:ascii="Tahoma" w:hAnsi="Tahoma" w:cs="Tahoma"/>
          <w:sz w:val="20"/>
        </w:rPr>
      </w:pPr>
      <w:bookmarkStart w:id="1" w:name="_Toc411087300"/>
    </w:p>
    <w:p w14:paraId="2FA68F03" w14:textId="77777777" w:rsidR="002D6D96"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II. </w:t>
      </w:r>
      <w:r w:rsidR="002D6D96" w:rsidRPr="006C54B5">
        <w:rPr>
          <w:rFonts w:ascii="Tahoma" w:hAnsi="Tahoma" w:cs="Tahoma"/>
          <w:sz w:val="20"/>
        </w:rPr>
        <w:t>Tryb udzielenia zamówienia</w:t>
      </w:r>
      <w:bookmarkEnd w:id="1"/>
    </w:p>
    <w:p w14:paraId="23C92196" w14:textId="77777777" w:rsidR="005431AC" w:rsidRPr="006C54B5" w:rsidRDefault="005431AC" w:rsidP="003928E0">
      <w:pPr>
        <w:pStyle w:val="Akapitzlist"/>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Postępowanie</w:t>
      </w:r>
      <w:r w:rsidRPr="006C54B5">
        <w:rPr>
          <w:rFonts w:ascii="Tahoma" w:eastAsia="Tahoma" w:hAnsi="Tahoma" w:cs="Tahoma"/>
          <w:sz w:val="20"/>
          <w:szCs w:val="20"/>
        </w:rPr>
        <w:t xml:space="preserve"> o udzielenie zamówienia publicznego </w:t>
      </w:r>
      <w:r w:rsidRPr="006C54B5">
        <w:rPr>
          <w:rFonts w:ascii="Tahoma" w:hAnsi="Tahoma" w:cs="Tahoma"/>
          <w:sz w:val="20"/>
          <w:szCs w:val="20"/>
        </w:rPr>
        <w:t>prowadzone</w:t>
      </w:r>
      <w:r w:rsidRPr="006C54B5">
        <w:rPr>
          <w:rFonts w:ascii="Tahoma" w:eastAsia="Tahoma" w:hAnsi="Tahoma" w:cs="Tahoma"/>
          <w:sz w:val="20"/>
          <w:szCs w:val="20"/>
        </w:rPr>
        <w:t xml:space="preserve"> </w:t>
      </w:r>
      <w:r w:rsidRPr="006C54B5">
        <w:rPr>
          <w:rFonts w:ascii="Tahoma" w:hAnsi="Tahoma" w:cs="Tahoma"/>
          <w:sz w:val="20"/>
          <w:szCs w:val="20"/>
        </w:rPr>
        <w:t>jest</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trybie</w:t>
      </w:r>
      <w:r w:rsidRPr="006C54B5">
        <w:rPr>
          <w:rFonts w:ascii="Tahoma" w:eastAsia="Tahoma" w:hAnsi="Tahoma" w:cs="Tahoma"/>
          <w:sz w:val="20"/>
          <w:szCs w:val="20"/>
        </w:rPr>
        <w:t xml:space="preserve"> </w:t>
      </w:r>
      <w:r w:rsidRPr="006C54B5">
        <w:rPr>
          <w:rFonts w:ascii="Tahoma" w:hAnsi="Tahoma" w:cs="Tahoma"/>
          <w:sz w:val="20"/>
          <w:szCs w:val="20"/>
        </w:rPr>
        <w:t>przetargu</w:t>
      </w:r>
      <w:r w:rsidRPr="006C54B5">
        <w:rPr>
          <w:rFonts w:ascii="Tahoma" w:eastAsia="Tahoma" w:hAnsi="Tahoma" w:cs="Tahoma"/>
          <w:sz w:val="20"/>
          <w:szCs w:val="20"/>
        </w:rPr>
        <w:t xml:space="preserve"> nie</w:t>
      </w:r>
      <w:r w:rsidRPr="006C54B5">
        <w:rPr>
          <w:rFonts w:ascii="Tahoma" w:hAnsi="Tahoma" w:cs="Tahoma"/>
          <w:sz w:val="20"/>
          <w:szCs w:val="20"/>
        </w:rPr>
        <w:t>ograniczonego,</w:t>
      </w:r>
      <w:r w:rsidRPr="006C54B5">
        <w:rPr>
          <w:rFonts w:ascii="Tahoma" w:eastAsia="Tahoma" w:hAnsi="Tahoma" w:cs="Tahoma"/>
          <w:sz w:val="20"/>
          <w:szCs w:val="20"/>
        </w:rPr>
        <w:t xml:space="preserve"> w </w:t>
      </w:r>
      <w:r w:rsidRPr="006C54B5">
        <w:rPr>
          <w:rFonts w:ascii="Tahoma" w:hAnsi="Tahoma" w:cs="Tahoma"/>
          <w:sz w:val="20"/>
          <w:szCs w:val="20"/>
        </w:rPr>
        <w:t>oparciu</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z</w:t>
      </w:r>
      <w:r w:rsidRPr="006C54B5">
        <w:rPr>
          <w:rFonts w:ascii="Tahoma" w:eastAsia="Tahoma" w:hAnsi="Tahoma" w:cs="Tahoma"/>
          <w:sz w:val="20"/>
          <w:szCs w:val="20"/>
        </w:rPr>
        <w:t xml:space="preserve"> </w:t>
      </w:r>
      <w:r w:rsidRPr="006C54B5">
        <w:rPr>
          <w:rFonts w:ascii="Tahoma" w:hAnsi="Tahoma" w:cs="Tahoma"/>
          <w:sz w:val="20"/>
          <w:szCs w:val="20"/>
        </w:rPr>
        <w:t>dnia</w:t>
      </w:r>
      <w:r w:rsidRPr="006C54B5">
        <w:rPr>
          <w:rFonts w:ascii="Tahoma" w:eastAsia="Tahoma" w:hAnsi="Tahoma" w:cs="Tahoma"/>
          <w:sz w:val="20"/>
          <w:szCs w:val="20"/>
        </w:rPr>
        <w:t xml:space="preserve"> </w:t>
      </w:r>
      <w:r w:rsidRPr="006C54B5">
        <w:rPr>
          <w:rFonts w:ascii="Tahoma" w:hAnsi="Tahoma" w:cs="Tahoma"/>
          <w:sz w:val="20"/>
          <w:szCs w:val="20"/>
        </w:rPr>
        <w:t>29</w:t>
      </w:r>
      <w:r w:rsidRPr="006C54B5">
        <w:rPr>
          <w:rFonts w:ascii="Tahoma" w:eastAsia="Tahoma" w:hAnsi="Tahoma" w:cs="Tahoma"/>
          <w:sz w:val="20"/>
          <w:szCs w:val="20"/>
        </w:rPr>
        <w:t xml:space="preserve"> </w:t>
      </w:r>
      <w:r w:rsidRPr="006C54B5">
        <w:rPr>
          <w:rFonts w:ascii="Tahoma" w:hAnsi="Tahoma" w:cs="Tahoma"/>
          <w:sz w:val="20"/>
          <w:szCs w:val="20"/>
        </w:rPr>
        <w:t>stycznia</w:t>
      </w:r>
      <w:r w:rsidRPr="006C54B5">
        <w:rPr>
          <w:rFonts w:ascii="Tahoma" w:eastAsia="Tahoma" w:hAnsi="Tahoma" w:cs="Tahoma"/>
          <w:sz w:val="20"/>
          <w:szCs w:val="20"/>
        </w:rPr>
        <w:t xml:space="preserve"> </w:t>
      </w:r>
      <w:r w:rsidRPr="006C54B5">
        <w:rPr>
          <w:rFonts w:ascii="Tahoma" w:hAnsi="Tahoma" w:cs="Tahoma"/>
          <w:sz w:val="20"/>
          <w:szCs w:val="20"/>
        </w:rPr>
        <w:t>2004</w:t>
      </w:r>
      <w:r w:rsidRPr="006C54B5">
        <w:rPr>
          <w:rFonts w:ascii="Tahoma" w:eastAsia="Tahoma" w:hAnsi="Tahoma" w:cs="Tahoma"/>
          <w:sz w:val="20"/>
          <w:szCs w:val="20"/>
        </w:rPr>
        <w:t xml:space="preserve"> </w:t>
      </w:r>
      <w:r w:rsidRPr="006C54B5">
        <w:rPr>
          <w:rFonts w:ascii="Tahoma" w:hAnsi="Tahoma" w:cs="Tahoma"/>
          <w:sz w:val="20"/>
          <w:szCs w:val="20"/>
        </w:rPr>
        <w:t>r.</w:t>
      </w:r>
      <w:r w:rsidRPr="006C54B5">
        <w:rPr>
          <w:rFonts w:ascii="Tahoma" w:eastAsia="Tahoma" w:hAnsi="Tahoma" w:cs="Tahoma"/>
          <w:sz w:val="20"/>
          <w:szCs w:val="20"/>
        </w:rPr>
        <w:t xml:space="preserve"> </w:t>
      </w:r>
      <w:r w:rsidRPr="006C54B5">
        <w:rPr>
          <w:rFonts w:ascii="Tahoma" w:hAnsi="Tahoma" w:cs="Tahoma"/>
          <w:sz w:val="20"/>
          <w:szCs w:val="20"/>
        </w:rPr>
        <w:t>prawo</w:t>
      </w:r>
      <w:r w:rsidRPr="006C54B5">
        <w:rPr>
          <w:rFonts w:ascii="Tahoma" w:eastAsia="Tahoma" w:hAnsi="Tahoma" w:cs="Tahoma"/>
          <w:sz w:val="20"/>
          <w:szCs w:val="20"/>
        </w:rPr>
        <w:t xml:space="preserve"> </w:t>
      </w:r>
      <w:r w:rsidRPr="006C54B5">
        <w:rPr>
          <w:rFonts w:ascii="Tahoma" w:hAnsi="Tahoma" w:cs="Tahoma"/>
          <w:sz w:val="20"/>
          <w:szCs w:val="20"/>
        </w:rPr>
        <w:t>zamówień</w:t>
      </w:r>
      <w:r w:rsidRPr="006C54B5">
        <w:rPr>
          <w:rFonts w:ascii="Tahoma" w:eastAsia="Tahoma" w:hAnsi="Tahoma" w:cs="Tahoma"/>
          <w:sz w:val="20"/>
          <w:szCs w:val="20"/>
        </w:rPr>
        <w:t xml:space="preserve"> </w:t>
      </w:r>
      <w:r w:rsidRPr="006C54B5">
        <w:rPr>
          <w:rFonts w:ascii="Tahoma" w:hAnsi="Tahoma" w:cs="Tahoma"/>
          <w:sz w:val="20"/>
          <w:szCs w:val="20"/>
        </w:rPr>
        <w:t>publicznych</w:t>
      </w:r>
      <w:r w:rsidRPr="006C54B5">
        <w:rPr>
          <w:rFonts w:ascii="Tahoma" w:eastAsia="Tahoma" w:hAnsi="Tahoma" w:cs="Tahoma"/>
          <w:sz w:val="20"/>
          <w:szCs w:val="20"/>
        </w:rPr>
        <w:t xml:space="preserve"> </w:t>
      </w:r>
      <w:r w:rsidRPr="006C54B5">
        <w:rPr>
          <w:rFonts w:ascii="Tahoma" w:hAnsi="Tahoma" w:cs="Tahoma"/>
          <w:sz w:val="20"/>
          <w:szCs w:val="20"/>
        </w:rPr>
        <w:t>(Dz.</w:t>
      </w:r>
      <w:r w:rsidR="00676FB9" w:rsidRPr="006C54B5">
        <w:rPr>
          <w:rFonts w:ascii="Tahoma" w:hAnsi="Tahoma" w:cs="Tahoma"/>
          <w:sz w:val="20"/>
          <w:szCs w:val="20"/>
        </w:rPr>
        <w:t xml:space="preserve"> </w:t>
      </w:r>
      <w:r w:rsidRPr="006C54B5">
        <w:rPr>
          <w:rFonts w:ascii="Tahoma" w:hAnsi="Tahoma" w:cs="Tahoma"/>
          <w:sz w:val="20"/>
          <w:szCs w:val="20"/>
        </w:rPr>
        <w:t>U.</w:t>
      </w:r>
      <w:r w:rsidRPr="006C54B5">
        <w:rPr>
          <w:rFonts w:ascii="Tahoma" w:eastAsia="Tahoma" w:hAnsi="Tahoma" w:cs="Tahoma"/>
          <w:sz w:val="20"/>
          <w:szCs w:val="20"/>
        </w:rPr>
        <w:t xml:space="preserve"> </w:t>
      </w:r>
      <w:r w:rsidR="006B720A" w:rsidRPr="006C54B5">
        <w:rPr>
          <w:rFonts w:ascii="Tahoma" w:hAnsi="Tahoma" w:cs="Tahoma"/>
          <w:sz w:val="20"/>
          <w:szCs w:val="20"/>
        </w:rPr>
        <w:t>2015</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poz.</w:t>
      </w:r>
      <w:r w:rsidRPr="006C54B5">
        <w:rPr>
          <w:rFonts w:ascii="Tahoma" w:eastAsia="Tahoma" w:hAnsi="Tahoma" w:cs="Tahoma"/>
          <w:sz w:val="20"/>
          <w:szCs w:val="20"/>
        </w:rPr>
        <w:t xml:space="preserve"> </w:t>
      </w:r>
      <w:r w:rsidR="006B720A" w:rsidRPr="006C54B5">
        <w:rPr>
          <w:rFonts w:ascii="Tahoma" w:hAnsi="Tahoma" w:cs="Tahoma"/>
          <w:sz w:val="20"/>
          <w:szCs w:val="20"/>
        </w:rPr>
        <w:t>2164</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wartości</w:t>
      </w:r>
      <w:r w:rsidRPr="006C54B5">
        <w:rPr>
          <w:rFonts w:ascii="Tahoma" w:eastAsia="Tahoma" w:hAnsi="Tahoma" w:cs="Tahoma"/>
          <w:sz w:val="20"/>
          <w:szCs w:val="20"/>
        </w:rPr>
        <w:t xml:space="preserve"> </w:t>
      </w:r>
      <w:r w:rsidR="00067B4A" w:rsidRPr="006C54B5">
        <w:rPr>
          <w:rFonts w:ascii="Tahoma" w:hAnsi="Tahoma" w:cs="Tahoma"/>
          <w:sz w:val="20"/>
          <w:szCs w:val="20"/>
        </w:rPr>
        <w:t>zamówienia poniżej</w:t>
      </w:r>
      <w:r w:rsidR="00E97C4B" w:rsidRPr="006C54B5">
        <w:rPr>
          <w:rFonts w:ascii="Tahoma" w:hAnsi="Tahoma" w:cs="Tahoma"/>
          <w:sz w:val="20"/>
          <w:szCs w:val="20"/>
        </w:rPr>
        <w:t xml:space="preserve"> 209</w:t>
      </w:r>
      <w:r w:rsidRPr="006C54B5">
        <w:rPr>
          <w:rFonts w:ascii="Tahoma" w:hAnsi="Tahoma" w:cs="Tahoma"/>
          <w:sz w:val="20"/>
          <w:szCs w:val="20"/>
        </w:rPr>
        <w:t> 000</w:t>
      </w:r>
      <w:r w:rsidRPr="006C54B5">
        <w:rPr>
          <w:rFonts w:ascii="Tahoma" w:eastAsia="Tahoma" w:hAnsi="Tahoma" w:cs="Tahoma"/>
          <w:sz w:val="20"/>
          <w:szCs w:val="20"/>
        </w:rPr>
        <w:t xml:space="preserve"> </w:t>
      </w:r>
      <w:r w:rsidRPr="006C54B5">
        <w:rPr>
          <w:rFonts w:ascii="Tahoma" w:hAnsi="Tahoma" w:cs="Tahoma"/>
          <w:sz w:val="20"/>
          <w:szCs w:val="20"/>
        </w:rPr>
        <w:t>euro. Do</w:t>
      </w:r>
      <w:r w:rsidRPr="006C54B5">
        <w:rPr>
          <w:rFonts w:ascii="Tahoma" w:eastAsia="Tahoma" w:hAnsi="Tahoma" w:cs="Tahoma"/>
          <w:sz w:val="20"/>
          <w:szCs w:val="20"/>
        </w:rPr>
        <w:t xml:space="preserve"> </w:t>
      </w:r>
      <w:r w:rsidRPr="006C54B5">
        <w:rPr>
          <w:rFonts w:ascii="Tahoma" w:hAnsi="Tahoma" w:cs="Tahoma"/>
          <w:sz w:val="20"/>
          <w:szCs w:val="20"/>
        </w:rPr>
        <w:t>spraw</w:t>
      </w:r>
      <w:r w:rsidRPr="006C54B5">
        <w:rPr>
          <w:rFonts w:ascii="Tahoma" w:eastAsia="Tahoma" w:hAnsi="Tahoma" w:cs="Tahoma"/>
          <w:sz w:val="20"/>
          <w:szCs w:val="20"/>
        </w:rPr>
        <w:t xml:space="preserve"> </w:t>
      </w:r>
      <w:r w:rsidRPr="006C54B5">
        <w:rPr>
          <w:rFonts w:ascii="Tahoma" w:hAnsi="Tahoma" w:cs="Tahoma"/>
          <w:sz w:val="20"/>
          <w:szCs w:val="20"/>
        </w:rPr>
        <w:t>nieuregulowanych</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niniejszej specyfikacji istotnych warunków zamówienia, dalej</w:t>
      </w:r>
      <w:r w:rsidRPr="006C54B5">
        <w:rPr>
          <w:rFonts w:ascii="Tahoma" w:eastAsia="Tahoma" w:hAnsi="Tahoma" w:cs="Tahoma"/>
          <w:sz w:val="20"/>
          <w:szCs w:val="20"/>
        </w:rPr>
        <w:t xml:space="preserve"> </w:t>
      </w:r>
      <w:r w:rsidRPr="006C54B5">
        <w:rPr>
          <w:rFonts w:ascii="Tahoma" w:hAnsi="Tahoma" w:cs="Tahoma"/>
          <w:sz w:val="20"/>
          <w:szCs w:val="20"/>
        </w:rPr>
        <w:t>SIWZ,</w:t>
      </w:r>
      <w:r w:rsidRPr="006C54B5">
        <w:rPr>
          <w:rFonts w:ascii="Tahoma" w:eastAsia="Tahoma" w:hAnsi="Tahoma" w:cs="Tahoma"/>
          <w:sz w:val="20"/>
          <w:szCs w:val="20"/>
        </w:rPr>
        <w:t xml:space="preserve"> </w:t>
      </w:r>
      <w:r w:rsidRPr="006C54B5">
        <w:rPr>
          <w:rFonts w:ascii="Tahoma" w:hAnsi="Tahoma" w:cs="Tahoma"/>
          <w:sz w:val="20"/>
          <w:szCs w:val="20"/>
        </w:rPr>
        <w:t>oraz</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ustawie</w:t>
      </w:r>
      <w:r w:rsidRPr="006C54B5">
        <w:rPr>
          <w:rFonts w:ascii="Tahoma" w:eastAsia="Tahoma" w:hAnsi="Tahoma" w:cs="Tahoma"/>
          <w:sz w:val="20"/>
          <w:szCs w:val="20"/>
        </w:rPr>
        <w:t xml:space="preserve"> i </w:t>
      </w:r>
      <w:r w:rsidRPr="006C54B5">
        <w:rPr>
          <w:rFonts w:ascii="Tahoma" w:hAnsi="Tahoma" w:cs="Tahoma"/>
          <w:sz w:val="20"/>
          <w:szCs w:val="20"/>
        </w:rPr>
        <w:t>przepisach</w:t>
      </w:r>
      <w:r w:rsidRPr="006C54B5">
        <w:rPr>
          <w:rFonts w:ascii="Tahoma" w:eastAsia="Tahoma" w:hAnsi="Tahoma" w:cs="Tahoma"/>
          <w:sz w:val="20"/>
          <w:szCs w:val="20"/>
        </w:rPr>
        <w:t xml:space="preserve"> </w:t>
      </w:r>
      <w:r w:rsidRPr="006C54B5">
        <w:rPr>
          <w:rFonts w:ascii="Tahoma" w:hAnsi="Tahoma" w:cs="Tahoma"/>
          <w:sz w:val="20"/>
          <w:szCs w:val="20"/>
        </w:rPr>
        <w:t>wykonawczych</w:t>
      </w:r>
      <w:r w:rsidRPr="006C54B5">
        <w:rPr>
          <w:rFonts w:ascii="Tahoma" w:eastAsia="Tahoma" w:hAnsi="Tahoma" w:cs="Tahoma"/>
          <w:sz w:val="20"/>
          <w:szCs w:val="20"/>
        </w:rPr>
        <w:t xml:space="preserve"> </w:t>
      </w:r>
      <w:r w:rsidRPr="006C54B5">
        <w:rPr>
          <w:rFonts w:ascii="Tahoma" w:hAnsi="Tahoma" w:cs="Tahoma"/>
          <w:sz w:val="20"/>
          <w:szCs w:val="20"/>
        </w:rPr>
        <w:t>do</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mają</w:t>
      </w:r>
      <w:r w:rsidRPr="006C54B5">
        <w:rPr>
          <w:rFonts w:ascii="Tahoma" w:eastAsia="Tahoma" w:hAnsi="Tahoma" w:cs="Tahoma"/>
          <w:sz w:val="20"/>
          <w:szCs w:val="20"/>
        </w:rPr>
        <w:t xml:space="preserve"> </w:t>
      </w:r>
      <w:r w:rsidRPr="006C54B5">
        <w:rPr>
          <w:rFonts w:ascii="Tahoma" w:hAnsi="Tahoma" w:cs="Tahoma"/>
          <w:sz w:val="20"/>
          <w:szCs w:val="20"/>
        </w:rPr>
        <w:t>zastosowanie</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kodeksu cywilnego.</w:t>
      </w:r>
    </w:p>
    <w:p w14:paraId="761A3382" w14:textId="77777777" w:rsidR="00A30B87" w:rsidRPr="006C54B5" w:rsidRDefault="00A30B87" w:rsidP="003928E0">
      <w:pPr>
        <w:pStyle w:val="Nagwek3"/>
        <w:spacing w:after="80"/>
        <w:ind w:right="-1"/>
        <w:rPr>
          <w:rFonts w:ascii="Tahoma" w:hAnsi="Tahoma" w:cs="Tahoma"/>
          <w:sz w:val="20"/>
        </w:rPr>
      </w:pPr>
      <w:bookmarkStart w:id="2" w:name="_Toc411087301"/>
    </w:p>
    <w:p w14:paraId="6636EF05" w14:textId="77777777" w:rsidR="00441AE7" w:rsidRPr="006C54B5" w:rsidRDefault="00441AE7" w:rsidP="003928E0">
      <w:pPr>
        <w:pStyle w:val="Nagwek3"/>
        <w:spacing w:after="80"/>
        <w:ind w:right="-1"/>
        <w:rPr>
          <w:rFonts w:ascii="Tahoma" w:hAnsi="Tahoma" w:cs="Tahoma"/>
          <w:sz w:val="20"/>
        </w:rPr>
      </w:pPr>
      <w:r w:rsidRPr="006C54B5">
        <w:rPr>
          <w:rFonts w:ascii="Tahoma" w:hAnsi="Tahoma" w:cs="Tahoma"/>
          <w:sz w:val="20"/>
        </w:rPr>
        <w:t>III. Definicje</w:t>
      </w:r>
      <w:bookmarkEnd w:id="2"/>
    </w:p>
    <w:p w14:paraId="647C8920" w14:textId="77777777" w:rsidR="002D6D96" w:rsidRPr="006C54B5" w:rsidRDefault="002D6D96" w:rsidP="003928E0">
      <w:pPr>
        <w:autoSpaceDE w:val="0"/>
        <w:autoSpaceDN w:val="0"/>
        <w:adjustRightInd w:val="0"/>
        <w:spacing w:after="80"/>
        <w:ind w:left="142" w:right="-1"/>
        <w:jc w:val="both"/>
        <w:rPr>
          <w:rFonts w:ascii="Tahoma" w:hAnsi="Tahoma" w:cs="Tahoma"/>
          <w:sz w:val="20"/>
        </w:rPr>
      </w:pPr>
      <w:r w:rsidRPr="006C54B5">
        <w:rPr>
          <w:rFonts w:ascii="Tahoma" w:hAnsi="Tahoma" w:cs="Tahoma"/>
          <w:sz w:val="20"/>
        </w:rPr>
        <w:t>Ilekroć w niniejszej SIWZ jest mowa o:</w:t>
      </w:r>
    </w:p>
    <w:p w14:paraId="18A58990"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ustawie</w:t>
      </w:r>
      <w:r w:rsidR="00156220" w:rsidRPr="006C54B5">
        <w:rPr>
          <w:rFonts w:ascii="Tahoma" w:hAnsi="Tahoma" w:cs="Tahoma"/>
          <w:sz w:val="20"/>
          <w:szCs w:val="20"/>
        </w:rPr>
        <w:t xml:space="preserve">, ustawie </w:t>
      </w:r>
      <w:proofErr w:type="spellStart"/>
      <w:r w:rsidR="006E6A8E" w:rsidRPr="006C54B5">
        <w:rPr>
          <w:rFonts w:ascii="Tahoma" w:hAnsi="Tahoma" w:cs="Tahoma"/>
          <w:sz w:val="20"/>
          <w:szCs w:val="20"/>
        </w:rPr>
        <w:t>Pzp</w:t>
      </w:r>
      <w:proofErr w:type="spellEnd"/>
      <w:r w:rsidRPr="006C54B5">
        <w:rPr>
          <w:rFonts w:ascii="Tahoma" w:hAnsi="Tahoma" w:cs="Tahoma"/>
          <w:sz w:val="20"/>
          <w:szCs w:val="20"/>
        </w:rPr>
        <w:t xml:space="preserve"> - bez bliższego określenia, o jaką ustawę chodzi, należy przez to rozumieć ustawę z</w:t>
      </w:r>
      <w:r w:rsidR="003B18AA" w:rsidRPr="006C54B5">
        <w:rPr>
          <w:rFonts w:ascii="Tahoma" w:hAnsi="Tahoma" w:cs="Tahoma"/>
          <w:sz w:val="20"/>
          <w:szCs w:val="20"/>
        </w:rPr>
        <w:t> </w:t>
      </w:r>
      <w:r w:rsidR="00C10000" w:rsidRPr="006C54B5">
        <w:rPr>
          <w:rFonts w:ascii="Tahoma" w:hAnsi="Tahoma" w:cs="Tahoma"/>
          <w:sz w:val="20"/>
          <w:szCs w:val="20"/>
        </w:rPr>
        <w:t>d</w:t>
      </w:r>
      <w:r w:rsidRPr="006C54B5">
        <w:rPr>
          <w:rFonts w:ascii="Tahoma" w:hAnsi="Tahoma" w:cs="Tahoma"/>
          <w:sz w:val="20"/>
          <w:szCs w:val="20"/>
        </w:rPr>
        <w:t>nia 29 stycznia 2004</w:t>
      </w:r>
      <w:r w:rsidR="00676FB9" w:rsidRPr="006C54B5">
        <w:rPr>
          <w:rFonts w:ascii="Tahoma" w:hAnsi="Tahoma" w:cs="Tahoma"/>
          <w:sz w:val="20"/>
          <w:szCs w:val="20"/>
        </w:rPr>
        <w:t xml:space="preserve"> </w:t>
      </w:r>
      <w:r w:rsidRPr="006C54B5">
        <w:rPr>
          <w:rFonts w:ascii="Tahoma" w:hAnsi="Tahoma" w:cs="Tahoma"/>
          <w:sz w:val="20"/>
          <w:szCs w:val="20"/>
        </w:rPr>
        <w:t xml:space="preserve">r. Prawo zamówień publicznych </w:t>
      </w:r>
      <w:r w:rsidR="005431AC" w:rsidRPr="006C54B5">
        <w:rPr>
          <w:rFonts w:ascii="Tahoma" w:hAnsi="Tahoma" w:cs="Tahoma"/>
          <w:sz w:val="20"/>
          <w:szCs w:val="20"/>
        </w:rPr>
        <w:t>(Dz.</w:t>
      </w:r>
      <w:r w:rsidR="00676FB9" w:rsidRPr="006C54B5">
        <w:rPr>
          <w:rFonts w:ascii="Tahoma" w:hAnsi="Tahoma" w:cs="Tahoma"/>
          <w:sz w:val="20"/>
          <w:szCs w:val="20"/>
        </w:rPr>
        <w:t xml:space="preserve"> </w:t>
      </w:r>
      <w:r w:rsidR="005431AC" w:rsidRPr="006C54B5">
        <w:rPr>
          <w:rFonts w:ascii="Tahoma" w:hAnsi="Tahoma" w:cs="Tahoma"/>
          <w:sz w:val="20"/>
          <w:szCs w:val="20"/>
        </w:rPr>
        <w:t>U.</w:t>
      </w:r>
      <w:r w:rsidR="005431AC" w:rsidRPr="006C54B5">
        <w:rPr>
          <w:rFonts w:ascii="Tahoma" w:eastAsia="Tahoma" w:hAnsi="Tahoma" w:cs="Tahoma"/>
          <w:sz w:val="20"/>
          <w:szCs w:val="20"/>
        </w:rPr>
        <w:t xml:space="preserve"> </w:t>
      </w:r>
      <w:r w:rsidR="00E97C4B" w:rsidRPr="006C54B5">
        <w:rPr>
          <w:rFonts w:ascii="Tahoma" w:hAnsi="Tahoma" w:cs="Tahoma"/>
          <w:sz w:val="20"/>
          <w:szCs w:val="20"/>
        </w:rPr>
        <w:t>2015</w:t>
      </w:r>
      <w:r w:rsidR="005431AC" w:rsidRPr="006C54B5">
        <w:rPr>
          <w:rFonts w:ascii="Tahoma" w:hAnsi="Tahoma" w:cs="Tahoma"/>
          <w:sz w:val="20"/>
          <w:szCs w:val="20"/>
        </w:rPr>
        <w:t>,</w:t>
      </w:r>
      <w:r w:rsidR="005431AC" w:rsidRPr="006C54B5">
        <w:rPr>
          <w:rFonts w:ascii="Tahoma" w:eastAsia="Tahoma" w:hAnsi="Tahoma" w:cs="Tahoma"/>
          <w:sz w:val="20"/>
          <w:szCs w:val="20"/>
        </w:rPr>
        <w:t xml:space="preserve"> </w:t>
      </w:r>
      <w:r w:rsidR="005431AC" w:rsidRPr="006C54B5">
        <w:rPr>
          <w:rFonts w:ascii="Tahoma" w:hAnsi="Tahoma" w:cs="Tahoma"/>
          <w:sz w:val="20"/>
          <w:szCs w:val="20"/>
        </w:rPr>
        <w:t>poz.</w:t>
      </w:r>
      <w:r w:rsidR="005431AC" w:rsidRPr="006C54B5">
        <w:rPr>
          <w:rFonts w:ascii="Tahoma" w:eastAsia="Tahoma" w:hAnsi="Tahoma" w:cs="Tahoma"/>
          <w:sz w:val="20"/>
          <w:szCs w:val="20"/>
        </w:rPr>
        <w:t xml:space="preserve"> </w:t>
      </w:r>
      <w:r w:rsidR="00E97C4B" w:rsidRPr="006C54B5">
        <w:rPr>
          <w:rFonts w:ascii="Tahoma" w:hAnsi="Tahoma" w:cs="Tahoma"/>
          <w:sz w:val="20"/>
          <w:szCs w:val="20"/>
        </w:rPr>
        <w:t>2164</w:t>
      </w:r>
      <w:r w:rsidR="005431AC" w:rsidRPr="006C54B5">
        <w:rPr>
          <w:rFonts w:ascii="Tahoma" w:hAnsi="Tahoma" w:cs="Tahoma"/>
          <w:sz w:val="20"/>
          <w:szCs w:val="20"/>
        </w:rPr>
        <w:t>),</w:t>
      </w:r>
    </w:p>
    <w:p w14:paraId="219B133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zamówieniu - należy przez to rozumieć zamówienie publiczne, którego dotyczy niniejsza SIWZ,</w:t>
      </w:r>
    </w:p>
    <w:p w14:paraId="553DA7EF"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postępowaniu - należy przez to rozumieć postępowanie o udzielenie zamówienia,</w:t>
      </w:r>
    </w:p>
    <w:p w14:paraId="39604C13"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Zamawiającym </w:t>
      </w:r>
      <w:r w:rsidR="00676FB9" w:rsidRPr="006C54B5">
        <w:rPr>
          <w:rFonts w:ascii="Tahoma" w:hAnsi="Tahoma" w:cs="Tahoma"/>
          <w:sz w:val="20"/>
          <w:szCs w:val="20"/>
        </w:rPr>
        <w:t>-</w:t>
      </w:r>
      <w:r w:rsidRPr="006C54B5">
        <w:rPr>
          <w:rFonts w:ascii="Tahoma" w:hAnsi="Tahoma" w:cs="Tahoma"/>
          <w:sz w:val="20"/>
          <w:szCs w:val="20"/>
        </w:rPr>
        <w:t xml:space="preserve"> należy przez to rozumieć Instytut Lotnictwa,</w:t>
      </w:r>
    </w:p>
    <w:p w14:paraId="3E533CF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sidRPr="006C54B5">
        <w:rPr>
          <w:rFonts w:ascii="Tahoma" w:hAnsi="Tahoma" w:cs="Tahoma"/>
          <w:sz w:val="20"/>
          <w:szCs w:val="20"/>
        </w:rPr>
        <w:br/>
      </w:r>
      <w:r w:rsidRPr="006C54B5">
        <w:rPr>
          <w:rFonts w:ascii="Tahoma" w:hAnsi="Tahoma" w:cs="Tahoma"/>
          <w:sz w:val="20"/>
          <w:szCs w:val="20"/>
        </w:rPr>
        <w:t>w postępowaniu lub zawarła umowę w sprawie zamówienia,</w:t>
      </w:r>
    </w:p>
    <w:p w14:paraId="1A575F59"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konsorcjum </w:t>
      </w:r>
      <w:r w:rsidR="00676FB9" w:rsidRPr="006C54B5">
        <w:rPr>
          <w:rFonts w:ascii="Tahoma" w:hAnsi="Tahoma" w:cs="Tahoma"/>
          <w:sz w:val="20"/>
          <w:szCs w:val="20"/>
        </w:rPr>
        <w:t>-</w:t>
      </w:r>
      <w:r w:rsidRPr="006C54B5">
        <w:rPr>
          <w:rFonts w:ascii="Tahoma" w:hAnsi="Tahoma" w:cs="Tahoma"/>
          <w:sz w:val="20"/>
          <w:szCs w:val="20"/>
        </w:rPr>
        <w:t xml:space="preserve"> należy przez to rozumieć wykonawców wspólnie </w:t>
      </w:r>
      <w:r w:rsidR="009C32D6" w:rsidRPr="006C54B5">
        <w:rPr>
          <w:rFonts w:ascii="Tahoma" w:hAnsi="Tahoma" w:cs="Tahoma"/>
          <w:sz w:val="20"/>
          <w:szCs w:val="20"/>
        </w:rPr>
        <w:t xml:space="preserve">ubiegających </w:t>
      </w:r>
      <w:r w:rsidRPr="006C54B5">
        <w:rPr>
          <w:rFonts w:ascii="Tahoma" w:hAnsi="Tahoma" w:cs="Tahoma"/>
          <w:sz w:val="20"/>
          <w:szCs w:val="20"/>
        </w:rPr>
        <w:t>się o udzielenie zamówienia zgodnie z art. 23 ust. 1 ustawy,</w:t>
      </w:r>
    </w:p>
    <w:p w14:paraId="24F19DF8" w14:textId="77777777" w:rsidR="00D64CC7"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SIWZ, specyfikacji </w:t>
      </w:r>
      <w:r w:rsidR="00676FB9" w:rsidRPr="006C54B5">
        <w:rPr>
          <w:rFonts w:ascii="Tahoma" w:hAnsi="Tahoma" w:cs="Tahoma"/>
          <w:sz w:val="20"/>
          <w:szCs w:val="20"/>
        </w:rPr>
        <w:t>-</w:t>
      </w:r>
      <w:r w:rsidRPr="006C54B5">
        <w:rPr>
          <w:rFonts w:ascii="Tahoma" w:hAnsi="Tahoma" w:cs="Tahoma"/>
          <w:sz w:val="20"/>
          <w:szCs w:val="20"/>
        </w:rPr>
        <w:t xml:space="preserve"> należy przez to rozumieć niniejszą specyfikację istotnych warunków zamówienia</w:t>
      </w:r>
    </w:p>
    <w:p w14:paraId="6445F541" w14:textId="77777777" w:rsidR="00D64CC7" w:rsidRPr="006C54B5" w:rsidRDefault="00ED08BD" w:rsidP="003928E0">
      <w:pPr>
        <w:pStyle w:val="Akapitzlist"/>
        <w:numPr>
          <w:ilvl w:val="0"/>
          <w:numId w:val="8"/>
        </w:numPr>
        <w:spacing w:before="0" w:beforeAutospacing="0" w:after="80" w:afterAutospacing="0"/>
        <w:ind w:right="-1"/>
        <w:jc w:val="both"/>
        <w:rPr>
          <w:rFonts w:ascii="Tahoma" w:hAnsi="Tahoma" w:cs="Tahoma"/>
          <w:sz w:val="20"/>
          <w:szCs w:val="20"/>
        </w:rPr>
      </w:pPr>
      <w:r w:rsidRPr="006C54B5">
        <w:rPr>
          <w:rFonts w:ascii="Tahoma" w:hAnsi="Tahoma" w:cs="Tahoma"/>
          <w:sz w:val="20"/>
          <w:szCs w:val="20"/>
        </w:rPr>
        <w:t>OPZ</w:t>
      </w:r>
      <w:r w:rsidR="00676FB9" w:rsidRPr="006C54B5">
        <w:rPr>
          <w:rFonts w:ascii="Tahoma" w:hAnsi="Tahoma" w:cs="Tahoma"/>
          <w:sz w:val="20"/>
          <w:szCs w:val="20"/>
        </w:rPr>
        <w:t xml:space="preserve"> </w:t>
      </w:r>
      <w:r w:rsidRPr="006C54B5">
        <w:rPr>
          <w:rFonts w:ascii="Tahoma" w:hAnsi="Tahoma" w:cs="Tahoma"/>
          <w:sz w:val="20"/>
          <w:szCs w:val="20"/>
        </w:rPr>
        <w:t>- opis przedmiotu zamówienia</w:t>
      </w:r>
      <w:r w:rsidR="00D64CC7" w:rsidRPr="006C54B5">
        <w:rPr>
          <w:rFonts w:ascii="Tahoma" w:hAnsi="Tahoma" w:cs="Tahoma"/>
          <w:sz w:val="20"/>
          <w:szCs w:val="20"/>
        </w:rPr>
        <w:t>.</w:t>
      </w:r>
    </w:p>
    <w:p w14:paraId="6ADEA75C" w14:textId="77777777" w:rsidR="00A30B87" w:rsidRPr="006C54B5" w:rsidRDefault="00A30B87" w:rsidP="003928E0">
      <w:pPr>
        <w:pStyle w:val="Nagwek3"/>
        <w:spacing w:after="80"/>
        <w:ind w:right="-1"/>
        <w:rPr>
          <w:rFonts w:ascii="Tahoma" w:hAnsi="Tahoma" w:cs="Tahoma"/>
          <w:sz w:val="20"/>
        </w:rPr>
      </w:pPr>
      <w:bookmarkStart w:id="3" w:name="_Toc411087302"/>
    </w:p>
    <w:p w14:paraId="7AC77213" w14:textId="77777777" w:rsidR="00A34284"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IV. </w:t>
      </w:r>
      <w:r w:rsidR="002D6D96" w:rsidRPr="006C54B5">
        <w:rPr>
          <w:rFonts w:ascii="Tahoma" w:hAnsi="Tahoma" w:cs="Tahoma"/>
          <w:sz w:val="20"/>
        </w:rPr>
        <w:t>Opis przedmiotu zamówienia</w:t>
      </w:r>
      <w:bookmarkEnd w:id="3"/>
    </w:p>
    <w:p w14:paraId="50703445" w14:textId="77777777" w:rsidR="00DA0926" w:rsidRPr="006C54B5" w:rsidRDefault="002B5EF5" w:rsidP="008E50FA">
      <w:pPr>
        <w:numPr>
          <w:ilvl w:val="0"/>
          <w:numId w:val="5"/>
        </w:numPr>
        <w:spacing w:after="80"/>
        <w:ind w:left="426" w:right="-1" w:hanging="426"/>
        <w:jc w:val="both"/>
        <w:rPr>
          <w:rFonts w:ascii="Tahoma" w:hAnsi="Tahoma" w:cs="Tahoma"/>
          <w:b/>
          <w:sz w:val="20"/>
        </w:rPr>
      </w:pPr>
      <w:r w:rsidRPr="006C54B5">
        <w:rPr>
          <w:rFonts w:ascii="Tahoma" w:hAnsi="Tahoma" w:cs="Tahoma"/>
          <w:sz w:val="20"/>
        </w:rPr>
        <w:t>Przedmiotem zamówienia</w:t>
      </w:r>
      <w:r w:rsidR="002D6D96" w:rsidRPr="006C54B5">
        <w:rPr>
          <w:rFonts w:ascii="Tahoma" w:hAnsi="Tahoma" w:cs="Tahoma"/>
          <w:sz w:val="20"/>
        </w:rPr>
        <w:t xml:space="preserve"> jest </w:t>
      </w:r>
      <w:r w:rsidR="000D6C94" w:rsidRPr="006C54B5">
        <w:rPr>
          <w:rFonts w:ascii="Tahoma" w:hAnsi="Tahoma" w:cs="Tahoma"/>
          <w:sz w:val="20"/>
        </w:rPr>
        <w:t xml:space="preserve">„Organizacja i prowadzenie szkoleń z języka angielskiego dla pracowników Instytutu Lotnictwa i General </w:t>
      </w:r>
      <w:proofErr w:type="spellStart"/>
      <w:r w:rsidR="000D6C94" w:rsidRPr="006C54B5">
        <w:rPr>
          <w:rFonts w:ascii="Tahoma" w:hAnsi="Tahoma" w:cs="Tahoma"/>
          <w:sz w:val="20"/>
        </w:rPr>
        <w:t>Electric</w:t>
      </w:r>
      <w:proofErr w:type="spellEnd"/>
      <w:r w:rsidR="000D6C94" w:rsidRPr="006C54B5">
        <w:rPr>
          <w:rFonts w:ascii="Tahoma" w:hAnsi="Tahoma" w:cs="Tahoma"/>
          <w:sz w:val="20"/>
        </w:rPr>
        <w:t xml:space="preserve"> Company Polska Sp. z o.o”</w:t>
      </w:r>
      <w:r w:rsidR="00EF2854" w:rsidRPr="006C54B5">
        <w:rPr>
          <w:rFonts w:ascii="Tahoma" w:hAnsi="Tahoma" w:cs="Tahoma"/>
          <w:sz w:val="20"/>
        </w:rPr>
        <w:t xml:space="preserve">. </w:t>
      </w:r>
    </w:p>
    <w:p w14:paraId="7B920E29" w14:textId="77777777" w:rsidR="00DA0926" w:rsidRPr="006C2954" w:rsidRDefault="00DA0926" w:rsidP="00DA0926">
      <w:pPr>
        <w:numPr>
          <w:ilvl w:val="0"/>
          <w:numId w:val="5"/>
        </w:numPr>
        <w:spacing w:after="80"/>
        <w:ind w:left="426" w:right="-1" w:hanging="426"/>
        <w:rPr>
          <w:rFonts w:ascii="Tahoma" w:hAnsi="Tahoma" w:cs="Tahoma"/>
          <w:b/>
          <w:sz w:val="20"/>
        </w:rPr>
      </w:pPr>
      <w:r w:rsidRPr="001C6380">
        <w:rPr>
          <w:rFonts w:ascii="Tahoma" w:hAnsi="Tahoma" w:cs="Tahoma"/>
          <w:b/>
          <w:sz w:val="20"/>
        </w:rPr>
        <w:t>Zamawiający przewiduje udzielenie zamówienia w 2 częściach:</w:t>
      </w:r>
    </w:p>
    <w:p w14:paraId="2D362598" w14:textId="77777777" w:rsidR="00DA0926" w:rsidRPr="006C54B5" w:rsidRDefault="00DA0926" w:rsidP="00DA0926">
      <w:pPr>
        <w:numPr>
          <w:ilvl w:val="1"/>
          <w:numId w:val="44"/>
        </w:numPr>
        <w:spacing w:after="120"/>
        <w:ind w:left="709" w:hanging="218"/>
        <w:jc w:val="both"/>
        <w:rPr>
          <w:rFonts w:ascii="Tahoma" w:hAnsi="Tahoma" w:cs="Tahoma"/>
          <w:b/>
          <w:sz w:val="20"/>
        </w:rPr>
      </w:pPr>
      <w:r w:rsidRPr="006C54B5">
        <w:rPr>
          <w:rFonts w:ascii="Tahoma" w:hAnsi="Tahoma" w:cs="Tahoma"/>
          <w:b/>
          <w:sz w:val="20"/>
          <w:u w:val="single"/>
        </w:rPr>
        <w:t>Część I:</w:t>
      </w:r>
      <w:r w:rsidRPr="006C54B5">
        <w:rPr>
          <w:rFonts w:ascii="Tahoma" w:hAnsi="Tahoma" w:cs="Tahoma"/>
          <w:b/>
          <w:sz w:val="20"/>
        </w:rPr>
        <w:t xml:space="preserve"> </w:t>
      </w:r>
      <w:r w:rsidRPr="006C54B5">
        <w:rPr>
          <w:rFonts w:ascii="Tahoma" w:hAnsi="Tahoma" w:cs="Tahoma"/>
          <w:sz w:val="20"/>
        </w:rPr>
        <w:t>Organizacja i prowadzenie szkoleń z języka angielskiego – język angielski ogólny</w:t>
      </w:r>
      <w:r w:rsidR="00A1058F" w:rsidRPr="006C54B5">
        <w:rPr>
          <w:rFonts w:ascii="Tahoma" w:hAnsi="Tahoma" w:cs="Tahoma"/>
          <w:sz w:val="20"/>
        </w:rPr>
        <w:t>/biznesowy</w:t>
      </w:r>
      <w:r w:rsidRPr="006C54B5">
        <w:rPr>
          <w:rFonts w:ascii="Tahoma" w:hAnsi="Tahoma" w:cs="Tahoma"/>
          <w:sz w:val="20"/>
        </w:rPr>
        <w:t xml:space="preserve">,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114D04E0" w14:textId="77777777" w:rsidR="00DA0926" w:rsidRPr="006C54B5" w:rsidRDefault="00DA0926" w:rsidP="00DA0926">
      <w:pPr>
        <w:numPr>
          <w:ilvl w:val="1"/>
          <w:numId w:val="44"/>
        </w:numPr>
        <w:spacing w:after="120"/>
        <w:ind w:left="709" w:hanging="218"/>
        <w:jc w:val="both"/>
        <w:rPr>
          <w:rFonts w:ascii="Tahoma" w:hAnsi="Tahoma" w:cs="Tahoma"/>
          <w:b/>
          <w:sz w:val="20"/>
        </w:rPr>
      </w:pPr>
      <w:r w:rsidRPr="006C54B5">
        <w:rPr>
          <w:rFonts w:ascii="Tahoma" w:hAnsi="Tahoma" w:cs="Tahoma"/>
          <w:b/>
          <w:sz w:val="20"/>
          <w:u w:val="single"/>
        </w:rPr>
        <w:t>Część II:</w:t>
      </w:r>
      <w:r w:rsidRPr="006C54B5">
        <w:rPr>
          <w:rFonts w:ascii="Tahoma" w:hAnsi="Tahoma" w:cs="Tahoma"/>
          <w:b/>
          <w:sz w:val="20"/>
        </w:rPr>
        <w:t xml:space="preserve"> </w:t>
      </w:r>
      <w:r w:rsidRPr="006C54B5">
        <w:rPr>
          <w:rFonts w:ascii="Tahoma" w:hAnsi="Tahoma" w:cs="Tahoma"/>
          <w:sz w:val="20"/>
        </w:rPr>
        <w:t xml:space="preserve">Organizacja i prowadzenie szkoleń z języka angielskiego – język angielski specjalistyczny </w:t>
      </w:r>
      <w:r w:rsidR="00D33F92" w:rsidRPr="006C54B5">
        <w:rPr>
          <w:rFonts w:ascii="Tahoma" w:hAnsi="Tahoma" w:cs="Tahoma"/>
          <w:sz w:val="20"/>
        </w:rPr>
        <w:t xml:space="preserve">tj. </w:t>
      </w:r>
      <w:r w:rsidRPr="006C54B5">
        <w:rPr>
          <w:rFonts w:ascii="Tahoma" w:hAnsi="Tahoma" w:cs="Tahoma"/>
          <w:sz w:val="20"/>
        </w:rPr>
        <w:t>techniczny</w:t>
      </w:r>
      <w:r w:rsidR="00D33F92" w:rsidRPr="006C54B5">
        <w:rPr>
          <w:rFonts w:ascii="Tahoma" w:hAnsi="Tahoma" w:cs="Tahoma"/>
          <w:sz w:val="20"/>
        </w:rPr>
        <w:t xml:space="preserve"> z zakresu</w:t>
      </w:r>
      <w:r w:rsidRPr="006C54B5">
        <w:rPr>
          <w:rFonts w:ascii="Tahoma" w:hAnsi="Tahoma" w:cs="Tahoma"/>
          <w:sz w:val="20"/>
        </w:rPr>
        <w:t xml:space="preserve"> </w:t>
      </w:r>
      <w:r w:rsidR="00D33F92" w:rsidRPr="006C54B5">
        <w:rPr>
          <w:rFonts w:ascii="Tahoma" w:hAnsi="Tahoma" w:cs="Tahoma"/>
          <w:sz w:val="20"/>
        </w:rPr>
        <w:t>mechaniki, energetyki, lotnictwa oraz z zakresu technologii rakietowej i kosmicznej</w:t>
      </w:r>
      <w:r w:rsidRPr="006C54B5">
        <w:rPr>
          <w:rFonts w:ascii="Tahoma" w:hAnsi="Tahoma" w:cs="Tahoma"/>
          <w:sz w:val="20"/>
        </w:rPr>
        <w:t xml:space="preserve">),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52C0B1E2" w14:textId="77777777" w:rsidR="000801EE" w:rsidRPr="006C54B5" w:rsidRDefault="00DF5421" w:rsidP="00DA0926">
      <w:pPr>
        <w:numPr>
          <w:ilvl w:val="0"/>
          <w:numId w:val="44"/>
        </w:numPr>
        <w:spacing w:after="80"/>
        <w:ind w:left="426" w:right="-1" w:hanging="426"/>
        <w:rPr>
          <w:rFonts w:ascii="Tahoma" w:hAnsi="Tahoma" w:cs="Tahoma"/>
          <w:b/>
          <w:sz w:val="20"/>
        </w:rPr>
      </w:pPr>
      <w:r w:rsidRPr="006C54B5">
        <w:rPr>
          <w:rFonts w:ascii="Tahoma" w:hAnsi="Tahoma" w:cs="Tahoma"/>
          <w:sz w:val="20"/>
        </w:rPr>
        <w:t xml:space="preserve">Szczegółowy </w:t>
      </w:r>
      <w:r w:rsidR="00E8384B" w:rsidRPr="006C54B5">
        <w:rPr>
          <w:rFonts w:ascii="Tahoma" w:hAnsi="Tahoma" w:cs="Tahoma"/>
          <w:sz w:val="20"/>
        </w:rPr>
        <w:t>o</w:t>
      </w:r>
      <w:r w:rsidRPr="006C54B5">
        <w:rPr>
          <w:rFonts w:ascii="Tahoma" w:hAnsi="Tahoma" w:cs="Tahoma"/>
          <w:sz w:val="20"/>
        </w:rPr>
        <w:t>pis przedmiotu zamówienia</w:t>
      </w:r>
      <w:r w:rsidR="00B820F3" w:rsidRPr="006C54B5">
        <w:rPr>
          <w:rFonts w:ascii="Tahoma" w:hAnsi="Tahoma" w:cs="Tahoma"/>
          <w:sz w:val="20"/>
        </w:rPr>
        <w:t xml:space="preserve"> </w:t>
      </w:r>
      <w:r w:rsidR="003C10AD" w:rsidRPr="006C54B5">
        <w:rPr>
          <w:rFonts w:ascii="Tahoma" w:hAnsi="Tahoma" w:cs="Tahoma"/>
          <w:sz w:val="20"/>
        </w:rPr>
        <w:t xml:space="preserve">(OPZ) </w:t>
      </w:r>
      <w:r w:rsidR="00C77E9B" w:rsidRPr="006C54B5">
        <w:rPr>
          <w:rFonts w:ascii="Tahoma" w:hAnsi="Tahoma" w:cs="Tahoma"/>
          <w:sz w:val="20"/>
        </w:rPr>
        <w:t>określa</w:t>
      </w:r>
      <w:r w:rsidR="00A1058F" w:rsidRPr="006C54B5">
        <w:rPr>
          <w:rFonts w:ascii="Tahoma" w:hAnsi="Tahoma" w:cs="Tahoma"/>
          <w:sz w:val="20"/>
        </w:rPr>
        <w:t>ją</w:t>
      </w:r>
      <w:r w:rsidR="002D6D96" w:rsidRPr="006C54B5">
        <w:rPr>
          <w:rFonts w:ascii="Tahoma" w:hAnsi="Tahoma" w:cs="Tahoma"/>
          <w:sz w:val="20"/>
        </w:rPr>
        <w:t xml:space="preserve"> </w:t>
      </w:r>
      <w:r w:rsidR="00C77E9B" w:rsidRPr="006C54B5">
        <w:rPr>
          <w:rFonts w:ascii="Tahoma" w:hAnsi="Tahoma" w:cs="Tahoma"/>
          <w:sz w:val="20"/>
        </w:rPr>
        <w:t>załącznik</w:t>
      </w:r>
      <w:r w:rsidR="00A1058F" w:rsidRPr="006C54B5">
        <w:rPr>
          <w:rFonts w:ascii="Tahoma" w:hAnsi="Tahoma" w:cs="Tahoma"/>
          <w:sz w:val="20"/>
        </w:rPr>
        <w:t>i</w:t>
      </w:r>
      <w:r w:rsidR="00C77E9B" w:rsidRPr="006C54B5">
        <w:rPr>
          <w:rFonts w:ascii="Tahoma" w:hAnsi="Tahoma" w:cs="Tahoma"/>
          <w:sz w:val="20"/>
        </w:rPr>
        <w:t xml:space="preserve"> nr 1</w:t>
      </w:r>
      <w:r w:rsidR="002D6D96" w:rsidRPr="006C54B5">
        <w:rPr>
          <w:rFonts w:ascii="Tahoma" w:hAnsi="Tahoma" w:cs="Tahoma"/>
          <w:sz w:val="20"/>
        </w:rPr>
        <w:t xml:space="preserve"> </w:t>
      </w:r>
      <w:r w:rsidR="00A1058F" w:rsidRPr="006C54B5">
        <w:rPr>
          <w:rFonts w:ascii="Tahoma" w:hAnsi="Tahoma" w:cs="Tahoma"/>
          <w:sz w:val="20"/>
        </w:rPr>
        <w:t xml:space="preserve">(dla części I postępowania) i 1a (dla części II postępowania) </w:t>
      </w:r>
      <w:r w:rsidR="002D6D96" w:rsidRPr="006C54B5">
        <w:rPr>
          <w:rFonts w:ascii="Tahoma" w:hAnsi="Tahoma" w:cs="Tahoma"/>
          <w:sz w:val="20"/>
        </w:rPr>
        <w:t xml:space="preserve">do </w:t>
      </w:r>
      <w:r w:rsidR="008E1A79" w:rsidRPr="006C54B5">
        <w:rPr>
          <w:rFonts w:ascii="Tahoma" w:hAnsi="Tahoma" w:cs="Tahoma"/>
          <w:sz w:val="20"/>
        </w:rPr>
        <w:t>SIWZ</w:t>
      </w:r>
      <w:r w:rsidR="00AB17A0" w:rsidRPr="006C54B5">
        <w:rPr>
          <w:rFonts w:ascii="Tahoma" w:hAnsi="Tahoma" w:cs="Tahoma"/>
          <w:sz w:val="20"/>
        </w:rPr>
        <w:t>.</w:t>
      </w:r>
    </w:p>
    <w:p w14:paraId="457500E5" w14:textId="77777777" w:rsidR="00066641" w:rsidRPr="006C54B5" w:rsidRDefault="00066641" w:rsidP="003928E0">
      <w:pPr>
        <w:pStyle w:val="Nagwek3"/>
        <w:spacing w:after="80"/>
        <w:ind w:right="-1"/>
        <w:rPr>
          <w:rFonts w:ascii="Tahoma" w:hAnsi="Tahoma" w:cs="Tahoma"/>
          <w:sz w:val="20"/>
        </w:rPr>
      </w:pPr>
      <w:bookmarkStart w:id="4" w:name="_Toc411087303"/>
    </w:p>
    <w:p w14:paraId="34B02A35" w14:textId="77777777" w:rsidR="008E2F04" w:rsidRPr="006C54B5" w:rsidRDefault="008E2F04" w:rsidP="003928E0">
      <w:pPr>
        <w:pStyle w:val="Nagwek3"/>
        <w:spacing w:after="80"/>
        <w:ind w:right="-1"/>
        <w:rPr>
          <w:rFonts w:ascii="Tahoma" w:hAnsi="Tahoma" w:cs="Tahoma"/>
          <w:sz w:val="20"/>
        </w:rPr>
      </w:pPr>
      <w:r w:rsidRPr="006C54B5">
        <w:rPr>
          <w:rFonts w:ascii="Tahoma" w:hAnsi="Tahoma" w:cs="Tahoma"/>
          <w:sz w:val="20"/>
        </w:rPr>
        <w:t xml:space="preserve">V. </w:t>
      </w:r>
      <w:r w:rsidR="00715210" w:rsidRPr="006C54B5">
        <w:rPr>
          <w:rFonts w:ascii="Tahoma" w:hAnsi="Tahoma" w:cs="Tahoma"/>
          <w:sz w:val="20"/>
        </w:rPr>
        <w:t>CPV: Wspólny Słownik Zamówień Publicznych:</w:t>
      </w:r>
      <w:bookmarkEnd w:id="4"/>
    </w:p>
    <w:p w14:paraId="65500500" w14:textId="77777777" w:rsidR="008E50FA" w:rsidRDefault="008E50FA" w:rsidP="003928E0">
      <w:pPr>
        <w:ind w:right="-1"/>
        <w:jc w:val="both"/>
        <w:rPr>
          <w:rFonts w:ascii="Tahoma" w:hAnsi="Tahoma" w:cs="Tahoma"/>
          <w:sz w:val="20"/>
        </w:rPr>
      </w:pPr>
    </w:p>
    <w:p w14:paraId="49DCB15C" w14:textId="77777777" w:rsidR="008E50FA" w:rsidRPr="001C6380" w:rsidRDefault="008E50FA" w:rsidP="008E50FA">
      <w:pPr>
        <w:jc w:val="both"/>
        <w:rPr>
          <w:rFonts w:ascii="Tahoma" w:hAnsi="Tahoma" w:cs="Tahoma"/>
          <w:sz w:val="20"/>
        </w:rPr>
      </w:pPr>
      <w:r w:rsidRPr="001C6380">
        <w:rPr>
          <w:rFonts w:ascii="Tahoma" w:hAnsi="Tahoma" w:cs="Tahoma"/>
          <w:sz w:val="20"/>
        </w:rPr>
        <w:t>80000000-4 Usługi edukacyjne i szkoleniowe</w:t>
      </w:r>
    </w:p>
    <w:p w14:paraId="328CE087" w14:textId="77777777" w:rsidR="00066641" w:rsidRPr="006C54B5" w:rsidRDefault="00066641" w:rsidP="003928E0">
      <w:pPr>
        <w:ind w:right="-1"/>
        <w:jc w:val="both"/>
        <w:rPr>
          <w:rFonts w:ascii="Tahoma" w:hAnsi="Tahoma" w:cs="Tahoma"/>
          <w:sz w:val="20"/>
        </w:rPr>
      </w:pPr>
      <w:r w:rsidRPr="006C54B5">
        <w:rPr>
          <w:rFonts w:ascii="Tahoma" w:hAnsi="Tahoma" w:cs="Tahoma"/>
          <w:sz w:val="20"/>
        </w:rPr>
        <w:t>80510000-2 Usługi szkolenia specjalistycznego</w:t>
      </w:r>
    </w:p>
    <w:p w14:paraId="618E672B" w14:textId="77777777" w:rsidR="000973F7" w:rsidRPr="006C54B5" w:rsidRDefault="000973F7" w:rsidP="003928E0">
      <w:pPr>
        <w:spacing w:after="80"/>
        <w:ind w:right="-1"/>
        <w:rPr>
          <w:rFonts w:ascii="Tahoma" w:hAnsi="Tahoma" w:cs="Tahoma"/>
          <w:sz w:val="20"/>
        </w:rPr>
      </w:pPr>
    </w:p>
    <w:p w14:paraId="2F18CB71" w14:textId="77777777" w:rsidR="00A34284" w:rsidRPr="006C54B5" w:rsidRDefault="00A34284" w:rsidP="003928E0">
      <w:pPr>
        <w:pStyle w:val="Nagwek3"/>
        <w:spacing w:after="80"/>
        <w:ind w:right="-1"/>
        <w:rPr>
          <w:rFonts w:ascii="Tahoma" w:hAnsi="Tahoma" w:cs="Tahoma"/>
          <w:sz w:val="20"/>
        </w:rPr>
      </w:pPr>
      <w:bookmarkStart w:id="5" w:name="_Toc411087304"/>
      <w:r w:rsidRPr="006C54B5">
        <w:rPr>
          <w:rFonts w:ascii="Tahoma" w:hAnsi="Tahoma" w:cs="Tahoma"/>
          <w:sz w:val="20"/>
        </w:rPr>
        <w:lastRenderedPageBreak/>
        <w:t>V</w:t>
      </w:r>
      <w:r w:rsidR="008E2F04" w:rsidRPr="006C54B5">
        <w:rPr>
          <w:rFonts w:ascii="Tahoma" w:hAnsi="Tahoma" w:cs="Tahoma"/>
          <w:sz w:val="20"/>
        </w:rPr>
        <w:t>I</w:t>
      </w:r>
      <w:r w:rsidRPr="006C54B5">
        <w:rPr>
          <w:rFonts w:ascii="Tahoma" w:hAnsi="Tahoma" w:cs="Tahoma"/>
          <w:sz w:val="20"/>
        </w:rPr>
        <w:t xml:space="preserve">. </w:t>
      </w:r>
      <w:r w:rsidR="001D672C" w:rsidRPr="006C54B5">
        <w:rPr>
          <w:rFonts w:ascii="Tahoma" w:hAnsi="Tahoma" w:cs="Tahoma"/>
          <w:sz w:val="20"/>
        </w:rPr>
        <w:t>Dodatkowe informacje dotyczące zamówienia</w:t>
      </w:r>
      <w:bookmarkEnd w:id="5"/>
    </w:p>
    <w:p w14:paraId="65417A53" w14:textId="77777777" w:rsidR="00130DD9" w:rsidRPr="006C54B5" w:rsidRDefault="00DA0926"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przewiduje składanie</w:t>
      </w:r>
      <w:r w:rsidR="00130DD9" w:rsidRPr="006C54B5">
        <w:rPr>
          <w:rFonts w:ascii="Tahoma" w:hAnsi="Tahoma" w:cs="Tahoma"/>
          <w:b w:val="0"/>
          <w:bCs/>
          <w:sz w:val="20"/>
          <w:u w:val="none"/>
        </w:rPr>
        <w:t xml:space="preserve"> ofert częściowych.</w:t>
      </w:r>
    </w:p>
    <w:p w14:paraId="1BFEBEE9" w14:textId="77777777" w:rsidR="00285660" w:rsidRPr="006C54B5" w:rsidRDefault="00282F29"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nie przewiduje składania ofert wariantowych.</w:t>
      </w:r>
    </w:p>
    <w:p w14:paraId="16EEB4AF" w14:textId="77777777" w:rsidR="00285660" w:rsidRPr="00807926" w:rsidRDefault="00FB1465" w:rsidP="001C638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sz w:val="20"/>
          <w:u w:val="none"/>
        </w:rPr>
        <w:t>Zamawiający</w:t>
      </w:r>
      <w:r w:rsidR="0070055C" w:rsidRPr="006C54B5">
        <w:rPr>
          <w:rFonts w:ascii="Tahoma" w:hAnsi="Tahoma" w:cs="Tahoma"/>
          <w:b w:val="0"/>
          <w:sz w:val="20"/>
          <w:u w:val="none"/>
        </w:rPr>
        <w:t xml:space="preserve"> przewiduje</w:t>
      </w:r>
      <w:r w:rsidR="00C73A18" w:rsidRPr="006C54B5">
        <w:rPr>
          <w:rFonts w:ascii="Tahoma" w:hAnsi="Tahoma" w:cs="Tahoma"/>
          <w:b w:val="0"/>
          <w:sz w:val="20"/>
          <w:u w:val="none"/>
        </w:rPr>
        <w:t xml:space="preserve"> możliwoś</w:t>
      </w:r>
      <w:r w:rsidR="00550857" w:rsidRPr="006C54B5">
        <w:rPr>
          <w:rFonts w:ascii="Tahoma" w:hAnsi="Tahoma" w:cs="Tahoma"/>
          <w:b w:val="0"/>
          <w:sz w:val="20"/>
          <w:u w:val="none"/>
        </w:rPr>
        <w:t>ć</w:t>
      </w:r>
      <w:r w:rsidR="0070055C" w:rsidRPr="006C54B5">
        <w:rPr>
          <w:rFonts w:ascii="Tahoma" w:hAnsi="Tahoma" w:cs="Tahoma"/>
          <w:b w:val="0"/>
          <w:sz w:val="20"/>
          <w:u w:val="none"/>
        </w:rPr>
        <w:t xml:space="preserve"> udzielenia</w:t>
      </w:r>
      <w:r w:rsidR="002A7980" w:rsidRPr="006C54B5">
        <w:rPr>
          <w:rFonts w:ascii="Tahoma" w:hAnsi="Tahoma" w:cs="Tahoma"/>
          <w:b w:val="0"/>
          <w:sz w:val="20"/>
          <w:u w:val="none"/>
        </w:rPr>
        <w:t xml:space="preserve"> zamówienia uzupełniającego</w:t>
      </w:r>
      <w:bookmarkStart w:id="6" w:name="_Toc411087305"/>
      <w:r w:rsidR="00C73A18" w:rsidRPr="006C54B5">
        <w:rPr>
          <w:rFonts w:ascii="Tahoma" w:hAnsi="Tahoma" w:cs="Tahoma"/>
          <w:b w:val="0"/>
          <w:sz w:val="20"/>
          <w:u w:val="none"/>
        </w:rPr>
        <w:t>.</w:t>
      </w:r>
      <w:r w:rsidR="008E50FA">
        <w:rPr>
          <w:rFonts w:ascii="Tahoma" w:hAnsi="Tahoma" w:cs="Tahoma"/>
          <w:b w:val="0"/>
          <w:sz w:val="20"/>
          <w:u w:val="none"/>
        </w:rPr>
        <w:t xml:space="preserve"> </w:t>
      </w:r>
      <w:r w:rsidR="00285660" w:rsidRPr="008E50FA">
        <w:rPr>
          <w:rFonts w:ascii="Tahoma" w:hAnsi="Tahoma" w:cs="Tahoma"/>
          <w:b w:val="0"/>
          <w:sz w:val="20"/>
          <w:u w:val="none"/>
        </w:rPr>
        <w:t>Zamawiający może skorzystać z możliwości udzielenia zamówienia uzupełniającego na podstawie art. 67 ust. 1 pkt. 6 ustawy PZP w wysokości do 50% zamówienia podstawowego</w:t>
      </w:r>
      <w:r w:rsidR="008E50FA">
        <w:rPr>
          <w:rFonts w:ascii="Tahoma" w:hAnsi="Tahoma" w:cs="Tahoma"/>
          <w:b w:val="0"/>
          <w:sz w:val="20"/>
          <w:u w:val="none"/>
        </w:rPr>
        <w:t xml:space="preserve">, po spełnieniu przesłanek </w:t>
      </w:r>
      <w:r w:rsidR="00A2053E">
        <w:rPr>
          <w:rFonts w:ascii="Tahoma" w:hAnsi="Tahoma" w:cs="Tahoma"/>
          <w:b w:val="0"/>
          <w:sz w:val="20"/>
          <w:u w:val="none"/>
        </w:rPr>
        <w:t>określonych</w:t>
      </w:r>
      <w:r w:rsidR="008E50FA">
        <w:rPr>
          <w:rFonts w:ascii="Tahoma" w:hAnsi="Tahoma" w:cs="Tahoma"/>
          <w:b w:val="0"/>
          <w:sz w:val="20"/>
          <w:u w:val="none"/>
        </w:rPr>
        <w:t xml:space="preserve"> w ww. artykule ustawy</w:t>
      </w:r>
      <w:r w:rsidR="00285660" w:rsidRPr="008E50FA">
        <w:rPr>
          <w:rFonts w:ascii="Tahoma" w:hAnsi="Tahoma" w:cs="Tahoma"/>
          <w:b w:val="0"/>
          <w:sz w:val="20"/>
          <w:u w:val="none"/>
        </w:rPr>
        <w:t xml:space="preserve">. </w:t>
      </w:r>
    </w:p>
    <w:p w14:paraId="0616580B" w14:textId="77777777" w:rsidR="00807926" w:rsidRPr="008E50FA" w:rsidRDefault="00807926" w:rsidP="00807926">
      <w:pPr>
        <w:pStyle w:val="Tekstpodstawowy2"/>
        <w:spacing w:after="80"/>
        <w:ind w:left="66" w:right="-1"/>
        <w:jc w:val="both"/>
        <w:rPr>
          <w:rFonts w:ascii="Tahoma" w:hAnsi="Tahoma" w:cs="Tahoma"/>
          <w:b w:val="0"/>
          <w:bCs/>
          <w:sz w:val="20"/>
          <w:u w:val="none"/>
        </w:rPr>
      </w:pPr>
    </w:p>
    <w:p w14:paraId="5E964E5A" w14:textId="77777777" w:rsidR="00F45064" w:rsidRPr="006C54B5" w:rsidRDefault="00DD0B68" w:rsidP="003928E0">
      <w:pPr>
        <w:pStyle w:val="Nagwek3"/>
        <w:spacing w:after="80"/>
        <w:ind w:right="-1"/>
        <w:rPr>
          <w:rFonts w:ascii="Tahoma" w:hAnsi="Tahoma" w:cs="Tahoma"/>
          <w:sz w:val="20"/>
        </w:rPr>
      </w:pPr>
      <w:r w:rsidRPr="006C54B5">
        <w:rPr>
          <w:rFonts w:ascii="Tahoma" w:hAnsi="Tahoma" w:cs="Tahoma"/>
          <w:sz w:val="20"/>
        </w:rPr>
        <w:t>VII.</w:t>
      </w:r>
      <w:bookmarkEnd w:id="6"/>
      <w:r w:rsidRPr="006C54B5">
        <w:rPr>
          <w:rFonts w:ascii="Tahoma" w:hAnsi="Tahoma" w:cs="Tahoma"/>
          <w:sz w:val="20"/>
        </w:rPr>
        <w:t xml:space="preserve"> </w:t>
      </w:r>
      <w:bookmarkStart w:id="7" w:name="_Toc411087306"/>
      <w:r w:rsidR="002D6D96" w:rsidRPr="006C54B5">
        <w:rPr>
          <w:rFonts w:ascii="Tahoma" w:hAnsi="Tahoma" w:cs="Tahoma"/>
          <w:sz w:val="20"/>
        </w:rPr>
        <w:t xml:space="preserve">Termin </w:t>
      </w:r>
      <w:r w:rsidR="00DE7B75" w:rsidRPr="006C54B5">
        <w:rPr>
          <w:rFonts w:ascii="Tahoma" w:hAnsi="Tahoma" w:cs="Tahoma"/>
          <w:sz w:val="20"/>
        </w:rPr>
        <w:t>realizacji</w:t>
      </w:r>
      <w:r w:rsidR="002D6D96" w:rsidRPr="006C54B5">
        <w:rPr>
          <w:rFonts w:ascii="Tahoma" w:hAnsi="Tahoma" w:cs="Tahoma"/>
          <w:sz w:val="20"/>
        </w:rPr>
        <w:t xml:space="preserve"> zamówienia</w:t>
      </w:r>
      <w:bookmarkEnd w:id="7"/>
    </w:p>
    <w:p w14:paraId="4748B60D" w14:textId="77777777" w:rsidR="008E50FA" w:rsidRDefault="008E50FA" w:rsidP="003928E0">
      <w:pPr>
        <w:spacing w:after="80"/>
        <w:ind w:right="-1"/>
        <w:jc w:val="both"/>
        <w:rPr>
          <w:rFonts w:ascii="Tahoma" w:hAnsi="Tahoma" w:cs="Tahoma"/>
          <w:sz w:val="20"/>
        </w:rPr>
      </w:pPr>
    </w:p>
    <w:p w14:paraId="4B7CE504" w14:textId="77777777" w:rsidR="00772057" w:rsidRPr="006C54B5" w:rsidRDefault="000D6C94" w:rsidP="003928E0">
      <w:pPr>
        <w:spacing w:after="80"/>
        <w:ind w:right="-1"/>
        <w:jc w:val="both"/>
        <w:rPr>
          <w:rFonts w:ascii="Tahoma" w:hAnsi="Tahoma" w:cs="Tahoma"/>
          <w:sz w:val="20"/>
        </w:rPr>
      </w:pPr>
      <w:r w:rsidRPr="006C54B5">
        <w:rPr>
          <w:rFonts w:ascii="Tahoma" w:hAnsi="Tahoma" w:cs="Tahoma"/>
          <w:sz w:val="20"/>
        </w:rPr>
        <w:t>12</w:t>
      </w:r>
      <w:r w:rsidR="00D34B5C" w:rsidRPr="006C54B5">
        <w:rPr>
          <w:rFonts w:ascii="Tahoma" w:hAnsi="Tahoma" w:cs="Tahoma"/>
          <w:sz w:val="20"/>
        </w:rPr>
        <w:t xml:space="preserve"> miesi</w:t>
      </w:r>
      <w:r w:rsidRPr="006C54B5">
        <w:rPr>
          <w:rFonts w:ascii="Tahoma" w:hAnsi="Tahoma" w:cs="Tahoma"/>
          <w:sz w:val="20"/>
        </w:rPr>
        <w:t>ęcy</w:t>
      </w:r>
      <w:r w:rsidR="00D34B5C" w:rsidRPr="006C54B5">
        <w:rPr>
          <w:rFonts w:ascii="Tahoma" w:hAnsi="Tahoma" w:cs="Tahoma"/>
          <w:sz w:val="20"/>
        </w:rPr>
        <w:t xml:space="preserve"> od daty podpisania umowy, lub do wyczerpania kwoty </w:t>
      </w:r>
      <w:r w:rsidR="00066641" w:rsidRPr="006C54B5">
        <w:rPr>
          <w:rFonts w:ascii="Tahoma" w:hAnsi="Tahoma" w:cs="Tahoma"/>
          <w:sz w:val="20"/>
        </w:rPr>
        <w:t>na jaką zostanie udzielone zamówienie.</w:t>
      </w:r>
    </w:p>
    <w:p w14:paraId="116AB18F" w14:textId="77777777" w:rsidR="008E50FA" w:rsidRDefault="008E50FA" w:rsidP="003928E0">
      <w:pPr>
        <w:pStyle w:val="Nagwek3"/>
        <w:spacing w:after="80"/>
        <w:ind w:right="-1"/>
        <w:rPr>
          <w:rFonts w:ascii="Tahoma" w:hAnsi="Tahoma" w:cs="Tahoma"/>
          <w:sz w:val="20"/>
        </w:rPr>
      </w:pPr>
      <w:bookmarkStart w:id="8" w:name="_Toc411087307"/>
    </w:p>
    <w:p w14:paraId="452A6C07" w14:textId="77777777" w:rsidR="00A34284" w:rsidRDefault="00A34284" w:rsidP="003928E0">
      <w:pPr>
        <w:pStyle w:val="Nagwek3"/>
        <w:spacing w:after="80"/>
        <w:ind w:right="-1"/>
        <w:rPr>
          <w:rFonts w:ascii="Tahoma" w:hAnsi="Tahoma" w:cs="Tahoma"/>
          <w:sz w:val="20"/>
        </w:rPr>
      </w:pPr>
      <w:r w:rsidRPr="006C54B5">
        <w:rPr>
          <w:rFonts w:ascii="Tahoma" w:hAnsi="Tahoma" w:cs="Tahoma"/>
          <w:sz w:val="20"/>
        </w:rPr>
        <w:t>VII</w:t>
      </w:r>
      <w:r w:rsidR="008E2F04" w:rsidRPr="006C54B5">
        <w:rPr>
          <w:rFonts w:ascii="Tahoma" w:hAnsi="Tahoma" w:cs="Tahoma"/>
          <w:sz w:val="20"/>
        </w:rPr>
        <w:t>I</w:t>
      </w:r>
      <w:r w:rsidRPr="006C54B5">
        <w:rPr>
          <w:rFonts w:ascii="Tahoma" w:hAnsi="Tahoma" w:cs="Tahoma"/>
          <w:sz w:val="20"/>
        </w:rPr>
        <w:t>. Zmiana umowy w sprawie ud</w:t>
      </w:r>
      <w:r w:rsidR="002D2B4F" w:rsidRPr="006C54B5">
        <w:rPr>
          <w:rFonts w:ascii="Tahoma" w:hAnsi="Tahoma" w:cs="Tahoma"/>
          <w:sz w:val="20"/>
        </w:rPr>
        <w:t>z</w:t>
      </w:r>
      <w:r w:rsidRPr="006C54B5">
        <w:rPr>
          <w:rFonts w:ascii="Tahoma" w:hAnsi="Tahoma" w:cs="Tahoma"/>
          <w:sz w:val="20"/>
        </w:rPr>
        <w:t>ielenia zamówienia publicznego</w:t>
      </w:r>
      <w:bookmarkEnd w:id="8"/>
    </w:p>
    <w:p w14:paraId="077F2169" w14:textId="77777777" w:rsidR="008E50FA" w:rsidRPr="001C6380" w:rsidRDefault="008E50FA" w:rsidP="001C6380"/>
    <w:p w14:paraId="33317CF5" w14:textId="77777777" w:rsidR="002D6D96" w:rsidRPr="006C54B5" w:rsidRDefault="009A6AB8" w:rsidP="003928E0">
      <w:pPr>
        <w:pStyle w:val="Akapitzlist1"/>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 xml:space="preserve">Na podstawie art. 144 ust. 1 ustawy </w:t>
      </w:r>
      <w:r w:rsidR="002D6D96" w:rsidRPr="006C54B5">
        <w:rPr>
          <w:rFonts w:ascii="Tahoma" w:hAnsi="Tahoma" w:cs="Tahoma"/>
          <w:sz w:val="20"/>
          <w:szCs w:val="20"/>
        </w:rPr>
        <w:t>Zamawiający dopuszcza możliwość wprowadzenia zmian w</w:t>
      </w:r>
      <w:r w:rsidR="00573719" w:rsidRPr="006C54B5">
        <w:rPr>
          <w:rFonts w:ascii="Tahoma" w:hAnsi="Tahoma" w:cs="Tahoma"/>
          <w:sz w:val="20"/>
          <w:szCs w:val="20"/>
        </w:rPr>
        <w:t> </w:t>
      </w:r>
      <w:r w:rsidR="00D44DAE" w:rsidRPr="006C54B5">
        <w:rPr>
          <w:rFonts w:ascii="Tahoma" w:hAnsi="Tahoma" w:cs="Tahoma"/>
          <w:sz w:val="20"/>
          <w:szCs w:val="20"/>
        </w:rPr>
        <w:t>umowie</w:t>
      </w:r>
      <w:r w:rsidR="00892222" w:rsidRPr="006C54B5">
        <w:rPr>
          <w:rFonts w:ascii="Tahoma" w:hAnsi="Tahoma" w:cs="Tahoma"/>
          <w:sz w:val="20"/>
          <w:szCs w:val="20"/>
        </w:rPr>
        <w:t xml:space="preserve"> w</w:t>
      </w:r>
      <w:r w:rsidR="00BC2A4A" w:rsidRPr="006C54B5">
        <w:rPr>
          <w:rFonts w:ascii="Tahoma" w:hAnsi="Tahoma" w:cs="Tahoma"/>
          <w:sz w:val="20"/>
          <w:szCs w:val="20"/>
        </w:rPr>
        <w:t> </w:t>
      </w:r>
      <w:r w:rsidR="00892222" w:rsidRPr="006C54B5">
        <w:rPr>
          <w:rFonts w:ascii="Tahoma" w:hAnsi="Tahoma" w:cs="Tahoma"/>
          <w:sz w:val="20"/>
          <w:szCs w:val="20"/>
        </w:rPr>
        <w:t>przypadku</w:t>
      </w:r>
      <w:r w:rsidR="002D6D96" w:rsidRPr="006C54B5">
        <w:rPr>
          <w:rFonts w:ascii="Tahoma" w:hAnsi="Tahoma" w:cs="Tahoma"/>
          <w:sz w:val="20"/>
          <w:szCs w:val="20"/>
        </w:rPr>
        <w:t>:</w:t>
      </w:r>
    </w:p>
    <w:p w14:paraId="0C93853E" w14:textId="77777777" w:rsidR="00B818B3" w:rsidRPr="006C54B5" w:rsidRDefault="00D65E64" w:rsidP="003928E0">
      <w:pPr>
        <w:numPr>
          <w:ilvl w:val="0"/>
          <w:numId w:val="12"/>
        </w:numPr>
        <w:spacing w:after="80"/>
        <w:ind w:right="-1"/>
        <w:jc w:val="both"/>
        <w:rPr>
          <w:rFonts w:ascii="Tahoma" w:hAnsi="Tahoma" w:cs="Tahoma"/>
          <w:sz w:val="20"/>
        </w:rPr>
      </w:pPr>
      <w:r w:rsidRPr="006C54B5">
        <w:rPr>
          <w:rFonts w:ascii="Tahoma" w:hAnsi="Tahoma" w:cs="Tahoma"/>
          <w:sz w:val="20"/>
        </w:rPr>
        <w:t xml:space="preserve">gdy </w:t>
      </w:r>
      <w:r w:rsidR="00B818B3" w:rsidRPr="006C54B5">
        <w:rPr>
          <w:rFonts w:ascii="Tahoma" w:hAnsi="Tahoma" w:cs="Tahoma"/>
          <w:sz w:val="20"/>
        </w:rPr>
        <w:t>nast</w:t>
      </w:r>
      <w:r w:rsidR="00EA0892" w:rsidRPr="006C54B5">
        <w:rPr>
          <w:rFonts w:ascii="Tahoma" w:hAnsi="Tahoma" w:cs="Tahoma"/>
          <w:sz w:val="20"/>
        </w:rPr>
        <w:t>ą</w:t>
      </w:r>
      <w:r w:rsidR="00DE7B75" w:rsidRPr="006C54B5">
        <w:rPr>
          <w:rFonts w:ascii="Tahoma" w:hAnsi="Tahoma" w:cs="Tahoma"/>
          <w:sz w:val="20"/>
        </w:rPr>
        <w:t>pi konieczność zmian</w:t>
      </w:r>
      <w:r w:rsidR="000D6C94" w:rsidRPr="006C54B5">
        <w:rPr>
          <w:rFonts w:ascii="Tahoma" w:hAnsi="Tahoma" w:cs="Tahoma"/>
          <w:sz w:val="20"/>
        </w:rPr>
        <w:t>y</w:t>
      </w:r>
      <w:r w:rsidR="00DE7B75" w:rsidRPr="006C54B5">
        <w:rPr>
          <w:rFonts w:ascii="Tahoma" w:hAnsi="Tahoma" w:cs="Tahoma"/>
          <w:sz w:val="20"/>
        </w:rPr>
        <w:t xml:space="preserve"> w terminie</w:t>
      </w:r>
      <w:r w:rsidR="00B818B3" w:rsidRPr="006C54B5">
        <w:rPr>
          <w:rFonts w:ascii="Tahoma" w:hAnsi="Tahoma" w:cs="Tahoma"/>
          <w:sz w:val="20"/>
        </w:rPr>
        <w:t xml:space="preserve"> realizacji zamówienia </w:t>
      </w:r>
      <w:r w:rsidR="00FF5AEB" w:rsidRPr="006C54B5">
        <w:rPr>
          <w:rFonts w:ascii="Tahoma" w:hAnsi="Tahoma" w:cs="Tahoma"/>
          <w:sz w:val="20"/>
        </w:rPr>
        <w:t>określon</w:t>
      </w:r>
      <w:r w:rsidR="00DE7B75" w:rsidRPr="006C54B5">
        <w:rPr>
          <w:rFonts w:ascii="Tahoma" w:hAnsi="Tahoma" w:cs="Tahoma"/>
          <w:sz w:val="20"/>
        </w:rPr>
        <w:t>ym</w:t>
      </w:r>
      <w:r w:rsidR="00F92510" w:rsidRPr="006C54B5">
        <w:rPr>
          <w:rFonts w:ascii="Tahoma" w:hAnsi="Tahoma" w:cs="Tahoma"/>
          <w:sz w:val="20"/>
        </w:rPr>
        <w:t xml:space="preserve"> w umowie o</w:t>
      </w:r>
      <w:r w:rsidR="00BE20E7" w:rsidRPr="006C54B5">
        <w:rPr>
          <w:rFonts w:ascii="Tahoma" w:hAnsi="Tahoma" w:cs="Tahoma"/>
          <w:sz w:val="20"/>
        </w:rPr>
        <w:t> </w:t>
      </w:r>
      <w:r w:rsidR="00F92510" w:rsidRPr="006C54B5">
        <w:rPr>
          <w:rFonts w:ascii="Tahoma" w:hAnsi="Tahoma" w:cs="Tahoma"/>
          <w:sz w:val="20"/>
        </w:rPr>
        <w:t>udzielenie zamówienia publicznego</w:t>
      </w:r>
      <w:r w:rsidR="008E43E3" w:rsidRPr="006C54B5">
        <w:rPr>
          <w:rFonts w:ascii="Tahoma" w:hAnsi="Tahoma" w:cs="Tahoma"/>
          <w:sz w:val="20"/>
        </w:rPr>
        <w:t>,</w:t>
      </w:r>
      <w:r w:rsidR="00F92510" w:rsidRPr="006C54B5">
        <w:rPr>
          <w:rFonts w:ascii="Tahoma" w:hAnsi="Tahoma" w:cs="Tahoma"/>
          <w:sz w:val="20"/>
        </w:rPr>
        <w:t xml:space="preserve"> </w:t>
      </w:r>
      <w:r w:rsidR="00B818B3" w:rsidRPr="006C54B5">
        <w:rPr>
          <w:rFonts w:ascii="Tahoma" w:hAnsi="Tahoma" w:cs="Tahoma"/>
          <w:sz w:val="20"/>
        </w:rPr>
        <w:t>spowodowa</w:t>
      </w:r>
      <w:r w:rsidR="00EA0892" w:rsidRPr="006C54B5">
        <w:rPr>
          <w:rFonts w:ascii="Tahoma" w:hAnsi="Tahoma" w:cs="Tahoma"/>
          <w:sz w:val="20"/>
        </w:rPr>
        <w:t>n</w:t>
      </w:r>
      <w:r w:rsidR="00AE67B7" w:rsidRPr="006C54B5">
        <w:rPr>
          <w:rFonts w:ascii="Tahoma" w:hAnsi="Tahoma" w:cs="Tahoma"/>
          <w:sz w:val="20"/>
        </w:rPr>
        <w:t>e</w:t>
      </w:r>
      <w:r w:rsidR="00B818B3" w:rsidRPr="006C54B5">
        <w:rPr>
          <w:rFonts w:ascii="Tahoma" w:hAnsi="Tahoma" w:cs="Tahoma"/>
          <w:sz w:val="20"/>
        </w:rPr>
        <w:t xml:space="preserve"> obiektywnymi czynnikami wynik</w:t>
      </w:r>
      <w:r w:rsidR="00F04D36" w:rsidRPr="006C54B5">
        <w:rPr>
          <w:rFonts w:ascii="Tahoma" w:hAnsi="Tahoma" w:cs="Tahoma"/>
          <w:sz w:val="20"/>
        </w:rPr>
        <w:t>ającymi z potrzeb Zamawiającego lub czynnikami</w:t>
      </w:r>
      <w:r w:rsidR="00B818B3" w:rsidRPr="006C54B5">
        <w:rPr>
          <w:rFonts w:ascii="Tahoma" w:hAnsi="Tahoma" w:cs="Tahoma"/>
          <w:sz w:val="20"/>
        </w:rPr>
        <w:t xml:space="preserve"> niezależnymi od Wykonawcy</w:t>
      </w:r>
      <w:r w:rsidR="00AE67B7" w:rsidRPr="006C54B5">
        <w:rPr>
          <w:rFonts w:ascii="Tahoma" w:hAnsi="Tahoma" w:cs="Tahoma"/>
          <w:sz w:val="20"/>
        </w:rPr>
        <w:t xml:space="preserve">, w wyniku których </w:t>
      </w:r>
      <w:r w:rsidR="00F04D36" w:rsidRPr="006C54B5">
        <w:rPr>
          <w:rFonts w:ascii="Tahoma" w:hAnsi="Tahoma" w:cs="Tahoma"/>
          <w:sz w:val="20"/>
        </w:rPr>
        <w:t>realizowanie przedmiotu zamówienia nie będzie możliwe w terminie określonym w rozdziale</w:t>
      </w:r>
      <w:r w:rsidR="00140189" w:rsidRPr="006C54B5">
        <w:rPr>
          <w:rFonts w:ascii="Tahoma" w:hAnsi="Tahoma" w:cs="Tahoma"/>
          <w:sz w:val="20"/>
        </w:rPr>
        <w:t xml:space="preserve"> VII</w:t>
      </w:r>
      <w:r w:rsidR="00B818B3" w:rsidRPr="006C54B5">
        <w:rPr>
          <w:rFonts w:ascii="Tahoma" w:hAnsi="Tahoma" w:cs="Tahoma"/>
          <w:sz w:val="20"/>
        </w:rPr>
        <w:t>, z zastrzeżeniem, że wynagrodzenie Wykonawcy nie ulegnie zmianie</w:t>
      </w:r>
      <w:r w:rsidR="00952705" w:rsidRPr="006C54B5">
        <w:rPr>
          <w:rFonts w:ascii="Tahoma" w:hAnsi="Tahoma" w:cs="Tahoma"/>
          <w:sz w:val="20"/>
        </w:rPr>
        <w:t>;</w:t>
      </w:r>
      <w:r w:rsidR="00F11E75" w:rsidRPr="006C54B5">
        <w:rPr>
          <w:rFonts w:ascii="Tahoma" w:hAnsi="Tahoma" w:cs="Tahoma"/>
          <w:sz w:val="20"/>
        </w:rPr>
        <w:t xml:space="preserve"> </w:t>
      </w:r>
    </w:p>
    <w:p w14:paraId="126B64E2" w14:textId="77777777" w:rsidR="003C2E86" w:rsidRPr="006C54B5" w:rsidRDefault="00B14853" w:rsidP="003928E0">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zmiany warunków </w:t>
      </w:r>
      <w:r w:rsidR="00AE635A" w:rsidRPr="006C54B5">
        <w:rPr>
          <w:rFonts w:ascii="Tahoma" w:hAnsi="Tahoma" w:cs="Tahoma"/>
          <w:color w:val="000000"/>
          <w:sz w:val="20"/>
        </w:rPr>
        <w:t xml:space="preserve">i sposobu </w:t>
      </w:r>
      <w:r w:rsidRPr="006C54B5">
        <w:rPr>
          <w:rFonts w:ascii="Tahoma" w:hAnsi="Tahoma" w:cs="Tahoma"/>
          <w:color w:val="000000"/>
          <w:sz w:val="20"/>
        </w:rPr>
        <w:t>płatności</w:t>
      </w:r>
      <w:r w:rsidR="00073D78" w:rsidRPr="006C54B5">
        <w:rPr>
          <w:rFonts w:ascii="Tahoma" w:hAnsi="Tahoma" w:cs="Tahoma"/>
          <w:color w:val="000000"/>
          <w:sz w:val="20"/>
        </w:rPr>
        <w:t xml:space="preserve"> </w:t>
      </w:r>
      <w:r w:rsidR="00140189" w:rsidRPr="006C54B5">
        <w:rPr>
          <w:rFonts w:ascii="Tahoma" w:hAnsi="Tahoma" w:cs="Tahoma"/>
          <w:color w:val="000000"/>
          <w:sz w:val="20"/>
        </w:rPr>
        <w:t xml:space="preserve">wynagrodzenia </w:t>
      </w:r>
      <w:r w:rsidR="00B818B3" w:rsidRPr="006C54B5">
        <w:rPr>
          <w:rFonts w:ascii="Tahoma" w:hAnsi="Tahoma" w:cs="Tahoma"/>
          <w:color w:val="000000"/>
          <w:sz w:val="20"/>
        </w:rPr>
        <w:t>bez zwiększenia</w:t>
      </w:r>
      <w:r w:rsidR="00F15A5E" w:rsidRPr="006C54B5">
        <w:rPr>
          <w:rFonts w:ascii="Tahoma" w:hAnsi="Tahoma" w:cs="Tahoma"/>
          <w:color w:val="000000"/>
          <w:sz w:val="20"/>
        </w:rPr>
        <w:t xml:space="preserve"> wy</w:t>
      </w:r>
      <w:r w:rsidR="005C4BDC" w:rsidRPr="006C54B5">
        <w:rPr>
          <w:rFonts w:ascii="Tahoma" w:hAnsi="Tahoma" w:cs="Tahoma"/>
          <w:color w:val="000000"/>
          <w:sz w:val="20"/>
        </w:rPr>
        <w:t>nagrodzenia W</w:t>
      </w:r>
      <w:r w:rsidR="00B818B3" w:rsidRPr="006C54B5">
        <w:rPr>
          <w:rFonts w:ascii="Tahoma" w:hAnsi="Tahoma" w:cs="Tahoma"/>
          <w:color w:val="000000"/>
          <w:sz w:val="20"/>
        </w:rPr>
        <w:t>ykonawcy</w:t>
      </w:r>
      <w:r w:rsidR="00952705" w:rsidRPr="006C54B5">
        <w:rPr>
          <w:rFonts w:ascii="Tahoma" w:hAnsi="Tahoma" w:cs="Tahoma"/>
          <w:color w:val="000000"/>
          <w:sz w:val="20"/>
        </w:rPr>
        <w:t>;</w:t>
      </w:r>
    </w:p>
    <w:p w14:paraId="3D09DEE9" w14:textId="77777777" w:rsidR="00F875F3" w:rsidRPr="006C54B5" w:rsidRDefault="00F875F3" w:rsidP="00BD08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gdy nastąpi konieczność zwiększenia lub zmniejszenia ilości grup semestralnych/modułowych </w:t>
      </w:r>
      <w:r w:rsidR="003C2E86" w:rsidRPr="006C54B5">
        <w:rPr>
          <w:rFonts w:ascii="Tahoma" w:hAnsi="Tahoma" w:cs="Tahoma"/>
          <w:color w:val="000000"/>
          <w:sz w:val="20"/>
        </w:rPr>
        <w:t xml:space="preserve">spowodowana </w:t>
      </w:r>
      <w:r w:rsidR="00944DD9" w:rsidRPr="006C54B5">
        <w:rPr>
          <w:rFonts w:ascii="Tahoma" w:hAnsi="Tahoma" w:cs="Tahoma"/>
          <w:color w:val="000000"/>
          <w:sz w:val="20"/>
        </w:rPr>
        <w:t>rotacją kadrową</w:t>
      </w:r>
      <w:r w:rsidR="003C2E86" w:rsidRPr="006C54B5">
        <w:rPr>
          <w:rFonts w:ascii="Tahoma" w:hAnsi="Tahoma" w:cs="Tahoma"/>
          <w:color w:val="000000"/>
          <w:sz w:val="20"/>
        </w:rPr>
        <w:t xml:space="preserve"> Zamawiającego, </w:t>
      </w:r>
      <w:r w:rsidR="009C511C" w:rsidRPr="006C54B5">
        <w:rPr>
          <w:rFonts w:ascii="Tahoma" w:hAnsi="Tahoma" w:cs="Tahoma"/>
          <w:color w:val="000000"/>
          <w:sz w:val="20"/>
        </w:rPr>
        <w:t>z zastrzeżeniem</w:t>
      </w:r>
      <w:r w:rsidRPr="006C54B5">
        <w:rPr>
          <w:rFonts w:ascii="Tahoma" w:hAnsi="Tahoma" w:cs="Tahoma"/>
          <w:color w:val="000000"/>
          <w:sz w:val="20"/>
        </w:rPr>
        <w:t xml:space="preserve"> że, </w:t>
      </w:r>
      <w:r w:rsidRPr="006C54B5">
        <w:rPr>
          <w:rFonts w:ascii="Tahoma" w:hAnsi="Tahoma" w:cs="Tahoma"/>
          <w:sz w:val="20"/>
        </w:rPr>
        <w:t>wynagrodzenie Wykonawcy nie ulegnie zmianie;</w:t>
      </w:r>
    </w:p>
    <w:p w14:paraId="3EB95BF3" w14:textId="77777777" w:rsidR="00D66932" w:rsidRPr="006C54B5" w:rsidRDefault="00B818B3" w:rsidP="005152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sz w:val="20"/>
        </w:rPr>
        <w:t xml:space="preserve">zmiany powszechnie obowiązujących przepisów prawa w zakresie mającym wpływ na </w:t>
      </w:r>
      <w:r w:rsidR="00726624" w:rsidRPr="006C54B5">
        <w:rPr>
          <w:rFonts w:ascii="Tahoma" w:hAnsi="Tahoma" w:cs="Tahoma"/>
          <w:sz w:val="20"/>
        </w:rPr>
        <w:t>koszt wykonania zamówienia tj. zmiany</w:t>
      </w:r>
      <w:r w:rsidRPr="006C54B5">
        <w:rPr>
          <w:rFonts w:ascii="Tahoma" w:hAnsi="Tahoma" w:cs="Tahoma"/>
          <w:sz w:val="20"/>
        </w:rPr>
        <w:t xml:space="preserve"> w zakresie</w:t>
      </w:r>
      <w:r w:rsidR="00726624" w:rsidRPr="006C54B5">
        <w:rPr>
          <w:rFonts w:ascii="Tahoma" w:hAnsi="Tahoma" w:cs="Tahoma"/>
          <w:sz w:val="20"/>
        </w:rPr>
        <w:t>:</w:t>
      </w:r>
      <w:r w:rsidRPr="006C54B5">
        <w:rPr>
          <w:rFonts w:ascii="Tahoma" w:hAnsi="Tahoma" w:cs="Tahoma"/>
          <w:sz w:val="20"/>
        </w:rPr>
        <w:t xml:space="preserve"> wysokości stawki podatku od towarów i usług VAT</w:t>
      </w:r>
      <w:r w:rsidR="00726624" w:rsidRPr="006C54B5">
        <w:rPr>
          <w:rFonts w:ascii="Tahoma" w:hAnsi="Tahoma" w:cs="Tahoma"/>
          <w:sz w:val="20"/>
        </w:rPr>
        <w:t>, wysokości minimalnego wynagrodzenia za pracę ustalonego na podstawie art. 2 ust. 3-5 ustawy z dnia 10 października 2002</w:t>
      </w:r>
      <w:r w:rsidR="00503F0F" w:rsidRPr="006C54B5">
        <w:rPr>
          <w:rFonts w:ascii="Tahoma" w:hAnsi="Tahoma" w:cs="Tahoma"/>
          <w:sz w:val="20"/>
        </w:rPr>
        <w:t xml:space="preserve"> </w:t>
      </w:r>
      <w:r w:rsidR="00726624" w:rsidRPr="006C54B5">
        <w:rPr>
          <w:rFonts w:ascii="Tahoma" w:hAnsi="Tahoma" w:cs="Tahoma"/>
          <w:sz w:val="20"/>
        </w:rPr>
        <w:t>r. o minimalnym wynagrodzeniu za pracę (Dz.</w:t>
      </w:r>
      <w:r w:rsidR="00503F0F" w:rsidRPr="006C54B5">
        <w:rPr>
          <w:rFonts w:ascii="Tahoma" w:hAnsi="Tahoma" w:cs="Tahoma"/>
          <w:sz w:val="20"/>
        </w:rPr>
        <w:t xml:space="preserve"> </w:t>
      </w:r>
      <w:r w:rsidR="00726624" w:rsidRPr="006C54B5">
        <w:rPr>
          <w:rFonts w:ascii="Tahoma" w:hAnsi="Tahoma" w:cs="Tahoma"/>
          <w:sz w:val="20"/>
        </w:rPr>
        <w:t xml:space="preserve">U. z 2002, Nr 16 poz. 1679 z </w:t>
      </w:r>
      <w:proofErr w:type="spellStart"/>
      <w:r w:rsidR="00726624" w:rsidRPr="006C54B5">
        <w:rPr>
          <w:rFonts w:ascii="Tahoma" w:hAnsi="Tahoma" w:cs="Tahoma"/>
          <w:sz w:val="20"/>
        </w:rPr>
        <w:t>późn</w:t>
      </w:r>
      <w:proofErr w:type="spellEnd"/>
      <w:r w:rsidR="00726624" w:rsidRPr="006C54B5">
        <w:rPr>
          <w:rFonts w:ascii="Tahoma" w:hAnsi="Tahoma" w:cs="Tahoma"/>
          <w:sz w:val="20"/>
        </w:rPr>
        <w:t>. zm.), zasad podlegania ubezpieczeniom społecznym lub ubezpieczeniu zdrowotnemu lub wysokości stawki składki na ubezpieczenie społeczne lub zdrowotn</w:t>
      </w:r>
      <w:r w:rsidR="00E4320A" w:rsidRPr="006C54B5">
        <w:rPr>
          <w:rFonts w:ascii="Tahoma" w:hAnsi="Tahoma" w:cs="Tahoma"/>
          <w:sz w:val="20"/>
        </w:rPr>
        <w:t>e</w:t>
      </w:r>
      <w:r w:rsidR="00A055C4" w:rsidRPr="006C54B5">
        <w:rPr>
          <w:rFonts w:ascii="Tahoma" w:hAnsi="Tahoma" w:cs="Tahoma"/>
          <w:sz w:val="20"/>
        </w:rPr>
        <w:t xml:space="preserve">. </w:t>
      </w:r>
      <w:r w:rsidR="00DE7B75" w:rsidRPr="006C54B5">
        <w:rPr>
          <w:rFonts w:ascii="Tahoma" w:hAnsi="Tahoma" w:cs="Tahoma"/>
          <w:sz w:val="20"/>
        </w:rPr>
        <w:t>Ww. zmiany będą możliwe</w:t>
      </w:r>
      <w:r w:rsidR="00972C7A" w:rsidRPr="006C54B5">
        <w:rPr>
          <w:rFonts w:ascii="Tahoma" w:hAnsi="Tahoma" w:cs="Tahoma"/>
          <w:sz w:val="20"/>
        </w:rPr>
        <w:t xml:space="preserve"> po wystąpieniu przez Wykonawcę z wnioskiem o dokonanie </w:t>
      </w:r>
      <w:r w:rsidR="00DE7B75" w:rsidRPr="006C54B5">
        <w:rPr>
          <w:rFonts w:ascii="Tahoma" w:hAnsi="Tahoma" w:cs="Tahoma"/>
          <w:sz w:val="20"/>
        </w:rPr>
        <w:t xml:space="preserve">zmiany </w:t>
      </w:r>
      <w:r w:rsidR="00972C7A" w:rsidRPr="006C54B5">
        <w:rPr>
          <w:rFonts w:ascii="Tahoma" w:hAnsi="Tahoma" w:cs="Tahoma"/>
          <w:sz w:val="20"/>
        </w:rPr>
        <w:t xml:space="preserve">wraz z uzasadnieniem </w:t>
      </w:r>
      <w:r w:rsidR="001E742E" w:rsidRPr="006C54B5">
        <w:rPr>
          <w:rFonts w:ascii="Tahoma" w:hAnsi="Tahoma" w:cs="Tahoma"/>
          <w:sz w:val="20"/>
        </w:rPr>
        <w:t>wskazującym</w:t>
      </w:r>
      <w:r w:rsidR="00972C7A" w:rsidRPr="006C54B5">
        <w:rPr>
          <w:rFonts w:ascii="Tahoma" w:hAnsi="Tahoma" w:cs="Tahoma"/>
          <w:sz w:val="20"/>
        </w:rPr>
        <w:t xml:space="preserve"> zakres zmiany. W przypadku akceptacji ww. wniosku przez Zamawiającego (zgodność wnioskowanej zmiany ze zmianami powszechnie </w:t>
      </w:r>
      <w:r w:rsidR="001E742E" w:rsidRPr="006C54B5">
        <w:rPr>
          <w:rFonts w:ascii="Tahoma" w:hAnsi="Tahoma" w:cs="Tahoma"/>
          <w:sz w:val="20"/>
        </w:rPr>
        <w:t>obowiązujących</w:t>
      </w:r>
      <w:r w:rsidR="00972C7A" w:rsidRPr="006C54B5">
        <w:rPr>
          <w:rFonts w:ascii="Tahoma" w:hAnsi="Tahoma" w:cs="Tahoma"/>
          <w:sz w:val="20"/>
        </w:rPr>
        <w:t xml:space="preserve"> przepisów prawa, o których mowa powyżej) strony podpiszą aneks do umowy </w:t>
      </w:r>
      <w:r w:rsidR="001E742E" w:rsidRPr="006C54B5">
        <w:rPr>
          <w:rFonts w:ascii="Tahoma" w:hAnsi="Tahoma" w:cs="Tahoma"/>
          <w:sz w:val="20"/>
        </w:rPr>
        <w:t>wprowadzający</w:t>
      </w:r>
      <w:r w:rsidR="00972C7A" w:rsidRPr="006C54B5">
        <w:rPr>
          <w:rFonts w:ascii="Tahoma" w:hAnsi="Tahoma" w:cs="Tahoma"/>
          <w:sz w:val="20"/>
        </w:rPr>
        <w:t xml:space="preserve"> zaakceptowane zmiany z mocą obowiązującą od dnia podpisania aneksu.     </w:t>
      </w:r>
    </w:p>
    <w:p w14:paraId="680941CE" w14:textId="77777777" w:rsidR="00D33F92" w:rsidRPr="006C54B5" w:rsidRDefault="00D66932" w:rsidP="002614A5">
      <w:pPr>
        <w:pStyle w:val="Nagwek3"/>
        <w:spacing w:after="80"/>
        <w:ind w:right="-1"/>
        <w:jc w:val="both"/>
        <w:rPr>
          <w:rFonts w:ascii="Tahoma" w:hAnsi="Tahoma" w:cs="Tahoma"/>
          <w:sz w:val="20"/>
        </w:rPr>
      </w:pPr>
      <w:bookmarkStart w:id="9" w:name="_Toc411087308"/>
      <w:r w:rsidRPr="006C54B5">
        <w:rPr>
          <w:rFonts w:ascii="Tahoma" w:hAnsi="Tahoma" w:cs="Tahoma"/>
          <w:sz w:val="20"/>
        </w:rPr>
        <w:t>IX.</w:t>
      </w:r>
      <w:bookmarkEnd w:id="9"/>
      <w:r w:rsidRPr="006C54B5">
        <w:rPr>
          <w:rFonts w:ascii="Tahoma" w:hAnsi="Tahoma" w:cs="Tahoma"/>
          <w:sz w:val="20"/>
        </w:rPr>
        <w:t xml:space="preserve"> </w:t>
      </w:r>
      <w:bookmarkStart w:id="10" w:name="_Toc411087309"/>
      <w:r w:rsidR="002D6D96" w:rsidRPr="006C54B5">
        <w:rPr>
          <w:rFonts w:ascii="Tahoma" w:hAnsi="Tahoma" w:cs="Tahoma"/>
          <w:sz w:val="20"/>
        </w:rPr>
        <w:t>Warunki udziału w postępowaniu oraz opis sposobu dokonywania oceny spełniania tych warunków</w:t>
      </w:r>
      <w:bookmarkEnd w:id="10"/>
    </w:p>
    <w:p w14:paraId="462E7572" w14:textId="77777777" w:rsidR="006779B0" w:rsidRPr="002614A5" w:rsidRDefault="00551CB1" w:rsidP="003928E0">
      <w:pPr>
        <w:numPr>
          <w:ilvl w:val="0"/>
          <w:numId w:val="16"/>
        </w:numPr>
        <w:autoSpaceDE w:val="0"/>
        <w:autoSpaceDN w:val="0"/>
        <w:adjustRightInd w:val="0"/>
        <w:spacing w:after="80"/>
        <w:ind w:right="-1"/>
        <w:jc w:val="both"/>
        <w:rPr>
          <w:rFonts w:ascii="Tahoma" w:hAnsi="Tahoma" w:cs="Tahoma"/>
          <w:sz w:val="20"/>
        </w:rPr>
      </w:pPr>
      <w:r w:rsidRPr="006C54B5">
        <w:rPr>
          <w:rFonts w:ascii="Tahoma" w:eastAsia="Calibri" w:hAnsi="Tahoma" w:cs="Tahoma"/>
          <w:sz w:val="20"/>
          <w:lang w:eastAsia="en-US"/>
        </w:rPr>
        <w:t>O udzielenie zamówienia mogą ubiegać się Wykonawcy, którzy spełniają warunki określone w</w:t>
      </w:r>
      <w:r w:rsidR="00CB0DD8" w:rsidRPr="006C54B5">
        <w:rPr>
          <w:rFonts w:ascii="Tahoma" w:eastAsia="Calibri" w:hAnsi="Tahoma" w:cs="Tahoma"/>
          <w:sz w:val="20"/>
          <w:lang w:eastAsia="en-US"/>
        </w:rPr>
        <w:t> </w:t>
      </w:r>
      <w:r w:rsidRPr="006C54B5">
        <w:rPr>
          <w:rFonts w:ascii="Tahoma" w:eastAsia="Calibri" w:hAnsi="Tahoma" w:cs="Tahoma"/>
          <w:sz w:val="20"/>
          <w:lang w:eastAsia="en-US"/>
        </w:rPr>
        <w:t>art. 22 ust</w:t>
      </w:r>
      <w:r w:rsidR="006478C4" w:rsidRPr="006C54B5">
        <w:rPr>
          <w:rFonts w:ascii="Tahoma" w:eastAsia="Calibri" w:hAnsi="Tahoma" w:cs="Tahoma"/>
          <w:sz w:val="20"/>
          <w:lang w:eastAsia="en-US"/>
        </w:rPr>
        <w:t>. 1 ustawy</w:t>
      </w:r>
      <w:r w:rsidR="006779B0" w:rsidRPr="006C54B5">
        <w:rPr>
          <w:rFonts w:ascii="Tahoma" w:eastAsia="Calibri" w:hAnsi="Tahoma" w:cs="Tahoma"/>
          <w:sz w:val="20"/>
          <w:lang w:eastAsia="en-US"/>
        </w:rPr>
        <w:t>, w szczególności:</w:t>
      </w:r>
    </w:p>
    <w:p w14:paraId="7F5C68AF" w14:textId="77777777" w:rsidR="002614A5" w:rsidRPr="002614A5" w:rsidRDefault="002614A5" w:rsidP="002614A5">
      <w:pPr>
        <w:rPr>
          <w:rFonts w:ascii="Tahoma" w:hAnsi="Tahoma" w:cs="Tahoma"/>
          <w:b/>
          <w:sz w:val="20"/>
          <w:u w:val="single"/>
        </w:rPr>
      </w:pPr>
      <w:r w:rsidRPr="002614A5">
        <w:rPr>
          <w:rFonts w:ascii="Tahoma" w:hAnsi="Tahoma" w:cs="Tahoma"/>
          <w:b/>
          <w:sz w:val="20"/>
          <w:u w:val="single"/>
        </w:rPr>
        <w:t>Dotyczy części I</w:t>
      </w:r>
    </w:p>
    <w:p w14:paraId="1728EC5A" w14:textId="77777777" w:rsidR="007B0148"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w zakresie posiadania wiedzy i doświadczenia tj.</w:t>
      </w:r>
      <w:r w:rsidRPr="006C54B5">
        <w:rPr>
          <w:rFonts w:ascii="Tahoma" w:hAnsi="Tahoma" w:cs="Tahoma"/>
          <w:sz w:val="20"/>
        </w:rPr>
        <w:t xml:space="preserve"> w okresie ostatnich trzech lat przed upływem terminu składania ofert, a jeżeli okres prowadzenia działalności jest krótszy – w tym okresie, należycie wykonali co najmniej </w:t>
      </w:r>
      <w:r w:rsidRPr="006C54B5">
        <w:rPr>
          <w:rFonts w:ascii="Tahoma" w:hAnsi="Tahoma" w:cs="Tahoma"/>
          <w:spacing w:val="-4"/>
          <w:sz w:val="20"/>
        </w:rPr>
        <w:t xml:space="preserve">2 usługi polegające na </w:t>
      </w:r>
      <w:r w:rsidR="008A3DCA" w:rsidRPr="006C54B5">
        <w:rPr>
          <w:rFonts w:ascii="Tahoma" w:hAnsi="Tahoma" w:cs="Tahoma"/>
          <w:spacing w:val="-4"/>
          <w:sz w:val="20"/>
        </w:rPr>
        <w:t xml:space="preserve">zorganizowaniu i </w:t>
      </w:r>
      <w:r w:rsidR="0032374D" w:rsidRPr="006C54B5">
        <w:rPr>
          <w:rFonts w:ascii="Tahoma" w:hAnsi="Tahoma" w:cs="Tahoma"/>
          <w:spacing w:val="-4"/>
          <w:sz w:val="20"/>
        </w:rPr>
        <w:t>pr</w:t>
      </w:r>
      <w:r w:rsidR="00E4320A" w:rsidRPr="006C54B5">
        <w:rPr>
          <w:rFonts w:ascii="Tahoma" w:hAnsi="Tahoma" w:cs="Tahoma"/>
          <w:spacing w:val="-4"/>
          <w:sz w:val="20"/>
        </w:rPr>
        <w:t>zepr</w:t>
      </w:r>
      <w:r w:rsidR="0032374D" w:rsidRPr="006C54B5">
        <w:rPr>
          <w:rFonts w:ascii="Tahoma" w:hAnsi="Tahoma" w:cs="Tahoma"/>
          <w:spacing w:val="-4"/>
          <w:sz w:val="20"/>
        </w:rPr>
        <w:t>o</w:t>
      </w:r>
      <w:r w:rsidR="007060E9" w:rsidRPr="006C54B5">
        <w:rPr>
          <w:rFonts w:ascii="Tahoma" w:hAnsi="Tahoma" w:cs="Tahoma"/>
          <w:spacing w:val="-4"/>
          <w:sz w:val="20"/>
        </w:rPr>
        <w:t>wadzeniu cyklu zajęć</w:t>
      </w:r>
      <w:r w:rsidR="008A3DCA" w:rsidRPr="006C54B5">
        <w:rPr>
          <w:rFonts w:ascii="Tahoma" w:hAnsi="Tahoma" w:cs="Tahoma"/>
          <w:spacing w:val="-4"/>
          <w:sz w:val="20"/>
        </w:rPr>
        <w:t xml:space="preserve"> </w:t>
      </w:r>
      <w:r w:rsidR="00783312" w:rsidRPr="006C54B5">
        <w:rPr>
          <w:rFonts w:ascii="Tahoma" w:hAnsi="Tahoma" w:cs="Tahoma"/>
          <w:spacing w:val="-4"/>
          <w:sz w:val="20"/>
        </w:rPr>
        <w:t xml:space="preserve">z </w:t>
      </w:r>
      <w:r w:rsidR="008A3DCA" w:rsidRPr="006C54B5">
        <w:rPr>
          <w:rFonts w:ascii="Tahoma" w:hAnsi="Tahoma" w:cs="Tahoma"/>
          <w:spacing w:val="-4"/>
          <w:sz w:val="20"/>
        </w:rPr>
        <w:t>języka angielskiego</w:t>
      </w:r>
      <w:r w:rsidR="00F37066" w:rsidRPr="006C54B5">
        <w:rPr>
          <w:rFonts w:ascii="Tahoma" w:hAnsi="Tahoma" w:cs="Tahoma"/>
          <w:spacing w:val="-4"/>
          <w:sz w:val="20"/>
        </w:rPr>
        <w:t xml:space="preserve"> dla minimum 25 grup, przy liczbie uczestników w jednej grupie minimum 4 </w:t>
      </w:r>
      <w:r w:rsidR="007060E9" w:rsidRPr="006C54B5">
        <w:rPr>
          <w:rFonts w:ascii="Tahoma" w:hAnsi="Tahoma" w:cs="Tahoma"/>
          <w:spacing w:val="-4"/>
          <w:sz w:val="20"/>
        </w:rPr>
        <w:t>osoby</w:t>
      </w:r>
      <w:r w:rsidR="00F37066" w:rsidRPr="006C54B5">
        <w:rPr>
          <w:rFonts w:ascii="Tahoma" w:hAnsi="Tahoma" w:cs="Tahoma"/>
          <w:spacing w:val="-4"/>
          <w:sz w:val="20"/>
        </w:rPr>
        <w:t xml:space="preserve">, o wartości </w:t>
      </w:r>
      <w:r w:rsidR="00763296" w:rsidRPr="006C54B5">
        <w:rPr>
          <w:rFonts w:ascii="Tahoma" w:hAnsi="Tahoma" w:cs="Tahoma"/>
          <w:spacing w:val="-4"/>
          <w:sz w:val="20"/>
        </w:rPr>
        <w:t xml:space="preserve">każdej usługi </w:t>
      </w:r>
      <w:r w:rsidR="00CD14C8" w:rsidRPr="006C54B5">
        <w:rPr>
          <w:rFonts w:ascii="Tahoma" w:hAnsi="Tahoma" w:cs="Tahoma"/>
          <w:spacing w:val="-4"/>
          <w:sz w:val="20"/>
        </w:rPr>
        <w:t xml:space="preserve">co najmniej </w:t>
      </w:r>
      <w:r w:rsidR="00CD14C8" w:rsidRPr="000B731E">
        <w:rPr>
          <w:rFonts w:ascii="Tahoma" w:hAnsi="Tahoma" w:cs="Tahoma"/>
          <w:b/>
          <w:spacing w:val="-4"/>
          <w:sz w:val="20"/>
        </w:rPr>
        <w:t>70</w:t>
      </w:r>
      <w:r w:rsidR="00F37066" w:rsidRPr="000B731E">
        <w:rPr>
          <w:rFonts w:ascii="Tahoma" w:hAnsi="Tahoma" w:cs="Tahoma"/>
          <w:b/>
          <w:spacing w:val="-4"/>
          <w:sz w:val="20"/>
        </w:rPr>
        <w:t> 000,00 PLN brutto</w:t>
      </w:r>
      <w:r w:rsidR="00763296" w:rsidRPr="006C54B5">
        <w:rPr>
          <w:rFonts w:ascii="Tahoma" w:hAnsi="Tahoma" w:cs="Tahoma"/>
          <w:spacing w:val="-4"/>
          <w:sz w:val="20"/>
        </w:rPr>
        <w:t xml:space="preserve">. </w:t>
      </w:r>
      <w:r w:rsidR="007060E9" w:rsidRPr="006C54B5">
        <w:rPr>
          <w:rFonts w:ascii="Tahoma" w:hAnsi="Tahoma" w:cs="Tahoma"/>
          <w:spacing w:val="-4"/>
          <w:sz w:val="20"/>
        </w:rPr>
        <w:t>Poprzez cykl zajęć</w:t>
      </w:r>
      <w:r w:rsidR="00F37066" w:rsidRPr="006C54B5">
        <w:rPr>
          <w:rFonts w:ascii="Tahoma" w:hAnsi="Tahoma" w:cs="Tahoma"/>
          <w:spacing w:val="-4"/>
          <w:sz w:val="20"/>
        </w:rPr>
        <w:t xml:space="preserve"> Zamawiający rozumie </w:t>
      </w:r>
      <w:r w:rsidR="00E4320A" w:rsidRPr="006C54B5">
        <w:rPr>
          <w:rFonts w:ascii="Tahoma" w:hAnsi="Tahoma" w:cs="Tahoma"/>
          <w:spacing w:val="-4"/>
          <w:sz w:val="20"/>
        </w:rPr>
        <w:t xml:space="preserve">zorganizowanie i </w:t>
      </w:r>
      <w:r w:rsidR="007060E9" w:rsidRPr="006C54B5">
        <w:rPr>
          <w:rFonts w:ascii="Tahoma" w:hAnsi="Tahoma" w:cs="Tahoma"/>
          <w:spacing w:val="-4"/>
          <w:sz w:val="20"/>
        </w:rPr>
        <w:t>przeprowadzenie szkolenia</w:t>
      </w:r>
      <w:r w:rsidR="00763296" w:rsidRPr="006C54B5">
        <w:rPr>
          <w:rFonts w:ascii="Tahoma" w:hAnsi="Tahoma" w:cs="Tahoma"/>
          <w:spacing w:val="-4"/>
          <w:sz w:val="20"/>
        </w:rPr>
        <w:t xml:space="preserve"> </w:t>
      </w:r>
      <w:r w:rsidR="00783312" w:rsidRPr="006C54B5">
        <w:rPr>
          <w:rFonts w:ascii="Tahoma" w:hAnsi="Tahoma" w:cs="Tahoma"/>
          <w:spacing w:val="-4"/>
          <w:sz w:val="20"/>
        </w:rPr>
        <w:t xml:space="preserve">z języka angielskiego trwającego co najmniej 120 godzin </w:t>
      </w:r>
      <w:r w:rsidR="00E4320A" w:rsidRPr="006C54B5">
        <w:rPr>
          <w:rFonts w:ascii="Tahoma" w:hAnsi="Tahoma" w:cs="Tahoma"/>
          <w:spacing w:val="-4"/>
          <w:sz w:val="20"/>
        </w:rPr>
        <w:t>lekcyjnych,</w:t>
      </w:r>
      <w:r w:rsidR="00CD14C8" w:rsidRPr="006C54B5">
        <w:rPr>
          <w:rFonts w:ascii="Tahoma" w:hAnsi="Tahoma" w:cs="Tahoma"/>
          <w:spacing w:val="-4"/>
          <w:sz w:val="20"/>
        </w:rPr>
        <w:t xml:space="preserve"> </w:t>
      </w:r>
      <w:r w:rsidR="00E4320A" w:rsidRPr="006C54B5">
        <w:rPr>
          <w:rFonts w:ascii="Tahoma" w:hAnsi="Tahoma" w:cs="Tahoma"/>
          <w:spacing w:val="-4"/>
          <w:sz w:val="20"/>
        </w:rPr>
        <w:t xml:space="preserve">przy czym </w:t>
      </w:r>
      <w:r w:rsidR="00CD14C8" w:rsidRPr="006C54B5">
        <w:rPr>
          <w:rFonts w:ascii="Tahoma" w:hAnsi="Tahoma" w:cs="Tahoma"/>
          <w:spacing w:val="-4"/>
          <w:sz w:val="20"/>
        </w:rPr>
        <w:t xml:space="preserve">godzina lekcyjna </w:t>
      </w:r>
      <w:r w:rsidR="00E4320A" w:rsidRPr="006C54B5">
        <w:rPr>
          <w:rFonts w:ascii="Tahoma" w:hAnsi="Tahoma" w:cs="Tahoma"/>
          <w:spacing w:val="-4"/>
          <w:sz w:val="20"/>
        </w:rPr>
        <w:t xml:space="preserve">to </w:t>
      </w:r>
      <w:r w:rsidR="00CD14C8" w:rsidRPr="006C54B5">
        <w:rPr>
          <w:rFonts w:ascii="Tahoma" w:hAnsi="Tahoma" w:cs="Tahoma"/>
          <w:spacing w:val="-4"/>
          <w:sz w:val="20"/>
        </w:rPr>
        <w:t>45 minut</w:t>
      </w:r>
      <w:r w:rsidR="00E4320A" w:rsidRPr="006C54B5">
        <w:rPr>
          <w:rFonts w:ascii="Tahoma" w:hAnsi="Tahoma" w:cs="Tahoma"/>
          <w:spacing w:val="-4"/>
          <w:sz w:val="20"/>
        </w:rPr>
        <w:t>.</w:t>
      </w:r>
    </w:p>
    <w:p w14:paraId="17FFE608" w14:textId="77777777" w:rsidR="00783312"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 xml:space="preserve">w zakresie </w:t>
      </w:r>
      <w:r w:rsidR="00783312" w:rsidRPr="002614A5">
        <w:rPr>
          <w:rFonts w:ascii="Tahoma" w:hAnsi="Tahoma" w:cs="Tahoma"/>
          <w:i/>
          <w:sz w:val="20"/>
          <w:u w:val="single"/>
        </w:rPr>
        <w:t xml:space="preserve">dysponowania </w:t>
      </w:r>
      <w:r w:rsidRPr="002614A5">
        <w:rPr>
          <w:rFonts w:ascii="Tahoma" w:hAnsi="Tahoma" w:cs="Tahoma"/>
          <w:i/>
          <w:sz w:val="20"/>
          <w:u w:val="single"/>
        </w:rPr>
        <w:t>osobami zdolnymi do wykonania zamówienia</w:t>
      </w:r>
      <w:r w:rsidR="00D02CF6" w:rsidRPr="006C54B5">
        <w:rPr>
          <w:rFonts w:ascii="Tahoma" w:hAnsi="Tahoma" w:cs="Tahoma"/>
          <w:sz w:val="20"/>
        </w:rPr>
        <w:t xml:space="preserve"> tj. </w:t>
      </w:r>
      <w:r w:rsidR="0068269D" w:rsidRPr="006C54B5">
        <w:rPr>
          <w:rFonts w:ascii="Tahoma" w:hAnsi="Tahoma" w:cs="Tahoma"/>
          <w:sz w:val="20"/>
        </w:rPr>
        <w:t>mają lub będą mieć do dyspozycji</w:t>
      </w:r>
      <w:r w:rsidR="00783312" w:rsidRPr="006C54B5">
        <w:rPr>
          <w:rFonts w:ascii="Tahoma" w:hAnsi="Tahoma" w:cs="Tahoma"/>
          <w:sz w:val="20"/>
        </w:rPr>
        <w:t>:</w:t>
      </w:r>
    </w:p>
    <w:p w14:paraId="4F287043" w14:textId="77777777" w:rsidR="00783312" w:rsidRPr="006C54B5" w:rsidRDefault="0068269D" w:rsidP="003928E0">
      <w:pPr>
        <w:numPr>
          <w:ilvl w:val="1"/>
          <w:numId w:val="35"/>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co najmniej </w:t>
      </w:r>
      <w:r w:rsidR="00DD1C52" w:rsidRPr="006C54B5">
        <w:rPr>
          <w:rFonts w:ascii="Tahoma" w:hAnsi="Tahoma" w:cs="Tahoma"/>
          <w:sz w:val="20"/>
          <w:u w:val="single"/>
        </w:rPr>
        <w:t xml:space="preserve">5 </w:t>
      </w:r>
      <w:r w:rsidR="00783312" w:rsidRPr="006C54B5">
        <w:rPr>
          <w:rFonts w:ascii="Tahoma" w:hAnsi="Tahoma" w:cs="Tahoma"/>
          <w:sz w:val="20"/>
          <w:u w:val="single"/>
        </w:rPr>
        <w:t>lektorów j</w:t>
      </w:r>
      <w:r w:rsidR="00900FAE">
        <w:rPr>
          <w:rFonts w:ascii="Tahoma" w:hAnsi="Tahoma" w:cs="Tahoma"/>
          <w:sz w:val="20"/>
          <w:u w:val="single"/>
        </w:rPr>
        <w:t>ęz</w:t>
      </w:r>
      <w:r w:rsidR="00783312" w:rsidRPr="006C54B5">
        <w:rPr>
          <w:rFonts w:ascii="Tahoma" w:hAnsi="Tahoma" w:cs="Tahoma"/>
          <w:sz w:val="20"/>
          <w:u w:val="single"/>
        </w:rPr>
        <w:t xml:space="preserve">yka angielskiego, przy czym każdy </w:t>
      </w:r>
      <w:r w:rsidR="00E4320A" w:rsidRPr="006C54B5">
        <w:rPr>
          <w:rFonts w:ascii="Tahoma" w:hAnsi="Tahoma" w:cs="Tahoma"/>
          <w:sz w:val="20"/>
          <w:u w:val="single"/>
        </w:rPr>
        <w:t>posiada</w:t>
      </w:r>
      <w:r w:rsidR="00783312" w:rsidRPr="006C54B5">
        <w:rPr>
          <w:rFonts w:ascii="Tahoma" w:hAnsi="Tahoma" w:cs="Tahoma"/>
          <w:sz w:val="20"/>
          <w:u w:val="single"/>
        </w:rPr>
        <w:t xml:space="preserve">: </w:t>
      </w:r>
    </w:p>
    <w:p w14:paraId="5D678C63" w14:textId="77777777" w:rsidR="00783312" w:rsidRPr="006C54B5" w:rsidRDefault="00783312"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lastRenderedPageBreak/>
        <w:t xml:space="preserve"> wykształcenie wyższe</w:t>
      </w:r>
      <w:r w:rsidR="00FB0E80" w:rsidRPr="006C54B5">
        <w:rPr>
          <w:rFonts w:ascii="Tahoma" w:hAnsi="Tahoma" w:cs="Tahoma"/>
          <w:sz w:val="20"/>
        </w:rPr>
        <w:t xml:space="preserve"> I lub II stopnia</w:t>
      </w:r>
      <w:r w:rsidRPr="006C54B5">
        <w:rPr>
          <w:rFonts w:ascii="Tahoma" w:hAnsi="Tahoma" w:cs="Tahoma"/>
          <w:sz w:val="20"/>
        </w:rPr>
        <w:t xml:space="preserve"> tj. </w:t>
      </w:r>
      <w:r w:rsidR="00D31D38">
        <w:rPr>
          <w:rFonts w:ascii="Tahoma" w:hAnsi="Tahoma" w:cs="Tahoma"/>
          <w:sz w:val="20"/>
        </w:rPr>
        <w:t>stopień</w:t>
      </w:r>
      <w:r w:rsidRPr="006C54B5">
        <w:rPr>
          <w:rFonts w:ascii="Tahoma" w:hAnsi="Tahoma" w:cs="Tahoma"/>
          <w:sz w:val="20"/>
        </w:rPr>
        <w:t xml:space="preserve"> </w:t>
      </w:r>
      <w:r w:rsidR="00D31D38">
        <w:rPr>
          <w:rFonts w:ascii="Tahoma" w:hAnsi="Tahoma" w:cs="Tahoma"/>
          <w:sz w:val="20"/>
        </w:rPr>
        <w:t>licencjata</w:t>
      </w:r>
      <w:r w:rsidR="000673E5" w:rsidRPr="006C54B5">
        <w:rPr>
          <w:rFonts w:ascii="Tahoma" w:hAnsi="Tahoma" w:cs="Tahoma"/>
          <w:sz w:val="20"/>
        </w:rPr>
        <w:t xml:space="preserve"> lub </w:t>
      </w:r>
      <w:r w:rsidR="00D31D38">
        <w:rPr>
          <w:rFonts w:ascii="Tahoma" w:hAnsi="Tahoma" w:cs="Tahoma"/>
          <w:sz w:val="20"/>
        </w:rPr>
        <w:t>magistra (kierunek</w:t>
      </w:r>
      <w:r w:rsidRPr="006C54B5">
        <w:rPr>
          <w:rFonts w:ascii="Tahoma" w:hAnsi="Tahoma" w:cs="Tahoma"/>
          <w:sz w:val="20"/>
        </w:rPr>
        <w:t xml:space="preserve"> filologia angielska lub lingwistyka stosowana</w:t>
      </w:r>
      <w:r w:rsidR="00066641" w:rsidRPr="006C54B5">
        <w:rPr>
          <w:rFonts w:ascii="Tahoma" w:hAnsi="Tahoma" w:cs="Tahoma"/>
          <w:sz w:val="20"/>
        </w:rPr>
        <w:t xml:space="preserve"> języka angielskiego</w:t>
      </w:r>
      <w:r w:rsidR="00D31D38">
        <w:rPr>
          <w:rFonts w:ascii="Tahoma" w:hAnsi="Tahoma" w:cs="Tahoma"/>
          <w:sz w:val="20"/>
        </w:rPr>
        <w:t>)</w:t>
      </w:r>
      <w:r w:rsidRPr="006C54B5">
        <w:rPr>
          <w:rFonts w:ascii="Tahoma" w:hAnsi="Tahoma" w:cs="Tahoma"/>
          <w:sz w:val="20"/>
        </w:rPr>
        <w:t>,</w:t>
      </w:r>
    </w:p>
    <w:p w14:paraId="688187D5" w14:textId="77777777" w:rsidR="003C7DBB" w:rsidRPr="006C54B5" w:rsidRDefault="003C7DBB"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t xml:space="preserve">przygotowanie pedagogiczne potwierdzone dokumentem </w:t>
      </w:r>
      <w:r w:rsidR="00D31D38">
        <w:rPr>
          <w:rFonts w:ascii="Tahoma" w:hAnsi="Tahoma" w:cs="Tahoma"/>
          <w:sz w:val="20"/>
        </w:rPr>
        <w:t>(</w:t>
      </w:r>
      <w:r w:rsidR="00BF6EB3" w:rsidRPr="006C54B5">
        <w:rPr>
          <w:rFonts w:ascii="Tahoma" w:hAnsi="Tahoma" w:cs="Tahoma"/>
          <w:sz w:val="20"/>
        </w:rPr>
        <w:t xml:space="preserve">np. </w:t>
      </w:r>
      <w:r w:rsidR="00DE3E98" w:rsidRPr="006C54B5">
        <w:rPr>
          <w:rFonts w:ascii="Tahoma" w:hAnsi="Tahoma" w:cs="Tahoma"/>
          <w:sz w:val="20"/>
        </w:rPr>
        <w:t>ukończenia kursu</w:t>
      </w:r>
      <w:r w:rsidR="004D2DD7" w:rsidRPr="006C54B5">
        <w:rPr>
          <w:rFonts w:ascii="Tahoma" w:hAnsi="Tahoma" w:cs="Tahoma"/>
          <w:sz w:val="20"/>
        </w:rPr>
        <w:t xml:space="preserve"> </w:t>
      </w:r>
      <w:r w:rsidR="00066641" w:rsidRPr="006C54B5">
        <w:rPr>
          <w:rFonts w:ascii="Tahoma" w:hAnsi="Tahoma" w:cs="Tahoma"/>
          <w:sz w:val="20"/>
        </w:rPr>
        <w:t>pedagogicznego lub</w:t>
      </w:r>
      <w:r w:rsidR="00DE3E98" w:rsidRPr="006C54B5">
        <w:rPr>
          <w:rFonts w:ascii="Tahoma" w:hAnsi="Tahoma" w:cs="Tahoma"/>
          <w:sz w:val="20"/>
        </w:rPr>
        <w:t xml:space="preserve"> </w:t>
      </w:r>
      <w:r w:rsidR="00066641" w:rsidRPr="006C54B5">
        <w:rPr>
          <w:rFonts w:ascii="Tahoma" w:hAnsi="Tahoma" w:cs="Tahoma"/>
          <w:sz w:val="20"/>
        </w:rPr>
        <w:t xml:space="preserve">kursu </w:t>
      </w:r>
      <w:r w:rsidR="00DE3E98" w:rsidRPr="006C54B5">
        <w:rPr>
          <w:rFonts w:ascii="Tahoma" w:hAnsi="Tahoma" w:cs="Tahoma"/>
          <w:sz w:val="20"/>
        </w:rPr>
        <w:t>kwalifikacyjnego pedagogiczno-metodycznego</w:t>
      </w:r>
      <w:r w:rsidRPr="006C54B5">
        <w:rPr>
          <w:rFonts w:ascii="Tahoma" w:hAnsi="Tahoma" w:cs="Tahoma"/>
          <w:sz w:val="20"/>
        </w:rPr>
        <w:t xml:space="preserve"> lub studiów </w:t>
      </w:r>
      <w:r w:rsidR="00D31D38">
        <w:rPr>
          <w:rFonts w:ascii="Tahoma" w:hAnsi="Tahoma" w:cs="Tahoma"/>
          <w:sz w:val="20"/>
        </w:rPr>
        <w:t>o specjalizacji nauczycielskiej),</w:t>
      </w:r>
    </w:p>
    <w:p w14:paraId="4C44D65D" w14:textId="172DD801" w:rsidR="00285660" w:rsidRPr="006C54B5" w:rsidRDefault="0015440E"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t>co najmniej trzyletnie doświadczenie w prowadzeni</w:t>
      </w:r>
      <w:r w:rsidR="003C7DBB" w:rsidRPr="006C54B5">
        <w:rPr>
          <w:rFonts w:ascii="Tahoma" w:hAnsi="Tahoma" w:cs="Tahoma"/>
          <w:sz w:val="20"/>
        </w:rPr>
        <w:t>u szkoleń z języka angielskiego, w tym</w:t>
      </w:r>
      <w:r w:rsidR="000B731E">
        <w:rPr>
          <w:rFonts w:ascii="Tahoma" w:hAnsi="Tahoma" w:cs="Tahoma"/>
          <w:sz w:val="20"/>
        </w:rPr>
        <w:t xml:space="preserve"> przeprowadzenie minimum trzech kursów</w:t>
      </w:r>
      <w:r w:rsidR="003C7DBB" w:rsidRPr="006C54B5">
        <w:rPr>
          <w:rFonts w:ascii="Tahoma" w:hAnsi="Tahoma" w:cs="Tahoma"/>
          <w:sz w:val="20"/>
        </w:rPr>
        <w:t xml:space="preserve"> z języka angielskiego</w:t>
      </w:r>
      <w:r w:rsidR="004D2DD7" w:rsidRPr="006C54B5">
        <w:rPr>
          <w:rFonts w:ascii="Tahoma" w:hAnsi="Tahoma" w:cs="Tahoma"/>
          <w:sz w:val="20"/>
        </w:rPr>
        <w:t xml:space="preserve">. Poprzez kurs Zamawiający rozumie </w:t>
      </w:r>
      <w:r w:rsidR="00066641" w:rsidRPr="006C54B5">
        <w:rPr>
          <w:rFonts w:ascii="Tahoma" w:hAnsi="Tahoma" w:cs="Tahoma"/>
          <w:sz w:val="20"/>
        </w:rPr>
        <w:t xml:space="preserve">prowadzenie szkolenia </w:t>
      </w:r>
      <w:r w:rsidR="004D2DD7" w:rsidRPr="006C54B5">
        <w:rPr>
          <w:rFonts w:ascii="Tahoma" w:hAnsi="Tahoma" w:cs="Tahoma"/>
          <w:sz w:val="20"/>
        </w:rPr>
        <w:t>z języka angielskiego</w:t>
      </w:r>
      <w:r w:rsidR="00066641" w:rsidRPr="006C54B5">
        <w:rPr>
          <w:rFonts w:ascii="Tahoma" w:hAnsi="Tahoma" w:cs="Tahoma"/>
          <w:sz w:val="20"/>
        </w:rPr>
        <w:t xml:space="preserve"> (w ramach jednego poziomu zaawansowania) obejmującego</w:t>
      </w:r>
      <w:r w:rsidR="000B731E">
        <w:rPr>
          <w:rFonts w:ascii="Tahoma" w:hAnsi="Tahoma" w:cs="Tahoma"/>
          <w:sz w:val="20"/>
        </w:rPr>
        <w:t xml:space="preserve"> minimum 6</w:t>
      </w:r>
      <w:r w:rsidR="003C7DBB" w:rsidRPr="006C54B5">
        <w:rPr>
          <w:rFonts w:ascii="Tahoma" w:hAnsi="Tahoma" w:cs="Tahoma"/>
          <w:sz w:val="20"/>
        </w:rPr>
        <w:t>0 godzin lekcyjnych (1 godzina lekcyjna to 45 minut).</w:t>
      </w:r>
      <w:r w:rsidRPr="006C54B5">
        <w:rPr>
          <w:rFonts w:ascii="Tahoma" w:hAnsi="Tahoma" w:cs="Tahoma"/>
          <w:sz w:val="20"/>
        </w:rPr>
        <w:t xml:space="preserve"> </w:t>
      </w:r>
      <w:r w:rsidR="00783312" w:rsidRPr="006C54B5">
        <w:rPr>
          <w:rFonts w:ascii="Tahoma" w:hAnsi="Tahoma" w:cs="Tahoma"/>
          <w:sz w:val="20"/>
        </w:rPr>
        <w:t xml:space="preserve"> </w:t>
      </w:r>
    </w:p>
    <w:p w14:paraId="07E07B6A" w14:textId="77777777" w:rsidR="00783312" w:rsidRPr="006C54B5" w:rsidRDefault="00783312" w:rsidP="003928E0">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1.2) </w:t>
      </w:r>
      <w:r w:rsidR="0015440E" w:rsidRPr="006C54B5">
        <w:rPr>
          <w:rFonts w:ascii="Tahoma" w:hAnsi="Tahoma" w:cs="Tahoma"/>
          <w:sz w:val="20"/>
          <w:u w:val="single"/>
        </w:rPr>
        <w:t>co najmniej 2 metodyków</w:t>
      </w:r>
      <w:r w:rsidR="003C7DBB" w:rsidRPr="006C54B5">
        <w:rPr>
          <w:rFonts w:ascii="Tahoma" w:hAnsi="Tahoma" w:cs="Tahoma"/>
          <w:sz w:val="20"/>
          <w:u w:val="single"/>
        </w:rPr>
        <w:t>, przy czym każdy posiada:</w:t>
      </w:r>
    </w:p>
    <w:p w14:paraId="49EB4BE0"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2CABD52"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16CDD0AD" w14:textId="77777777" w:rsidR="003C7DBB" w:rsidRPr="006C54B5" w:rsidRDefault="003C7DBB" w:rsidP="003928E0">
      <w:pPr>
        <w:autoSpaceDE w:val="0"/>
        <w:autoSpaceDN w:val="0"/>
        <w:adjustRightInd w:val="0"/>
        <w:ind w:left="426" w:right="-1"/>
        <w:jc w:val="both"/>
        <w:rPr>
          <w:rFonts w:ascii="Tahoma" w:hAnsi="Tahoma" w:cs="Tahoma"/>
          <w:color w:val="FF0000"/>
          <w:sz w:val="20"/>
        </w:rPr>
      </w:pPr>
    </w:p>
    <w:p w14:paraId="70CB472D" w14:textId="77777777" w:rsidR="0015440E" w:rsidRPr="006C54B5" w:rsidRDefault="0015440E" w:rsidP="003928E0">
      <w:pPr>
        <w:autoSpaceDE w:val="0"/>
        <w:autoSpaceDN w:val="0"/>
        <w:adjustRightInd w:val="0"/>
        <w:ind w:left="644" w:right="-1" w:hanging="644"/>
        <w:jc w:val="both"/>
        <w:rPr>
          <w:rFonts w:ascii="Tahoma" w:hAnsi="Tahoma" w:cs="Tahoma"/>
          <w:sz w:val="20"/>
          <w:u w:val="single"/>
        </w:rPr>
      </w:pPr>
      <w:r w:rsidRPr="006C54B5">
        <w:rPr>
          <w:rFonts w:ascii="Tahoma" w:hAnsi="Tahoma" w:cs="Tahoma"/>
          <w:sz w:val="20"/>
          <w:u w:val="single"/>
        </w:rPr>
        <w:t xml:space="preserve">1.3) co najmniej </w:t>
      </w:r>
      <w:r w:rsidR="00DD1C52" w:rsidRPr="006C54B5">
        <w:rPr>
          <w:rFonts w:ascii="Tahoma" w:hAnsi="Tahoma" w:cs="Tahoma"/>
          <w:sz w:val="20"/>
          <w:u w:val="single"/>
        </w:rPr>
        <w:t>5</w:t>
      </w:r>
      <w:r w:rsidRPr="006C54B5">
        <w:rPr>
          <w:rFonts w:ascii="Tahoma" w:hAnsi="Tahoma" w:cs="Tahoma"/>
          <w:sz w:val="20"/>
          <w:u w:val="single"/>
        </w:rPr>
        <w:t xml:space="preserve"> native speaker</w:t>
      </w:r>
      <w:r w:rsidR="003C7DBB" w:rsidRPr="006C54B5">
        <w:rPr>
          <w:rFonts w:ascii="Tahoma" w:hAnsi="Tahoma" w:cs="Tahoma"/>
          <w:sz w:val="20"/>
          <w:u w:val="single"/>
        </w:rPr>
        <w:t xml:space="preserve"> (język angielski)</w:t>
      </w:r>
      <w:r w:rsidRPr="006C54B5">
        <w:rPr>
          <w:rFonts w:ascii="Tahoma" w:hAnsi="Tahoma" w:cs="Tahoma"/>
          <w:sz w:val="20"/>
          <w:u w:val="single"/>
        </w:rPr>
        <w:t>, przy czym każdy</w:t>
      </w:r>
      <w:r w:rsidR="003C7DBB" w:rsidRPr="006C54B5">
        <w:rPr>
          <w:rFonts w:ascii="Tahoma" w:hAnsi="Tahoma" w:cs="Tahoma"/>
          <w:sz w:val="20"/>
          <w:u w:val="single"/>
        </w:rPr>
        <w:t xml:space="preserve"> posiada</w:t>
      </w:r>
      <w:r w:rsidRPr="006C54B5">
        <w:rPr>
          <w:rFonts w:ascii="Tahoma" w:hAnsi="Tahoma" w:cs="Tahoma"/>
          <w:sz w:val="20"/>
          <w:u w:val="single"/>
        </w:rPr>
        <w:t>:</w:t>
      </w:r>
    </w:p>
    <w:p w14:paraId="41766A61" w14:textId="77777777" w:rsidR="0015440E" w:rsidRPr="006C54B5" w:rsidRDefault="0015440E" w:rsidP="003928E0">
      <w:pPr>
        <w:autoSpaceDE w:val="0"/>
        <w:autoSpaceDN w:val="0"/>
        <w:adjustRightInd w:val="0"/>
        <w:ind w:left="644" w:right="-1" w:firstLine="490"/>
        <w:jc w:val="both"/>
        <w:rPr>
          <w:rFonts w:ascii="Tahoma" w:hAnsi="Tahoma" w:cs="Tahoma"/>
          <w:sz w:val="20"/>
        </w:rPr>
      </w:pPr>
      <w:r w:rsidRPr="006C54B5">
        <w:rPr>
          <w:rFonts w:ascii="Tahoma" w:hAnsi="Tahoma" w:cs="Tahoma"/>
          <w:sz w:val="20"/>
        </w:rPr>
        <w:t>a. wykształcenie wyższe,</w:t>
      </w:r>
    </w:p>
    <w:p w14:paraId="76DBEDC4" w14:textId="77777777" w:rsidR="00E7336E" w:rsidRPr="006C54B5" w:rsidRDefault="0015440E" w:rsidP="003928E0">
      <w:pPr>
        <w:autoSpaceDE w:val="0"/>
        <w:autoSpaceDN w:val="0"/>
        <w:adjustRightInd w:val="0"/>
        <w:ind w:left="630" w:right="-1" w:firstLine="504"/>
        <w:jc w:val="both"/>
        <w:rPr>
          <w:rFonts w:ascii="Tahoma" w:hAnsi="Tahoma" w:cs="Tahoma"/>
          <w:sz w:val="20"/>
        </w:rPr>
      </w:pPr>
      <w:r w:rsidRPr="006C54B5">
        <w:rPr>
          <w:rFonts w:ascii="Tahoma" w:hAnsi="Tahoma" w:cs="Tahoma"/>
          <w:sz w:val="20"/>
        </w:rPr>
        <w:t>b. co najmniej trzyletnie doświadczenie w prowadzeniu szkoleń z języka angielskiego</w:t>
      </w:r>
      <w:r w:rsidR="003C7DBB" w:rsidRPr="006C54B5">
        <w:rPr>
          <w:rFonts w:ascii="Tahoma" w:hAnsi="Tahoma" w:cs="Tahoma"/>
          <w:sz w:val="20"/>
        </w:rPr>
        <w:t>,</w:t>
      </w:r>
    </w:p>
    <w:p w14:paraId="6E3D72EF" w14:textId="77777777" w:rsidR="00551CB1" w:rsidRDefault="00E7336E" w:rsidP="002614A5">
      <w:pPr>
        <w:autoSpaceDE w:val="0"/>
        <w:autoSpaceDN w:val="0"/>
        <w:adjustRightInd w:val="0"/>
        <w:ind w:left="1134" w:right="-1"/>
        <w:jc w:val="both"/>
        <w:rPr>
          <w:rFonts w:ascii="Tahoma" w:hAnsi="Tahoma" w:cs="Tahoma"/>
          <w:sz w:val="20"/>
        </w:rPr>
      </w:pPr>
      <w:r w:rsidRPr="006C54B5">
        <w:rPr>
          <w:rFonts w:ascii="Tahoma" w:hAnsi="Tahoma" w:cs="Tahoma"/>
          <w:sz w:val="20"/>
        </w:rPr>
        <w:t xml:space="preserve">c. </w:t>
      </w:r>
      <w:r w:rsidRPr="006C54B5">
        <w:rPr>
          <w:rFonts w:ascii="Tahoma" w:hAnsi="Tahoma" w:cs="Tahoma"/>
          <w:color w:val="000000"/>
          <w:sz w:val="20"/>
        </w:rPr>
        <w:t>przygotowanie pedagogiczno-metodyczne potwierdzone dokumentem</w:t>
      </w:r>
      <w:r w:rsidR="003928E0" w:rsidRPr="006C54B5">
        <w:rPr>
          <w:rFonts w:ascii="Tahoma" w:hAnsi="Tahoma" w:cs="Tahoma"/>
          <w:sz w:val="20"/>
        </w:rPr>
        <w:t>.</w:t>
      </w:r>
      <w:bookmarkStart w:id="11" w:name="_Toc402258901"/>
    </w:p>
    <w:p w14:paraId="466F290B" w14:textId="77777777" w:rsidR="002614A5" w:rsidRPr="006C54B5" w:rsidRDefault="002614A5" w:rsidP="002614A5">
      <w:pPr>
        <w:autoSpaceDE w:val="0"/>
        <w:autoSpaceDN w:val="0"/>
        <w:adjustRightInd w:val="0"/>
        <w:ind w:left="1134" w:right="-1"/>
        <w:jc w:val="both"/>
        <w:rPr>
          <w:rFonts w:ascii="Tahoma" w:hAnsi="Tahoma" w:cs="Tahoma"/>
          <w:sz w:val="20"/>
        </w:rPr>
      </w:pPr>
    </w:p>
    <w:p w14:paraId="31866C54" w14:textId="77777777" w:rsidR="00A1058F" w:rsidRPr="002614A5" w:rsidRDefault="00D33F92" w:rsidP="002614A5">
      <w:pPr>
        <w:rPr>
          <w:rFonts w:ascii="Tahoma" w:hAnsi="Tahoma" w:cs="Tahoma"/>
          <w:b/>
          <w:sz w:val="20"/>
          <w:u w:val="single"/>
        </w:rPr>
      </w:pPr>
      <w:r w:rsidRPr="002614A5">
        <w:rPr>
          <w:rFonts w:ascii="Tahoma" w:hAnsi="Tahoma" w:cs="Tahoma"/>
          <w:b/>
          <w:sz w:val="20"/>
          <w:u w:val="single"/>
        </w:rPr>
        <w:t>Dotyczy części II</w:t>
      </w:r>
    </w:p>
    <w:p w14:paraId="0CF6AA7C" w14:textId="77777777" w:rsidR="00FF4CDE" w:rsidRPr="006C54B5" w:rsidRDefault="00A1058F" w:rsidP="004E7006">
      <w:pPr>
        <w:numPr>
          <w:ilvl w:val="1"/>
          <w:numId w:val="5"/>
        </w:numPr>
        <w:tabs>
          <w:tab w:val="left" w:pos="567"/>
        </w:tabs>
        <w:ind w:left="567" w:hanging="283"/>
        <w:jc w:val="both"/>
        <w:rPr>
          <w:rFonts w:ascii="Tahoma" w:hAnsi="Tahoma" w:cs="Tahoma"/>
          <w:color w:val="000000"/>
          <w:sz w:val="20"/>
        </w:rPr>
      </w:pPr>
      <w:r w:rsidRPr="002614A5">
        <w:rPr>
          <w:rFonts w:ascii="Tahoma" w:hAnsi="Tahoma" w:cs="Tahoma"/>
          <w:i/>
          <w:sz w:val="20"/>
          <w:u w:val="single"/>
        </w:rPr>
        <w:t>w zakresie posiadania wiedzy i doświadczenia</w:t>
      </w:r>
      <w:r w:rsidRPr="006C54B5">
        <w:rPr>
          <w:rFonts w:ascii="Tahoma" w:hAnsi="Tahoma" w:cs="Tahoma"/>
          <w:sz w:val="20"/>
        </w:rPr>
        <w:t xml:space="preserve"> tj. w okresie ostatnich trzech lat przed upływem terminu składania ofert, a jeżeli okres prowadzenia działalności jest krótszy – w tym okresie, należycie wykonali co najmniej </w:t>
      </w:r>
      <w:r w:rsidRPr="006C54B5">
        <w:rPr>
          <w:rFonts w:ascii="Tahoma" w:hAnsi="Tahoma" w:cs="Tahoma"/>
          <w:spacing w:val="-4"/>
          <w:sz w:val="20"/>
        </w:rPr>
        <w:t>1 usługę</w:t>
      </w:r>
      <w:r w:rsidR="00FF4CDE" w:rsidRPr="006C54B5">
        <w:rPr>
          <w:rFonts w:ascii="Tahoma" w:hAnsi="Tahoma" w:cs="Tahoma"/>
          <w:spacing w:val="-4"/>
          <w:sz w:val="20"/>
        </w:rPr>
        <w:t xml:space="preserve"> polegającą</w:t>
      </w:r>
      <w:r w:rsidRPr="006C54B5">
        <w:rPr>
          <w:rFonts w:ascii="Tahoma" w:hAnsi="Tahoma" w:cs="Tahoma"/>
          <w:spacing w:val="-4"/>
          <w:sz w:val="20"/>
        </w:rPr>
        <w:t xml:space="preserve"> na zorganizowaniu i przeprowadzeniu cyklu zajęć ze specjalistycznego języka angielskiego</w:t>
      </w:r>
      <w:r w:rsidR="00900FAE">
        <w:rPr>
          <w:rFonts w:ascii="Tahoma" w:hAnsi="Tahoma" w:cs="Tahoma"/>
          <w:color w:val="000000" w:themeColor="text1"/>
          <w:sz w:val="20"/>
        </w:rPr>
        <w:t>,</w:t>
      </w:r>
      <w:r w:rsidR="00900FAE" w:rsidRPr="006C54B5">
        <w:rPr>
          <w:rFonts w:ascii="Tahoma" w:hAnsi="Tahoma" w:cs="Tahoma"/>
          <w:spacing w:val="-4"/>
          <w:sz w:val="20"/>
        </w:rPr>
        <w:t xml:space="preserve"> </w:t>
      </w:r>
      <w:r w:rsidRPr="006C54B5">
        <w:rPr>
          <w:rFonts w:ascii="Tahoma" w:hAnsi="Tahoma" w:cs="Tahoma"/>
          <w:spacing w:val="-4"/>
          <w:sz w:val="20"/>
        </w:rPr>
        <w:t>o wartości usługi co najmniej</w:t>
      </w:r>
      <w:r w:rsidR="004E4251">
        <w:rPr>
          <w:rFonts w:ascii="Tahoma" w:hAnsi="Tahoma" w:cs="Tahoma"/>
          <w:spacing w:val="-4"/>
          <w:sz w:val="20"/>
        </w:rPr>
        <w:t xml:space="preserve"> </w:t>
      </w:r>
      <w:r w:rsidR="004E4251" w:rsidRPr="00EE5F9F">
        <w:rPr>
          <w:rFonts w:ascii="Tahoma" w:hAnsi="Tahoma" w:cs="Tahoma"/>
          <w:spacing w:val="-4"/>
          <w:sz w:val="20"/>
        </w:rPr>
        <w:t>7</w:t>
      </w:r>
      <w:r w:rsidR="00900FAE" w:rsidRPr="00EE5F9F">
        <w:rPr>
          <w:rFonts w:ascii="Tahoma" w:hAnsi="Tahoma" w:cs="Tahoma"/>
          <w:spacing w:val="-4"/>
          <w:sz w:val="20"/>
        </w:rPr>
        <w:t>0 000</w:t>
      </w:r>
      <w:r w:rsidRPr="00EE5F9F">
        <w:rPr>
          <w:rFonts w:ascii="Tahoma" w:hAnsi="Tahoma" w:cs="Tahoma"/>
          <w:spacing w:val="-4"/>
          <w:sz w:val="20"/>
        </w:rPr>
        <w:t>,00 PLN brutto</w:t>
      </w:r>
      <w:r w:rsidRPr="006C54B5">
        <w:rPr>
          <w:rFonts w:ascii="Tahoma" w:hAnsi="Tahoma" w:cs="Tahoma"/>
          <w:spacing w:val="-4"/>
          <w:sz w:val="20"/>
        </w:rPr>
        <w:t>. Poprzez cykl zajęć Zamawiający rozumie zorganizowanie i przeprowadzenie szkolenia z</w:t>
      </w:r>
      <w:r w:rsidR="00FF4CDE" w:rsidRPr="006C54B5">
        <w:rPr>
          <w:rFonts w:ascii="Tahoma" w:hAnsi="Tahoma" w:cs="Tahoma"/>
          <w:spacing w:val="-4"/>
          <w:sz w:val="20"/>
        </w:rPr>
        <w:t>e specjalistycznego</w:t>
      </w:r>
      <w:r w:rsidRPr="006C54B5">
        <w:rPr>
          <w:rFonts w:ascii="Tahoma" w:hAnsi="Tahoma" w:cs="Tahoma"/>
          <w:spacing w:val="-4"/>
          <w:sz w:val="20"/>
        </w:rPr>
        <w:t xml:space="preserve"> języka angielskiego trwającego co najmniej 120 godzin lekcyjnych, przy czym godzina lekcyjna to 45 minut. </w:t>
      </w:r>
      <w:r w:rsidRPr="006C54B5">
        <w:rPr>
          <w:rFonts w:ascii="Tahoma" w:hAnsi="Tahoma" w:cs="Tahoma"/>
          <w:color w:val="000000"/>
          <w:sz w:val="20"/>
        </w:rPr>
        <w:t>Przez język angielski specjalistyczny Zamawiający rozumie język angielski techniczny w zakresie mechaniki</w:t>
      </w:r>
      <w:r w:rsidR="00A2053E">
        <w:rPr>
          <w:rFonts w:ascii="Tahoma" w:hAnsi="Tahoma" w:cs="Tahoma"/>
          <w:color w:val="000000"/>
          <w:sz w:val="20"/>
        </w:rPr>
        <w:t xml:space="preserve"> lub</w:t>
      </w:r>
      <w:r w:rsidRPr="006C54B5">
        <w:rPr>
          <w:rFonts w:ascii="Tahoma" w:hAnsi="Tahoma" w:cs="Tahoma"/>
          <w:color w:val="000000"/>
          <w:sz w:val="20"/>
        </w:rPr>
        <w:t xml:space="preserve"> energetyki</w:t>
      </w:r>
      <w:r w:rsidR="00A2053E">
        <w:rPr>
          <w:rFonts w:ascii="Tahoma" w:hAnsi="Tahoma" w:cs="Tahoma"/>
          <w:color w:val="000000"/>
          <w:sz w:val="20"/>
        </w:rPr>
        <w:t xml:space="preserve"> lub</w:t>
      </w:r>
      <w:r w:rsidRPr="006C54B5">
        <w:rPr>
          <w:rFonts w:ascii="Tahoma" w:hAnsi="Tahoma" w:cs="Tahoma"/>
          <w:color w:val="000000"/>
          <w:sz w:val="20"/>
        </w:rPr>
        <w:t xml:space="preserve"> lotnictwa</w:t>
      </w:r>
      <w:r w:rsidR="00A2053E">
        <w:rPr>
          <w:rFonts w:ascii="Tahoma" w:hAnsi="Tahoma" w:cs="Tahoma"/>
          <w:color w:val="000000"/>
          <w:sz w:val="20"/>
        </w:rPr>
        <w:t xml:space="preserve"> lub</w:t>
      </w:r>
      <w:r w:rsidRPr="006C54B5">
        <w:rPr>
          <w:rFonts w:ascii="Tahoma" w:hAnsi="Tahoma" w:cs="Tahoma"/>
          <w:color w:val="000000"/>
          <w:sz w:val="20"/>
        </w:rPr>
        <w:t xml:space="preserve"> zakresu technologii rakietowej </w:t>
      </w:r>
      <w:r w:rsidR="00A2053E">
        <w:rPr>
          <w:rFonts w:ascii="Tahoma" w:hAnsi="Tahoma" w:cs="Tahoma"/>
          <w:color w:val="000000"/>
          <w:sz w:val="20"/>
        </w:rPr>
        <w:t>lub</w:t>
      </w:r>
      <w:r w:rsidRPr="006C54B5">
        <w:rPr>
          <w:rFonts w:ascii="Tahoma" w:hAnsi="Tahoma" w:cs="Tahoma"/>
          <w:color w:val="000000"/>
          <w:sz w:val="20"/>
        </w:rPr>
        <w:t xml:space="preserve"> kosmicznej.</w:t>
      </w:r>
    </w:p>
    <w:p w14:paraId="6DF713F6" w14:textId="77777777" w:rsidR="00A1058F" w:rsidRPr="006C54B5" w:rsidRDefault="00A1058F" w:rsidP="004E7006">
      <w:pPr>
        <w:numPr>
          <w:ilvl w:val="1"/>
          <w:numId w:val="5"/>
        </w:numPr>
        <w:tabs>
          <w:tab w:val="left" w:pos="567"/>
        </w:tabs>
        <w:ind w:left="567" w:hanging="283"/>
        <w:jc w:val="both"/>
        <w:rPr>
          <w:rFonts w:ascii="Tahoma" w:hAnsi="Tahoma" w:cs="Tahoma"/>
          <w:color w:val="000000"/>
          <w:sz w:val="20"/>
        </w:rPr>
      </w:pPr>
      <w:r w:rsidRPr="002614A5">
        <w:rPr>
          <w:rFonts w:ascii="Tahoma" w:hAnsi="Tahoma" w:cs="Tahoma"/>
          <w:i/>
          <w:sz w:val="20"/>
          <w:u w:val="single"/>
        </w:rPr>
        <w:t>w zakresie dysponowania osobami zdolnymi do wykonania zamówienia</w:t>
      </w:r>
      <w:r w:rsidRPr="006C54B5">
        <w:rPr>
          <w:rFonts w:ascii="Tahoma" w:hAnsi="Tahoma" w:cs="Tahoma"/>
          <w:sz w:val="20"/>
        </w:rPr>
        <w:t xml:space="preserve"> tj. mają lub będą mieć do dyspozycji:</w:t>
      </w:r>
    </w:p>
    <w:p w14:paraId="3AC5B80F" w14:textId="77777777" w:rsidR="00A1058F" w:rsidRPr="006C54B5" w:rsidRDefault="00A1058F" w:rsidP="001C6380">
      <w:pPr>
        <w:numPr>
          <w:ilvl w:val="1"/>
          <w:numId w:val="47"/>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co najmniej 5 lektorów j</w:t>
      </w:r>
      <w:r w:rsidR="00A2053E">
        <w:rPr>
          <w:rFonts w:ascii="Tahoma" w:hAnsi="Tahoma" w:cs="Tahoma"/>
          <w:sz w:val="20"/>
          <w:u w:val="single"/>
        </w:rPr>
        <w:t>ęz</w:t>
      </w:r>
      <w:r w:rsidRPr="006C54B5">
        <w:rPr>
          <w:rFonts w:ascii="Tahoma" w:hAnsi="Tahoma" w:cs="Tahoma"/>
          <w:sz w:val="20"/>
          <w:u w:val="single"/>
        </w:rPr>
        <w:t xml:space="preserve">yka angielskiego, przy czym każdy posiada: </w:t>
      </w:r>
    </w:p>
    <w:p w14:paraId="4E32DC4F" w14:textId="77777777" w:rsidR="00A1058F" w:rsidRPr="006C54B5" w:rsidRDefault="00A1058F"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sz w:val="20"/>
        </w:rPr>
        <w:t xml:space="preserve">wykształcenie wyższe I lub II stopnia tj. </w:t>
      </w:r>
      <w:r w:rsidR="0018648F">
        <w:rPr>
          <w:rFonts w:ascii="Tahoma" w:hAnsi="Tahoma" w:cs="Tahoma"/>
          <w:sz w:val="20"/>
        </w:rPr>
        <w:t>stopień licencjata lub magistra (kierunek</w:t>
      </w:r>
      <w:r w:rsidRPr="006C54B5">
        <w:rPr>
          <w:rFonts w:ascii="Tahoma" w:hAnsi="Tahoma" w:cs="Tahoma"/>
          <w:sz w:val="20"/>
        </w:rPr>
        <w:t xml:space="preserve"> filologia angielska lub lingwistyka stosowana języka angielskiego</w:t>
      </w:r>
      <w:r w:rsidR="0018648F">
        <w:rPr>
          <w:rFonts w:ascii="Tahoma" w:hAnsi="Tahoma" w:cs="Tahoma"/>
          <w:sz w:val="20"/>
        </w:rPr>
        <w:t>)</w:t>
      </w:r>
      <w:r w:rsidRPr="006C54B5">
        <w:rPr>
          <w:rFonts w:ascii="Tahoma" w:hAnsi="Tahoma" w:cs="Tahoma"/>
          <w:sz w:val="20"/>
        </w:rPr>
        <w:t>,</w:t>
      </w:r>
    </w:p>
    <w:p w14:paraId="103A99C5" w14:textId="77777777" w:rsidR="00FF4CDE" w:rsidRPr="006C54B5" w:rsidRDefault="00A1058F"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sz w:val="20"/>
        </w:rPr>
        <w:t xml:space="preserve">przygotowanie pedagogiczne potwierdzone dokumentem </w:t>
      </w:r>
      <w:r w:rsidR="0018648F">
        <w:rPr>
          <w:rFonts w:ascii="Tahoma" w:hAnsi="Tahoma" w:cs="Tahoma"/>
          <w:sz w:val="20"/>
        </w:rPr>
        <w:t>(</w:t>
      </w:r>
      <w:r w:rsidR="007C7EDC" w:rsidRPr="006C54B5">
        <w:rPr>
          <w:rFonts w:ascii="Tahoma" w:hAnsi="Tahoma" w:cs="Tahoma"/>
          <w:sz w:val="20"/>
        </w:rPr>
        <w:t xml:space="preserve">np. </w:t>
      </w:r>
      <w:r w:rsidRPr="006C54B5">
        <w:rPr>
          <w:rFonts w:ascii="Tahoma" w:hAnsi="Tahoma" w:cs="Tahoma"/>
          <w:sz w:val="20"/>
        </w:rPr>
        <w:t>ukończenia kursu pedagogicznego lub kursu kwalifikacyjnego pedagogiczno-metodycznego lub studiów o specjalizacji nauczycielskiej</w:t>
      </w:r>
      <w:r w:rsidR="0018648F">
        <w:rPr>
          <w:rFonts w:ascii="Tahoma" w:hAnsi="Tahoma" w:cs="Tahoma"/>
          <w:sz w:val="20"/>
        </w:rPr>
        <w:t>)</w:t>
      </w:r>
      <w:r w:rsidRPr="006C54B5">
        <w:rPr>
          <w:rFonts w:ascii="Tahoma" w:hAnsi="Tahoma" w:cs="Tahoma"/>
          <w:sz w:val="20"/>
        </w:rPr>
        <w:t>,</w:t>
      </w:r>
    </w:p>
    <w:p w14:paraId="3329D097" w14:textId="63119EAC" w:rsidR="00FF4CDE" w:rsidRPr="006C54B5" w:rsidRDefault="00FF4CDE"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color w:val="000000"/>
          <w:sz w:val="20"/>
        </w:rPr>
        <w:t xml:space="preserve">co najmniej trzyletnie doświadczenie w prowadzeniu specjalistycznych szkoleń z języka angielskiego technicznego w zakresie mechaniki lub energetyki lub lotnictwa lub technologii rakietowej  </w:t>
      </w:r>
      <w:r w:rsidR="00665AB8">
        <w:rPr>
          <w:rFonts w:ascii="Tahoma" w:hAnsi="Tahoma" w:cs="Tahoma"/>
          <w:color w:val="000000"/>
          <w:sz w:val="20"/>
        </w:rPr>
        <w:t>lub</w:t>
      </w:r>
      <w:r w:rsidRPr="006C54B5">
        <w:rPr>
          <w:rFonts w:ascii="Tahoma" w:hAnsi="Tahoma" w:cs="Tahoma"/>
          <w:color w:val="000000"/>
          <w:sz w:val="20"/>
        </w:rPr>
        <w:t xml:space="preserve"> kosmicznej, w tym przeprowadzenie minimum jednego kursu z języka angielskiego w zakresie wskazanym w zdaniu wyżej. Poprzez kurs Zamawiający rozumie prowadzenie szkolenia z języka angielskiego (w ramach jednego poziomu zaawansowania w zakresie wskazan</w:t>
      </w:r>
      <w:r w:rsidR="000344C9">
        <w:rPr>
          <w:rFonts w:ascii="Tahoma" w:hAnsi="Tahoma" w:cs="Tahoma"/>
          <w:color w:val="000000"/>
          <w:sz w:val="20"/>
        </w:rPr>
        <w:t>ym wyżej) obejmującego minimum 5</w:t>
      </w:r>
      <w:r w:rsidRPr="006C54B5">
        <w:rPr>
          <w:rFonts w:ascii="Tahoma" w:hAnsi="Tahoma" w:cs="Tahoma"/>
          <w:color w:val="000000"/>
          <w:sz w:val="20"/>
        </w:rPr>
        <w:t xml:space="preserve">0 godzin lekcyjnych (1 godzina lekcyjna to 45 minut); </w:t>
      </w:r>
    </w:p>
    <w:p w14:paraId="66340945" w14:textId="77777777" w:rsidR="00FF4CDE" w:rsidRPr="006C54B5" w:rsidRDefault="00FF4CDE" w:rsidP="00122D5A">
      <w:pPr>
        <w:autoSpaceDE w:val="0"/>
        <w:autoSpaceDN w:val="0"/>
        <w:adjustRightInd w:val="0"/>
        <w:ind w:left="1785" w:right="-1"/>
        <w:jc w:val="both"/>
        <w:rPr>
          <w:rFonts w:ascii="Tahoma" w:hAnsi="Tahoma" w:cs="Tahoma"/>
          <w:sz w:val="20"/>
        </w:rPr>
      </w:pPr>
    </w:p>
    <w:p w14:paraId="755482CA" w14:textId="77777777" w:rsidR="00A1058F" w:rsidRPr="006C54B5" w:rsidRDefault="00A1058F" w:rsidP="00A1058F">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1.2) co najmniej 2 metodyków, przy czym każdy posiada:</w:t>
      </w:r>
    </w:p>
    <w:p w14:paraId="462A80B6" w14:textId="77777777" w:rsidR="00A1058F" w:rsidRPr="006C54B5" w:rsidRDefault="00A1058F" w:rsidP="00A1058F">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7988D5F" w14:textId="77777777" w:rsidR="00A1058F" w:rsidRPr="006C54B5" w:rsidRDefault="00A1058F" w:rsidP="00A1058F">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62746BBF" w14:textId="77777777" w:rsidR="00A1058F" w:rsidRPr="006C54B5" w:rsidRDefault="00A1058F" w:rsidP="00A1058F">
      <w:pPr>
        <w:autoSpaceDE w:val="0"/>
        <w:autoSpaceDN w:val="0"/>
        <w:adjustRightInd w:val="0"/>
        <w:ind w:left="426" w:right="-1"/>
        <w:jc w:val="both"/>
        <w:rPr>
          <w:rFonts w:ascii="Tahoma" w:hAnsi="Tahoma" w:cs="Tahoma"/>
          <w:color w:val="FF0000"/>
          <w:sz w:val="20"/>
        </w:rPr>
      </w:pPr>
    </w:p>
    <w:p w14:paraId="2756705B" w14:textId="77777777" w:rsidR="00A1058F" w:rsidRPr="006C54B5" w:rsidRDefault="00A1058F" w:rsidP="00A1058F">
      <w:pPr>
        <w:autoSpaceDE w:val="0"/>
        <w:autoSpaceDN w:val="0"/>
        <w:adjustRightInd w:val="0"/>
        <w:ind w:left="644" w:right="-1" w:hanging="644"/>
        <w:jc w:val="both"/>
        <w:rPr>
          <w:rFonts w:ascii="Tahoma" w:hAnsi="Tahoma" w:cs="Tahoma"/>
          <w:sz w:val="20"/>
          <w:u w:val="single"/>
        </w:rPr>
      </w:pPr>
      <w:r w:rsidRPr="006C54B5">
        <w:rPr>
          <w:rFonts w:ascii="Tahoma" w:hAnsi="Tahoma" w:cs="Tahoma"/>
          <w:sz w:val="20"/>
          <w:u w:val="single"/>
        </w:rPr>
        <w:t>1.3) co najmniej 5 native speaker (język angielski), przy czym każdy posiada:</w:t>
      </w:r>
    </w:p>
    <w:p w14:paraId="3A21111A" w14:textId="77777777" w:rsidR="00A1058F" w:rsidRPr="006C54B5" w:rsidRDefault="00A1058F" w:rsidP="00A1058F">
      <w:pPr>
        <w:autoSpaceDE w:val="0"/>
        <w:autoSpaceDN w:val="0"/>
        <w:adjustRightInd w:val="0"/>
        <w:ind w:left="644" w:right="-1" w:firstLine="490"/>
        <w:jc w:val="both"/>
        <w:rPr>
          <w:rFonts w:ascii="Tahoma" w:hAnsi="Tahoma" w:cs="Tahoma"/>
          <w:sz w:val="20"/>
        </w:rPr>
      </w:pPr>
      <w:r w:rsidRPr="006C54B5">
        <w:rPr>
          <w:rFonts w:ascii="Tahoma" w:hAnsi="Tahoma" w:cs="Tahoma"/>
          <w:sz w:val="20"/>
        </w:rPr>
        <w:t>a. wykształcenie wyższe,</w:t>
      </w:r>
    </w:p>
    <w:p w14:paraId="2199D535" w14:textId="77777777" w:rsidR="00A1058F" w:rsidRPr="006C54B5" w:rsidRDefault="00A1058F" w:rsidP="00A1058F">
      <w:pPr>
        <w:autoSpaceDE w:val="0"/>
        <w:autoSpaceDN w:val="0"/>
        <w:adjustRightInd w:val="0"/>
        <w:ind w:left="630" w:right="-1" w:firstLine="504"/>
        <w:jc w:val="both"/>
        <w:rPr>
          <w:rFonts w:ascii="Tahoma" w:hAnsi="Tahoma" w:cs="Tahoma"/>
          <w:sz w:val="20"/>
        </w:rPr>
      </w:pPr>
      <w:r w:rsidRPr="006C54B5">
        <w:rPr>
          <w:rFonts w:ascii="Tahoma" w:hAnsi="Tahoma" w:cs="Tahoma"/>
          <w:sz w:val="20"/>
        </w:rPr>
        <w:t>b. co najmniej trzyletnie doświadczenie w prowadzeniu szkoleń z języka angielskiego,</w:t>
      </w:r>
    </w:p>
    <w:p w14:paraId="25952607" w14:textId="77777777" w:rsidR="002614A5" w:rsidRDefault="00A1058F" w:rsidP="002614A5">
      <w:pPr>
        <w:autoSpaceDE w:val="0"/>
        <w:autoSpaceDN w:val="0"/>
        <w:adjustRightInd w:val="0"/>
        <w:ind w:left="1134" w:right="-1"/>
        <w:jc w:val="both"/>
        <w:rPr>
          <w:rFonts w:ascii="Tahoma" w:hAnsi="Tahoma" w:cs="Tahoma"/>
          <w:sz w:val="20"/>
        </w:rPr>
      </w:pPr>
      <w:r w:rsidRPr="006C54B5">
        <w:rPr>
          <w:rFonts w:ascii="Tahoma" w:hAnsi="Tahoma" w:cs="Tahoma"/>
          <w:sz w:val="20"/>
        </w:rPr>
        <w:t xml:space="preserve">c. </w:t>
      </w:r>
      <w:r w:rsidRPr="006C54B5">
        <w:rPr>
          <w:rFonts w:ascii="Tahoma" w:hAnsi="Tahoma" w:cs="Tahoma"/>
          <w:color w:val="000000"/>
          <w:sz w:val="20"/>
        </w:rPr>
        <w:t>przygotowanie pedagogiczno-metodyczne potwierdzone dokumentem</w:t>
      </w:r>
      <w:r w:rsidRPr="006C54B5">
        <w:rPr>
          <w:rFonts w:ascii="Tahoma" w:hAnsi="Tahoma" w:cs="Tahoma"/>
          <w:sz w:val="20"/>
        </w:rPr>
        <w:t>.</w:t>
      </w:r>
    </w:p>
    <w:p w14:paraId="65E090DD" w14:textId="77777777" w:rsidR="002614A5" w:rsidRDefault="002614A5" w:rsidP="002614A5">
      <w:pPr>
        <w:autoSpaceDE w:val="0"/>
        <w:autoSpaceDN w:val="0"/>
        <w:adjustRightInd w:val="0"/>
        <w:ind w:left="1134" w:right="-1"/>
        <w:jc w:val="both"/>
        <w:rPr>
          <w:rFonts w:ascii="Tahoma" w:hAnsi="Tahoma" w:cs="Tahoma"/>
          <w:sz w:val="20"/>
        </w:rPr>
      </w:pPr>
    </w:p>
    <w:p w14:paraId="7723FE7B" w14:textId="77777777" w:rsidR="00294448" w:rsidRDefault="00294448" w:rsidP="002614A5">
      <w:pPr>
        <w:autoSpaceDE w:val="0"/>
        <w:autoSpaceDN w:val="0"/>
        <w:adjustRightInd w:val="0"/>
        <w:ind w:right="-1"/>
        <w:jc w:val="both"/>
        <w:rPr>
          <w:rFonts w:ascii="Tahoma" w:hAnsi="Tahoma" w:cs="Tahoma"/>
          <w:b/>
          <w:sz w:val="20"/>
          <w:u w:val="single"/>
        </w:rPr>
      </w:pPr>
    </w:p>
    <w:p w14:paraId="3AE6A48D" w14:textId="77777777" w:rsidR="00294448" w:rsidRDefault="00294448" w:rsidP="002614A5">
      <w:pPr>
        <w:autoSpaceDE w:val="0"/>
        <w:autoSpaceDN w:val="0"/>
        <w:adjustRightInd w:val="0"/>
        <w:ind w:right="-1"/>
        <w:jc w:val="both"/>
        <w:rPr>
          <w:rFonts w:ascii="Tahoma" w:hAnsi="Tahoma" w:cs="Tahoma"/>
          <w:b/>
          <w:sz w:val="20"/>
          <w:u w:val="single"/>
        </w:rPr>
      </w:pPr>
    </w:p>
    <w:p w14:paraId="3D439668" w14:textId="77777777" w:rsidR="00294448" w:rsidRDefault="00294448" w:rsidP="002614A5">
      <w:pPr>
        <w:autoSpaceDE w:val="0"/>
        <w:autoSpaceDN w:val="0"/>
        <w:adjustRightInd w:val="0"/>
        <w:ind w:right="-1"/>
        <w:jc w:val="both"/>
        <w:rPr>
          <w:rFonts w:ascii="Tahoma" w:hAnsi="Tahoma" w:cs="Tahoma"/>
          <w:b/>
          <w:sz w:val="20"/>
          <w:u w:val="single"/>
        </w:rPr>
      </w:pPr>
    </w:p>
    <w:p w14:paraId="73226292" w14:textId="77777777" w:rsidR="002614A5" w:rsidRPr="002614A5" w:rsidRDefault="002614A5" w:rsidP="002614A5">
      <w:pPr>
        <w:autoSpaceDE w:val="0"/>
        <w:autoSpaceDN w:val="0"/>
        <w:adjustRightInd w:val="0"/>
        <w:ind w:right="-1"/>
        <w:jc w:val="both"/>
        <w:rPr>
          <w:rFonts w:ascii="Tahoma" w:hAnsi="Tahoma" w:cs="Tahoma"/>
          <w:b/>
          <w:sz w:val="20"/>
          <w:u w:val="single"/>
        </w:rPr>
      </w:pPr>
      <w:r w:rsidRPr="002614A5">
        <w:rPr>
          <w:rFonts w:ascii="Tahoma" w:hAnsi="Tahoma" w:cs="Tahoma"/>
          <w:b/>
          <w:sz w:val="20"/>
          <w:u w:val="single"/>
        </w:rPr>
        <w:lastRenderedPageBreak/>
        <w:t xml:space="preserve">Dotyczy części I </w:t>
      </w:r>
      <w:proofErr w:type="spellStart"/>
      <w:r w:rsidRPr="002614A5">
        <w:rPr>
          <w:rFonts w:ascii="Tahoma" w:hAnsi="Tahoma" w:cs="Tahoma"/>
          <w:b/>
          <w:sz w:val="20"/>
          <w:u w:val="single"/>
        </w:rPr>
        <w:t>i</w:t>
      </w:r>
      <w:proofErr w:type="spellEnd"/>
      <w:r w:rsidRPr="002614A5">
        <w:rPr>
          <w:rFonts w:ascii="Tahoma" w:hAnsi="Tahoma" w:cs="Tahoma"/>
          <w:b/>
          <w:sz w:val="20"/>
          <w:u w:val="single"/>
        </w:rPr>
        <w:t xml:space="preserve"> II</w:t>
      </w:r>
    </w:p>
    <w:p w14:paraId="092C77A6" w14:textId="77777777" w:rsidR="004E7006" w:rsidRDefault="00A1058F" w:rsidP="004E7006">
      <w:pPr>
        <w:numPr>
          <w:ilvl w:val="0"/>
          <w:numId w:val="45"/>
        </w:numPr>
        <w:autoSpaceDE w:val="0"/>
        <w:autoSpaceDN w:val="0"/>
        <w:adjustRightInd w:val="0"/>
        <w:ind w:left="426" w:right="-1" w:hanging="357"/>
        <w:jc w:val="both"/>
        <w:rPr>
          <w:rFonts w:ascii="Tahoma" w:hAnsi="Tahoma" w:cs="Tahoma"/>
          <w:sz w:val="20"/>
        </w:rPr>
      </w:pPr>
      <w:r w:rsidRPr="006C54B5">
        <w:rPr>
          <w:rFonts w:ascii="Tahoma" w:eastAsia="Calibri" w:hAnsi="Tahoma" w:cs="Tahoma"/>
          <w:sz w:val="20"/>
          <w:lang w:eastAsia="en-US"/>
        </w:rPr>
        <w:t xml:space="preserve">Wykonawcy, którzy biorą udział w postępowaniu o udzielenie zamówienia </w:t>
      </w:r>
      <w:r w:rsidRPr="006C54B5">
        <w:rPr>
          <w:rFonts w:ascii="Tahoma" w:hAnsi="Tahoma" w:cs="Tahoma"/>
          <w:sz w:val="20"/>
        </w:rPr>
        <w:t>podlegają</w:t>
      </w:r>
      <w:r w:rsidRPr="006C54B5">
        <w:rPr>
          <w:rFonts w:ascii="Tahoma" w:eastAsia="Tahoma" w:hAnsi="Tahoma" w:cs="Tahoma"/>
          <w:sz w:val="20"/>
        </w:rPr>
        <w:t xml:space="preserve"> </w:t>
      </w:r>
      <w:r w:rsidRPr="006C54B5">
        <w:rPr>
          <w:rFonts w:ascii="Tahoma" w:hAnsi="Tahoma" w:cs="Tahoma"/>
          <w:sz w:val="20"/>
        </w:rPr>
        <w:t>wykluczeniu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postępowania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przypadku zaistnienia przesłanek </w:t>
      </w:r>
      <w:r w:rsidRPr="006C54B5">
        <w:rPr>
          <w:rFonts w:ascii="Tahoma" w:hAnsi="Tahoma" w:cs="Tahoma"/>
          <w:sz w:val="20"/>
        </w:rPr>
        <w:t>określonych</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2 i 2a oraz art. 24b ust. 3</w:t>
      </w:r>
      <w:r w:rsidRPr="006C54B5">
        <w:rPr>
          <w:rFonts w:ascii="Tahoma" w:eastAsia="Tahoma" w:hAnsi="Tahoma" w:cs="Tahoma"/>
          <w:sz w:val="20"/>
        </w:rPr>
        <w:t xml:space="preserve"> </w:t>
      </w:r>
      <w:r w:rsidRPr="006C54B5">
        <w:rPr>
          <w:rFonts w:ascii="Tahoma" w:hAnsi="Tahoma" w:cs="Tahoma"/>
          <w:sz w:val="20"/>
        </w:rPr>
        <w:t xml:space="preserve">ustawy </w:t>
      </w:r>
      <w:proofErr w:type="spellStart"/>
      <w:r w:rsidRPr="006C54B5">
        <w:rPr>
          <w:rFonts w:ascii="Tahoma" w:hAnsi="Tahoma" w:cs="Tahoma"/>
          <w:sz w:val="20"/>
        </w:rPr>
        <w:t>Pzp</w:t>
      </w:r>
      <w:proofErr w:type="spellEnd"/>
      <w:r w:rsidRPr="006C54B5">
        <w:rPr>
          <w:rFonts w:ascii="Tahoma" w:hAnsi="Tahoma" w:cs="Tahoma"/>
          <w:sz w:val="20"/>
        </w:rPr>
        <w:t>.</w:t>
      </w:r>
    </w:p>
    <w:p w14:paraId="09F6D17B" w14:textId="77777777" w:rsidR="00A1058F" w:rsidRPr="004E7006" w:rsidRDefault="00A1058F" w:rsidP="004E7006">
      <w:pPr>
        <w:numPr>
          <w:ilvl w:val="0"/>
          <w:numId w:val="45"/>
        </w:numPr>
        <w:autoSpaceDE w:val="0"/>
        <w:autoSpaceDN w:val="0"/>
        <w:adjustRightInd w:val="0"/>
        <w:ind w:left="426" w:right="-1" w:hanging="357"/>
        <w:jc w:val="both"/>
        <w:rPr>
          <w:rFonts w:ascii="Tahoma" w:hAnsi="Tahoma" w:cs="Tahoma"/>
          <w:sz w:val="20"/>
        </w:rPr>
      </w:pPr>
      <w:r w:rsidRPr="004E7006">
        <w:rPr>
          <w:rFonts w:ascii="Tahoma" w:hAnsi="Tahoma" w:cs="Tahoma"/>
          <w:sz w:val="20"/>
        </w:rPr>
        <w:t>W</w:t>
      </w:r>
      <w:r w:rsidRPr="004E7006">
        <w:rPr>
          <w:rFonts w:ascii="Tahoma" w:eastAsia="Tahoma" w:hAnsi="Tahoma" w:cs="Tahoma"/>
          <w:sz w:val="20"/>
        </w:rPr>
        <w:t xml:space="preserve"> </w:t>
      </w:r>
      <w:r w:rsidRPr="004E7006">
        <w:rPr>
          <w:rFonts w:ascii="Tahoma" w:hAnsi="Tahoma" w:cs="Tahoma"/>
          <w:sz w:val="20"/>
        </w:rPr>
        <w:t>przypadku,</w:t>
      </w:r>
      <w:r w:rsidRPr="004E7006">
        <w:rPr>
          <w:rFonts w:ascii="Tahoma" w:eastAsia="Tahoma" w:hAnsi="Tahoma" w:cs="Tahoma"/>
          <w:sz w:val="20"/>
        </w:rPr>
        <w:t xml:space="preserve"> </w:t>
      </w:r>
      <w:r w:rsidRPr="004E7006">
        <w:rPr>
          <w:rFonts w:ascii="Tahoma" w:hAnsi="Tahoma" w:cs="Tahoma"/>
          <w:sz w:val="20"/>
        </w:rPr>
        <w:t>gdy</w:t>
      </w:r>
      <w:r w:rsidRPr="004E7006">
        <w:rPr>
          <w:rFonts w:ascii="Tahoma" w:eastAsia="Tahoma" w:hAnsi="Tahoma" w:cs="Tahoma"/>
          <w:sz w:val="20"/>
        </w:rPr>
        <w:t xml:space="preserve"> w postępowaniu </w:t>
      </w:r>
      <w:r w:rsidRPr="004E7006">
        <w:rPr>
          <w:rFonts w:ascii="Tahoma" w:hAnsi="Tahoma" w:cs="Tahoma"/>
          <w:sz w:val="20"/>
        </w:rPr>
        <w:t>o</w:t>
      </w:r>
      <w:r w:rsidRPr="004E7006">
        <w:rPr>
          <w:rFonts w:ascii="Tahoma" w:eastAsia="Tahoma" w:hAnsi="Tahoma" w:cs="Tahoma"/>
          <w:sz w:val="20"/>
        </w:rPr>
        <w:t xml:space="preserve"> udzielenie </w:t>
      </w:r>
      <w:r w:rsidRPr="004E7006">
        <w:rPr>
          <w:rFonts w:ascii="Tahoma" w:hAnsi="Tahoma" w:cs="Tahoma"/>
          <w:sz w:val="20"/>
        </w:rPr>
        <w:t>zamówienia biorą udział Wykonawcy</w:t>
      </w:r>
      <w:r w:rsidRPr="004E7006">
        <w:rPr>
          <w:rFonts w:ascii="Tahoma" w:eastAsia="Tahoma" w:hAnsi="Tahoma" w:cs="Tahoma"/>
          <w:sz w:val="20"/>
        </w:rPr>
        <w:t xml:space="preserve"> </w:t>
      </w:r>
      <w:r w:rsidRPr="004E7006">
        <w:rPr>
          <w:rFonts w:ascii="Tahoma" w:hAnsi="Tahoma" w:cs="Tahoma"/>
          <w:sz w:val="20"/>
        </w:rPr>
        <w:t>występujący</w:t>
      </w:r>
      <w:r w:rsidRPr="004E7006">
        <w:rPr>
          <w:rFonts w:ascii="Tahoma" w:eastAsia="Tahoma" w:hAnsi="Tahoma" w:cs="Tahoma"/>
          <w:sz w:val="20"/>
        </w:rPr>
        <w:t xml:space="preserve"> </w:t>
      </w:r>
      <w:r w:rsidRPr="004E7006">
        <w:rPr>
          <w:rFonts w:ascii="Tahoma" w:hAnsi="Tahoma" w:cs="Tahoma"/>
          <w:sz w:val="20"/>
        </w:rPr>
        <w:t>wspólnie,</w:t>
      </w:r>
      <w:r w:rsidRPr="004E7006">
        <w:rPr>
          <w:rFonts w:ascii="Tahoma" w:eastAsia="Tahoma" w:hAnsi="Tahoma" w:cs="Tahoma"/>
          <w:sz w:val="20"/>
        </w:rPr>
        <w:t xml:space="preserve"> </w:t>
      </w:r>
      <w:r w:rsidRPr="004E7006">
        <w:rPr>
          <w:rFonts w:ascii="Tahoma" w:hAnsi="Tahoma" w:cs="Tahoma"/>
          <w:sz w:val="20"/>
        </w:rPr>
        <w:t>warunki, o</w:t>
      </w:r>
      <w:r w:rsidRPr="004E7006">
        <w:rPr>
          <w:rFonts w:ascii="Tahoma" w:eastAsia="Tahoma" w:hAnsi="Tahoma" w:cs="Tahoma"/>
          <w:sz w:val="20"/>
        </w:rPr>
        <w:t xml:space="preserve"> </w:t>
      </w:r>
      <w:r w:rsidRPr="004E7006">
        <w:rPr>
          <w:rFonts w:ascii="Tahoma" w:hAnsi="Tahoma" w:cs="Tahoma"/>
          <w:sz w:val="20"/>
        </w:rPr>
        <w:t>których</w:t>
      </w:r>
      <w:r w:rsidRPr="004E7006">
        <w:rPr>
          <w:rFonts w:ascii="Tahoma" w:eastAsia="Tahoma" w:hAnsi="Tahoma" w:cs="Tahoma"/>
          <w:sz w:val="20"/>
        </w:rPr>
        <w:t xml:space="preserve"> </w:t>
      </w:r>
      <w:r w:rsidRPr="004E7006">
        <w:rPr>
          <w:rFonts w:ascii="Tahoma" w:hAnsi="Tahoma" w:cs="Tahoma"/>
          <w:sz w:val="20"/>
        </w:rPr>
        <w:t>mowa</w:t>
      </w:r>
      <w:r w:rsidRPr="004E7006">
        <w:rPr>
          <w:rFonts w:ascii="Tahoma" w:eastAsia="Tahoma" w:hAnsi="Tahoma" w:cs="Tahoma"/>
          <w:sz w:val="20"/>
        </w:rPr>
        <w:t xml:space="preserve"> </w:t>
      </w:r>
      <w:r w:rsidRPr="004E7006">
        <w:rPr>
          <w:rFonts w:ascii="Tahoma" w:hAnsi="Tahoma" w:cs="Tahoma"/>
          <w:sz w:val="20"/>
        </w:rPr>
        <w:t>powyżej,</w:t>
      </w:r>
      <w:r w:rsidRPr="004E7006">
        <w:rPr>
          <w:rFonts w:ascii="Tahoma" w:eastAsia="Tahoma" w:hAnsi="Tahoma" w:cs="Tahoma"/>
          <w:sz w:val="20"/>
        </w:rPr>
        <w:t xml:space="preserve"> </w:t>
      </w:r>
      <w:r w:rsidRPr="004E7006">
        <w:rPr>
          <w:rFonts w:ascii="Tahoma" w:hAnsi="Tahoma" w:cs="Tahoma"/>
          <w:sz w:val="20"/>
        </w:rPr>
        <w:t>muszą</w:t>
      </w:r>
      <w:r w:rsidRPr="004E7006">
        <w:rPr>
          <w:rFonts w:ascii="Tahoma" w:eastAsia="Tahoma" w:hAnsi="Tahoma" w:cs="Tahoma"/>
          <w:sz w:val="20"/>
        </w:rPr>
        <w:t xml:space="preserve"> </w:t>
      </w:r>
      <w:r w:rsidRPr="004E7006">
        <w:rPr>
          <w:rFonts w:ascii="Tahoma" w:hAnsi="Tahoma" w:cs="Tahoma"/>
          <w:sz w:val="20"/>
        </w:rPr>
        <w:t>spełniać</w:t>
      </w:r>
      <w:r w:rsidRPr="004E7006">
        <w:rPr>
          <w:rFonts w:ascii="Tahoma" w:eastAsia="Tahoma" w:hAnsi="Tahoma" w:cs="Tahoma"/>
          <w:sz w:val="20"/>
        </w:rPr>
        <w:t xml:space="preserve"> </w:t>
      </w:r>
      <w:r w:rsidRPr="004E7006">
        <w:rPr>
          <w:rFonts w:ascii="Tahoma" w:hAnsi="Tahoma" w:cs="Tahoma"/>
          <w:sz w:val="20"/>
        </w:rPr>
        <w:t xml:space="preserve">łącznie </w:t>
      </w:r>
      <w:r w:rsidRPr="004E7006">
        <w:rPr>
          <w:rFonts w:ascii="Tahoma" w:hAnsi="Tahoma" w:cs="Tahoma"/>
          <w:sz w:val="20"/>
          <w:u w:val="single"/>
        </w:rPr>
        <w:t>z zastrzeżeniem, że w</w:t>
      </w:r>
      <w:r w:rsidRPr="004E7006">
        <w:rPr>
          <w:rFonts w:ascii="Tahoma" w:eastAsia="Tahoma" w:hAnsi="Tahoma" w:cs="Tahoma"/>
          <w:sz w:val="20"/>
          <w:u w:val="single"/>
        </w:rPr>
        <w:t xml:space="preserve"> </w:t>
      </w:r>
      <w:r w:rsidRPr="004E7006">
        <w:rPr>
          <w:rFonts w:ascii="Tahoma" w:hAnsi="Tahoma" w:cs="Tahoma"/>
          <w:sz w:val="20"/>
          <w:u w:val="single"/>
        </w:rPr>
        <w:t>zakresie</w:t>
      </w:r>
      <w:r w:rsidRPr="004E7006">
        <w:rPr>
          <w:rFonts w:ascii="Tahoma" w:eastAsia="Tahoma" w:hAnsi="Tahoma" w:cs="Tahoma"/>
          <w:sz w:val="20"/>
          <w:u w:val="single"/>
        </w:rPr>
        <w:t xml:space="preserve"> </w:t>
      </w:r>
      <w:r w:rsidRPr="004E7006">
        <w:rPr>
          <w:rFonts w:ascii="Tahoma" w:hAnsi="Tahoma" w:cs="Tahoma"/>
          <w:sz w:val="20"/>
          <w:u w:val="single"/>
        </w:rPr>
        <w:t>niepodlegania</w:t>
      </w:r>
      <w:r w:rsidRPr="004E7006">
        <w:rPr>
          <w:rFonts w:ascii="Tahoma" w:eastAsia="Tahoma" w:hAnsi="Tahoma" w:cs="Tahoma"/>
          <w:sz w:val="20"/>
          <w:u w:val="single"/>
        </w:rPr>
        <w:t xml:space="preserve"> </w:t>
      </w:r>
      <w:r w:rsidRPr="004E7006">
        <w:rPr>
          <w:rFonts w:ascii="Tahoma" w:hAnsi="Tahoma" w:cs="Tahoma"/>
          <w:sz w:val="20"/>
          <w:u w:val="single"/>
        </w:rPr>
        <w:t>wykluczeniu</w:t>
      </w:r>
      <w:r w:rsidRPr="004E7006">
        <w:rPr>
          <w:rFonts w:ascii="Tahoma" w:eastAsia="Tahoma" w:hAnsi="Tahoma" w:cs="Tahoma"/>
          <w:sz w:val="20"/>
          <w:u w:val="single"/>
        </w:rPr>
        <w:t xml:space="preserve"> </w:t>
      </w:r>
      <w:r w:rsidRPr="004E7006">
        <w:rPr>
          <w:rFonts w:ascii="Tahoma" w:hAnsi="Tahoma" w:cs="Tahoma"/>
          <w:sz w:val="20"/>
          <w:u w:val="single"/>
        </w:rPr>
        <w:t>z</w:t>
      </w:r>
      <w:r w:rsidRPr="004E7006">
        <w:rPr>
          <w:rFonts w:ascii="Tahoma" w:eastAsia="Tahoma" w:hAnsi="Tahoma" w:cs="Tahoma"/>
          <w:sz w:val="20"/>
          <w:u w:val="single"/>
        </w:rPr>
        <w:t xml:space="preserve"> </w:t>
      </w:r>
      <w:r w:rsidRPr="004E7006">
        <w:rPr>
          <w:rFonts w:ascii="Tahoma" w:hAnsi="Tahoma" w:cs="Tahoma"/>
          <w:sz w:val="20"/>
          <w:u w:val="single"/>
        </w:rPr>
        <w:t>postępowania</w:t>
      </w:r>
      <w:r w:rsidRPr="004E7006">
        <w:rPr>
          <w:rFonts w:ascii="Tahoma" w:eastAsia="Tahoma" w:hAnsi="Tahoma" w:cs="Tahoma"/>
          <w:sz w:val="20"/>
          <w:u w:val="single"/>
        </w:rPr>
        <w:t xml:space="preserve"> </w:t>
      </w:r>
      <w:r w:rsidRPr="004E7006">
        <w:rPr>
          <w:rFonts w:ascii="Tahoma" w:hAnsi="Tahoma" w:cs="Tahoma"/>
          <w:sz w:val="20"/>
          <w:u w:val="single"/>
        </w:rPr>
        <w:t>o</w:t>
      </w:r>
      <w:r w:rsidRPr="004E7006">
        <w:rPr>
          <w:rFonts w:ascii="Tahoma" w:eastAsia="Tahoma" w:hAnsi="Tahoma" w:cs="Tahoma"/>
          <w:sz w:val="20"/>
          <w:u w:val="single"/>
        </w:rPr>
        <w:t xml:space="preserve"> </w:t>
      </w:r>
      <w:r w:rsidRPr="004E7006">
        <w:rPr>
          <w:rFonts w:ascii="Tahoma" w:hAnsi="Tahoma" w:cs="Tahoma"/>
          <w:sz w:val="20"/>
          <w:u w:val="single"/>
        </w:rPr>
        <w:t>udzielenie</w:t>
      </w:r>
      <w:r w:rsidRPr="004E7006">
        <w:rPr>
          <w:rFonts w:ascii="Tahoma" w:eastAsia="Tahoma" w:hAnsi="Tahoma" w:cs="Tahoma"/>
          <w:sz w:val="20"/>
          <w:u w:val="single"/>
        </w:rPr>
        <w:t xml:space="preserve"> </w:t>
      </w:r>
      <w:r w:rsidRPr="004E7006">
        <w:rPr>
          <w:rFonts w:ascii="Tahoma" w:hAnsi="Tahoma" w:cs="Tahoma"/>
          <w:sz w:val="20"/>
          <w:u w:val="single"/>
        </w:rPr>
        <w:t>zamówienia</w:t>
      </w:r>
      <w:r w:rsidRPr="004E7006">
        <w:rPr>
          <w:rFonts w:ascii="Tahoma" w:eastAsia="Tahoma" w:hAnsi="Tahoma" w:cs="Tahoma"/>
          <w:sz w:val="20"/>
          <w:u w:val="single"/>
        </w:rPr>
        <w:t xml:space="preserve"> </w:t>
      </w:r>
      <w:r w:rsidRPr="004E7006">
        <w:rPr>
          <w:rFonts w:ascii="Tahoma" w:hAnsi="Tahoma" w:cs="Tahoma"/>
          <w:sz w:val="20"/>
          <w:u w:val="single"/>
        </w:rPr>
        <w:t>publicznego</w:t>
      </w:r>
      <w:r w:rsidRPr="004E7006">
        <w:rPr>
          <w:rFonts w:ascii="Tahoma" w:eastAsia="Tahoma" w:hAnsi="Tahoma" w:cs="Tahoma"/>
          <w:sz w:val="20"/>
          <w:u w:val="single"/>
        </w:rPr>
        <w:t xml:space="preserve"> </w:t>
      </w:r>
      <w:r w:rsidRPr="004E7006">
        <w:rPr>
          <w:rFonts w:ascii="Tahoma" w:hAnsi="Tahoma" w:cs="Tahoma"/>
          <w:sz w:val="20"/>
          <w:u w:val="single"/>
        </w:rPr>
        <w:t>określonym</w:t>
      </w:r>
      <w:r w:rsidRPr="004E7006">
        <w:rPr>
          <w:rFonts w:ascii="Tahoma" w:eastAsia="Tahoma" w:hAnsi="Tahoma" w:cs="Tahoma"/>
          <w:sz w:val="20"/>
          <w:u w:val="single"/>
        </w:rPr>
        <w:t xml:space="preserve"> </w:t>
      </w:r>
      <w:r w:rsidRPr="004E7006">
        <w:rPr>
          <w:rFonts w:ascii="Tahoma" w:hAnsi="Tahoma" w:cs="Tahoma"/>
          <w:sz w:val="20"/>
          <w:u w:val="single"/>
        </w:rPr>
        <w:t>w</w:t>
      </w:r>
      <w:r w:rsidRPr="004E7006">
        <w:rPr>
          <w:rFonts w:ascii="Tahoma" w:eastAsia="Tahoma" w:hAnsi="Tahoma" w:cs="Tahoma"/>
          <w:sz w:val="20"/>
          <w:u w:val="single"/>
        </w:rPr>
        <w:t xml:space="preserve"> </w:t>
      </w:r>
      <w:r w:rsidRPr="004E7006">
        <w:rPr>
          <w:rFonts w:ascii="Tahoma" w:hAnsi="Tahoma" w:cs="Tahoma"/>
          <w:sz w:val="20"/>
          <w:u w:val="single"/>
        </w:rPr>
        <w:t>art.</w:t>
      </w:r>
      <w:r w:rsidRPr="004E7006">
        <w:rPr>
          <w:rFonts w:ascii="Tahoma" w:eastAsia="Tahoma" w:hAnsi="Tahoma" w:cs="Tahoma"/>
          <w:sz w:val="20"/>
          <w:u w:val="single"/>
        </w:rPr>
        <w:t xml:space="preserve"> </w:t>
      </w:r>
      <w:r w:rsidRPr="004E7006">
        <w:rPr>
          <w:rFonts w:ascii="Tahoma" w:hAnsi="Tahoma" w:cs="Tahoma"/>
          <w:sz w:val="20"/>
          <w:u w:val="single"/>
        </w:rPr>
        <w:t>24</w:t>
      </w:r>
      <w:r w:rsidRPr="004E7006">
        <w:rPr>
          <w:rFonts w:ascii="Tahoma" w:eastAsia="Tahoma" w:hAnsi="Tahoma" w:cs="Tahoma"/>
          <w:sz w:val="20"/>
          <w:u w:val="single"/>
        </w:rPr>
        <w:t xml:space="preserve"> </w:t>
      </w:r>
      <w:r w:rsidRPr="004E7006">
        <w:rPr>
          <w:rFonts w:ascii="Tahoma" w:hAnsi="Tahoma" w:cs="Tahoma"/>
          <w:sz w:val="20"/>
          <w:u w:val="single"/>
        </w:rPr>
        <w:t>ust.</w:t>
      </w:r>
      <w:r w:rsidRPr="004E7006">
        <w:rPr>
          <w:rFonts w:ascii="Tahoma" w:eastAsia="Tahoma" w:hAnsi="Tahoma" w:cs="Tahoma"/>
          <w:sz w:val="20"/>
          <w:u w:val="single"/>
        </w:rPr>
        <w:t xml:space="preserve"> </w:t>
      </w:r>
      <w:r w:rsidRPr="004E7006">
        <w:rPr>
          <w:rFonts w:ascii="Tahoma" w:hAnsi="Tahoma" w:cs="Tahoma"/>
          <w:sz w:val="20"/>
          <w:u w:val="single"/>
        </w:rPr>
        <w:t>1</w:t>
      </w:r>
      <w:r w:rsidRPr="004E7006">
        <w:rPr>
          <w:rFonts w:ascii="Tahoma" w:eastAsia="Tahoma" w:hAnsi="Tahoma" w:cs="Tahoma"/>
          <w:sz w:val="20"/>
          <w:u w:val="single"/>
        </w:rPr>
        <w:t xml:space="preserve">, </w:t>
      </w:r>
      <w:r w:rsidRPr="004E7006">
        <w:rPr>
          <w:rFonts w:ascii="Tahoma" w:hAnsi="Tahoma" w:cs="Tahoma"/>
          <w:sz w:val="20"/>
          <w:u w:val="single"/>
        </w:rPr>
        <w:t xml:space="preserve">2 i 2a oraz 24b ust. 3 ustawy </w:t>
      </w:r>
      <w:proofErr w:type="spellStart"/>
      <w:r w:rsidRPr="004E7006">
        <w:rPr>
          <w:rFonts w:ascii="Tahoma" w:hAnsi="Tahoma" w:cs="Tahoma"/>
          <w:sz w:val="20"/>
          <w:u w:val="single"/>
        </w:rPr>
        <w:t>Pzp</w:t>
      </w:r>
      <w:proofErr w:type="spellEnd"/>
      <w:r w:rsidRPr="004E7006">
        <w:rPr>
          <w:rFonts w:ascii="Tahoma" w:eastAsia="Tahoma" w:hAnsi="Tahoma" w:cs="Tahoma"/>
          <w:sz w:val="20"/>
          <w:u w:val="single"/>
        </w:rPr>
        <w:t xml:space="preserve"> </w:t>
      </w:r>
      <w:r w:rsidRPr="004E7006">
        <w:rPr>
          <w:rFonts w:ascii="Tahoma" w:hAnsi="Tahoma" w:cs="Tahoma"/>
          <w:sz w:val="20"/>
          <w:u w:val="single"/>
        </w:rPr>
        <w:t>musi</w:t>
      </w:r>
      <w:r w:rsidRPr="004E7006">
        <w:rPr>
          <w:rFonts w:ascii="Tahoma" w:eastAsia="Tahoma" w:hAnsi="Tahoma" w:cs="Tahoma"/>
          <w:sz w:val="20"/>
          <w:u w:val="single"/>
        </w:rPr>
        <w:t xml:space="preserve"> </w:t>
      </w:r>
      <w:r w:rsidRPr="004E7006">
        <w:rPr>
          <w:rFonts w:ascii="Tahoma" w:hAnsi="Tahoma" w:cs="Tahoma"/>
          <w:sz w:val="20"/>
          <w:u w:val="single"/>
        </w:rPr>
        <w:t>spełnić</w:t>
      </w:r>
      <w:r w:rsidRPr="004E7006">
        <w:rPr>
          <w:rFonts w:ascii="Tahoma" w:eastAsia="Tahoma" w:hAnsi="Tahoma" w:cs="Tahoma"/>
          <w:sz w:val="20"/>
          <w:u w:val="single"/>
        </w:rPr>
        <w:t xml:space="preserve"> </w:t>
      </w:r>
      <w:r w:rsidRPr="004E7006">
        <w:rPr>
          <w:rFonts w:ascii="Tahoma" w:hAnsi="Tahoma" w:cs="Tahoma"/>
          <w:sz w:val="20"/>
          <w:u w:val="single"/>
        </w:rPr>
        <w:t>każdy</w:t>
      </w:r>
      <w:r w:rsidRPr="004E7006">
        <w:rPr>
          <w:rFonts w:ascii="Tahoma" w:eastAsia="Tahoma" w:hAnsi="Tahoma" w:cs="Tahoma"/>
          <w:sz w:val="20"/>
          <w:u w:val="single"/>
        </w:rPr>
        <w:t xml:space="preserve"> </w:t>
      </w:r>
      <w:r w:rsidRPr="004E7006">
        <w:rPr>
          <w:rFonts w:ascii="Tahoma" w:hAnsi="Tahoma" w:cs="Tahoma"/>
          <w:sz w:val="20"/>
          <w:u w:val="single"/>
        </w:rPr>
        <w:t>z</w:t>
      </w:r>
      <w:r w:rsidRPr="004E7006">
        <w:rPr>
          <w:rFonts w:ascii="Tahoma" w:eastAsia="Tahoma" w:hAnsi="Tahoma" w:cs="Tahoma"/>
          <w:sz w:val="20"/>
          <w:u w:val="single"/>
        </w:rPr>
        <w:t xml:space="preserve"> </w:t>
      </w:r>
      <w:r w:rsidRPr="004E7006">
        <w:rPr>
          <w:rFonts w:ascii="Tahoma" w:hAnsi="Tahoma" w:cs="Tahoma"/>
          <w:sz w:val="20"/>
          <w:u w:val="single"/>
        </w:rPr>
        <w:t>nich</w:t>
      </w:r>
      <w:r w:rsidRPr="004E7006">
        <w:rPr>
          <w:rFonts w:ascii="Tahoma" w:hAnsi="Tahoma" w:cs="Tahoma"/>
          <w:sz w:val="20"/>
        </w:rPr>
        <w:t>.</w:t>
      </w:r>
    </w:p>
    <w:p w14:paraId="5CCF1BAC" w14:textId="77777777" w:rsidR="00A1058F" w:rsidRPr="006C54B5" w:rsidRDefault="00A1058F" w:rsidP="004E7006">
      <w:pPr>
        <w:numPr>
          <w:ilvl w:val="0"/>
          <w:numId w:val="45"/>
        </w:numPr>
        <w:spacing w:after="80"/>
        <w:ind w:left="426" w:right="-1" w:hanging="426"/>
        <w:jc w:val="both"/>
        <w:rPr>
          <w:rFonts w:ascii="Tahoma" w:hAnsi="Tahoma" w:cs="Tahoma"/>
          <w:sz w:val="20"/>
        </w:rPr>
      </w:pPr>
      <w:r w:rsidRPr="006C54B5">
        <w:rPr>
          <w:rFonts w:ascii="Tahoma" w:hAnsi="Tahoma" w:cs="Tahoma"/>
          <w:sz w:val="20"/>
        </w:rPr>
        <w:t xml:space="preserve">SPOSÓB OCENY: Ocena spełniania powyższych warunków wymaganych od Wykonawcy zostanie dokonana ‎wg formuły spełnia-nie spełnia. </w:t>
      </w:r>
    </w:p>
    <w:p w14:paraId="106573F9" w14:textId="77777777" w:rsidR="00D33F92" w:rsidRPr="006C54B5" w:rsidRDefault="00D33F92" w:rsidP="00122D5A">
      <w:pPr>
        <w:rPr>
          <w:rFonts w:ascii="Tahoma" w:hAnsi="Tahoma" w:cs="Tahoma"/>
          <w:b/>
          <w:sz w:val="20"/>
        </w:rPr>
      </w:pPr>
    </w:p>
    <w:p w14:paraId="1F1ECCCF" w14:textId="77777777" w:rsidR="00551CB1" w:rsidRPr="006C54B5" w:rsidRDefault="002D3B03" w:rsidP="003928E0">
      <w:pPr>
        <w:pStyle w:val="Nagwek3"/>
        <w:spacing w:after="80"/>
        <w:ind w:right="-1"/>
        <w:jc w:val="both"/>
        <w:rPr>
          <w:rFonts w:ascii="Tahoma" w:hAnsi="Tahoma" w:cs="Tahoma"/>
          <w:sz w:val="20"/>
        </w:rPr>
      </w:pPr>
      <w:bookmarkStart w:id="12" w:name="_Toc404858556"/>
      <w:bookmarkStart w:id="13" w:name="_Toc411087310"/>
      <w:r w:rsidRPr="006C54B5">
        <w:rPr>
          <w:rFonts w:ascii="Tahoma" w:hAnsi="Tahoma" w:cs="Tahoma"/>
          <w:sz w:val="20"/>
        </w:rPr>
        <w:t xml:space="preserve">X. </w:t>
      </w:r>
      <w:r w:rsidR="00551CB1" w:rsidRPr="006C54B5">
        <w:rPr>
          <w:rFonts w:ascii="Tahoma" w:hAnsi="Tahoma" w:cs="Tahoma"/>
          <w:sz w:val="20"/>
        </w:rPr>
        <w:t>Wykaz</w:t>
      </w:r>
      <w:r w:rsidR="00551CB1" w:rsidRPr="006C54B5">
        <w:rPr>
          <w:rFonts w:ascii="Tahoma" w:eastAsia="Tahoma" w:hAnsi="Tahoma" w:cs="Tahoma"/>
          <w:sz w:val="20"/>
        </w:rPr>
        <w:t xml:space="preserve"> </w:t>
      </w:r>
      <w:r w:rsidR="00551CB1" w:rsidRPr="006C54B5">
        <w:rPr>
          <w:rFonts w:ascii="Tahoma" w:hAnsi="Tahoma" w:cs="Tahoma"/>
          <w:sz w:val="20"/>
        </w:rPr>
        <w:t>oświadczeń</w:t>
      </w:r>
      <w:r w:rsidR="00551CB1" w:rsidRPr="006C54B5">
        <w:rPr>
          <w:rFonts w:ascii="Tahoma" w:eastAsia="Tahoma" w:hAnsi="Tahoma" w:cs="Tahoma"/>
          <w:sz w:val="20"/>
        </w:rPr>
        <w:t xml:space="preserve"> </w:t>
      </w:r>
      <w:r w:rsidR="00551CB1" w:rsidRPr="006C54B5">
        <w:rPr>
          <w:rFonts w:ascii="Tahoma" w:hAnsi="Tahoma" w:cs="Tahoma"/>
          <w:sz w:val="20"/>
        </w:rPr>
        <w:t>i</w:t>
      </w:r>
      <w:r w:rsidR="00551CB1" w:rsidRPr="006C54B5">
        <w:rPr>
          <w:rFonts w:ascii="Tahoma" w:eastAsia="Tahoma" w:hAnsi="Tahoma" w:cs="Tahoma"/>
          <w:sz w:val="20"/>
        </w:rPr>
        <w:t xml:space="preserve"> </w:t>
      </w:r>
      <w:r w:rsidR="00551CB1" w:rsidRPr="006C54B5">
        <w:rPr>
          <w:rFonts w:ascii="Tahoma" w:hAnsi="Tahoma" w:cs="Tahoma"/>
          <w:sz w:val="20"/>
        </w:rPr>
        <w:t>dokumentów,</w:t>
      </w:r>
      <w:r w:rsidR="00551CB1" w:rsidRPr="006C54B5">
        <w:rPr>
          <w:rFonts w:ascii="Tahoma" w:eastAsia="Tahoma" w:hAnsi="Tahoma" w:cs="Tahoma"/>
          <w:sz w:val="20"/>
        </w:rPr>
        <w:t xml:space="preserve"> </w:t>
      </w:r>
      <w:r w:rsidR="00551CB1" w:rsidRPr="006C54B5">
        <w:rPr>
          <w:rFonts w:ascii="Tahoma" w:hAnsi="Tahoma" w:cs="Tahoma"/>
          <w:sz w:val="20"/>
        </w:rPr>
        <w:t>jakie</w:t>
      </w:r>
      <w:r w:rsidR="00551CB1" w:rsidRPr="006C54B5">
        <w:rPr>
          <w:rFonts w:ascii="Tahoma" w:eastAsia="Tahoma" w:hAnsi="Tahoma" w:cs="Tahoma"/>
          <w:sz w:val="20"/>
        </w:rPr>
        <w:t xml:space="preserve"> </w:t>
      </w:r>
      <w:r w:rsidR="00551CB1" w:rsidRPr="006C54B5">
        <w:rPr>
          <w:rFonts w:ascii="Tahoma" w:hAnsi="Tahoma" w:cs="Tahoma"/>
          <w:sz w:val="20"/>
        </w:rPr>
        <w:t>mają</w:t>
      </w:r>
      <w:r w:rsidR="00551CB1" w:rsidRPr="006C54B5">
        <w:rPr>
          <w:rFonts w:ascii="Tahoma" w:eastAsia="Tahoma" w:hAnsi="Tahoma" w:cs="Tahoma"/>
          <w:sz w:val="20"/>
        </w:rPr>
        <w:t xml:space="preserve"> </w:t>
      </w:r>
      <w:r w:rsidR="00551CB1" w:rsidRPr="006C54B5">
        <w:rPr>
          <w:rFonts w:ascii="Tahoma" w:hAnsi="Tahoma" w:cs="Tahoma"/>
          <w:sz w:val="20"/>
        </w:rPr>
        <w:t>dostarczyć</w:t>
      </w:r>
      <w:r w:rsidR="00551CB1" w:rsidRPr="006C54B5">
        <w:rPr>
          <w:rFonts w:ascii="Tahoma" w:eastAsia="Tahoma" w:hAnsi="Tahoma" w:cs="Tahoma"/>
          <w:sz w:val="20"/>
        </w:rPr>
        <w:t xml:space="preserve"> </w:t>
      </w:r>
      <w:r w:rsidR="00551CB1" w:rsidRPr="006C54B5">
        <w:rPr>
          <w:rFonts w:ascii="Tahoma" w:hAnsi="Tahoma" w:cs="Tahoma"/>
          <w:sz w:val="20"/>
        </w:rPr>
        <w:t>Wykonawcy</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potwierdzenia</w:t>
      </w:r>
      <w:r w:rsidR="00551CB1" w:rsidRPr="006C54B5">
        <w:rPr>
          <w:rFonts w:ascii="Tahoma" w:eastAsia="Tahoma" w:hAnsi="Tahoma" w:cs="Tahoma"/>
          <w:sz w:val="20"/>
        </w:rPr>
        <w:t xml:space="preserve"> </w:t>
      </w:r>
      <w:r w:rsidR="00551CB1" w:rsidRPr="006C54B5">
        <w:rPr>
          <w:rFonts w:ascii="Tahoma" w:hAnsi="Tahoma" w:cs="Tahoma"/>
          <w:sz w:val="20"/>
        </w:rPr>
        <w:t>spełniania</w:t>
      </w:r>
      <w:r w:rsidR="00551CB1" w:rsidRPr="006C54B5">
        <w:rPr>
          <w:rFonts w:ascii="Tahoma" w:eastAsia="Tahoma" w:hAnsi="Tahoma" w:cs="Tahoma"/>
          <w:sz w:val="20"/>
        </w:rPr>
        <w:t xml:space="preserve"> </w:t>
      </w:r>
      <w:r w:rsidR="00551CB1" w:rsidRPr="006C54B5">
        <w:rPr>
          <w:rFonts w:ascii="Tahoma" w:hAnsi="Tahoma" w:cs="Tahoma"/>
          <w:sz w:val="20"/>
        </w:rPr>
        <w:t>warunków</w:t>
      </w:r>
      <w:r w:rsidR="00551CB1" w:rsidRPr="006C54B5">
        <w:rPr>
          <w:rFonts w:ascii="Tahoma" w:eastAsia="Tahoma" w:hAnsi="Tahoma" w:cs="Tahoma"/>
          <w:sz w:val="20"/>
        </w:rPr>
        <w:t xml:space="preserve"> </w:t>
      </w:r>
      <w:r w:rsidR="00551CB1" w:rsidRPr="006C54B5">
        <w:rPr>
          <w:rFonts w:ascii="Tahoma" w:hAnsi="Tahoma" w:cs="Tahoma"/>
          <w:sz w:val="20"/>
        </w:rPr>
        <w:t>udziału</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postępowaniu w oparciu o art. 22 ust. 1</w:t>
      </w:r>
      <w:r w:rsidR="008000E2" w:rsidRPr="006C54B5">
        <w:rPr>
          <w:rFonts w:ascii="Tahoma" w:hAnsi="Tahoma" w:cs="Tahoma"/>
          <w:sz w:val="20"/>
        </w:rPr>
        <w:t xml:space="preserve"> </w:t>
      </w:r>
      <w:r w:rsidR="00551CB1" w:rsidRPr="006C54B5">
        <w:rPr>
          <w:rFonts w:ascii="Tahoma" w:hAnsi="Tahoma" w:cs="Tahoma"/>
          <w:sz w:val="20"/>
        </w:rPr>
        <w:t>i</w:t>
      </w:r>
      <w:r w:rsidR="008000E2" w:rsidRPr="006C54B5">
        <w:rPr>
          <w:rFonts w:ascii="Tahoma" w:hAnsi="Tahoma" w:cs="Tahoma"/>
          <w:sz w:val="20"/>
        </w:rPr>
        <w:t> </w:t>
      </w:r>
      <w:r w:rsidR="00551CB1" w:rsidRPr="006C54B5">
        <w:rPr>
          <w:rFonts w:ascii="Tahoma" w:hAnsi="Tahoma" w:cs="Tahoma"/>
          <w:sz w:val="20"/>
        </w:rPr>
        <w:t>w</w:t>
      </w:r>
      <w:r w:rsidR="008000E2" w:rsidRPr="006C54B5">
        <w:rPr>
          <w:rFonts w:ascii="Tahoma" w:hAnsi="Tahoma" w:cs="Tahoma"/>
          <w:sz w:val="20"/>
        </w:rPr>
        <w:t>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wykazania</w:t>
      </w:r>
      <w:r w:rsidR="00551CB1" w:rsidRPr="006C54B5">
        <w:rPr>
          <w:rFonts w:ascii="Tahoma" w:eastAsia="Tahoma" w:hAnsi="Tahoma" w:cs="Tahoma"/>
          <w:sz w:val="20"/>
        </w:rPr>
        <w:t xml:space="preserve"> </w:t>
      </w:r>
      <w:r w:rsidR="00551CB1" w:rsidRPr="006C54B5">
        <w:rPr>
          <w:rFonts w:ascii="Tahoma" w:hAnsi="Tahoma" w:cs="Tahoma"/>
          <w:sz w:val="20"/>
        </w:rPr>
        <w:t>braku</w:t>
      </w:r>
      <w:r w:rsidR="00551CB1" w:rsidRPr="006C54B5">
        <w:rPr>
          <w:rFonts w:ascii="Tahoma" w:eastAsia="Tahoma" w:hAnsi="Tahoma" w:cs="Tahoma"/>
          <w:sz w:val="20"/>
        </w:rPr>
        <w:t xml:space="preserve"> </w:t>
      </w:r>
      <w:r w:rsidR="00551CB1" w:rsidRPr="006C54B5">
        <w:rPr>
          <w:rFonts w:ascii="Tahoma" w:hAnsi="Tahoma" w:cs="Tahoma"/>
          <w:sz w:val="20"/>
        </w:rPr>
        <w:t>podstaw</w:t>
      </w:r>
      <w:r w:rsidR="00551CB1" w:rsidRPr="006C54B5">
        <w:rPr>
          <w:rFonts w:ascii="Tahoma" w:eastAsia="Tahoma" w:hAnsi="Tahoma" w:cs="Tahoma"/>
          <w:sz w:val="20"/>
        </w:rPr>
        <w:t xml:space="preserve"> </w:t>
      </w:r>
      <w:r w:rsidR="00551CB1" w:rsidRPr="006C54B5">
        <w:rPr>
          <w:rFonts w:ascii="Tahoma" w:hAnsi="Tahoma" w:cs="Tahoma"/>
          <w:sz w:val="20"/>
        </w:rPr>
        <w:t>do</w:t>
      </w:r>
      <w:r w:rsidR="00551CB1" w:rsidRPr="006C54B5">
        <w:rPr>
          <w:rFonts w:ascii="Tahoma" w:eastAsia="Tahoma" w:hAnsi="Tahoma" w:cs="Tahoma"/>
          <w:sz w:val="20"/>
        </w:rPr>
        <w:t xml:space="preserve"> </w:t>
      </w:r>
      <w:r w:rsidR="00551CB1" w:rsidRPr="006C54B5">
        <w:rPr>
          <w:rFonts w:ascii="Tahoma" w:hAnsi="Tahoma" w:cs="Tahoma"/>
          <w:sz w:val="20"/>
        </w:rPr>
        <w:t>wykluczenia</w:t>
      </w:r>
      <w:r w:rsidR="00551CB1" w:rsidRPr="006C54B5">
        <w:rPr>
          <w:rFonts w:ascii="Tahoma" w:eastAsia="Tahoma" w:hAnsi="Tahoma" w:cs="Tahoma"/>
          <w:sz w:val="20"/>
        </w:rPr>
        <w:t xml:space="preserve"> z postępowania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oparciu</w:t>
      </w:r>
      <w:r w:rsidR="00551CB1" w:rsidRPr="006C54B5">
        <w:rPr>
          <w:rFonts w:ascii="Tahoma" w:eastAsia="Tahoma" w:hAnsi="Tahoma" w:cs="Tahoma"/>
          <w:sz w:val="20"/>
        </w:rPr>
        <w:t xml:space="preserve"> </w:t>
      </w:r>
      <w:r w:rsidR="00551CB1" w:rsidRPr="006C54B5">
        <w:rPr>
          <w:rFonts w:ascii="Tahoma" w:hAnsi="Tahoma" w:cs="Tahoma"/>
          <w:sz w:val="20"/>
        </w:rPr>
        <w:t>o</w:t>
      </w:r>
      <w:r w:rsidR="00551CB1" w:rsidRPr="006C54B5">
        <w:rPr>
          <w:rFonts w:ascii="Tahoma" w:eastAsia="Tahoma" w:hAnsi="Tahoma" w:cs="Tahoma"/>
          <w:sz w:val="20"/>
        </w:rPr>
        <w:t xml:space="preserve"> </w:t>
      </w:r>
      <w:r w:rsidR="00551CB1" w:rsidRPr="006C54B5">
        <w:rPr>
          <w:rFonts w:ascii="Tahoma" w:hAnsi="Tahoma" w:cs="Tahoma"/>
          <w:sz w:val="20"/>
        </w:rPr>
        <w:t>art.</w:t>
      </w:r>
      <w:r w:rsidR="00551CB1" w:rsidRPr="006C54B5">
        <w:rPr>
          <w:rFonts w:ascii="Tahoma" w:eastAsia="Tahoma" w:hAnsi="Tahoma" w:cs="Tahoma"/>
          <w:sz w:val="20"/>
        </w:rPr>
        <w:t xml:space="preserve"> </w:t>
      </w:r>
      <w:r w:rsidR="00551CB1" w:rsidRPr="006C54B5">
        <w:rPr>
          <w:rFonts w:ascii="Tahoma" w:hAnsi="Tahoma" w:cs="Tahoma"/>
          <w:sz w:val="20"/>
        </w:rPr>
        <w:t>24</w:t>
      </w:r>
      <w:r w:rsidR="00551CB1" w:rsidRPr="006C54B5">
        <w:rPr>
          <w:rFonts w:ascii="Tahoma" w:eastAsia="Tahoma" w:hAnsi="Tahoma" w:cs="Tahoma"/>
          <w:sz w:val="20"/>
        </w:rPr>
        <w:t xml:space="preserve"> </w:t>
      </w:r>
      <w:r w:rsidR="00551CB1" w:rsidRPr="006C54B5">
        <w:rPr>
          <w:rFonts w:ascii="Tahoma" w:hAnsi="Tahoma" w:cs="Tahoma"/>
          <w:sz w:val="20"/>
        </w:rPr>
        <w:t>ust.</w:t>
      </w:r>
      <w:r w:rsidR="00551CB1" w:rsidRPr="006C54B5">
        <w:rPr>
          <w:rFonts w:ascii="Tahoma" w:eastAsia="Tahoma" w:hAnsi="Tahoma" w:cs="Tahoma"/>
          <w:sz w:val="20"/>
        </w:rPr>
        <w:t xml:space="preserve"> </w:t>
      </w:r>
      <w:r w:rsidR="00551CB1" w:rsidRPr="006C54B5">
        <w:rPr>
          <w:rFonts w:ascii="Tahoma" w:hAnsi="Tahoma" w:cs="Tahoma"/>
          <w:sz w:val="20"/>
        </w:rPr>
        <w:t>1 oraz art. 24 b ust. 3 ustawy</w:t>
      </w:r>
      <w:bookmarkEnd w:id="11"/>
      <w:bookmarkEnd w:id="12"/>
      <w:bookmarkEnd w:id="13"/>
    </w:p>
    <w:p w14:paraId="7BA3E142" w14:textId="77777777" w:rsidR="00D2494F" w:rsidRPr="006C54B5" w:rsidRDefault="00551CB1" w:rsidP="003928E0">
      <w:pPr>
        <w:numPr>
          <w:ilvl w:val="0"/>
          <w:numId w:val="13"/>
        </w:numPr>
        <w:suppressAutoHyphens/>
        <w:autoSpaceDE w:val="0"/>
        <w:spacing w:after="80"/>
        <w:ind w:right="-1"/>
        <w:jc w:val="both"/>
        <w:rPr>
          <w:rFonts w:ascii="Tahoma" w:hAnsi="Tahoma" w:cs="Tahoma"/>
          <w:sz w:val="20"/>
        </w:rPr>
      </w:pP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 potwierdzenia</w:t>
      </w:r>
      <w:r w:rsidRPr="006C54B5">
        <w:rPr>
          <w:rFonts w:ascii="Tahoma" w:eastAsia="Tahoma" w:hAnsi="Tahoma" w:cs="Tahoma"/>
          <w:sz w:val="20"/>
        </w:rPr>
        <w:t xml:space="preserve"> </w:t>
      </w:r>
      <w:r w:rsidRPr="006C54B5">
        <w:rPr>
          <w:rFonts w:ascii="Tahoma" w:hAnsi="Tahoma" w:cs="Tahoma"/>
          <w:sz w:val="20"/>
        </w:rPr>
        <w:t>spełniania</w:t>
      </w:r>
      <w:r w:rsidRPr="006C54B5">
        <w:rPr>
          <w:rFonts w:ascii="Tahoma" w:eastAsia="Tahoma" w:hAnsi="Tahoma" w:cs="Tahoma"/>
          <w:sz w:val="20"/>
        </w:rPr>
        <w:t xml:space="preserve"> </w:t>
      </w:r>
      <w:r w:rsidRPr="006C54B5">
        <w:rPr>
          <w:rFonts w:ascii="Tahoma" w:hAnsi="Tahoma" w:cs="Tahoma"/>
          <w:sz w:val="20"/>
        </w:rPr>
        <w:t>przez</w:t>
      </w:r>
      <w:r w:rsidRPr="006C54B5">
        <w:rPr>
          <w:rFonts w:ascii="Tahoma" w:eastAsia="Tahoma" w:hAnsi="Tahoma" w:cs="Tahoma"/>
          <w:sz w:val="20"/>
        </w:rPr>
        <w:t xml:space="preserve"> </w:t>
      </w:r>
      <w:r w:rsidRPr="006C54B5">
        <w:rPr>
          <w:rFonts w:ascii="Tahoma" w:hAnsi="Tahoma" w:cs="Tahoma"/>
          <w:sz w:val="20"/>
        </w:rPr>
        <w:t>Wykonawcę</w:t>
      </w:r>
      <w:r w:rsidRPr="006C54B5">
        <w:rPr>
          <w:rFonts w:ascii="Tahoma" w:eastAsia="Tahoma" w:hAnsi="Tahoma" w:cs="Tahoma"/>
          <w:sz w:val="20"/>
        </w:rPr>
        <w:t xml:space="preserve"> </w:t>
      </w:r>
      <w:r w:rsidRPr="006C54B5">
        <w:rPr>
          <w:rFonts w:ascii="Tahoma" w:hAnsi="Tahoma" w:cs="Tahoma"/>
          <w:sz w:val="20"/>
        </w:rPr>
        <w:t>warunków udziału w postępowaniu</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002F1B4E" w:rsidRPr="006C54B5">
        <w:rPr>
          <w:rFonts w:ascii="Tahoma" w:hAnsi="Tahoma" w:cs="Tahoma"/>
          <w:sz w:val="20"/>
        </w:rPr>
        <w:t>przedłożyć</w:t>
      </w:r>
      <w:r w:rsidR="007455CF" w:rsidRPr="006C54B5">
        <w:rPr>
          <w:rFonts w:ascii="Tahoma" w:hAnsi="Tahoma" w:cs="Tahoma"/>
          <w:sz w:val="20"/>
        </w:rPr>
        <w:t>:</w:t>
      </w:r>
      <w:r w:rsidR="002F1B4E" w:rsidRPr="006C54B5">
        <w:rPr>
          <w:rFonts w:ascii="Tahoma" w:hAnsi="Tahoma" w:cs="Tahoma"/>
          <w:sz w:val="20"/>
        </w:rPr>
        <w:t xml:space="preserve"> </w:t>
      </w:r>
    </w:p>
    <w:p w14:paraId="5905ACCB" w14:textId="77777777" w:rsidR="009F04BB" w:rsidRPr="006C54B5" w:rsidRDefault="00D2494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o</w:t>
      </w:r>
      <w:r w:rsidR="00551CB1" w:rsidRPr="006C54B5">
        <w:rPr>
          <w:rFonts w:ascii="Tahoma" w:hAnsi="Tahoma" w:cs="Tahoma"/>
          <w:sz w:val="20"/>
        </w:rPr>
        <w:t xml:space="preserve">świadczenie Wykonawcy o spełnieniu warunków udziału w postępowaniu, o których mowa w art. 22 ust 1 ustawy - wg treści określonej w </w:t>
      </w:r>
      <w:r w:rsidR="001D6D70" w:rsidRPr="006C54B5">
        <w:rPr>
          <w:rFonts w:ascii="Tahoma" w:hAnsi="Tahoma" w:cs="Tahoma"/>
          <w:b/>
          <w:sz w:val="20"/>
        </w:rPr>
        <w:t xml:space="preserve">załączniku nr 3 </w:t>
      </w:r>
      <w:r w:rsidR="00551CB1" w:rsidRPr="006C54B5">
        <w:rPr>
          <w:rFonts w:ascii="Tahoma" w:hAnsi="Tahoma" w:cs="Tahoma"/>
          <w:b/>
          <w:sz w:val="20"/>
        </w:rPr>
        <w:t>do SIWZ</w:t>
      </w:r>
      <w:r w:rsidR="009F04BB" w:rsidRPr="006C54B5">
        <w:rPr>
          <w:rFonts w:ascii="Tahoma" w:hAnsi="Tahoma" w:cs="Tahoma"/>
          <w:sz w:val="20"/>
        </w:rPr>
        <w:t>;</w:t>
      </w:r>
    </w:p>
    <w:p w14:paraId="49C2BF7D" w14:textId="77777777" w:rsidR="007455CF" w:rsidRPr="006C54B5" w:rsidRDefault="007455C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 xml:space="preserve">podpisany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w:t>
      </w:r>
      <w:r w:rsidRPr="006C54B5">
        <w:rPr>
          <w:rFonts w:ascii="Tahoma" w:hAnsi="Tahoma" w:cs="Tahoma"/>
          <w:b/>
          <w:sz w:val="20"/>
        </w:rPr>
        <w:t>załączeniem dowodów</w:t>
      </w:r>
      <w:r w:rsidRPr="006C54B5">
        <w:rPr>
          <w:rFonts w:ascii="Tahoma" w:hAnsi="Tahoma" w:cs="Tahoma"/>
          <w:sz w:val="20"/>
        </w:rPr>
        <w:t xml:space="preserve">, </w:t>
      </w:r>
      <w:r w:rsidRPr="006C54B5">
        <w:rPr>
          <w:rFonts w:ascii="Tahoma" w:hAnsi="Tahoma" w:cs="Tahoma"/>
          <w:b/>
          <w:sz w:val="20"/>
        </w:rPr>
        <w:t>czy zostały wykonane lub są wykonywane należycie</w:t>
      </w:r>
      <w:r w:rsidRPr="006C54B5">
        <w:rPr>
          <w:rFonts w:ascii="Tahoma" w:hAnsi="Tahoma" w:cs="Tahoma"/>
          <w:sz w:val="20"/>
        </w:rPr>
        <w:t xml:space="preserve"> – wg treści określonej w </w:t>
      </w:r>
      <w:r w:rsidR="006862F1" w:rsidRPr="006C54B5">
        <w:rPr>
          <w:rFonts w:ascii="Tahoma" w:hAnsi="Tahoma" w:cs="Tahoma"/>
          <w:b/>
          <w:sz w:val="20"/>
        </w:rPr>
        <w:t>załączniku nr 7</w:t>
      </w:r>
      <w:r w:rsidRPr="006C54B5">
        <w:rPr>
          <w:rFonts w:ascii="Tahoma" w:hAnsi="Tahoma" w:cs="Tahoma"/>
          <w:b/>
          <w:sz w:val="20"/>
        </w:rPr>
        <w:t xml:space="preserve"> do SIWZ</w:t>
      </w:r>
      <w:r w:rsidR="00FF4CDE" w:rsidRPr="006C54B5">
        <w:rPr>
          <w:rFonts w:ascii="Tahoma" w:hAnsi="Tahoma" w:cs="Tahoma"/>
          <w:b/>
          <w:sz w:val="20"/>
        </w:rPr>
        <w:t xml:space="preserve"> (dla części I)</w:t>
      </w:r>
      <w:r w:rsidR="003928E0" w:rsidRPr="006C54B5">
        <w:rPr>
          <w:rFonts w:ascii="Tahoma" w:hAnsi="Tahoma" w:cs="Tahoma"/>
          <w:b/>
          <w:sz w:val="20"/>
        </w:rPr>
        <w:t>;</w:t>
      </w:r>
      <w:r w:rsidR="00FF4CDE" w:rsidRPr="006C54B5">
        <w:rPr>
          <w:rFonts w:ascii="Tahoma" w:hAnsi="Tahoma" w:cs="Tahoma"/>
          <w:b/>
          <w:sz w:val="20"/>
        </w:rPr>
        <w:t xml:space="preserve"> załączniku nr 7a do SIWZ (dla części II).</w:t>
      </w:r>
    </w:p>
    <w:p w14:paraId="4F38ECC9"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Dowodami mogą być: </w:t>
      </w:r>
    </w:p>
    <w:p w14:paraId="55E0B4B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poświadczenie, z tym że w odniesieniu do nadal wykonywanych usług okresowych lub ciągłych poświadczenie powinno być wydane nie wcześniej niż na 3 miesiące przed upływem terminu składania ofert</w:t>
      </w:r>
    </w:p>
    <w:p w14:paraId="28816DDB"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lub </w:t>
      </w:r>
    </w:p>
    <w:p w14:paraId="086025D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 xml:space="preserve">oświadczenie Wykonawcy – jeżeli z uzasadnionych przyczyn o obiektywnym charakterze wykonawca nie jest w stanie uzyskać poświadczenia. </w:t>
      </w:r>
    </w:p>
    <w:p w14:paraId="6B98037D"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Jeżeli z uzasadnionych przyczyn o obiektywnym charakterze Wykonawca nie jest w stanie uzyskać dowodu (poświadczenia) na potwierdzenie należytego wykonania </w:t>
      </w:r>
      <w:r w:rsidR="00443C94" w:rsidRPr="006C54B5">
        <w:rPr>
          <w:rFonts w:ascii="Tahoma" w:hAnsi="Tahoma" w:cs="Tahoma"/>
          <w:sz w:val="20"/>
        </w:rPr>
        <w:t>usługi</w:t>
      </w:r>
      <w:r w:rsidRPr="006C54B5">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w:t>
      </w:r>
      <w:r w:rsidR="00443C94" w:rsidRPr="006C54B5">
        <w:rPr>
          <w:rFonts w:ascii="Tahoma" w:hAnsi="Tahoma" w:cs="Tahoma"/>
          <w:sz w:val="20"/>
        </w:rPr>
        <w:t>usługę</w:t>
      </w:r>
      <w:r w:rsidRPr="006C54B5">
        <w:rPr>
          <w:rFonts w:ascii="Tahoma" w:hAnsi="Tahoma" w:cs="Tahoma"/>
          <w:sz w:val="20"/>
        </w:rPr>
        <w:t>.</w:t>
      </w:r>
    </w:p>
    <w:p w14:paraId="41CACB92"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W przypadku, gdy Zamawiający jest pod</w:t>
      </w:r>
      <w:r w:rsidR="00443C94" w:rsidRPr="006C54B5">
        <w:rPr>
          <w:rFonts w:ascii="Tahoma" w:hAnsi="Tahoma" w:cs="Tahoma"/>
          <w:sz w:val="20"/>
        </w:rPr>
        <w:t>miotem, na rzecz którego usługi</w:t>
      </w:r>
      <w:r w:rsidRPr="006C54B5">
        <w:rPr>
          <w:rFonts w:ascii="Tahoma" w:hAnsi="Tahoma" w:cs="Tahoma"/>
          <w:sz w:val="20"/>
        </w:rPr>
        <w:t xml:space="preserve"> wskazane w wykazie </w:t>
      </w:r>
      <w:r w:rsidR="00443C94" w:rsidRPr="006C54B5">
        <w:rPr>
          <w:rFonts w:ascii="Tahoma" w:hAnsi="Tahoma" w:cs="Tahoma"/>
          <w:sz w:val="20"/>
        </w:rPr>
        <w:t>usług</w:t>
      </w:r>
      <w:r w:rsidRPr="006C54B5">
        <w:rPr>
          <w:rFonts w:ascii="Tahoma" w:hAnsi="Tahoma" w:cs="Tahoma"/>
          <w:sz w:val="20"/>
        </w:rPr>
        <w:t xml:space="preserve">, zostały wcześniej wykonane, Wykonawca nie ma obowiązku przedkładania dowodów. </w:t>
      </w:r>
    </w:p>
    <w:p w14:paraId="1BF06EF1" w14:textId="77777777" w:rsidR="003928E0" w:rsidRPr="006C54B5" w:rsidRDefault="003928E0" w:rsidP="003928E0">
      <w:pPr>
        <w:spacing w:after="75"/>
        <w:ind w:left="426"/>
        <w:jc w:val="both"/>
        <w:rPr>
          <w:rFonts w:ascii="Tahoma" w:hAnsi="Tahoma" w:cs="Tahoma"/>
          <w:sz w:val="20"/>
        </w:rPr>
      </w:pPr>
      <w:r w:rsidRPr="006C54B5">
        <w:rPr>
          <w:rFonts w:ascii="Tahoma" w:hAnsi="Tahoma" w:cs="Tahoma"/>
          <w:sz w:val="20"/>
        </w:rPr>
        <w:t xml:space="preserve">W przypadku wykazania wartości </w:t>
      </w:r>
      <w:r w:rsidR="00443C94" w:rsidRPr="006C54B5">
        <w:rPr>
          <w:rFonts w:ascii="Tahoma" w:hAnsi="Tahoma" w:cs="Tahoma"/>
          <w:sz w:val="20"/>
        </w:rPr>
        <w:t>usług</w:t>
      </w:r>
      <w:r w:rsidRPr="006C54B5">
        <w:rPr>
          <w:rFonts w:ascii="Tahoma" w:hAnsi="Tahoma" w:cs="Tahoma"/>
          <w:sz w:val="20"/>
        </w:rPr>
        <w:t xml:space="preserve"> w walucie innej niż PLN, należy w Wykazie </w:t>
      </w:r>
      <w:r w:rsidR="00443C94" w:rsidRPr="006C54B5">
        <w:rPr>
          <w:rFonts w:ascii="Tahoma" w:hAnsi="Tahoma" w:cs="Tahoma"/>
          <w:sz w:val="20"/>
        </w:rPr>
        <w:t>usług</w:t>
      </w:r>
      <w:r w:rsidRPr="006C54B5">
        <w:rPr>
          <w:rFonts w:ascii="Tahoma" w:hAnsi="Tahoma" w:cs="Tahoma"/>
          <w:sz w:val="20"/>
        </w:rPr>
        <w:t xml:space="preserve"> dodatkowo podać wartość w PLN, dokonując przeliczenia kwot na podstawie średniego kursu NBP z dnia wykonania zamówienia.</w:t>
      </w:r>
    </w:p>
    <w:p w14:paraId="71DCD14A" w14:textId="77777777" w:rsidR="00BE5B8E" w:rsidRPr="006C54B5" w:rsidRDefault="009F04BB" w:rsidP="00A2053E">
      <w:pPr>
        <w:autoSpaceDE w:val="0"/>
        <w:autoSpaceDN w:val="0"/>
        <w:adjustRightInd w:val="0"/>
        <w:spacing w:after="75"/>
        <w:ind w:left="993" w:right="-1" w:hanging="284"/>
        <w:jc w:val="both"/>
        <w:rPr>
          <w:rFonts w:ascii="Tahoma" w:hAnsi="Tahoma" w:cs="Tahoma"/>
          <w:sz w:val="20"/>
        </w:rPr>
      </w:pPr>
      <w:r w:rsidRPr="006C54B5">
        <w:rPr>
          <w:rFonts w:ascii="Tahoma" w:hAnsi="Tahoma" w:cs="Tahoma"/>
          <w:sz w:val="20"/>
        </w:rPr>
        <w:t xml:space="preserve">3) </w:t>
      </w:r>
      <w:r w:rsidR="007455CF" w:rsidRPr="006C54B5">
        <w:rPr>
          <w:rFonts w:ascii="Tahoma" w:hAnsi="Tahoma" w:cs="Tahoma"/>
          <w:sz w:val="20"/>
        </w:rPr>
        <w:t>podpisany wykaz osób z</w:t>
      </w:r>
      <w:r w:rsidR="00503708" w:rsidRPr="006C54B5">
        <w:rPr>
          <w:rFonts w:ascii="Tahoma" w:hAnsi="Tahoma" w:cs="Tahoma"/>
          <w:sz w:val="20"/>
        </w:rPr>
        <w:t>dolnych do wykonania zamówienia,</w:t>
      </w:r>
      <w:r w:rsidR="007455CF" w:rsidRPr="006C54B5">
        <w:rPr>
          <w:rFonts w:ascii="Tahoma" w:hAnsi="Tahoma" w:cs="Tahoma"/>
          <w:sz w:val="20"/>
        </w:rPr>
        <w:t xml:space="preserve"> którymi wykonawca dysponuje – </w:t>
      </w:r>
      <w:r w:rsidR="0035694C" w:rsidRPr="006C54B5">
        <w:rPr>
          <w:rFonts w:ascii="Tahoma" w:hAnsi="Tahoma" w:cs="Tahoma"/>
          <w:sz w:val="20"/>
        </w:rPr>
        <w:t xml:space="preserve">  </w:t>
      </w:r>
      <w:r w:rsidR="007455CF" w:rsidRPr="006C54B5">
        <w:rPr>
          <w:rFonts w:ascii="Tahoma" w:hAnsi="Tahoma" w:cs="Tahoma"/>
          <w:sz w:val="20"/>
        </w:rPr>
        <w:t xml:space="preserve">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6862F1" w:rsidRPr="006C54B5">
        <w:rPr>
          <w:rFonts w:ascii="Tahoma" w:hAnsi="Tahoma" w:cs="Tahoma"/>
          <w:b/>
          <w:sz w:val="20"/>
        </w:rPr>
        <w:t>załączniku nr 8</w:t>
      </w:r>
      <w:r w:rsidR="007455CF" w:rsidRPr="006C54B5">
        <w:rPr>
          <w:rFonts w:ascii="Tahoma" w:hAnsi="Tahoma" w:cs="Tahoma"/>
          <w:b/>
          <w:sz w:val="20"/>
        </w:rPr>
        <w:t xml:space="preserve"> do SIWZ</w:t>
      </w:r>
      <w:r w:rsidR="00392E78" w:rsidRPr="006C54B5">
        <w:rPr>
          <w:rFonts w:ascii="Tahoma" w:hAnsi="Tahoma" w:cs="Tahoma"/>
          <w:b/>
          <w:sz w:val="20"/>
        </w:rPr>
        <w:t xml:space="preserve"> (dla części I</w:t>
      </w:r>
      <w:r w:rsidR="00514E15">
        <w:rPr>
          <w:rFonts w:ascii="Tahoma" w:hAnsi="Tahoma" w:cs="Tahoma"/>
          <w:b/>
          <w:sz w:val="20"/>
        </w:rPr>
        <w:t xml:space="preserve"> </w:t>
      </w:r>
      <w:proofErr w:type="spellStart"/>
      <w:r w:rsidR="00514E15">
        <w:rPr>
          <w:rFonts w:ascii="Tahoma" w:hAnsi="Tahoma" w:cs="Tahoma"/>
          <w:b/>
          <w:sz w:val="20"/>
        </w:rPr>
        <w:t>i</w:t>
      </w:r>
      <w:proofErr w:type="spellEnd"/>
      <w:r w:rsidR="00514E15">
        <w:rPr>
          <w:rFonts w:ascii="Tahoma" w:hAnsi="Tahoma" w:cs="Tahoma"/>
          <w:b/>
          <w:sz w:val="20"/>
        </w:rPr>
        <w:t xml:space="preserve"> II</w:t>
      </w:r>
      <w:r w:rsidR="00392E78" w:rsidRPr="006C54B5">
        <w:rPr>
          <w:rFonts w:ascii="Tahoma" w:hAnsi="Tahoma" w:cs="Tahoma"/>
          <w:b/>
          <w:sz w:val="20"/>
        </w:rPr>
        <w:t>);</w:t>
      </w:r>
    </w:p>
    <w:p w14:paraId="3F55F77F" w14:textId="77777777" w:rsidR="00551CB1" w:rsidRPr="006C54B5" w:rsidRDefault="0035694C" w:rsidP="003928E0">
      <w:pPr>
        <w:spacing w:after="80"/>
        <w:ind w:left="284" w:right="-1" w:hanging="284"/>
        <w:jc w:val="both"/>
        <w:rPr>
          <w:rFonts w:ascii="Tahoma" w:hAnsi="Tahoma" w:cs="Tahoma"/>
          <w:sz w:val="20"/>
        </w:rPr>
      </w:pPr>
      <w:r w:rsidRPr="006C54B5">
        <w:rPr>
          <w:rFonts w:ascii="Tahoma" w:hAnsi="Tahoma" w:cs="Tahoma"/>
          <w:sz w:val="20"/>
        </w:rPr>
        <w:t xml:space="preserve">2. </w:t>
      </w:r>
      <w:r w:rsidR="00551CB1" w:rsidRPr="006C54B5">
        <w:rPr>
          <w:rFonts w:ascii="Tahoma" w:hAnsi="Tahoma" w:cs="Tahoma"/>
          <w:sz w:val="20"/>
        </w:rPr>
        <w:t xml:space="preserve">W celu wykazania braku podstaw do wykluczenia Wykonawcy z postępowania, o udzielenie zamówienia, należy przedłożyć: </w:t>
      </w:r>
    </w:p>
    <w:p w14:paraId="6004A777"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rPr>
      </w:pPr>
      <w:r w:rsidRPr="006C54B5">
        <w:rPr>
          <w:rFonts w:ascii="Tahoma" w:hAnsi="Tahoma" w:cs="Tahoma"/>
          <w:sz w:val="20"/>
        </w:rPr>
        <w:t>oświadczenie Wykonawcy, o braku podstaw do wykluczeni</w:t>
      </w:r>
      <w:r w:rsidR="009C32D6" w:rsidRPr="006C54B5">
        <w:rPr>
          <w:rFonts w:ascii="Tahoma" w:hAnsi="Tahoma" w:cs="Tahoma"/>
          <w:sz w:val="20"/>
        </w:rPr>
        <w:t>a</w:t>
      </w:r>
      <w:r w:rsidRPr="006C54B5">
        <w:rPr>
          <w:rFonts w:ascii="Tahoma" w:hAnsi="Tahoma" w:cs="Tahoma"/>
          <w:sz w:val="20"/>
        </w:rPr>
        <w:t xml:space="preserve"> z postępowania w zakre</w:t>
      </w:r>
      <w:r w:rsidR="00590880" w:rsidRPr="006C54B5">
        <w:rPr>
          <w:rFonts w:ascii="Tahoma" w:hAnsi="Tahoma" w:cs="Tahoma"/>
          <w:sz w:val="20"/>
        </w:rPr>
        <w:t>sie określonym w art. 24 ust. 1 i</w:t>
      </w:r>
      <w:r w:rsidR="00A03218" w:rsidRPr="006C54B5">
        <w:rPr>
          <w:rFonts w:ascii="Tahoma" w:hAnsi="Tahoma" w:cs="Tahoma"/>
          <w:sz w:val="20"/>
        </w:rPr>
        <w:t xml:space="preserve"> ust. 2a ustawy </w:t>
      </w:r>
      <w:r w:rsidRPr="006C54B5">
        <w:rPr>
          <w:rFonts w:ascii="Tahoma" w:hAnsi="Tahoma" w:cs="Tahoma"/>
          <w:sz w:val="20"/>
        </w:rPr>
        <w:t xml:space="preserve">wg treści określonej </w:t>
      </w:r>
      <w:r w:rsidR="00A03218" w:rsidRPr="006C54B5">
        <w:rPr>
          <w:rFonts w:ascii="Tahoma" w:hAnsi="Tahoma" w:cs="Tahoma"/>
          <w:b/>
          <w:sz w:val="20"/>
        </w:rPr>
        <w:t xml:space="preserve">w załączniku nr </w:t>
      </w:r>
      <w:r w:rsidR="00344C63" w:rsidRPr="006C54B5">
        <w:rPr>
          <w:rFonts w:ascii="Tahoma" w:hAnsi="Tahoma" w:cs="Tahoma"/>
          <w:b/>
          <w:sz w:val="20"/>
        </w:rPr>
        <w:t xml:space="preserve">4 </w:t>
      </w:r>
      <w:r w:rsidRPr="006C54B5">
        <w:rPr>
          <w:rFonts w:ascii="Tahoma" w:hAnsi="Tahoma" w:cs="Tahoma"/>
          <w:b/>
          <w:sz w:val="20"/>
        </w:rPr>
        <w:t>do 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6C2954">
        <w:rPr>
          <w:rFonts w:ascii="Tahoma" w:hAnsi="Tahoma" w:cs="Tahoma"/>
          <w:b/>
          <w:sz w:val="20"/>
        </w:rPr>
        <w:t xml:space="preserve"> </w:t>
      </w:r>
    </w:p>
    <w:p w14:paraId="2D996263" w14:textId="77777777"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lastRenderedPageBreak/>
        <w:t xml:space="preserve">oświadczenie Wykonawcy potwierdzające </w:t>
      </w:r>
      <w:r w:rsidRPr="006C54B5">
        <w:rPr>
          <w:rFonts w:ascii="Tahoma" w:hAnsi="Tahoma" w:cs="Tahoma"/>
          <w:sz w:val="20"/>
          <w:u w:val="single"/>
        </w:rPr>
        <w:t>przynależność</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BA45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5</w:t>
      </w:r>
      <w:r w:rsidRPr="006C54B5">
        <w:rPr>
          <w:rFonts w:ascii="Tahoma" w:eastAsia="Tahoma" w:hAnsi="Tahoma" w:cs="Tahoma"/>
          <w:b/>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6C2954">
        <w:rPr>
          <w:rFonts w:ascii="Tahoma" w:hAnsi="Tahoma" w:cs="Tahoma"/>
          <w:b/>
          <w:sz w:val="20"/>
        </w:rPr>
        <w:t xml:space="preserve"> </w:t>
      </w:r>
    </w:p>
    <w:p w14:paraId="706047DA" w14:textId="77777777"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t xml:space="preserve">oświadczenie Wykonawcy potwierdzające </w:t>
      </w:r>
      <w:r w:rsidRPr="006C54B5">
        <w:rPr>
          <w:rFonts w:ascii="Tahoma" w:hAnsi="Tahoma" w:cs="Tahoma"/>
          <w:sz w:val="20"/>
          <w:u w:val="single"/>
        </w:rPr>
        <w:t>brak</w:t>
      </w:r>
      <w:r w:rsidRPr="006C54B5">
        <w:rPr>
          <w:rFonts w:ascii="Tahoma" w:eastAsia="Tahoma" w:hAnsi="Tahoma" w:cs="Tahoma"/>
          <w:sz w:val="20"/>
          <w:u w:val="single"/>
        </w:rPr>
        <w:t xml:space="preserve"> </w:t>
      </w:r>
      <w:r w:rsidRPr="006C54B5">
        <w:rPr>
          <w:rFonts w:ascii="Tahoma" w:hAnsi="Tahoma" w:cs="Tahoma"/>
          <w:sz w:val="20"/>
          <w:u w:val="single"/>
        </w:rPr>
        <w:t>przynależności</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ED3F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0035694C" w:rsidRPr="006C54B5">
        <w:rPr>
          <w:rFonts w:ascii="Tahoma" w:eastAsia="Tahoma" w:hAnsi="Tahoma" w:cs="Tahoma"/>
          <w:sz w:val="20"/>
        </w:rPr>
        <w:t>,</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nie</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6</w:t>
      </w:r>
      <w:r w:rsidRPr="006C54B5">
        <w:rPr>
          <w:rFonts w:ascii="Tahoma" w:eastAsia="Tahoma" w:hAnsi="Tahoma" w:cs="Tahoma"/>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FE5E0F" w:rsidRPr="006C54B5">
        <w:rPr>
          <w:rFonts w:ascii="Tahoma" w:hAnsi="Tahoma" w:cs="Tahoma"/>
          <w:sz w:val="20"/>
        </w:rPr>
        <w:t>;</w:t>
      </w:r>
    </w:p>
    <w:p w14:paraId="38B178DF"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u w:val="single"/>
        </w:rPr>
      </w:pPr>
      <w:r w:rsidRPr="006C54B5">
        <w:rPr>
          <w:rFonts w:ascii="Tahoma" w:hAnsi="Tahoma" w:cs="Tahoma"/>
          <w:sz w:val="20"/>
        </w:rPr>
        <w:t>aktualny</w:t>
      </w:r>
      <w:r w:rsidRPr="006C54B5">
        <w:rPr>
          <w:rFonts w:ascii="Tahoma" w:eastAsia="Tahoma" w:hAnsi="Tahoma" w:cs="Tahoma"/>
          <w:sz w:val="20"/>
        </w:rPr>
        <w:t xml:space="preserve"> </w:t>
      </w:r>
      <w:r w:rsidRPr="006C54B5">
        <w:rPr>
          <w:rFonts w:ascii="Tahoma" w:hAnsi="Tahoma" w:cs="Tahoma"/>
          <w:sz w:val="20"/>
          <w:u w:val="single"/>
        </w:rPr>
        <w:t>odpis</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właściwego</w:t>
      </w:r>
      <w:r w:rsidRPr="006C54B5">
        <w:rPr>
          <w:rFonts w:ascii="Tahoma" w:eastAsia="Tahoma" w:hAnsi="Tahoma" w:cs="Tahoma"/>
          <w:sz w:val="20"/>
          <w:u w:val="single"/>
        </w:rPr>
        <w:t xml:space="preserve"> </w:t>
      </w:r>
      <w:r w:rsidRPr="006C54B5">
        <w:rPr>
          <w:rFonts w:ascii="Tahoma" w:hAnsi="Tahoma" w:cs="Tahoma"/>
          <w:sz w:val="20"/>
          <w:u w:val="single"/>
        </w:rPr>
        <w:t>rejestru</w:t>
      </w:r>
      <w:r w:rsidRPr="006C54B5">
        <w:rPr>
          <w:rFonts w:ascii="Tahoma" w:eastAsia="Tahoma" w:hAnsi="Tahoma" w:cs="Tahoma"/>
          <w:sz w:val="20"/>
          <w:u w:val="single"/>
        </w:rPr>
        <w:t xml:space="preserve"> </w:t>
      </w:r>
      <w:r w:rsidRPr="006C54B5">
        <w:rPr>
          <w:rFonts w:ascii="Tahoma" w:hAnsi="Tahoma" w:cs="Tahoma"/>
          <w:sz w:val="20"/>
          <w:u w:val="single"/>
        </w:rPr>
        <w:t>lub</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centralnej</w:t>
      </w:r>
      <w:r w:rsidRPr="006C54B5">
        <w:rPr>
          <w:rFonts w:ascii="Tahoma" w:eastAsia="Tahoma" w:hAnsi="Tahoma" w:cs="Tahoma"/>
          <w:sz w:val="20"/>
          <w:u w:val="single"/>
        </w:rPr>
        <w:t xml:space="preserve"> </w:t>
      </w:r>
      <w:r w:rsidRPr="006C54B5">
        <w:rPr>
          <w:rFonts w:ascii="Tahoma" w:hAnsi="Tahoma" w:cs="Tahoma"/>
          <w:sz w:val="20"/>
          <w:u w:val="single"/>
        </w:rPr>
        <w:t>ewidencji</w:t>
      </w:r>
      <w:r w:rsidRPr="006C54B5">
        <w:rPr>
          <w:rFonts w:ascii="Tahoma" w:eastAsia="Tahoma" w:hAnsi="Tahoma" w:cs="Tahoma"/>
          <w:sz w:val="20"/>
          <w:u w:val="single"/>
        </w:rPr>
        <w:t xml:space="preserve"> </w:t>
      </w:r>
      <w:r w:rsidRPr="006C54B5">
        <w:rPr>
          <w:rFonts w:ascii="Tahoma" w:hAnsi="Tahoma" w:cs="Tahoma"/>
          <w:sz w:val="20"/>
          <w:u w:val="single"/>
        </w:rPr>
        <w:t>i</w:t>
      </w:r>
      <w:r w:rsidRPr="006C54B5">
        <w:rPr>
          <w:rFonts w:ascii="Tahoma" w:eastAsia="Tahoma" w:hAnsi="Tahoma" w:cs="Tahoma"/>
          <w:sz w:val="20"/>
          <w:u w:val="single"/>
        </w:rPr>
        <w:t xml:space="preserve"> </w:t>
      </w:r>
      <w:r w:rsidRPr="006C54B5">
        <w:rPr>
          <w:rFonts w:ascii="Tahoma" w:hAnsi="Tahoma" w:cs="Tahoma"/>
          <w:sz w:val="20"/>
          <w:u w:val="single"/>
        </w:rPr>
        <w:t>informacji</w:t>
      </w:r>
      <w:r w:rsidRPr="006C54B5">
        <w:rPr>
          <w:rFonts w:ascii="Tahoma" w:eastAsia="Tahoma" w:hAnsi="Tahoma" w:cs="Tahoma"/>
          <w:sz w:val="20"/>
          <w:u w:val="single"/>
        </w:rPr>
        <w:t xml:space="preserve"> </w:t>
      </w:r>
      <w:r w:rsidRPr="006C54B5">
        <w:rPr>
          <w:rFonts w:ascii="Tahoma" w:hAnsi="Tahoma" w:cs="Tahoma"/>
          <w:sz w:val="20"/>
          <w:u w:val="single"/>
        </w:rPr>
        <w:t>o</w:t>
      </w:r>
      <w:r w:rsidRPr="006C54B5">
        <w:rPr>
          <w:rFonts w:ascii="Tahoma" w:eastAsia="Tahoma" w:hAnsi="Tahoma" w:cs="Tahoma"/>
          <w:sz w:val="20"/>
          <w:u w:val="single"/>
        </w:rPr>
        <w:t xml:space="preserve"> </w:t>
      </w:r>
      <w:r w:rsidRPr="006C54B5">
        <w:rPr>
          <w:rFonts w:ascii="Tahoma" w:hAnsi="Tahoma" w:cs="Tahoma"/>
          <w:sz w:val="20"/>
          <w:u w:val="single"/>
        </w:rPr>
        <w:t>działalności</w:t>
      </w:r>
      <w:r w:rsidRPr="006C54B5">
        <w:rPr>
          <w:rFonts w:ascii="Tahoma" w:eastAsia="Tahoma" w:hAnsi="Tahoma" w:cs="Tahoma"/>
          <w:sz w:val="20"/>
          <w:u w:val="single"/>
        </w:rPr>
        <w:t xml:space="preserve"> </w:t>
      </w:r>
      <w:r w:rsidRPr="006C54B5">
        <w:rPr>
          <w:rFonts w:ascii="Tahoma" w:hAnsi="Tahoma" w:cs="Tahoma"/>
          <w:sz w:val="20"/>
          <w:u w:val="single"/>
        </w:rPr>
        <w:t>gospodarczej</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odrębne</w:t>
      </w:r>
      <w:r w:rsidRPr="006C54B5">
        <w:rPr>
          <w:rFonts w:ascii="Tahoma" w:eastAsia="Tahoma" w:hAnsi="Tahoma" w:cs="Tahoma"/>
          <w:sz w:val="20"/>
        </w:rPr>
        <w:t xml:space="preserve"> </w:t>
      </w:r>
      <w:r w:rsidRPr="006C54B5">
        <w:rPr>
          <w:rFonts w:ascii="Tahoma" w:hAnsi="Tahoma" w:cs="Tahoma"/>
          <w:sz w:val="20"/>
        </w:rPr>
        <w:t>przepisy</w:t>
      </w:r>
      <w:r w:rsidRPr="006C54B5">
        <w:rPr>
          <w:rFonts w:ascii="Tahoma" w:eastAsia="Tahoma" w:hAnsi="Tahoma" w:cs="Tahoma"/>
          <w:sz w:val="20"/>
        </w:rPr>
        <w:t xml:space="preserve"> </w:t>
      </w:r>
      <w:r w:rsidRPr="006C54B5">
        <w:rPr>
          <w:rFonts w:ascii="Tahoma" w:hAnsi="Tahoma" w:cs="Tahoma"/>
          <w:sz w:val="20"/>
        </w:rPr>
        <w:t>wymagają</w:t>
      </w:r>
      <w:r w:rsidRPr="006C54B5">
        <w:rPr>
          <w:rFonts w:ascii="Tahoma" w:eastAsia="Tahoma" w:hAnsi="Tahoma" w:cs="Tahoma"/>
          <w:sz w:val="20"/>
        </w:rPr>
        <w:t xml:space="preserve"> </w:t>
      </w:r>
      <w:r w:rsidRPr="006C54B5">
        <w:rPr>
          <w:rFonts w:ascii="Tahoma" w:hAnsi="Tahoma" w:cs="Tahoma"/>
          <w:sz w:val="20"/>
        </w:rPr>
        <w:t>wpisu</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rejestru</w:t>
      </w:r>
      <w:r w:rsidRPr="006C54B5">
        <w:rPr>
          <w:rFonts w:ascii="Tahoma" w:eastAsia="Tahoma" w:hAnsi="Tahoma" w:cs="Tahoma"/>
          <w:sz w:val="20"/>
        </w:rPr>
        <w:t xml:space="preserve"> </w:t>
      </w:r>
      <w:r w:rsidRPr="006C54B5">
        <w:rPr>
          <w:rFonts w:ascii="Tahoma" w:hAnsi="Tahoma" w:cs="Tahoma"/>
          <w:sz w:val="20"/>
        </w:rPr>
        <w:t>lub</w:t>
      </w:r>
      <w:r w:rsidRPr="006C54B5">
        <w:rPr>
          <w:rFonts w:ascii="Tahoma" w:eastAsia="Tahoma" w:hAnsi="Tahoma" w:cs="Tahoma"/>
          <w:sz w:val="20"/>
        </w:rPr>
        <w:t xml:space="preserve"> </w:t>
      </w:r>
      <w:r w:rsidRPr="006C54B5">
        <w:rPr>
          <w:rFonts w:ascii="Tahoma" w:hAnsi="Tahoma" w:cs="Tahoma"/>
          <w:sz w:val="20"/>
        </w:rPr>
        <w:t>ewidencji,</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w:t>
      </w:r>
      <w:r w:rsidRPr="006C54B5">
        <w:rPr>
          <w:rFonts w:ascii="Tahoma" w:eastAsia="Tahoma" w:hAnsi="Tahoma" w:cs="Tahoma"/>
          <w:sz w:val="20"/>
        </w:rPr>
        <w:t xml:space="preserve"> </w:t>
      </w:r>
      <w:r w:rsidRPr="006C54B5">
        <w:rPr>
          <w:rFonts w:ascii="Tahoma" w:hAnsi="Tahoma" w:cs="Tahoma"/>
          <w:sz w:val="20"/>
        </w:rPr>
        <w:t>wykazania</w:t>
      </w:r>
      <w:r w:rsidRPr="006C54B5">
        <w:rPr>
          <w:rFonts w:ascii="Tahoma" w:eastAsia="Tahoma" w:hAnsi="Tahoma" w:cs="Tahoma"/>
          <w:sz w:val="20"/>
        </w:rPr>
        <w:t xml:space="preserve"> </w:t>
      </w:r>
      <w:r w:rsidRPr="006C54B5">
        <w:rPr>
          <w:rFonts w:ascii="Tahoma" w:hAnsi="Tahoma" w:cs="Tahoma"/>
          <w:sz w:val="20"/>
        </w:rPr>
        <w:t>braku</w:t>
      </w:r>
      <w:r w:rsidRPr="006C54B5">
        <w:rPr>
          <w:rFonts w:ascii="Tahoma" w:eastAsia="Tahoma" w:hAnsi="Tahoma" w:cs="Tahoma"/>
          <w:sz w:val="20"/>
        </w:rPr>
        <w:t xml:space="preserve"> </w:t>
      </w:r>
      <w:r w:rsidRPr="006C54B5">
        <w:rPr>
          <w:rFonts w:ascii="Tahoma" w:hAnsi="Tahoma" w:cs="Tahoma"/>
          <w:sz w:val="20"/>
        </w:rPr>
        <w:t>podstaw</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wykluczenia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oparciu</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pkt</w:t>
      </w:r>
      <w:r w:rsidRPr="006C54B5">
        <w:rPr>
          <w:rFonts w:ascii="Tahoma" w:eastAsia="Tahoma" w:hAnsi="Tahoma" w:cs="Tahoma"/>
          <w:sz w:val="20"/>
        </w:rPr>
        <w:t xml:space="preserve"> </w:t>
      </w:r>
      <w:r w:rsidRPr="006C54B5">
        <w:rPr>
          <w:rFonts w:ascii="Tahoma" w:hAnsi="Tahoma" w:cs="Tahoma"/>
          <w:sz w:val="20"/>
        </w:rPr>
        <w:t>2</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u w:val="single"/>
        </w:rPr>
        <w:t>wystawiony</w:t>
      </w:r>
      <w:r w:rsidRPr="006C54B5">
        <w:rPr>
          <w:rFonts w:ascii="Tahoma" w:eastAsia="Tahoma" w:hAnsi="Tahoma" w:cs="Tahoma"/>
          <w:sz w:val="20"/>
          <w:u w:val="single"/>
        </w:rPr>
        <w:t xml:space="preserve"> </w:t>
      </w:r>
      <w:r w:rsidRPr="006C54B5">
        <w:rPr>
          <w:rFonts w:ascii="Tahoma" w:hAnsi="Tahoma" w:cs="Tahoma"/>
          <w:sz w:val="20"/>
          <w:u w:val="single"/>
        </w:rPr>
        <w:t>nie</w:t>
      </w:r>
      <w:r w:rsidRPr="006C54B5">
        <w:rPr>
          <w:rFonts w:ascii="Tahoma" w:eastAsia="Tahoma" w:hAnsi="Tahoma" w:cs="Tahoma"/>
          <w:sz w:val="20"/>
          <w:u w:val="single"/>
        </w:rPr>
        <w:t xml:space="preserve"> </w:t>
      </w:r>
      <w:r w:rsidRPr="006C54B5">
        <w:rPr>
          <w:rFonts w:ascii="Tahoma" w:hAnsi="Tahoma" w:cs="Tahoma"/>
          <w:sz w:val="20"/>
          <w:u w:val="single"/>
        </w:rPr>
        <w:t>wcześniej</w:t>
      </w:r>
      <w:r w:rsidRPr="006C54B5">
        <w:rPr>
          <w:rFonts w:ascii="Tahoma" w:eastAsia="Tahoma" w:hAnsi="Tahoma" w:cs="Tahoma"/>
          <w:sz w:val="20"/>
          <w:u w:val="single"/>
        </w:rPr>
        <w:t xml:space="preserve"> </w:t>
      </w:r>
      <w:r w:rsidRPr="006C54B5">
        <w:rPr>
          <w:rFonts w:ascii="Tahoma" w:hAnsi="Tahoma" w:cs="Tahoma"/>
          <w:sz w:val="20"/>
          <w:u w:val="single"/>
        </w:rPr>
        <w:t>niż</w:t>
      </w:r>
      <w:r w:rsidRPr="006C54B5">
        <w:rPr>
          <w:rFonts w:ascii="Tahoma" w:eastAsia="Tahoma" w:hAnsi="Tahoma" w:cs="Tahoma"/>
          <w:sz w:val="20"/>
          <w:u w:val="single"/>
        </w:rPr>
        <w:t xml:space="preserve"> </w:t>
      </w:r>
      <w:r w:rsidRPr="006C54B5">
        <w:rPr>
          <w:rFonts w:ascii="Tahoma" w:hAnsi="Tahoma" w:cs="Tahoma"/>
          <w:sz w:val="20"/>
          <w:u w:val="single"/>
        </w:rPr>
        <w:t>6</w:t>
      </w:r>
      <w:r w:rsidRPr="006C54B5">
        <w:rPr>
          <w:rFonts w:ascii="Tahoma" w:eastAsia="Tahoma" w:hAnsi="Tahoma" w:cs="Tahoma"/>
          <w:sz w:val="20"/>
          <w:u w:val="single"/>
        </w:rPr>
        <w:t xml:space="preserve"> </w:t>
      </w:r>
      <w:r w:rsidRPr="006C54B5">
        <w:rPr>
          <w:rFonts w:ascii="Tahoma" w:hAnsi="Tahoma" w:cs="Tahoma"/>
          <w:sz w:val="20"/>
          <w:u w:val="single"/>
        </w:rPr>
        <w:t>miesięcy</w:t>
      </w:r>
      <w:r w:rsidRPr="006C54B5">
        <w:rPr>
          <w:rFonts w:ascii="Tahoma" w:eastAsia="Tahoma" w:hAnsi="Tahoma" w:cs="Tahoma"/>
          <w:sz w:val="20"/>
          <w:u w:val="single"/>
        </w:rPr>
        <w:t xml:space="preserve"> </w:t>
      </w:r>
      <w:r w:rsidRPr="006C54B5">
        <w:rPr>
          <w:rFonts w:ascii="Tahoma" w:hAnsi="Tahoma" w:cs="Tahoma"/>
          <w:sz w:val="20"/>
          <w:u w:val="single"/>
        </w:rPr>
        <w:t>przed</w:t>
      </w:r>
      <w:r w:rsidRPr="006C54B5">
        <w:rPr>
          <w:rFonts w:ascii="Tahoma" w:eastAsia="Tahoma" w:hAnsi="Tahoma" w:cs="Tahoma"/>
          <w:sz w:val="20"/>
          <w:u w:val="single"/>
        </w:rPr>
        <w:t xml:space="preserve"> </w:t>
      </w:r>
      <w:r w:rsidRPr="006C54B5">
        <w:rPr>
          <w:rFonts w:ascii="Tahoma" w:hAnsi="Tahoma" w:cs="Tahoma"/>
          <w:sz w:val="20"/>
          <w:u w:val="single"/>
        </w:rPr>
        <w:t>upływem</w:t>
      </w:r>
      <w:r w:rsidRPr="006C54B5">
        <w:rPr>
          <w:rFonts w:ascii="Tahoma" w:eastAsia="Tahoma" w:hAnsi="Tahoma" w:cs="Tahoma"/>
          <w:sz w:val="20"/>
          <w:u w:val="single"/>
        </w:rPr>
        <w:t xml:space="preserve"> </w:t>
      </w:r>
      <w:r w:rsidRPr="006C54B5">
        <w:rPr>
          <w:rFonts w:ascii="Tahoma" w:hAnsi="Tahoma" w:cs="Tahoma"/>
          <w:sz w:val="20"/>
          <w:u w:val="single"/>
        </w:rPr>
        <w:t>terminu</w:t>
      </w:r>
      <w:r w:rsidRPr="006C54B5">
        <w:rPr>
          <w:rFonts w:ascii="Tahoma" w:eastAsia="Tahoma" w:hAnsi="Tahoma" w:cs="Tahoma"/>
          <w:sz w:val="20"/>
          <w:u w:val="single"/>
        </w:rPr>
        <w:t xml:space="preserve"> </w:t>
      </w:r>
      <w:r w:rsidRPr="006C54B5">
        <w:rPr>
          <w:rFonts w:ascii="Tahoma" w:hAnsi="Tahoma" w:cs="Tahoma"/>
          <w:sz w:val="20"/>
          <w:u w:val="single"/>
        </w:rPr>
        <w:t>składania</w:t>
      </w:r>
      <w:r w:rsidRPr="006C54B5">
        <w:rPr>
          <w:rFonts w:ascii="Tahoma" w:eastAsia="Tahoma" w:hAnsi="Tahoma" w:cs="Tahoma"/>
          <w:sz w:val="20"/>
          <w:u w:val="single"/>
        </w:rPr>
        <w:t xml:space="preserve"> </w:t>
      </w:r>
      <w:r w:rsidR="00FE5E0F" w:rsidRPr="006C54B5">
        <w:rPr>
          <w:rFonts w:ascii="Tahoma" w:hAnsi="Tahoma" w:cs="Tahoma"/>
          <w:sz w:val="20"/>
          <w:u w:val="single"/>
        </w:rPr>
        <w:t>ofert</w:t>
      </w:r>
      <w:r w:rsidR="00A06279" w:rsidRPr="006C54B5">
        <w:rPr>
          <w:rFonts w:ascii="Tahoma" w:hAnsi="Tahoma" w:cs="Tahoma"/>
          <w:sz w:val="20"/>
          <w:u w:val="single"/>
        </w:rPr>
        <w:t>.</w:t>
      </w:r>
    </w:p>
    <w:p w14:paraId="0B76D476" w14:textId="77777777" w:rsidR="00551CB1" w:rsidRPr="006C54B5" w:rsidRDefault="00551CB1" w:rsidP="003928E0">
      <w:pPr>
        <w:tabs>
          <w:tab w:val="left" w:pos="0"/>
        </w:tabs>
        <w:autoSpaceDE w:val="0"/>
        <w:autoSpaceDN w:val="0"/>
        <w:adjustRightInd w:val="0"/>
        <w:spacing w:after="80"/>
        <w:ind w:left="348" w:right="-1"/>
        <w:jc w:val="both"/>
        <w:rPr>
          <w:rFonts w:ascii="Tahoma" w:hAnsi="Tahoma" w:cs="Tahoma"/>
          <w:sz w:val="20"/>
          <w:u w:val="single"/>
        </w:rPr>
      </w:pPr>
    </w:p>
    <w:p w14:paraId="68C17759" w14:textId="77777777" w:rsidR="00551CB1" w:rsidRPr="006C54B5" w:rsidRDefault="00590880" w:rsidP="00443C94">
      <w:pPr>
        <w:tabs>
          <w:tab w:val="left" w:pos="0"/>
        </w:tabs>
        <w:autoSpaceDE w:val="0"/>
        <w:autoSpaceDN w:val="0"/>
        <w:adjustRightInd w:val="0"/>
        <w:spacing w:after="80"/>
        <w:ind w:right="-1"/>
        <w:jc w:val="both"/>
        <w:rPr>
          <w:rFonts w:ascii="Tahoma" w:hAnsi="Tahoma" w:cs="Tahoma"/>
          <w:b/>
          <w:sz w:val="20"/>
          <w:u w:val="single"/>
        </w:rPr>
      </w:pPr>
      <w:r w:rsidRPr="006C54B5">
        <w:rPr>
          <w:rFonts w:ascii="Tahoma" w:hAnsi="Tahoma" w:cs="Tahoma"/>
          <w:b/>
          <w:sz w:val="20"/>
          <w:u w:val="single"/>
        </w:rPr>
        <w:t>W przypadku, gdy o zamówienie</w:t>
      </w:r>
      <w:r w:rsidR="00551CB1" w:rsidRPr="006C54B5">
        <w:rPr>
          <w:rFonts w:ascii="Tahoma" w:hAnsi="Tahoma" w:cs="Tahoma"/>
          <w:b/>
          <w:sz w:val="20"/>
          <w:u w:val="single"/>
        </w:rPr>
        <w:t xml:space="preserve"> ubiegają się Wykonawcy występujący wspólnie, ww. oświadczenia i dokumenty składa każdy z nich.</w:t>
      </w:r>
    </w:p>
    <w:p w14:paraId="610C9248" w14:textId="77777777" w:rsidR="00551CB1" w:rsidRPr="006C54B5" w:rsidRDefault="00551CB1" w:rsidP="003928E0">
      <w:pPr>
        <w:tabs>
          <w:tab w:val="left" w:pos="0"/>
          <w:tab w:val="left" w:pos="284"/>
        </w:tabs>
        <w:autoSpaceDE w:val="0"/>
        <w:autoSpaceDN w:val="0"/>
        <w:adjustRightInd w:val="0"/>
        <w:spacing w:after="80"/>
        <w:ind w:left="284" w:right="-1" w:hanging="284"/>
        <w:jc w:val="both"/>
        <w:rPr>
          <w:rFonts w:ascii="Tahoma" w:hAnsi="Tahoma" w:cs="Tahoma"/>
          <w:b/>
          <w:sz w:val="20"/>
        </w:rPr>
      </w:pPr>
    </w:p>
    <w:p w14:paraId="3A54C526"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Jeżeli Wykonawca ma siedzibę lub miejsce zamieszkania poza terytorium Rzeczypospolitej Polskiej zamiast dokum</w:t>
      </w:r>
      <w:r w:rsidR="00F67A11" w:rsidRPr="006C54B5">
        <w:rPr>
          <w:rFonts w:ascii="Tahoma" w:hAnsi="Tahoma" w:cs="Tahoma"/>
          <w:sz w:val="20"/>
        </w:rPr>
        <w:t xml:space="preserve">entów, o których mowa w ust. 2 </w:t>
      </w:r>
      <w:r w:rsidR="00D5308D" w:rsidRPr="006C54B5">
        <w:rPr>
          <w:rFonts w:ascii="Tahoma" w:hAnsi="Tahoma" w:cs="Tahoma"/>
          <w:sz w:val="20"/>
        </w:rPr>
        <w:t>pkt 4)</w:t>
      </w:r>
      <w:r w:rsidRPr="006C54B5">
        <w:rPr>
          <w:rFonts w:ascii="Tahoma" w:hAnsi="Tahoma" w:cs="Tahoma"/>
          <w:sz w:val="20"/>
        </w:rPr>
        <w:t xml:space="preserve"> składa dokument lub dokumenty, wystawione w kraju, w którym ma siedzibę lub miejsce zamieszkania, potwierdza</w:t>
      </w:r>
      <w:r w:rsidR="00F67A11" w:rsidRPr="006C54B5">
        <w:rPr>
          <w:rFonts w:ascii="Tahoma" w:hAnsi="Tahoma" w:cs="Tahoma"/>
          <w:sz w:val="20"/>
        </w:rPr>
        <w:t xml:space="preserve">jące odpowiednio, że </w:t>
      </w:r>
      <w:r w:rsidRPr="006C54B5">
        <w:rPr>
          <w:rFonts w:ascii="Tahoma" w:hAnsi="Tahoma" w:cs="Tahoma"/>
          <w:sz w:val="20"/>
        </w:rPr>
        <w:t>nie otwarto jego likwida</w:t>
      </w:r>
      <w:r w:rsidR="00844522" w:rsidRPr="006C54B5">
        <w:rPr>
          <w:rFonts w:ascii="Tahoma" w:hAnsi="Tahoma" w:cs="Tahoma"/>
          <w:sz w:val="20"/>
        </w:rPr>
        <w:t>cji ani nie ogłoszono upadłości.</w:t>
      </w:r>
    </w:p>
    <w:p w14:paraId="611C1958"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Dokumenty, o których m</w:t>
      </w:r>
      <w:r w:rsidR="00F67A11" w:rsidRPr="006C54B5">
        <w:rPr>
          <w:rFonts w:ascii="Tahoma" w:hAnsi="Tahoma" w:cs="Tahoma"/>
          <w:sz w:val="20"/>
        </w:rPr>
        <w:t>owa w ust. 3</w:t>
      </w:r>
      <w:r w:rsidRPr="006C54B5">
        <w:rPr>
          <w:rFonts w:ascii="Tahoma" w:hAnsi="Tahoma" w:cs="Tahoma"/>
          <w:sz w:val="20"/>
        </w:rPr>
        <w:t xml:space="preserve"> powinny być wystawione nie wcześniej niż 6 miesięcy przed upływem terminu składania ofert.</w:t>
      </w:r>
    </w:p>
    <w:p w14:paraId="0E053D4F"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6C54B5">
        <w:rPr>
          <w:rFonts w:ascii="Tahoma" w:hAnsi="Tahoma" w:cs="Tahoma"/>
          <w:sz w:val="20"/>
        </w:rPr>
        <w:t xml:space="preserve">notariuszem. Przepis ust. 4 </w:t>
      </w:r>
      <w:r w:rsidRPr="006C54B5">
        <w:rPr>
          <w:rFonts w:ascii="Tahoma" w:hAnsi="Tahoma" w:cs="Tahoma"/>
          <w:sz w:val="20"/>
        </w:rPr>
        <w:t xml:space="preserve">stosuje się odpowiednio. </w:t>
      </w:r>
    </w:p>
    <w:p w14:paraId="7A0DA83B" w14:textId="77777777" w:rsidR="00551CB1" w:rsidRPr="006C54B5" w:rsidRDefault="00551CB1" w:rsidP="00DA0926">
      <w:pPr>
        <w:numPr>
          <w:ilvl w:val="0"/>
          <w:numId w:val="44"/>
        </w:numPr>
        <w:tabs>
          <w:tab w:val="left" w:pos="-1418"/>
          <w:tab w:val="left" w:pos="142"/>
          <w:tab w:val="left" w:pos="284"/>
        </w:tabs>
        <w:spacing w:after="80"/>
        <w:ind w:left="285" w:right="-1" w:hanging="285"/>
        <w:jc w:val="both"/>
        <w:rPr>
          <w:rFonts w:ascii="Tahoma" w:hAnsi="Tahoma" w:cs="Tahoma"/>
          <w:sz w:val="20"/>
        </w:rPr>
      </w:pPr>
      <w:r w:rsidRPr="006C54B5">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8FBE9E6" w14:textId="77777777" w:rsidR="0065581C" w:rsidRPr="006C54B5" w:rsidRDefault="0065581C" w:rsidP="00DA0926">
      <w:pPr>
        <w:numPr>
          <w:ilvl w:val="0"/>
          <w:numId w:val="44"/>
        </w:numPr>
        <w:tabs>
          <w:tab w:val="left" w:pos="284"/>
          <w:tab w:val="left" w:pos="993"/>
        </w:tabs>
        <w:spacing w:after="80"/>
        <w:ind w:left="284" w:right="-1" w:hanging="284"/>
        <w:jc w:val="both"/>
        <w:rPr>
          <w:rFonts w:ascii="Tahoma" w:hAnsi="Tahoma" w:cs="Tahoma"/>
          <w:sz w:val="20"/>
        </w:rPr>
      </w:pPr>
      <w:r w:rsidRPr="006C54B5">
        <w:rPr>
          <w:rFonts w:ascii="Tahoma" w:hAnsi="Tahoma" w:cs="Tahoma"/>
          <w:sz w:val="20"/>
        </w:rPr>
        <w:t xml:space="preserve">Jeżeli Wykonawca, w dokumentach, o których mowa w SIWZ, wykazał, że </w:t>
      </w:r>
      <w:r w:rsidRPr="006C54B5">
        <w:rPr>
          <w:rFonts w:ascii="Tahoma" w:hAnsi="Tahoma" w:cs="Tahoma"/>
          <w:sz w:val="20"/>
          <w:u w:val="single"/>
        </w:rPr>
        <w:t>polega na zasobach innych podmiotów</w:t>
      </w:r>
      <w:r w:rsidRPr="006C54B5">
        <w:rPr>
          <w:rFonts w:ascii="Tahoma" w:hAnsi="Tahoma" w:cs="Tahoma"/>
          <w:sz w:val="20"/>
        </w:rPr>
        <w:t xml:space="preserve"> niezależnie od charakteru prawnego łączących go z nimi stosunków, zobowiązany jest udowodnić Zamawiającemu, iż będzie dysponował tymi zasobami w trakcie realizacji zamówienia, w szczególności przedstawiając w tym celu </w:t>
      </w:r>
      <w:r w:rsidRPr="006C54B5">
        <w:rPr>
          <w:rFonts w:ascii="Tahoma" w:hAnsi="Tahoma" w:cs="Tahoma"/>
          <w:b/>
          <w:sz w:val="20"/>
        </w:rPr>
        <w:t>pisemne zobowiązanie</w:t>
      </w:r>
      <w:r w:rsidRPr="006C54B5">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7349102B" w14:textId="77777777" w:rsidR="0065581C" w:rsidRPr="006C54B5" w:rsidRDefault="0065581C" w:rsidP="00DA0926">
      <w:pPr>
        <w:numPr>
          <w:ilvl w:val="0"/>
          <w:numId w:val="44"/>
        </w:numPr>
        <w:tabs>
          <w:tab w:val="left" w:pos="284"/>
          <w:tab w:val="left" w:pos="993"/>
        </w:tabs>
        <w:spacing w:after="80"/>
        <w:ind w:left="284" w:right="-1" w:hanging="426"/>
        <w:jc w:val="both"/>
        <w:rPr>
          <w:rFonts w:ascii="Tahoma" w:hAnsi="Tahoma" w:cs="Tahoma"/>
          <w:sz w:val="20"/>
        </w:rPr>
      </w:pPr>
      <w:r w:rsidRPr="006C54B5">
        <w:rPr>
          <w:rFonts w:ascii="Tahoma" w:hAnsi="Tahoma" w:cs="Tahoma"/>
          <w:sz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54FE25F3" w14:textId="77777777" w:rsidR="00A43029" w:rsidRPr="006C54B5" w:rsidRDefault="00A43029" w:rsidP="003928E0">
      <w:pPr>
        <w:pStyle w:val="Nagwek3"/>
        <w:spacing w:after="80"/>
        <w:ind w:right="-1"/>
        <w:jc w:val="both"/>
        <w:rPr>
          <w:rFonts w:ascii="Tahoma" w:hAnsi="Tahoma" w:cs="Tahoma"/>
          <w:sz w:val="20"/>
        </w:rPr>
      </w:pPr>
      <w:bookmarkStart w:id="14" w:name="_Toc276126197"/>
      <w:bookmarkStart w:id="15" w:name="_Toc354051289"/>
      <w:bookmarkStart w:id="16" w:name="_Toc404858557"/>
      <w:bookmarkStart w:id="17" w:name="_Toc411087311"/>
    </w:p>
    <w:p w14:paraId="3502BD82" w14:textId="77777777" w:rsidR="00551CB1" w:rsidRPr="006C54B5" w:rsidRDefault="00251452" w:rsidP="003928E0">
      <w:pPr>
        <w:pStyle w:val="Nagwek3"/>
        <w:spacing w:after="80"/>
        <w:ind w:right="-1"/>
        <w:jc w:val="both"/>
        <w:rPr>
          <w:rFonts w:ascii="Tahoma" w:hAnsi="Tahoma" w:cs="Tahoma"/>
          <w:sz w:val="20"/>
        </w:rPr>
      </w:pPr>
      <w:r w:rsidRPr="006C54B5">
        <w:rPr>
          <w:rFonts w:ascii="Tahoma" w:hAnsi="Tahoma" w:cs="Tahoma"/>
          <w:sz w:val="20"/>
        </w:rPr>
        <w:t xml:space="preserve">XI. </w:t>
      </w:r>
      <w:r w:rsidR="00551CB1" w:rsidRPr="006C54B5">
        <w:rPr>
          <w:rFonts w:ascii="Tahoma" w:hAnsi="Tahoma" w:cs="Tahoma"/>
          <w:sz w:val="20"/>
        </w:rPr>
        <w:t>Informacje o oświadczeniach i dokumentach, jakie mają dostarczyć Wykonawcy /pozostałe dokumenty/</w:t>
      </w:r>
      <w:bookmarkEnd w:id="14"/>
      <w:bookmarkEnd w:id="15"/>
      <w:bookmarkEnd w:id="16"/>
      <w:bookmarkEnd w:id="17"/>
      <w:r w:rsidR="00551CB1" w:rsidRPr="006C54B5">
        <w:rPr>
          <w:rFonts w:ascii="Tahoma" w:hAnsi="Tahoma" w:cs="Tahoma"/>
          <w:sz w:val="20"/>
        </w:rPr>
        <w:t xml:space="preserve"> </w:t>
      </w:r>
    </w:p>
    <w:p w14:paraId="452D0316" w14:textId="77777777" w:rsidR="00251452" w:rsidRPr="006C54B5" w:rsidRDefault="00551CB1" w:rsidP="003928E0">
      <w:pPr>
        <w:numPr>
          <w:ilvl w:val="0"/>
          <w:numId w:val="15"/>
        </w:numPr>
        <w:suppressAutoHyphens/>
        <w:autoSpaceDE w:val="0"/>
        <w:spacing w:after="80"/>
        <w:ind w:left="284" w:right="-1" w:hanging="284"/>
        <w:jc w:val="both"/>
        <w:rPr>
          <w:rFonts w:ascii="Tahoma" w:hAnsi="Tahoma" w:cs="Tahoma"/>
          <w:b/>
          <w:sz w:val="20"/>
        </w:rPr>
      </w:pPr>
      <w:r w:rsidRPr="006C54B5">
        <w:rPr>
          <w:rFonts w:ascii="Tahoma" w:hAnsi="Tahoma" w:cs="Tahoma"/>
          <w:sz w:val="20"/>
        </w:rPr>
        <w:t xml:space="preserve">Wypełniony i podpisany </w:t>
      </w:r>
      <w:r w:rsidRPr="006C54B5">
        <w:rPr>
          <w:rFonts w:ascii="Tahoma" w:hAnsi="Tahoma" w:cs="Tahoma"/>
          <w:b/>
          <w:sz w:val="20"/>
        </w:rPr>
        <w:t>Formularz Oferty</w:t>
      </w:r>
      <w:r w:rsidRPr="006C54B5">
        <w:rPr>
          <w:rFonts w:ascii="Tahoma" w:hAnsi="Tahoma" w:cs="Tahoma"/>
          <w:sz w:val="20"/>
        </w:rPr>
        <w:t xml:space="preserve"> - wg</w:t>
      </w:r>
      <w:r w:rsidRPr="006C54B5">
        <w:rPr>
          <w:rFonts w:ascii="Tahoma" w:eastAsia="Tahoma" w:hAnsi="Tahoma" w:cs="Tahoma"/>
          <w:sz w:val="20"/>
        </w:rPr>
        <w:t xml:space="preserve"> </w:t>
      </w:r>
      <w:r w:rsidRPr="006C54B5">
        <w:rPr>
          <w:rFonts w:ascii="Tahoma" w:hAnsi="Tahoma" w:cs="Tahoma"/>
          <w:sz w:val="20"/>
        </w:rPr>
        <w:t xml:space="preserve">wzoru stanowiącego </w:t>
      </w:r>
      <w:r w:rsidR="00251452" w:rsidRPr="006C54B5">
        <w:rPr>
          <w:rFonts w:ascii="Tahoma" w:hAnsi="Tahoma" w:cs="Tahoma"/>
          <w:b/>
          <w:sz w:val="20"/>
        </w:rPr>
        <w:t xml:space="preserve">załącznik nr </w:t>
      </w:r>
      <w:r w:rsidR="005938C9" w:rsidRPr="006C54B5">
        <w:rPr>
          <w:rFonts w:ascii="Tahoma" w:hAnsi="Tahoma" w:cs="Tahoma"/>
          <w:b/>
          <w:sz w:val="20"/>
        </w:rPr>
        <w:t>2</w:t>
      </w:r>
      <w:r w:rsidRPr="006C54B5">
        <w:rPr>
          <w:rFonts w:ascii="Tahoma" w:hAnsi="Tahoma" w:cs="Tahoma"/>
          <w:b/>
          <w:sz w:val="20"/>
        </w:rPr>
        <w:t xml:space="preserve"> do SIWZ</w:t>
      </w:r>
      <w:r w:rsidR="00392E78" w:rsidRPr="006C54B5">
        <w:rPr>
          <w:rFonts w:ascii="Tahoma" w:hAnsi="Tahoma" w:cs="Tahoma"/>
          <w:b/>
          <w:sz w:val="20"/>
        </w:rPr>
        <w:t xml:space="preserve"> (dla części I), załącznik nr 2a do SIWZ (dla części II)</w:t>
      </w:r>
      <w:r w:rsidR="00035666" w:rsidRPr="006C54B5">
        <w:rPr>
          <w:rFonts w:ascii="Tahoma" w:hAnsi="Tahoma" w:cs="Tahoma"/>
          <w:sz w:val="20"/>
        </w:rPr>
        <w:t>.</w:t>
      </w:r>
    </w:p>
    <w:p w14:paraId="6ADC3B2E" w14:textId="77777777" w:rsidR="00DC7835" w:rsidRPr="006C54B5" w:rsidRDefault="00551CB1" w:rsidP="003928E0">
      <w:pPr>
        <w:tabs>
          <w:tab w:val="left" w:pos="0"/>
        </w:tabs>
        <w:autoSpaceDE w:val="0"/>
        <w:autoSpaceDN w:val="0"/>
        <w:adjustRightInd w:val="0"/>
        <w:spacing w:after="80"/>
        <w:ind w:left="284" w:right="-1"/>
        <w:jc w:val="both"/>
        <w:rPr>
          <w:rFonts w:ascii="Tahoma" w:hAnsi="Tahoma" w:cs="Tahoma"/>
          <w:sz w:val="20"/>
        </w:rPr>
      </w:pPr>
      <w:r w:rsidRPr="006C54B5">
        <w:rPr>
          <w:rFonts w:ascii="Tahoma" w:hAnsi="Tahoma" w:cs="Tahoma"/>
          <w:sz w:val="20"/>
        </w:rPr>
        <w:t>W przypadku Wykonawców wspólnie ubiegających się o udzielenie zamówienia Ofertę podpisuje wyznaczony pełnomocnik.</w:t>
      </w:r>
    </w:p>
    <w:p w14:paraId="1DD74BE6" w14:textId="77777777" w:rsidR="002962F2" w:rsidRPr="006C54B5" w:rsidRDefault="002962F2" w:rsidP="003928E0">
      <w:pPr>
        <w:spacing w:after="80"/>
        <w:ind w:right="-1"/>
        <w:rPr>
          <w:rFonts w:ascii="Tahoma" w:hAnsi="Tahoma" w:cs="Tahoma"/>
          <w:sz w:val="20"/>
        </w:rPr>
      </w:pPr>
    </w:p>
    <w:p w14:paraId="67877784" w14:textId="77777777" w:rsidR="00F065CA" w:rsidRPr="006C54B5" w:rsidRDefault="00251452" w:rsidP="003928E0">
      <w:pPr>
        <w:pStyle w:val="Nagwek3"/>
        <w:spacing w:after="80"/>
        <w:ind w:right="-1"/>
        <w:jc w:val="both"/>
        <w:rPr>
          <w:rFonts w:ascii="Tahoma" w:hAnsi="Tahoma" w:cs="Tahoma"/>
          <w:bCs/>
          <w:sz w:val="20"/>
        </w:rPr>
      </w:pPr>
      <w:bookmarkStart w:id="18" w:name="_Toc411087312"/>
      <w:r w:rsidRPr="006C54B5">
        <w:rPr>
          <w:rFonts w:ascii="Tahoma" w:hAnsi="Tahoma" w:cs="Tahoma"/>
          <w:bCs/>
          <w:sz w:val="20"/>
        </w:rPr>
        <w:t>XII.</w:t>
      </w:r>
      <w:bookmarkEnd w:id="18"/>
      <w:r w:rsidRPr="006C54B5">
        <w:rPr>
          <w:rFonts w:ascii="Tahoma" w:hAnsi="Tahoma" w:cs="Tahoma"/>
          <w:bCs/>
          <w:sz w:val="20"/>
        </w:rPr>
        <w:t xml:space="preserve"> </w:t>
      </w:r>
      <w:bookmarkStart w:id="19" w:name="_Toc411087313"/>
      <w:r w:rsidR="00F065CA" w:rsidRPr="006C54B5">
        <w:rPr>
          <w:rFonts w:ascii="Tahoma" w:hAnsi="Tahoma" w:cs="Tahoma"/>
          <w:bCs/>
          <w:sz w:val="20"/>
        </w:rPr>
        <w:t>Wykonawcy wspólnie ubiegający się o udzielenie zamówienia publicznego</w:t>
      </w:r>
      <w:r w:rsidR="00E96C48" w:rsidRPr="006C54B5">
        <w:rPr>
          <w:rFonts w:ascii="Tahoma" w:hAnsi="Tahoma" w:cs="Tahoma"/>
          <w:bCs/>
          <w:sz w:val="20"/>
        </w:rPr>
        <w:t xml:space="preserve"> na podstawie</w:t>
      </w:r>
      <w:r w:rsidR="009B013F" w:rsidRPr="006C54B5">
        <w:rPr>
          <w:rFonts w:ascii="Tahoma" w:hAnsi="Tahoma" w:cs="Tahoma"/>
          <w:bCs/>
          <w:sz w:val="20"/>
        </w:rPr>
        <w:t> </w:t>
      </w:r>
      <w:r w:rsidR="00F065CA" w:rsidRPr="006C54B5">
        <w:rPr>
          <w:rFonts w:ascii="Tahoma" w:hAnsi="Tahoma" w:cs="Tahoma"/>
          <w:bCs/>
          <w:sz w:val="20"/>
        </w:rPr>
        <w:t>art.</w:t>
      </w:r>
      <w:r w:rsidR="003C59F5" w:rsidRPr="006C54B5">
        <w:rPr>
          <w:rFonts w:ascii="Tahoma" w:hAnsi="Tahoma" w:cs="Tahoma"/>
          <w:bCs/>
          <w:sz w:val="20"/>
        </w:rPr>
        <w:t> </w:t>
      </w:r>
      <w:r w:rsidR="00F065CA" w:rsidRPr="006C54B5">
        <w:rPr>
          <w:rFonts w:ascii="Tahoma" w:hAnsi="Tahoma" w:cs="Tahoma"/>
          <w:bCs/>
          <w:sz w:val="20"/>
        </w:rPr>
        <w:t xml:space="preserve">23 </w:t>
      </w:r>
      <w:r w:rsidR="00CA571B" w:rsidRPr="006C54B5">
        <w:rPr>
          <w:rFonts w:ascii="Tahoma" w:hAnsi="Tahoma" w:cs="Tahoma"/>
          <w:bCs/>
          <w:sz w:val="20"/>
        </w:rPr>
        <w:t>ustawy</w:t>
      </w:r>
      <w:bookmarkEnd w:id="19"/>
    </w:p>
    <w:p w14:paraId="5300EF4C" w14:textId="77777777" w:rsidR="00251452" w:rsidRPr="006C54B5" w:rsidRDefault="00251452"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Wykonawcy mogą wspólnie ubiegać się o udzielenie zamówienia. W takiej sytuacji ustanawiają </w:t>
      </w:r>
      <w:r w:rsidRPr="006C54B5">
        <w:rPr>
          <w:rFonts w:ascii="Tahoma" w:hAnsi="Tahoma" w:cs="Tahoma"/>
          <w:sz w:val="20"/>
          <w:u w:val="single"/>
        </w:rPr>
        <w:t>pełnomocnika</w:t>
      </w:r>
      <w:r w:rsidRPr="006C54B5">
        <w:rPr>
          <w:rFonts w:ascii="Tahoma" w:hAnsi="Tahoma" w:cs="Tahoma"/>
          <w:sz w:val="20"/>
        </w:rPr>
        <w:t xml:space="preserve"> do reprezentowania ich w postępowaniu o udzielenie zamówienia albo do reprezentowania w postępowaniu i zawarcia umowy.</w:t>
      </w:r>
    </w:p>
    <w:p w14:paraId="65E92979" w14:textId="77777777" w:rsidR="00177D83" w:rsidRPr="006C54B5" w:rsidRDefault="00251452" w:rsidP="003928E0">
      <w:pPr>
        <w:numPr>
          <w:ilvl w:val="0"/>
          <w:numId w:val="7"/>
        </w:numPr>
        <w:autoSpaceDE w:val="0"/>
        <w:autoSpaceDN w:val="0"/>
        <w:adjustRightInd w:val="0"/>
        <w:spacing w:after="80"/>
        <w:ind w:right="-1"/>
        <w:jc w:val="both"/>
        <w:rPr>
          <w:rFonts w:ascii="Tahoma" w:hAnsi="Tahoma" w:cs="Tahoma"/>
          <w:sz w:val="20"/>
          <w:u w:val="single"/>
        </w:rPr>
      </w:pPr>
      <w:r w:rsidRPr="006C54B5">
        <w:rPr>
          <w:rFonts w:ascii="Tahoma" w:hAnsi="Tahoma" w:cs="Tahoma"/>
          <w:sz w:val="20"/>
          <w:u w:val="single"/>
        </w:rPr>
        <w:t>Wykonawcy występuj</w:t>
      </w:r>
      <w:r w:rsidR="0076207D" w:rsidRPr="006C54B5">
        <w:rPr>
          <w:rFonts w:ascii="Tahoma" w:hAnsi="Tahoma" w:cs="Tahoma"/>
          <w:sz w:val="20"/>
          <w:u w:val="single"/>
        </w:rPr>
        <w:t>ący wspólnie, dokumentują spełnia</w:t>
      </w:r>
      <w:r w:rsidRPr="006C54B5">
        <w:rPr>
          <w:rFonts w:ascii="Tahoma" w:hAnsi="Tahoma" w:cs="Tahoma"/>
          <w:sz w:val="20"/>
          <w:u w:val="single"/>
        </w:rPr>
        <w:t>nie warunków udziału w postępowaniu w sprawie udzielenia zamówienia publicznego, o których mowa w rozdziale IX niniejszej SIWZ na podstawie dokumentów, o których mowa w rozdziale X</w:t>
      </w:r>
      <w:r w:rsidR="009157DE" w:rsidRPr="006C54B5">
        <w:rPr>
          <w:rFonts w:ascii="Tahoma" w:hAnsi="Tahoma" w:cs="Tahoma"/>
          <w:sz w:val="20"/>
          <w:u w:val="single"/>
        </w:rPr>
        <w:t xml:space="preserve">  </w:t>
      </w:r>
      <w:r w:rsidRPr="006C54B5">
        <w:rPr>
          <w:rFonts w:ascii="Tahoma" w:hAnsi="Tahoma" w:cs="Tahoma"/>
          <w:sz w:val="20"/>
          <w:u w:val="single"/>
        </w:rPr>
        <w:t>niniejszej SIWZ oraz załączają dokumenty określone w rozdziale XI na zasadach określonych w ww</w:t>
      </w:r>
      <w:r w:rsidR="00E96C48" w:rsidRPr="006C54B5">
        <w:rPr>
          <w:rFonts w:ascii="Tahoma" w:hAnsi="Tahoma" w:cs="Tahoma"/>
          <w:sz w:val="20"/>
          <w:u w:val="single"/>
        </w:rPr>
        <w:t>.</w:t>
      </w:r>
      <w:r w:rsidRPr="006C54B5">
        <w:rPr>
          <w:rFonts w:ascii="Tahoma" w:hAnsi="Tahoma" w:cs="Tahoma"/>
          <w:sz w:val="20"/>
          <w:u w:val="single"/>
        </w:rPr>
        <w:t xml:space="preserve"> rozdziałach.</w:t>
      </w:r>
    </w:p>
    <w:p w14:paraId="3CE8F241" w14:textId="77777777" w:rsidR="003601B1" w:rsidRPr="006C54B5" w:rsidRDefault="00177D83"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Wykonawcy występujący wspólnie, oświadczenia i dokumenty określone w rozdziale X ust. 2 składa</w:t>
      </w:r>
      <w:r w:rsidR="00A072D7" w:rsidRPr="006C54B5">
        <w:rPr>
          <w:rFonts w:ascii="Tahoma" w:hAnsi="Tahoma" w:cs="Tahoma"/>
          <w:sz w:val="20"/>
        </w:rPr>
        <w:t>ją -</w:t>
      </w:r>
      <w:r w:rsidRPr="006C54B5">
        <w:rPr>
          <w:rFonts w:ascii="Tahoma" w:hAnsi="Tahoma" w:cs="Tahoma"/>
          <w:sz w:val="20"/>
        </w:rPr>
        <w:t xml:space="preserve"> każdy z nich</w:t>
      </w:r>
      <w:r w:rsidR="00A072D7" w:rsidRPr="006C54B5">
        <w:rPr>
          <w:rFonts w:ascii="Tahoma" w:hAnsi="Tahoma" w:cs="Tahoma"/>
          <w:sz w:val="20"/>
        </w:rPr>
        <w:t xml:space="preserve"> osobno</w:t>
      </w:r>
      <w:r w:rsidRPr="006C54B5">
        <w:rPr>
          <w:rFonts w:ascii="Tahoma" w:hAnsi="Tahoma" w:cs="Tahoma"/>
          <w:sz w:val="20"/>
        </w:rPr>
        <w:t>.</w:t>
      </w:r>
    </w:p>
    <w:p w14:paraId="4FA285A6" w14:textId="77777777" w:rsidR="00835585" w:rsidRPr="006C54B5" w:rsidRDefault="00065D76"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Wszelka korespondencja prowadzona będzie wyłącznie z </w:t>
      </w:r>
      <w:r w:rsidR="0071235F" w:rsidRPr="006C54B5">
        <w:rPr>
          <w:rFonts w:ascii="Tahoma" w:hAnsi="Tahoma" w:cs="Tahoma"/>
          <w:sz w:val="20"/>
        </w:rPr>
        <w:t>p</w:t>
      </w:r>
      <w:r w:rsidRPr="006C54B5">
        <w:rPr>
          <w:rFonts w:ascii="Tahoma" w:hAnsi="Tahoma" w:cs="Tahoma"/>
          <w:sz w:val="20"/>
        </w:rPr>
        <w:t>ełnomocnikiem</w:t>
      </w:r>
      <w:r w:rsidR="0071235F" w:rsidRPr="006C54B5">
        <w:rPr>
          <w:rFonts w:ascii="Tahoma" w:hAnsi="Tahoma" w:cs="Tahoma"/>
          <w:sz w:val="20"/>
        </w:rPr>
        <w:t>, o którym mowa w ust. 1</w:t>
      </w:r>
      <w:r w:rsidRPr="006C54B5">
        <w:rPr>
          <w:rFonts w:ascii="Tahoma" w:hAnsi="Tahoma" w:cs="Tahoma"/>
          <w:sz w:val="20"/>
        </w:rPr>
        <w:t xml:space="preserve">. </w:t>
      </w:r>
    </w:p>
    <w:p w14:paraId="28EE0992" w14:textId="77777777" w:rsidR="003601B1" w:rsidRPr="006C54B5" w:rsidRDefault="003601B1" w:rsidP="003928E0">
      <w:pPr>
        <w:pStyle w:val="Nagwek3"/>
        <w:spacing w:after="80"/>
        <w:ind w:right="-1"/>
        <w:rPr>
          <w:rFonts w:ascii="Tahoma" w:hAnsi="Tahoma" w:cs="Tahoma"/>
          <w:sz w:val="20"/>
        </w:rPr>
      </w:pPr>
      <w:bookmarkStart w:id="20" w:name="_Toc411087314"/>
    </w:p>
    <w:p w14:paraId="4EF1FED4" w14:textId="77777777" w:rsidR="00A50E21" w:rsidRPr="006C54B5" w:rsidRDefault="00A50E21" w:rsidP="003928E0">
      <w:pPr>
        <w:pStyle w:val="Nagwek3"/>
        <w:spacing w:after="80"/>
        <w:ind w:right="-1"/>
        <w:rPr>
          <w:rFonts w:ascii="Tahoma" w:hAnsi="Tahoma" w:cs="Tahoma"/>
          <w:sz w:val="20"/>
        </w:rPr>
      </w:pPr>
      <w:r w:rsidRPr="006C54B5">
        <w:rPr>
          <w:rFonts w:ascii="Tahoma" w:hAnsi="Tahoma" w:cs="Tahoma"/>
          <w:sz w:val="20"/>
        </w:rPr>
        <w:t>XIII.</w:t>
      </w:r>
      <w:bookmarkEnd w:id="20"/>
      <w:r w:rsidRPr="006C54B5">
        <w:rPr>
          <w:rFonts w:ascii="Tahoma" w:hAnsi="Tahoma" w:cs="Tahoma"/>
          <w:sz w:val="20"/>
        </w:rPr>
        <w:t xml:space="preserve"> </w:t>
      </w:r>
      <w:bookmarkStart w:id="21" w:name="_Toc411087315"/>
      <w:r w:rsidRPr="006C54B5">
        <w:rPr>
          <w:rFonts w:ascii="Tahoma" w:hAnsi="Tahoma" w:cs="Tahoma"/>
          <w:sz w:val="20"/>
        </w:rPr>
        <w:t>Informacje stanowiące tajemnicę przedsiębiorstwa</w:t>
      </w:r>
      <w:bookmarkEnd w:id="21"/>
    </w:p>
    <w:p w14:paraId="34C9EE39"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 xml:space="preserve">U. z 2003 r. Nr 153, poz. 1503 z </w:t>
      </w:r>
      <w:proofErr w:type="spellStart"/>
      <w:r w:rsidRPr="006C54B5">
        <w:rPr>
          <w:rFonts w:ascii="Tahoma" w:hAnsi="Tahoma" w:cs="Tahoma"/>
          <w:sz w:val="20"/>
        </w:rPr>
        <w:t>późn</w:t>
      </w:r>
      <w:proofErr w:type="spellEnd"/>
      <w:r w:rsidRPr="006C54B5">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1C4C711"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b/>
          <w:sz w:val="20"/>
        </w:rPr>
        <w:t>W przypadku zastrzeżenia w ofercie części informacji/dokumentów jako tajemnicę przedsiębiorstwa Wykonawca zobowiązany jest do złożenia wraz z ofertą pisemnych wyjaśnień</w:t>
      </w:r>
      <w:r w:rsidRPr="006C54B5">
        <w:rPr>
          <w:rFonts w:ascii="Tahoma" w:hAnsi="Tahoma" w:cs="Tahoma"/>
          <w:sz w:val="20"/>
        </w:rPr>
        <w:t xml:space="preserve"> w następującym zakresie:</w:t>
      </w:r>
    </w:p>
    <w:p w14:paraId="3515A028"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 xml:space="preserve">jaki krąg osób/podmiotów w ramach struktury organizacyjnej Wykonawcy ma dostęp </w:t>
      </w:r>
      <w:r w:rsidRPr="006C54B5">
        <w:rPr>
          <w:rFonts w:ascii="Tahoma" w:hAnsi="Tahoma" w:cs="Tahoma"/>
          <w:sz w:val="20"/>
        </w:rPr>
        <w:br/>
        <w:t xml:space="preserve">do informacji/dokumentów zastrzeżonych przez Wykonawcę jako tajemnica przedsiębiorstwa? </w:t>
      </w:r>
    </w:p>
    <w:p w14:paraId="19ADF53A" w14:textId="77777777" w:rsidR="00A50E21" w:rsidRPr="006C54B5" w:rsidRDefault="00A50E21" w:rsidP="003928E0">
      <w:pPr>
        <w:autoSpaceDE w:val="0"/>
        <w:autoSpaceDN w:val="0"/>
        <w:adjustRightInd w:val="0"/>
        <w:spacing w:after="80"/>
        <w:ind w:left="709" w:right="-1"/>
        <w:jc w:val="both"/>
        <w:rPr>
          <w:rFonts w:ascii="Tahoma" w:hAnsi="Tahoma" w:cs="Tahoma"/>
          <w:sz w:val="20"/>
        </w:rPr>
      </w:pPr>
      <w:r w:rsidRPr="006C54B5">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6C54B5">
        <w:rPr>
          <w:rFonts w:ascii="Tahoma" w:hAnsi="Tahoma" w:cs="Tahoma"/>
          <w:sz w:val="20"/>
        </w:rPr>
        <w:t xml:space="preserve">stosownych oświadczeń lub </w:t>
      </w:r>
      <w:r w:rsidRPr="006C54B5">
        <w:rPr>
          <w:rFonts w:ascii="Tahoma" w:hAnsi="Tahoma" w:cs="Tahoma"/>
          <w:sz w:val="20"/>
        </w:rPr>
        <w:t xml:space="preserve">dokumentów potwierdzających fakt zawarcia </w:t>
      </w:r>
      <w:r w:rsidR="00311040" w:rsidRPr="006C54B5">
        <w:rPr>
          <w:rFonts w:ascii="Tahoma" w:hAnsi="Tahoma" w:cs="Tahoma"/>
          <w:sz w:val="20"/>
        </w:rPr>
        <w:t>zobowiązania/wdrożenia procedur;</w:t>
      </w:r>
      <w:r w:rsidRPr="006C54B5">
        <w:rPr>
          <w:rFonts w:ascii="Tahoma" w:hAnsi="Tahoma" w:cs="Tahoma"/>
          <w:sz w:val="20"/>
        </w:rPr>
        <w:t xml:space="preserve"> </w:t>
      </w:r>
    </w:p>
    <w:p w14:paraId="41A56B9E"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6C54B5">
        <w:rPr>
          <w:rFonts w:ascii="Tahoma" w:hAnsi="Tahoma" w:cs="Tahoma"/>
          <w:sz w:val="20"/>
        </w:rPr>
        <w:t xml:space="preserve"> ich nieuprawnionym ujawnieniem;</w:t>
      </w:r>
    </w:p>
    <w:p w14:paraId="021E530F"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są/były upubliczniane przez Wykonawcę w przeszłości za pośrednictwem stron internetowych, folderów i innych nośników informacji?</w:t>
      </w:r>
    </w:p>
    <w:p w14:paraId="606524F0"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lastRenderedPageBreak/>
        <w:t>czy zastrzeżone informacje/dokumenty były uzyskane w wyniku uczestnictwa w jawnych publicznych postępowaniach finansowanych ze środków publicznych, w tym postępowaniach o udzielenie zamówienia publicznego?</w:t>
      </w:r>
    </w:p>
    <w:p w14:paraId="2346F7C3"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6C54B5">
        <w:rPr>
          <w:rFonts w:ascii="Tahoma" w:hAnsi="Tahoma" w:cs="Tahoma"/>
          <w:sz w:val="20"/>
        </w:rPr>
        <w:t>nieść również do tych podmiotów.</w:t>
      </w:r>
    </w:p>
    <w:p w14:paraId="749BC5E2"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 xml:space="preserve">W przypadku gdy Wykonawca nie przedłoży wyczerpujących wyjaśnień w ww. zakresie lub </w:t>
      </w:r>
      <w:r w:rsidRPr="006C54B5">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U. z 2003</w:t>
      </w:r>
      <w:r w:rsidR="00ED3F40" w:rsidRPr="006C54B5">
        <w:rPr>
          <w:rFonts w:ascii="Tahoma" w:hAnsi="Tahoma" w:cs="Tahoma"/>
          <w:sz w:val="20"/>
        </w:rPr>
        <w:t xml:space="preserve"> </w:t>
      </w:r>
      <w:r w:rsidRPr="006C54B5">
        <w:rPr>
          <w:rFonts w:ascii="Tahoma" w:hAnsi="Tahoma" w:cs="Tahoma"/>
          <w:sz w:val="20"/>
        </w:rPr>
        <w:t xml:space="preserve">r. Nr 153, poz. 1503 z </w:t>
      </w:r>
      <w:proofErr w:type="spellStart"/>
      <w:r w:rsidRPr="006C54B5">
        <w:rPr>
          <w:rFonts w:ascii="Tahoma" w:hAnsi="Tahoma" w:cs="Tahoma"/>
          <w:sz w:val="20"/>
        </w:rPr>
        <w:t>późn</w:t>
      </w:r>
      <w:proofErr w:type="spellEnd"/>
      <w:r w:rsidRPr="006C54B5">
        <w:rPr>
          <w:rFonts w:ascii="Tahoma" w:hAnsi="Tahoma" w:cs="Tahoma"/>
          <w:sz w:val="20"/>
        </w:rPr>
        <w:t xml:space="preserve">. zm./ Zamawiający </w:t>
      </w:r>
      <w:r w:rsidRPr="006C54B5">
        <w:rPr>
          <w:rFonts w:ascii="Tahoma" w:hAnsi="Tahoma" w:cs="Tahoma"/>
          <w:b/>
          <w:sz w:val="20"/>
          <w:u w:val="single"/>
        </w:rPr>
        <w:t>może</w:t>
      </w:r>
      <w:r w:rsidRPr="006C54B5">
        <w:rPr>
          <w:rFonts w:ascii="Tahoma" w:hAnsi="Tahoma" w:cs="Tahoma"/>
          <w:sz w:val="20"/>
        </w:rPr>
        <w:t xml:space="preserve"> wezwać do dalszych wyjaśnień, czy przedłożone informacje/dokumenty stanowią tajemnicę przedsiębiorstwa.</w:t>
      </w:r>
    </w:p>
    <w:p w14:paraId="17036B56" w14:textId="77777777" w:rsidR="00016976" w:rsidRPr="006C54B5" w:rsidRDefault="00016976" w:rsidP="003928E0">
      <w:pPr>
        <w:autoSpaceDE w:val="0"/>
        <w:autoSpaceDN w:val="0"/>
        <w:adjustRightInd w:val="0"/>
        <w:spacing w:after="80"/>
        <w:ind w:left="426" w:right="-1"/>
        <w:jc w:val="both"/>
        <w:rPr>
          <w:rFonts w:ascii="Tahoma" w:hAnsi="Tahoma" w:cs="Tahoma"/>
          <w:sz w:val="20"/>
        </w:rPr>
      </w:pPr>
    </w:p>
    <w:p w14:paraId="79397C02" w14:textId="77777777" w:rsidR="00016976" w:rsidRPr="006C54B5" w:rsidRDefault="00016976" w:rsidP="003928E0">
      <w:pPr>
        <w:pStyle w:val="Nagwek3"/>
        <w:spacing w:after="80"/>
        <w:ind w:right="-1"/>
        <w:rPr>
          <w:rFonts w:ascii="Tahoma" w:hAnsi="Tahoma" w:cs="Tahoma"/>
          <w:bCs/>
          <w:sz w:val="20"/>
          <w:u w:val="single"/>
        </w:rPr>
      </w:pPr>
      <w:bookmarkStart w:id="22" w:name="_Toc411087316"/>
      <w:r w:rsidRPr="006C54B5">
        <w:rPr>
          <w:rFonts w:ascii="Tahoma" w:hAnsi="Tahoma" w:cs="Tahoma"/>
          <w:sz w:val="20"/>
        </w:rPr>
        <w:t>XIV.</w:t>
      </w:r>
      <w:bookmarkEnd w:id="22"/>
      <w:r w:rsidRPr="006C54B5">
        <w:rPr>
          <w:rFonts w:ascii="Tahoma" w:hAnsi="Tahoma" w:cs="Tahoma"/>
          <w:sz w:val="20"/>
        </w:rPr>
        <w:t xml:space="preserve"> </w:t>
      </w:r>
      <w:bookmarkStart w:id="23" w:name="_Toc411087317"/>
      <w:r w:rsidR="005A0E3F" w:rsidRPr="006C54B5">
        <w:rPr>
          <w:rFonts w:ascii="Tahoma" w:hAnsi="Tahoma" w:cs="Tahoma"/>
          <w:bCs/>
          <w:sz w:val="20"/>
        </w:rPr>
        <w:t>Sposób przygotowania oferty</w:t>
      </w:r>
      <w:bookmarkEnd w:id="23"/>
    </w:p>
    <w:p w14:paraId="2D575AA7" w14:textId="77777777" w:rsidR="00016976" w:rsidRPr="006C54B5" w:rsidRDefault="00D33F92"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ma prawo do złożenia w danej części postępowania jednej oferty</w:t>
      </w:r>
      <w:r w:rsidR="00016976" w:rsidRPr="006C54B5">
        <w:rPr>
          <w:rFonts w:ascii="Tahoma" w:hAnsi="Tahoma" w:cs="Tahoma"/>
          <w:sz w:val="20"/>
        </w:rPr>
        <w:t>.</w:t>
      </w:r>
    </w:p>
    <w:p w14:paraId="0B3D915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Treść oferty musi odpowiadać treści SIWZ z zastrzeżeniem</w:t>
      </w:r>
      <w:r w:rsidR="00AC4DDE" w:rsidRPr="006C54B5">
        <w:rPr>
          <w:rFonts w:ascii="Tahoma" w:hAnsi="Tahoma" w:cs="Tahoma"/>
          <w:sz w:val="20"/>
        </w:rPr>
        <w:t xml:space="preserve"> art. 87 ust. 2 pkt</w:t>
      </w:r>
      <w:r w:rsidR="006573ED" w:rsidRPr="006C54B5">
        <w:rPr>
          <w:rFonts w:ascii="Tahoma" w:hAnsi="Tahoma" w:cs="Tahoma"/>
          <w:sz w:val="20"/>
        </w:rPr>
        <w:t>.</w:t>
      </w:r>
      <w:r w:rsidR="00AC4DDE" w:rsidRPr="006C54B5">
        <w:rPr>
          <w:rFonts w:ascii="Tahoma" w:hAnsi="Tahoma" w:cs="Tahoma"/>
          <w:sz w:val="20"/>
        </w:rPr>
        <w:t xml:space="preserve"> 3 ustawy</w:t>
      </w:r>
      <w:r w:rsidRPr="006C54B5">
        <w:rPr>
          <w:rFonts w:ascii="Tahoma" w:hAnsi="Tahoma" w:cs="Tahoma"/>
          <w:sz w:val="20"/>
        </w:rPr>
        <w:t>.</w:t>
      </w:r>
    </w:p>
    <w:p w14:paraId="53FC58F7"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6C54B5">
        <w:rPr>
          <w:rFonts w:ascii="Tahoma" w:hAnsi="Tahoma" w:cs="Tahoma"/>
          <w:b/>
          <w:bCs/>
          <w:sz w:val="20"/>
        </w:rPr>
        <w:t xml:space="preserve">osoba/y nieujawnione w rejestrze lub ewidencji, </w:t>
      </w:r>
      <w:r w:rsidRPr="006C54B5">
        <w:rPr>
          <w:rFonts w:ascii="Tahoma" w:hAnsi="Tahoma" w:cs="Tahoma"/>
          <w:sz w:val="20"/>
        </w:rPr>
        <w:t xml:space="preserve">do oferty należy dołączyć </w:t>
      </w:r>
      <w:r w:rsidRPr="006C54B5">
        <w:rPr>
          <w:rFonts w:ascii="Tahoma" w:hAnsi="Tahoma" w:cs="Tahoma"/>
          <w:b/>
          <w:bCs/>
          <w:sz w:val="20"/>
        </w:rPr>
        <w:t xml:space="preserve">pełnomocnictwo </w:t>
      </w:r>
      <w:r w:rsidRPr="006C54B5">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2EDF0B2"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Oferta musi być sporządzona w języku polskim na maszynie, komputerze lub ręcznie nieścieralnym atramentem.</w:t>
      </w:r>
    </w:p>
    <w:p w14:paraId="4D37A4E5"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Zaleca się ponumerowanie stron i ich spięcie w sposób uniemożliwiający przypadkowe zdekompletowanie.</w:t>
      </w:r>
    </w:p>
    <w:p w14:paraId="6ABDC2E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Dokumenty sporządzone w językach obcych muszą być złożone wraz z tłumaczeniami na język polski.</w:t>
      </w:r>
    </w:p>
    <w:p w14:paraId="0CEBE0D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Dokumenty wchodzące w skład oferty mogą być przedstawiane w formie </w:t>
      </w:r>
      <w:r w:rsidRPr="006C54B5">
        <w:rPr>
          <w:rFonts w:ascii="Tahoma" w:hAnsi="Tahoma" w:cs="Tahoma"/>
          <w:sz w:val="20"/>
          <w:u w:val="single"/>
        </w:rPr>
        <w:t>oryginałów albo kopii poświadczonych za zgodność z oryginałem przez Wykonawcę z zastrzeżeniem,</w:t>
      </w:r>
      <w:r w:rsidR="00AC4DDE" w:rsidRPr="006C54B5">
        <w:rPr>
          <w:rFonts w:ascii="Tahoma" w:hAnsi="Tahoma" w:cs="Tahoma"/>
          <w:sz w:val="20"/>
          <w:u w:val="single"/>
        </w:rPr>
        <w:t xml:space="preserve"> że oświadczenia określone w rozdziale X</w:t>
      </w:r>
      <w:r w:rsidRPr="006C54B5">
        <w:rPr>
          <w:rFonts w:ascii="Tahoma" w:hAnsi="Tahoma" w:cs="Tahoma"/>
          <w:sz w:val="20"/>
          <w:u w:val="single"/>
        </w:rPr>
        <w:t xml:space="preserve"> ust. 1 pkt 1) i ust. 2 pkt 2) i 3)</w:t>
      </w:r>
      <w:r w:rsidR="00220E1C" w:rsidRPr="006C54B5">
        <w:rPr>
          <w:rFonts w:ascii="Tahoma" w:hAnsi="Tahoma" w:cs="Tahoma"/>
          <w:sz w:val="20"/>
          <w:u w:val="single"/>
        </w:rPr>
        <w:t xml:space="preserve">, zobowiązanie podmiotu udostępniającego własne zasoby, o którym mowa w rozdziale X ust. 7 </w:t>
      </w:r>
      <w:r w:rsidRPr="006C54B5">
        <w:rPr>
          <w:rFonts w:ascii="Tahoma" w:hAnsi="Tahoma" w:cs="Tahoma"/>
          <w:sz w:val="20"/>
          <w:u w:val="single"/>
        </w:rPr>
        <w:t>oraz pełnomocnictwo</w:t>
      </w:r>
      <w:r w:rsidR="00EE2FCD" w:rsidRPr="006C54B5">
        <w:rPr>
          <w:rFonts w:ascii="Tahoma" w:hAnsi="Tahoma" w:cs="Tahoma"/>
          <w:sz w:val="20"/>
          <w:u w:val="single"/>
        </w:rPr>
        <w:t>,</w:t>
      </w:r>
      <w:r w:rsidRPr="006C54B5">
        <w:rPr>
          <w:rFonts w:ascii="Tahoma" w:hAnsi="Tahoma" w:cs="Tahoma"/>
          <w:sz w:val="20"/>
          <w:u w:val="single"/>
        </w:rPr>
        <w:t xml:space="preserve"> Wykonawca składa w oryginale lub kopii poświadczonej notarialnie.</w:t>
      </w:r>
      <w:r w:rsidRPr="006C54B5">
        <w:rPr>
          <w:rFonts w:ascii="Tahoma" w:hAnsi="Tahoma" w:cs="Tahoma"/>
          <w:sz w:val="20"/>
        </w:rPr>
        <w:t xml:space="preserv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kopie dokumentów dotyczących odpowiednio Wykonawcy lub tych podmiotów są poświadczane za zgodność z oryginałem odpowiednio przez Wykonawcę lub te podmioty.</w:t>
      </w:r>
    </w:p>
    <w:p w14:paraId="501DF478"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Wszelkie miejsca w ofercie, w których Wykonawca naniósł poprawki lub zmiany wpisywanej przez siebie treści, muszą być parafowane przez osobę/y uprawnione do reprezentacji.</w:t>
      </w:r>
    </w:p>
    <w:p w14:paraId="2838814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Wzory formularzy należy wypełnić ściśle według wskazówek określonych w SIWZ.</w:t>
      </w:r>
    </w:p>
    <w:p w14:paraId="1AC53B6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b/>
          <w:sz w:val="20"/>
        </w:rPr>
      </w:pPr>
      <w:r w:rsidRPr="006C54B5">
        <w:rPr>
          <w:rFonts w:ascii="Tahoma" w:hAnsi="Tahoma" w:cs="Tahoma"/>
          <w:sz w:val="20"/>
        </w:rPr>
        <w:t>Zamawiający nie dopuszcza dokonywania w treści załączonych formularzy jakichkolwiek zmian.</w:t>
      </w:r>
    </w:p>
    <w:p w14:paraId="1B85468C" w14:textId="77777777" w:rsidR="00DD65AF"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Żadne dokumenty wchodzące w skład oferty nie podlegają zwrotowi przez Zamawiającego.</w:t>
      </w:r>
    </w:p>
    <w:p w14:paraId="62F0380F" w14:textId="6D605FED" w:rsidR="00AC4DDE"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winien umieścić ofertę w zamkniętej kopercie. Na kopercie powinna widnieć nazwa, adres Wykonawcy i Zamawiającego oraz następujące oznaczenie</w:t>
      </w:r>
      <w:r w:rsidR="00AC4DDE" w:rsidRPr="006C54B5">
        <w:rPr>
          <w:rFonts w:ascii="Tahoma" w:hAnsi="Tahoma" w:cs="Tahoma"/>
          <w:sz w:val="20"/>
        </w:rPr>
        <w:t>:</w:t>
      </w:r>
      <w:r w:rsidR="00EE2FCD" w:rsidRPr="006C54B5">
        <w:rPr>
          <w:rFonts w:ascii="Tahoma" w:hAnsi="Tahoma" w:cs="Tahoma"/>
          <w:sz w:val="20"/>
        </w:rPr>
        <w:t xml:space="preserve"> </w:t>
      </w:r>
      <w:r w:rsidR="00AC4DDE" w:rsidRPr="006C54B5">
        <w:rPr>
          <w:rFonts w:ascii="Tahoma" w:eastAsia="Calibri" w:hAnsi="Tahoma" w:cs="Tahoma"/>
          <w:sz w:val="20"/>
          <w:lang w:eastAsia="en-US"/>
        </w:rPr>
        <w:t>OFERTA na:</w:t>
      </w:r>
      <w:r w:rsidR="00A055C4" w:rsidRPr="006C54B5">
        <w:rPr>
          <w:rFonts w:ascii="Tahoma" w:eastAsia="Calibri" w:hAnsi="Tahoma" w:cs="Tahoma"/>
          <w:sz w:val="20"/>
          <w:lang w:eastAsia="en-US"/>
        </w:rPr>
        <w:t xml:space="preserve"> </w:t>
      </w:r>
      <w:r w:rsidR="00817E1F" w:rsidRPr="006C54B5">
        <w:rPr>
          <w:rFonts w:ascii="Tahoma" w:hAnsi="Tahoma" w:cs="Tahoma"/>
          <w:b/>
          <w:bCs/>
          <w:color w:val="000000"/>
          <w:sz w:val="20"/>
        </w:rPr>
        <w:t>”</w:t>
      </w:r>
      <w:r w:rsidR="00A072D7" w:rsidRPr="006C54B5">
        <w:rPr>
          <w:rFonts w:ascii="Tahoma" w:hAnsi="Tahoma" w:cs="Tahoma"/>
          <w:sz w:val="20"/>
        </w:rPr>
        <w:t xml:space="preserve">Organizacja i prowadzenie szkoleń z języka angielskiego dla pracowników Instytutu Lotnictwa i General </w:t>
      </w:r>
      <w:proofErr w:type="spellStart"/>
      <w:r w:rsidR="00A072D7" w:rsidRPr="006C54B5">
        <w:rPr>
          <w:rFonts w:ascii="Tahoma" w:hAnsi="Tahoma" w:cs="Tahoma"/>
          <w:sz w:val="20"/>
        </w:rPr>
        <w:t>Electric</w:t>
      </w:r>
      <w:proofErr w:type="spellEnd"/>
      <w:r w:rsidR="00A072D7" w:rsidRPr="006C54B5">
        <w:rPr>
          <w:rFonts w:ascii="Tahoma" w:hAnsi="Tahoma" w:cs="Tahoma"/>
          <w:sz w:val="20"/>
        </w:rPr>
        <w:t xml:space="preserve"> Company Polska Sp. z o.o</w:t>
      </w:r>
      <w:r w:rsidR="00AC60A4" w:rsidRPr="006C54B5">
        <w:rPr>
          <w:rFonts w:ascii="Tahoma" w:hAnsi="Tahoma" w:cs="Tahoma"/>
          <w:b/>
          <w:bCs/>
          <w:color w:val="000000"/>
          <w:sz w:val="20"/>
        </w:rPr>
        <w:t>”</w:t>
      </w:r>
      <w:r w:rsidR="00EE2FCD" w:rsidRPr="006C54B5">
        <w:rPr>
          <w:rFonts w:ascii="Tahoma" w:hAnsi="Tahoma" w:cs="Tahoma"/>
          <w:sz w:val="20"/>
        </w:rPr>
        <w:t xml:space="preserve">, </w:t>
      </w:r>
      <w:r w:rsidR="00A843BE" w:rsidRPr="006C54B5">
        <w:rPr>
          <w:rFonts w:ascii="Tahoma" w:eastAsia="Calibri" w:hAnsi="Tahoma" w:cs="Tahoma"/>
          <w:sz w:val="20"/>
          <w:lang w:eastAsia="en-US"/>
        </w:rPr>
        <w:t>p</w:t>
      </w:r>
      <w:r w:rsidR="00A5503F" w:rsidRPr="006C54B5">
        <w:rPr>
          <w:rFonts w:ascii="Tahoma" w:eastAsia="Calibri" w:hAnsi="Tahoma" w:cs="Tahoma"/>
          <w:sz w:val="20"/>
          <w:lang w:eastAsia="en-US"/>
        </w:rPr>
        <w:t xml:space="preserve">ostępowanie nr </w:t>
      </w:r>
      <w:r w:rsidR="00817E1F" w:rsidRPr="006C54B5">
        <w:rPr>
          <w:rFonts w:ascii="Tahoma" w:eastAsia="Calibri" w:hAnsi="Tahoma" w:cs="Tahoma"/>
          <w:sz w:val="20"/>
          <w:lang w:eastAsia="en-US"/>
        </w:rPr>
        <w:t>12</w:t>
      </w:r>
      <w:r w:rsidR="004D1F9A" w:rsidRPr="006C54B5">
        <w:rPr>
          <w:rFonts w:ascii="Tahoma" w:eastAsia="Calibri" w:hAnsi="Tahoma" w:cs="Tahoma"/>
          <w:sz w:val="20"/>
          <w:lang w:eastAsia="en-US"/>
        </w:rPr>
        <w:t>/</w:t>
      </w:r>
      <w:r w:rsidR="007C7EDC" w:rsidRPr="006C54B5">
        <w:rPr>
          <w:rFonts w:ascii="Tahoma" w:eastAsia="Calibri" w:hAnsi="Tahoma" w:cs="Tahoma"/>
          <w:sz w:val="20"/>
          <w:lang w:eastAsia="en-US"/>
        </w:rPr>
        <w:t>ZA/AZAZ</w:t>
      </w:r>
      <w:r w:rsidR="002A720D" w:rsidRPr="006C54B5">
        <w:rPr>
          <w:rFonts w:ascii="Tahoma" w:eastAsia="Calibri" w:hAnsi="Tahoma" w:cs="Tahoma"/>
          <w:sz w:val="20"/>
          <w:lang w:eastAsia="en-US"/>
        </w:rPr>
        <w:t>/</w:t>
      </w:r>
      <w:r w:rsidR="00AC60A4" w:rsidRPr="006C54B5">
        <w:rPr>
          <w:rFonts w:ascii="Tahoma" w:eastAsia="Calibri" w:hAnsi="Tahoma" w:cs="Tahoma"/>
          <w:sz w:val="20"/>
          <w:lang w:eastAsia="en-US"/>
        </w:rPr>
        <w:t>20</w:t>
      </w:r>
      <w:r w:rsidR="002A720D" w:rsidRPr="006C54B5">
        <w:rPr>
          <w:rFonts w:ascii="Tahoma" w:eastAsia="Calibri" w:hAnsi="Tahoma" w:cs="Tahoma"/>
          <w:sz w:val="20"/>
          <w:lang w:eastAsia="en-US"/>
        </w:rPr>
        <w:t>1</w:t>
      </w:r>
      <w:r w:rsidR="00AC60A4" w:rsidRPr="006C54B5">
        <w:rPr>
          <w:rFonts w:ascii="Tahoma" w:eastAsia="Calibri" w:hAnsi="Tahoma" w:cs="Tahoma"/>
          <w:sz w:val="20"/>
          <w:lang w:eastAsia="en-US"/>
        </w:rPr>
        <w:t>6</w:t>
      </w:r>
      <w:r w:rsidR="00B15F9B" w:rsidRPr="006C54B5">
        <w:rPr>
          <w:rFonts w:ascii="Tahoma" w:eastAsia="Calibri" w:hAnsi="Tahoma" w:cs="Tahoma"/>
          <w:sz w:val="20"/>
          <w:lang w:eastAsia="en-US"/>
        </w:rPr>
        <w:t xml:space="preserve"> Część ……</w:t>
      </w:r>
      <w:r w:rsidR="00DD65AF" w:rsidRPr="006C54B5">
        <w:rPr>
          <w:rFonts w:ascii="Tahoma" w:eastAsia="Calibri" w:hAnsi="Tahoma" w:cs="Tahoma"/>
          <w:sz w:val="20"/>
          <w:lang w:eastAsia="en-US"/>
        </w:rPr>
        <w:t>. Nie otwierać przed dniem</w:t>
      </w:r>
      <w:r w:rsidR="00085C76" w:rsidRPr="006C54B5">
        <w:rPr>
          <w:rFonts w:ascii="Tahoma" w:eastAsia="Calibri" w:hAnsi="Tahoma" w:cs="Tahoma"/>
          <w:sz w:val="20"/>
          <w:lang w:eastAsia="en-US"/>
        </w:rPr>
        <w:t xml:space="preserve"> </w:t>
      </w:r>
      <w:r w:rsidR="007E0E3E" w:rsidRPr="00935332">
        <w:rPr>
          <w:rFonts w:ascii="Tahoma" w:eastAsia="Calibri" w:hAnsi="Tahoma" w:cs="Tahoma"/>
          <w:b/>
          <w:color w:val="FF0000"/>
          <w:sz w:val="20"/>
          <w:lang w:eastAsia="en-US"/>
        </w:rPr>
        <w:t>20</w:t>
      </w:r>
      <w:r w:rsidR="00DE5931" w:rsidRPr="00935332">
        <w:rPr>
          <w:rFonts w:ascii="Tahoma" w:eastAsia="Calibri" w:hAnsi="Tahoma" w:cs="Tahoma"/>
          <w:b/>
          <w:color w:val="FF0000"/>
          <w:sz w:val="20"/>
          <w:lang w:eastAsia="en-US"/>
        </w:rPr>
        <w:t>.07.</w:t>
      </w:r>
      <w:r w:rsidR="004C18C4" w:rsidRPr="00935332">
        <w:rPr>
          <w:rFonts w:ascii="Tahoma" w:eastAsia="Calibri" w:hAnsi="Tahoma" w:cs="Tahoma"/>
          <w:b/>
          <w:color w:val="FF0000"/>
          <w:sz w:val="20"/>
          <w:lang w:eastAsia="en-US"/>
        </w:rPr>
        <w:t>201</w:t>
      </w:r>
      <w:r w:rsidR="00AC60A4" w:rsidRPr="00935332">
        <w:rPr>
          <w:rFonts w:ascii="Tahoma" w:eastAsia="Calibri" w:hAnsi="Tahoma" w:cs="Tahoma"/>
          <w:b/>
          <w:color w:val="FF0000"/>
          <w:sz w:val="20"/>
          <w:lang w:eastAsia="en-US"/>
        </w:rPr>
        <w:t>6</w:t>
      </w:r>
      <w:r w:rsidR="00DD65AF" w:rsidRPr="00935332">
        <w:rPr>
          <w:rFonts w:ascii="Tahoma" w:eastAsia="Calibri" w:hAnsi="Tahoma" w:cs="Tahoma"/>
          <w:b/>
          <w:color w:val="FF0000"/>
          <w:sz w:val="20"/>
          <w:lang w:eastAsia="en-US"/>
        </w:rPr>
        <w:t xml:space="preserve"> r</w:t>
      </w:r>
      <w:r w:rsidR="00DD65AF" w:rsidRPr="00935332">
        <w:rPr>
          <w:rFonts w:ascii="Tahoma" w:eastAsia="Calibri" w:hAnsi="Tahoma" w:cs="Tahoma"/>
          <w:color w:val="FF0000"/>
          <w:sz w:val="20"/>
          <w:lang w:eastAsia="en-US"/>
        </w:rPr>
        <w:t xml:space="preserve">. </w:t>
      </w:r>
      <w:r w:rsidR="00DD65AF" w:rsidRPr="00935332">
        <w:rPr>
          <w:rFonts w:ascii="Tahoma" w:eastAsia="Calibri" w:hAnsi="Tahoma" w:cs="Tahoma"/>
          <w:b/>
          <w:color w:val="FF0000"/>
          <w:sz w:val="20"/>
          <w:lang w:eastAsia="en-US"/>
        </w:rPr>
        <w:t>godz. 10:</w:t>
      </w:r>
      <w:r w:rsidR="00A072D7" w:rsidRPr="00935332">
        <w:rPr>
          <w:rFonts w:ascii="Tahoma" w:eastAsia="Calibri" w:hAnsi="Tahoma" w:cs="Tahoma"/>
          <w:b/>
          <w:color w:val="FF0000"/>
          <w:sz w:val="20"/>
          <w:lang w:eastAsia="en-US"/>
        </w:rPr>
        <w:t>00</w:t>
      </w:r>
      <w:r w:rsidR="00DD65AF" w:rsidRPr="00935332">
        <w:rPr>
          <w:rFonts w:ascii="Tahoma" w:hAnsi="Tahoma" w:cs="Tahoma"/>
          <w:b/>
          <w:color w:val="FF0000"/>
          <w:sz w:val="20"/>
        </w:rPr>
        <w:t>.</w:t>
      </w:r>
      <w:r w:rsidR="00DD65AF" w:rsidRPr="006C54B5">
        <w:rPr>
          <w:rFonts w:ascii="Tahoma" w:hAnsi="Tahoma" w:cs="Tahoma"/>
          <w:sz w:val="20"/>
        </w:rPr>
        <w:t xml:space="preserve"> </w:t>
      </w:r>
      <w:r w:rsidR="00A072D7" w:rsidRPr="006C54B5">
        <w:rPr>
          <w:rFonts w:ascii="Tahoma" w:eastAsia="Calibri" w:hAnsi="Tahoma" w:cs="Tahoma"/>
          <w:sz w:val="20"/>
          <w:lang w:eastAsia="en-US"/>
        </w:rPr>
        <w:t xml:space="preserve">Ofertę należy dostarczyć do </w:t>
      </w:r>
      <w:r w:rsidR="00A072D7" w:rsidRPr="006C54B5">
        <w:rPr>
          <w:rFonts w:ascii="Tahoma" w:hAnsi="Tahoma" w:cs="Tahoma"/>
          <w:color w:val="000000"/>
          <w:sz w:val="20"/>
        </w:rPr>
        <w:t>Instytutu Lotnictwa, Al. Krakowska 110/114, 02-256 Warszawa, kancelaria ogólna, budynek A</w:t>
      </w:r>
      <w:r w:rsidR="00A055C4" w:rsidRPr="006C54B5">
        <w:rPr>
          <w:rFonts w:ascii="Tahoma" w:eastAsia="Calibri" w:hAnsi="Tahoma" w:cs="Tahoma"/>
          <w:sz w:val="20"/>
          <w:lang w:eastAsia="en-US"/>
        </w:rPr>
        <w:t>.</w:t>
      </w:r>
    </w:p>
    <w:p w14:paraId="34A37111"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ponosi wszelkie koszty związane z przygotowaniem i złożeniem oferty.</w:t>
      </w:r>
    </w:p>
    <w:p w14:paraId="7D3555F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lastRenderedPageBreak/>
        <w:t>Jakiekolwiek uchybienie zasadom określonym w ust. 1-1</w:t>
      </w:r>
      <w:r w:rsidR="00C21D66" w:rsidRPr="006C54B5">
        <w:rPr>
          <w:rFonts w:ascii="Tahoma" w:hAnsi="Tahoma" w:cs="Tahoma"/>
          <w:sz w:val="20"/>
        </w:rPr>
        <w:t>2</w:t>
      </w:r>
      <w:r w:rsidR="00AC4DDE" w:rsidRPr="006C54B5">
        <w:rPr>
          <w:rFonts w:ascii="Tahoma" w:hAnsi="Tahoma" w:cs="Tahoma"/>
          <w:sz w:val="20"/>
        </w:rPr>
        <w:t>, z wyłączeniem ust. 5</w:t>
      </w:r>
      <w:r w:rsidR="00C21D66" w:rsidRPr="006C54B5">
        <w:rPr>
          <w:rFonts w:ascii="Tahoma" w:hAnsi="Tahoma" w:cs="Tahoma"/>
          <w:sz w:val="20"/>
        </w:rPr>
        <w:t xml:space="preserve"> i 11</w:t>
      </w:r>
      <w:r w:rsidRPr="006C54B5">
        <w:rPr>
          <w:rFonts w:ascii="Tahoma" w:hAnsi="Tahoma" w:cs="Tahoma"/>
          <w:sz w:val="20"/>
        </w:rPr>
        <w:t xml:space="preserve"> może spowodować odrzucenie oferty.</w:t>
      </w:r>
    </w:p>
    <w:p w14:paraId="022EE44F" w14:textId="77777777" w:rsidR="001D0733" w:rsidRPr="006C54B5" w:rsidRDefault="001D0733" w:rsidP="003928E0">
      <w:pPr>
        <w:tabs>
          <w:tab w:val="left" w:pos="426"/>
        </w:tabs>
        <w:autoSpaceDE w:val="0"/>
        <w:autoSpaceDN w:val="0"/>
        <w:adjustRightInd w:val="0"/>
        <w:spacing w:after="80"/>
        <w:ind w:left="426" w:right="-1"/>
        <w:jc w:val="both"/>
        <w:rPr>
          <w:rFonts w:ascii="Tahoma" w:hAnsi="Tahoma" w:cs="Tahoma"/>
          <w:sz w:val="20"/>
        </w:rPr>
      </w:pPr>
    </w:p>
    <w:p w14:paraId="5BF95196" w14:textId="77777777" w:rsidR="001D0733" w:rsidRPr="006C54B5" w:rsidRDefault="001D0733" w:rsidP="003928E0">
      <w:pPr>
        <w:pStyle w:val="Nagwek3"/>
        <w:spacing w:after="80"/>
        <w:ind w:right="-1"/>
        <w:rPr>
          <w:rFonts w:ascii="Tahoma" w:hAnsi="Tahoma" w:cs="Tahoma"/>
          <w:sz w:val="20"/>
        </w:rPr>
      </w:pPr>
      <w:bookmarkStart w:id="24" w:name="_Toc411087318"/>
      <w:r w:rsidRPr="006C54B5">
        <w:rPr>
          <w:rFonts w:ascii="Tahoma" w:eastAsia="Calibri" w:hAnsi="Tahoma" w:cs="Tahoma"/>
          <w:sz w:val="20"/>
          <w:lang w:eastAsia="en-US"/>
        </w:rPr>
        <w:t xml:space="preserve">XV. </w:t>
      </w:r>
      <w:r w:rsidR="00312536" w:rsidRPr="006C54B5">
        <w:rPr>
          <w:rFonts w:ascii="Tahoma" w:hAnsi="Tahoma" w:cs="Tahoma"/>
          <w:sz w:val="20"/>
        </w:rPr>
        <w:t>Miejsce i termin składania</w:t>
      </w:r>
      <w:r w:rsidR="00E8318C" w:rsidRPr="006C54B5">
        <w:rPr>
          <w:rFonts w:ascii="Tahoma" w:hAnsi="Tahoma" w:cs="Tahoma"/>
          <w:sz w:val="20"/>
        </w:rPr>
        <w:t xml:space="preserve"> i otwarcia</w:t>
      </w:r>
      <w:r w:rsidR="00312536" w:rsidRPr="006C54B5">
        <w:rPr>
          <w:rFonts w:ascii="Tahoma" w:hAnsi="Tahoma" w:cs="Tahoma"/>
          <w:sz w:val="20"/>
        </w:rPr>
        <w:t xml:space="preserve"> ofert</w:t>
      </w:r>
      <w:bookmarkEnd w:id="24"/>
    </w:p>
    <w:p w14:paraId="06BBCBC1" w14:textId="179B2B10"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color w:val="000000"/>
          <w:sz w:val="20"/>
          <w:szCs w:val="20"/>
        </w:rPr>
        <w:t xml:space="preserve">Oferty należy złożyć w siedzibie Zamawiającego: Instytut Lotnictwa, Al. Krakowska 110/114, 02-256 Warszawa, kancelaria ogólna, budynek A, </w:t>
      </w:r>
      <w:r w:rsidRPr="008C1B32">
        <w:rPr>
          <w:rFonts w:ascii="Tahoma" w:hAnsi="Tahoma" w:cs="Tahoma"/>
          <w:b/>
          <w:color w:val="FF0000"/>
          <w:sz w:val="20"/>
          <w:szCs w:val="20"/>
        </w:rPr>
        <w:t xml:space="preserve">do </w:t>
      </w:r>
      <w:r w:rsidR="003E584C" w:rsidRPr="008C1B32">
        <w:rPr>
          <w:rFonts w:ascii="Tahoma" w:hAnsi="Tahoma" w:cs="Tahoma"/>
          <w:b/>
          <w:color w:val="FF0000"/>
          <w:sz w:val="20"/>
          <w:szCs w:val="20"/>
        </w:rPr>
        <w:t xml:space="preserve">dnia </w:t>
      </w:r>
      <w:r w:rsidR="008C1B32" w:rsidRPr="008C1B32">
        <w:rPr>
          <w:rFonts w:ascii="Tahoma" w:hAnsi="Tahoma" w:cs="Tahoma"/>
          <w:b/>
          <w:color w:val="FF0000"/>
          <w:sz w:val="20"/>
          <w:szCs w:val="20"/>
        </w:rPr>
        <w:t>20</w:t>
      </w:r>
      <w:r w:rsidR="003E584C" w:rsidRPr="008C1B32">
        <w:rPr>
          <w:rFonts w:ascii="Tahoma" w:hAnsi="Tahoma" w:cs="Tahoma"/>
          <w:b/>
          <w:color w:val="FF0000"/>
          <w:sz w:val="20"/>
          <w:szCs w:val="20"/>
        </w:rPr>
        <w:t>.07.</w:t>
      </w:r>
      <w:r w:rsidRPr="008C1B32">
        <w:rPr>
          <w:rFonts w:ascii="Tahoma" w:hAnsi="Tahoma" w:cs="Tahoma"/>
          <w:b/>
          <w:color w:val="FF0000"/>
          <w:sz w:val="20"/>
          <w:szCs w:val="20"/>
        </w:rPr>
        <w:t xml:space="preserve">2016r. do godz. 10:00 </w:t>
      </w:r>
      <w:r w:rsidRPr="006C54B5">
        <w:rPr>
          <w:rFonts w:ascii="Tahoma" w:hAnsi="Tahoma" w:cs="Tahoma"/>
          <w:sz w:val="20"/>
          <w:szCs w:val="20"/>
        </w:rPr>
        <w:t xml:space="preserve">czasu lokalnego. </w:t>
      </w:r>
    </w:p>
    <w:p w14:paraId="6D845093" w14:textId="32285367"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sz w:val="20"/>
          <w:szCs w:val="20"/>
        </w:rPr>
        <w:t>Oferty należy składać w dni r</w:t>
      </w:r>
      <w:r w:rsidR="003E584C">
        <w:rPr>
          <w:rFonts w:ascii="Tahoma" w:hAnsi="Tahoma" w:cs="Tahoma"/>
          <w:sz w:val="20"/>
          <w:szCs w:val="20"/>
        </w:rPr>
        <w:t>obocze w godzinach od 08:00 – 14</w:t>
      </w:r>
      <w:r w:rsidRPr="006C54B5">
        <w:rPr>
          <w:rFonts w:ascii="Tahoma" w:hAnsi="Tahoma" w:cs="Tahoma"/>
          <w:sz w:val="20"/>
          <w:szCs w:val="20"/>
        </w:rPr>
        <w:t xml:space="preserve">:00 z zastrzeżeniem, że oferty w ‎dniu upływu terminu składania ofert należy złożyć nie później niż do godz. </w:t>
      </w:r>
      <w:r w:rsidR="00E04614">
        <w:rPr>
          <w:rFonts w:ascii="Tahoma" w:hAnsi="Tahoma" w:cs="Tahoma"/>
          <w:sz w:val="20"/>
          <w:szCs w:val="20"/>
        </w:rPr>
        <w:t>10:00.</w:t>
      </w:r>
      <w:r w:rsidRPr="006C54B5">
        <w:rPr>
          <w:rFonts w:ascii="Tahoma" w:hAnsi="Tahoma" w:cs="Tahoma"/>
          <w:sz w:val="20"/>
          <w:szCs w:val="20"/>
        </w:rPr>
        <w:t xml:space="preserve"> W przypadku ‎braku zastosowania się do ww. wymagań, negatywne konsekwencje ponosi Wykonawca.</w:t>
      </w:r>
    </w:p>
    <w:p w14:paraId="081410B7" w14:textId="77777777" w:rsidR="00A072D7" w:rsidRPr="006C54B5" w:rsidRDefault="00A072D7" w:rsidP="003928E0">
      <w:pPr>
        <w:numPr>
          <w:ilvl w:val="0"/>
          <w:numId w:val="10"/>
        </w:numPr>
        <w:spacing w:after="80"/>
        <w:ind w:left="426" w:right="-1" w:hanging="426"/>
        <w:jc w:val="both"/>
        <w:rPr>
          <w:rFonts w:ascii="Tahoma" w:hAnsi="Tahoma" w:cs="Tahoma"/>
          <w:sz w:val="20"/>
        </w:rPr>
      </w:pPr>
      <w:r w:rsidRPr="006C54B5">
        <w:rPr>
          <w:rFonts w:ascii="Tahoma" w:hAnsi="Tahoma" w:cs="Tahoma"/>
          <w:sz w:val="20"/>
        </w:rPr>
        <w:t>Oferty otrzymane przez Zamawiającego po terminie określonym w ust. 1, zostaną zwrócone Wykonawcy bez otwierania.</w:t>
      </w:r>
    </w:p>
    <w:p w14:paraId="04D1F2F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rozdziale XIV ust. 12 SIWZ, z dopiskiem </w:t>
      </w:r>
      <w:r w:rsidRPr="006C54B5">
        <w:rPr>
          <w:rFonts w:ascii="Tahoma" w:hAnsi="Tahoma" w:cs="Tahoma"/>
          <w:sz w:val="20"/>
          <w:u w:val="single"/>
        </w:rPr>
        <w:t>zmiana lub wycofanie oferty</w:t>
      </w:r>
      <w:r w:rsidRPr="006C54B5">
        <w:rPr>
          <w:rFonts w:ascii="Tahoma" w:hAnsi="Tahoma" w:cs="Tahoma"/>
          <w:sz w:val="20"/>
        </w:rPr>
        <w:t>.</w:t>
      </w:r>
    </w:p>
    <w:p w14:paraId="05625682"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289D60DE" w14:textId="659C0C7B"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 xml:space="preserve">Publiczne otwarcie ofert nastąpi </w:t>
      </w:r>
      <w:r w:rsidR="00CE65BE">
        <w:rPr>
          <w:rFonts w:ascii="Tahoma" w:hAnsi="Tahoma" w:cs="Tahoma"/>
          <w:b/>
          <w:sz w:val="20"/>
          <w:szCs w:val="20"/>
        </w:rPr>
        <w:t xml:space="preserve">w dniu </w:t>
      </w:r>
      <w:r w:rsidR="00CE65BE" w:rsidRPr="00CE65BE">
        <w:rPr>
          <w:rFonts w:ascii="Tahoma" w:hAnsi="Tahoma" w:cs="Tahoma"/>
          <w:b/>
          <w:color w:val="FF0000"/>
          <w:sz w:val="20"/>
          <w:szCs w:val="20"/>
        </w:rPr>
        <w:t>20</w:t>
      </w:r>
      <w:r w:rsidR="00135CF6" w:rsidRPr="00CE65BE">
        <w:rPr>
          <w:rFonts w:ascii="Tahoma" w:hAnsi="Tahoma" w:cs="Tahoma"/>
          <w:b/>
          <w:color w:val="FF0000"/>
          <w:sz w:val="20"/>
          <w:szCs w:val="20"/>
        </w:rPr>
        <w:t>.07.</w:t>
      </w:r>
      <w:r w:rsidRPr="00CE65BE">
        <w:rPr>
          <w:rFonts w:ascii="Tahoma" w:hAnsi="Tahoma" w:cs="Tahoma"/>
          <w:b/>
          <w:color w:val="FF0000"/>
          <w:sz w:val="20"/>
          <w:szCs w:val="20"/>
        </w:rPr>
        <w:t>2016. r. o godz. 10:30</w:t>
      </w:r>
      <w:r w:rsidRPr="00CE65BE">
        <w:rPr>
          <w:rFonts w:ascii="Tahoma" w:hAnsi="Tahoma" w:cs="Tahoma"/>
          <w:color w:val="FF0000"/>
          <w:sz w:val="20"/>
          <w:szCs w:val="20"/>
        </w:rPr>
        <w:t xml:space="preserve"> </w:t>
      </w:r>
      <w:r w:rsidRPr="006C54B5">
        <w:rPr>
          <w:rFonts w:ascii="Tahoma" w:hAnsi="Tahoma" w:cs="Tahoma"/>
          <w:sz w:val="20"/>
          <w:szCs w:val="20"/>
        </w:rPr>
        <w:t xml:space="preserve">czasu lokalnego w siedzibie Zamawiającego: Instytut Lotnictwa, Al. Krakowska 110/114, 02-256 Warszawa, </w:t>
      </w:r>
      <w:r w:rsidR="005B29C9" w:rsidRPr="00CE65BE">
        <w:rPr>
          <w:rFonts w:ascii="Tahoma" w:hAnsi="Tahoma" w:cs="Tahoma"/>
          <w:b/>
          <w:color w:val="FF0000"/>
          <w:sz w:val="20"/>
          <w:szCs w:val="20"/>
        </w:rPr>
        <w:t xml:space="preserve">sali konferencyjnej </w:t>
      </w:r>
      <w:r w:rsidR="00CE65BE" w:rsidRPr="00CE65BE">
        <w:rPr>
          <w:rFonts w:ascii="Tahoma" w:hAnsi="Tahoma" w:cs="Tahoma"/>
          <w:b/>
          <w:color w:val="FF0000"/>
          <w:sz w:val="20"/>
          <w:szCs w:val="20"/>
        </w:rPr>
        <w:t>1</w:t>
      </w:r>
      <w:r w:rsidRPr="006C54B5">
        <w:rPr>
          <w:rFonts w:ascii="Tahoma" w:hAnsi="Tahoma" w:cs="Tahoma"/>
          <w:b/>
          <w:sz w:val="20"/>
          <w:szCs w:val="20"/>
        </w:rPr>
        <w:t>, w budynku X2 (I piętro)</w:t>
      </w:r>
      <w:r w:rsidRPr="006C54B5">
        <w:rPr>
          <w:rFonts w:ascii="Tahoma" w:hAnsi="Tahoma" w:cs="Tahoma"/>
          <w:sz w:val="20"/>
          <w:szCs w:val="20"/>
        </w:rPr>
        <w:t>.</w:t>
      </w:r>
    </w:p>
    <w:p w14:paraId="3899DB7F"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Otwarcie ofert jest jawne.</w:t>
      </w:r>
    </w:p>
    <w:p w14:paraId="01866F7B"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b/>
          <w:sz w:val="20"/>
          <w:szCs w:val="20"/>
        </w:rPr>
        <w:t>Osoby</w:t>
      </w:r>
      <w:r w:rsidRPr="006C54B5">
        <w:rPr>
          <w:rFonts w:ascii="Tahoma" w:eastAsia="Tahoma" w:hAnsi="Tahoma" w:cs="Tahoma"/>
          <w:b/>
          <w:sz w:val="20"/>
          <w:szCs w:val="20"/>
        </w:rPr>
        <w:t xml:space="preserve"> </w:t>
      </w:r>
      <w:r w:rsidRPr="006C54B5">
        <w:rPr>
          <w:rFonts w:ascii="Tahoma" w:hAnsi="Tahoma" w:cs="Tahoma"/>
          <w:b/>
          <w:sz w:val="20"/>
          <w:szCs w:val="20"/>
        </w:rPr>
        <w:t>zainteresowane</w:t>
      </w:r>
      <w:r w:rsidRPr="006C54B5">
        <w:rPr>
          <w:rFonts w:ascii="Tahoma" w:eastAsia="Tahoma" w:hAnsi="Tahoma" w:cs="Tahoma"/>
          <w:b/>
          <w:sz w:val="20"/>
          <w:szCs w:val="20"/>
        </w:rPr>
        <w:t xml:space="preserve"> </w:t>
      </w:r>
      <w:r w:rsidRPr="006C54B5">
        <w:rPr>
          <w:rFonts w:ascii="Tahoma" w:hAnsi="Tahoma" w:cs="Tahoma"/>
          <w:b/>
          <w:sz w:val="20"/>
          <w:szCs w:val="20"/>
        </w:rPr>
        <w:t>udziałem</w:t>
      </w:r>
      <w:r w:rsidRPr="006C54B5">
        <w:rPr>
          <w:rFonts w:ascii="Tahoma" w:eastAsia="Tahoma" w:hAnsi="Tahoma" w:cs="Tahoma"/>
          <w:b/>
          <w:sz w:val="20"/>
          <w:szCs w:val="20"/>
        </w:rPr>
        <w:t xml:space="preserve"> </w:t>
      </w:r>
      <w:r w:rsidRPr="006C54B5">
        <w:rPr>
          <w:rFonts w:ascii="Tahoma" w:hAnsi="Tahoma" w:cs="Tahoma"/>
          <w:b/>
          <w:sz w:val="20"/>
          <w:szCs w:val="20"/>
        </w:rPr>
        <w:t>w</w:t>
      </w:r>
      <w:r w:rsidRPr="006C54B5">
        <w:rPr>
          <w:rFonts w:ascii="Tahoma" w:eastAsia="Tahoma" w:hAnsi="Tahoma" w:cs="Tahoma"/>
          <w:b/>
          <w:sz w:val="20"/>
          <w:szCs w:val="20"/>
        </w:rPr>
        <w:t xml:space="preserve"> </w:t>
      </w:r>
      <w:r w:rsidRPr="006C54B5">
        <w:rPr>
          <w:rFonts w:ascii="Tahoma" w:hAnsi="Tahoma" w:cs="Tahoma"/>
          <w:b/>
          <w:sz w:val="20"/>
          <w:szCs w:val="20"/>
        </w:rPr>
        <w:t>sesji</w:t>
      </w:r>
      <w:r w:rsidRPr="006C54B5">
        <w:rPr>
          <w:rFonts w:ascii="Tahoma" w:eastAsia="Tahoma" w:hAnsi="Tahoma" w:cs="Tahoma"/>
          <w:b/>
          <w:sz w:val="20"/>
          <w:szCs w:val="20"/>
        </w:rPr>
        <w:t xml:space="preserve"> </w:t>
      </w:r>
      <w:r w:rsidRPr="006C54B5">
        <w:rPr>
          <w:rFonts w:ascii="Tahoma" w:hAnsi="Tahoma" w:cs="Tahoma"/>
          <w:b/>
          <w:sz w:val="20"/>
          <w:szCs w:val="20"/>
        </w:rPr>
        <w:t>otwarcia</w:t>
      </w:r>
      <w:r w:rsidRPr="006C54B5">
        <w:rPr>
          <w:rFonts w:ascii="Tahoma" w:eastAsia="Tahoma" w:hAnsi="Tahoma" w:cs="Tahoma"/>
          <w:b/>
          <w:sz w:val="20"/>
          <w:szCs w:val="20"/>
        </w:rPr>
        <w:t xml:space="preserve"> </w:t>
      </w:r>
      <w:r w:rsidRPr="006C54B5">
        <w:rPr>
          <w:rFonts w:ascii="Tahoma" w:hAnsi="Tahoma" w:cs="Tahoma"/>
          <w:b/>
          <w:sz w:val="20"/>
          <w:szCs w:val="20"/>
        </w:rPr>
        <w:t>ofert</w:t>
      </w:r>
      <w:r w:rsidRPr="006C54B5">
        <w:rPr>
          <w:rFonts w:ascii="Tahoma" w:eastAsia="Tahoma" w:hAnsi="Tahoma" w:cs="Tahoma"/>
          <w:b/>
          <w:sz w:val="20"/>
          <w:szCs w:val="20"/>
        </w:rPr>
        <w:t xml:space="preserve"> </w:t>
      </w:r>
      <w:r w:rsidRPr="006C54B5">
        <w:rPr>
          <w:rFonts w:ascii="Tahoma" w:hAnsi="Tahoma" w:cs="Tahoma"/>
          <w:b/>
          <w:sz w:val="20"/>
          <w:szCs w:val="20"/>
        </w:rPr>
        <w:t>proszone</w:t>
      </w:r>
      <w:r w:rsidRPr="006C54B5">
        <w:rPr>
          <w:rFonts w:ascii="Tahoma" w:eastAsia="Tahoma" w:hAnsi="Tahoma" w:cs="Tahoma"/>
          <w:b/>
          <w:sz w:val="20"/>
          <w:szCs w:val="20"/>
        </w:rPr>
        <w:t xml:space="preserve"> </w:t>
      </w:r>
      <w:r w:rsidRPr="006C54B5">
        <w:rPr>
          <w:rFonts w:ascii="Tahoma" w:hAnsi="Tahoma" w:cs="Tahoma"/>
          <w:b/>
          <w:sz w:val="20"/>
          <w:szCs w:val="20"/>
        </w:rPr>
        <w:t>są</w:t>
      </w:r>
      <w:r w:rsidRPr="006C54B5">
        <w:rPr>
          <w:rFonts w:ascii="Tahoma" w:eastAsia="Tahoma" w:hAnsi="Tahoma" w:cs="Tahoma"/>
          <w:b/>
          <w:sz w:val="20"/>
          <w:szCs w:val="20"/>
        </w:rPr>
        <w:t xml:space="preserve"> </w:t>
      </w:r>
      <w:r w:rsidRPr="006C54B5">
        <w:rPr>
          <w:rFonts w:ascii="Tahoma" w:hAnsi="Tahoma" w:cs="Tahoma"/>
          <w:b/>
          <w:sz w:val="20"/>
          <w:szCs w:val="20"/>
        </w:rPr>
        <w:t>o</w:t>
      </w:r>
      <w:r w:rsidRPr="006C54B5">
        <w:rPr>
          <w:rFonts w:ascii="Tahoma" w:eastAsia="Tahoma" w:hAnsi="Tahoma" w:cs="Tahoma"/>
          <w:b/>
          <w:sz w:val="20"/>
          <w:szCs w:val="20"/>
        </w:rPr>
        <w:t xml:space="preserve"> </w:t>
      </w:r>
      <w:r w:rsidRPr="006C54B5">
        <w:rPr>
          <w:rFonts w:ascii="Tahoma" w:hAnsi="Tahoma" w:cs="Tahoma"/>
          <w:b/>
          <w:sz w:val="20"/>
          <w:szCs w:val="20"/>
        </w:rPr>
        <w:t>stawiennictwo</w:t>
      </w:r>
      <w:r w:rsidRPr="006C54B5">
        <w:rPr>
          <w:rFonts w:ascii="Tahoma" w:eastAsia="Tahoma" w:hAnsi="Tahoma" w:cs="Tahoma"/>
          <w:b/>
          <w:sz w:val="20"/>
          <w:szCs w:val="20"/>
        </w:rPr>
        <w:t xml:space="preserve"> w budynku A na parterze (wartownia) </w:t>
      </w:r>
      <w:r w:rsidRPr="006C54B5">
        <w:rPr>
          <w:rFonts w:ascii="Tahoma" w:hAnsi="Tahoma" w:cs="Tahoma"/>
          <w:b/>
          <w:sz w:val="20"/>
          <w:szCs w:val="20"/>
        </w:rPr>
        <w:t>oraz zarejestrowanie się w wartowni (</w:t>
      </w:r>
      <w:r w:rsidRPr="006C54B5">
        <w:rPr>
          <w:rFonts w:ascii="Tahoma" w:eastAsia="Tahoma" w:hAnsi="Tahoma" w:cs="Tahoma"/>
          <w:b/>
          <w:sz w:val="20"/>
          <w:szCs w:val="20"/>
        </w:rPr>
        <w:t>uzyskanie statusu gościa). Osoby te zostaną odebrane przez pracownika Instytutu Lotnictwa – członka Komisji ds. Zamówień Publicznych o godz. 10:30. Procedura otwarcia ofert zaczyna się wraz z odbiorem ww. osób.</w:t>
      </w:r>
    </w:p>
    <w:p w14:paraId="1D6F7B1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Bezpośrednio przed otwarciem ofert Zamawiający poda kwotę, jaką zamierza przeznaczyć na sfinansowanie zamówienia. </w:t>
      </w:r>
    </w:p>
    <w:p w14:paraId="58D18D59"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Podczas otwarcia ofert Zamawiający poda nazwy (firmy) oraz adresy Wykonawców, </w:t>
      </w:r>
      <w:r w:rsidRPr="006C54B5">
        <w:rPr>
          <w:rFonts w:ascii="Tahoma" w:hAnsi="Tahoma" w:cs="Tahoma"/>
          <w:sz w:val="20"/>
        </w:rPr>
        <w:br/>
        <w:t>a także informacje dotyczące ceny, terminu wykonania zamówienia okresy gwarancji i warunków płatności zawartych w ofertach.</w:t>
      </w:r>
    </w:p>
    <w:p w14:paraId="7A2887ED" w14:textId="351338BE"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In</w:t>
      </w:r>
      <w:r w:rsidR="005C145D">
        <w:rPr>
          <w:rFonts w:ascii="Tahoma" w:hAnsi="Tahoma" w:cs="Tahoma"/>
          <w:sz w:val="20"/>
        </w:rPr>
        <w:t>formacje, o których mowa w pkt 9 i 10</w:t>
      </w:r>
      <w:r w:rsidRPr="006C54B5">
        <w:rPr>
          <w:rFonts w:ascii="Tahoma" w:hAnsi="Tahoma" w:cs="Tahoma"/>
          <w:sz w:val="20"/>
        </w:rPr>
        <w:t>, przekazuje się niezwłocznie Wykonawcom, którzy nie byli obecni przy otwarciu ofert, na ich wniosek.</w:t>
      </w:r>
    </w:p>
    <w:p w14:paraId="7FF38987" w14:textId="77777777" w:rsidR="00434B2F" w:rsidRPr="006C54B5" w:rsidRDefault="00434B2F" w:rsidP="00443C94">
      <w:pPr>
        <w:pStyle w:val="Akapitzlist"/>
        <w:autoSpaceDE w:val="0"/>
        <w:autoSpaceDN w:val="0"/>
        <w:adjustRightInd w:val="0"/>
        <w:spacing w:before="0" w:beforeAutospacing="0" w:after="80" w:afterAutospacing="0"/>
        <w:ind w:left="0" w:right="-1"/>
        <w:contextualSpacing w:val="0"/>
        <w:jc w:val="both"/>
        <w:rPr>
          <w:rFonts w:ascii="Tahoma" w:hAnsi="Tahoma" w:cs="Tahoma"/>
          <w:b/>
          <w:sz w:val="20"/>
          <w:szCs w:val="20"/>
        </w:rPr>
      </w:pPr>
    </w:p>
    <w:p w14:paraId="3CEFF8C1" w14:textId="77777777" w:rsidR="003578A2" w:rsidRPr="006C54B5" w:rsidRDefault="00434B2F" w:rsidP="003928E0">
      <w:pPr>
        <w:pStyle w:val="Nagwek3"/>
        <w:spacing w:after="80"/>
        <w:ind w:right="-1"/>
        <w:rPr>
          <w:rFonts w:ascii="Tahoma" w:hAnsi="Tahoma" w:cs="Tahoma"/>
          <w:sz w:val="20"/>
        </w:rPr>
      </w:pPr>
      <w:bookmarkStart w:id="25" w:name="_Toc411087319"/>
      <w:r w:rsidRPr="006C54B5">
        <w:rPr>
          <w:rFonts w:ascii="Tahoma" w:hAnsi="Tahoma" w:cs="Tahoma"/>
          <w:sz w:val="20"/>
        </w:rPr>
        <w:t xml:space="preserve">XVI. </w:t>
      </w:r>
      <w:r w:rsidR="002D6D96" w:rsidRPr="006C54B5">
        <w:rPr>
          <w:rFonts w:ascii="Tahoma" w:hAnsi="Tahoma" w:cs="Tahoma"/>
          <w:sz w:val="20"/>
        </w:rPr>
        <w:t>Termin związania ofertą</w:t>
      </w:r>
      <w:bookmarkEnd w:id="25"/>
    </w:p>
    <w:p w14:paraId="5D26CF91" w14:textId="77777777" w:rsidR="00312536" w:rsidRPr="006C54B5" w:rsidRDefault="00312536" w:rsidP="003928E0">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rPr>
      </w:pPr>
      <w:r w:rsidRPr="006C54B5">
        <w:rPr>
          <w:rFonts w:ascii="Tahoma" w:hAnsi="Tahoma" w:cs="Tahoma"/>
          <w:color w:val="000000"/>
          <w:sz w:val="20"/>
          <w:szCs w:val="20"/>
        </w:rPr>
        <w:t>Wykonawca pozostaje związany złożoną o</w:t>
      </w:r>
      <w:r w:rsidR="003918AB" w:rsidRPr="006C54B5">
        <w:rPr>
          <w:rFonts w:ascii="Tahoma" w:hAnsi="Tahoma" w:cs="Tahoma"/>
          <w:color w:val="000000"/>
          <w:sz w:val="20"/>
          <w:szCs w:val="20"/>
        </w:rPr>
        <w:t>fertą przez 30</w:t>
      </w:r>
      <w:r w:rsidRPr="006C54B5">
        <w:rPr>
          <w:rFonts w:ascii="Tahoma" w:hAnsi="Tahoma" w:cs="Tahoma"/>
          <w:color w:val="000000"/>
          <w:sz w:val="20"/>
          <w:szCs w:val="20"/>
        </w:rPr>
        <w:t xml:space="preserve"> dni. Bieg terminu związania ofertą rozpoczyna się wraz z upływem terminu składania ofert.</w:t>
      </w:r>
    </w:p>
    <w:p w14:paraId="34F5C425" w14:textId="77777777" w:rsidR="00AF723E" w:rsidRPr="006C54B5" w:rsidRDefault="00AF723E"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color w:val="000000"/>
          <w:sz w:val="20"/>
          <w:szCs w:val="20"/>
        </w:rPr>
      </w:pPr>
    </w:p>
    <w:p w14:paraId="53728A72" w14:textId="77777777" w:rsidR="00A43029" w:rsidRPr="006C54B5" w:rsidRDefault="00434B2F" w:rsidP="003928E0">
      <w:pPr>
        <w:spacing w:after="80"/>
        <w:ind w:right="-1"/>
        <w:rPr>
          <w:rFonts w:ascii="Tahoma" w:hAnsi="Tahoma" w:cs="Tahoma"/>
          <w:b/>
          <w:sz w:val="20"/>
        </w:rPr>
      </w:pPr>
      <w:bookmarkStart w:id="26" w:name="_Toc411087320"/>
      <w:r w:rsidRPr="006C54B5">
        <w:rPr>
          <w:rFonts w:ascii="Tahoma" w:hAnsi="Tahoma" w:cs="Tahoma"/>
          <w:b/>
          <w:sz w:val="20"/>
        </w:rPr>
        <w:t>XVII. Wymagania dotyczące wadium</w:t>
      </w:r>
      <w:bookmarkEnd w:id="26"/>
    </w:p>
    <w:p w14:paraId="6C360A6F" w14:textId="77777777" w:rsidR="00434B2F" w:rsidRPr="007A6419" w:rsidRDefault="00EE3040" w:rsidP="003928E0">
      <w:pPr>
        <w:pStyle w:val="Tekstpodstawowy"/>
        <w:spacing w:after="80"/>
        <w:ind w:left="283" w:right="-1" w:hanging="283"/>
        <w:jc w:val="left"/>
        <w:rPr>
          <w:rFonts w:ascii="Tahoma" w:hAnsi="Tahoma" w:cs="Tahoma"/>
          <w:b w:val="0"/>
          <w:color w:val="000000"/>
          <w:sz w:val="20"/>
        </w:rPr>
      </w:pPr>
      <w:r w:rsidRPr="007A6419">
        <w:rPr>
          <w:rFonts w:ascii="Tahoma" w:hAnsi="Tahoma" w:cs="Tahoma"/>
          <w:b w:val="0"/>
          <w:color w:val="000000"/>
          <w:sz w:val="20"/>
        </w:rPr>
        <w:t>Nie dotyczy</w:t>
      </w:r>
    </w:p>
    <w:p w14:paraId="703B280D" w14:textId="77777777" w:rsidR="00817E1F" w:rsidRPr="006C54B5" w:rsidRDefault="00817E1F" w:rsidP="003928E0">
      <w:pPr>
        <w:pStyle w:val="Tekstpodstawowy"/>
        <w:spacing w:after="80"/>
        <w:ind w:left="283" w:right="-1" w:hanging="283"/>
        <w:jc w:val="left"/>
        <w:rPr>
          <w:rFonts w:ascii="Tahoma" w:hAnsi="Tahoma" w:cs="Tahoma"/>
          <w:color w:val="000000"/>
          <w:sz w:val="20"/>
        </w:rPr>
      </w:pPr>
    </w:p>
    <w:p w14:paraId="287C71EF" w14:textId="77777777" w:rsidR="008E2F04" w:rsidRPr="006C54B5" w:rsidRDefault="00F0512F" w:rsidP="003928E0">
      <w:pPr>
        <w:pStyle w:val="Nagwek3"/>
        <w:spacing w:after="80"/>
        <w:ind w:right="-1"/>
        <w:jc w:val="both"/>
        <w:rPr>
          <w:rFonts w:ascii="Tahoma" w:hAnsi="Tahoma" w:cs="Tahoma"/>
          <w:sz w:val="20"/>
        </w:rPr>
      </w:pPr>
      <w:bookmarkStart w:id="27" w:name="_Toc411087321"/>
      <w:r w:rsidRPr="006C54B5">
        <w:rPr>
          <w:rFonts w:ascii="Tahoma" w:hAnsi="Tahoma" w:cs="Tahoma"/>
          <w:sz w:val="20"/>
        </w:rPr>
        <w:t>XVIII.</w:t>
      </w:r>
      <w:bookmarkEnd w:id="27"/>
      <w:r w:rsidRPr="006C54B5">
        <w:rPr>
          <w:rFonts w:ascii="Tahoma" w:hAnsi="Tahoma" w:cs="Tahoma"/>
          <w:sz w:val="20"/>
        </w:rPr>
        <w:t xml:space="preserve"> </w:t>
      </w:r>
      <w:bookmarkStart w:id="28" w:name="_Toc411087322"/>
      <w:r w:rsidR="009D0549" w:rsidRPr="006C54B5">
        <w:rPr>
          <w:rFonts w:ascii="Tahoma" w:hAnsi="Tahoma" w:cs="Tahoma"/>
          <w:bCs/>
          <w:sz w:val="20"/>
        </w:rPr>
        <w:t>Opis sposobu porozumiewania się z Wykonawcami</w:t>
      </w:r>
      <w:r w:rsidRPr="006C54B5">
        <w:rPr>
          <w:rFonts w:ascii="Tahoma" w:hAnsi="Tahoma" w:cs="Tahoma"/>
          <w:bCs/>
          <w:sz w:val="20"/>
        </w:rPr>
        <w:t xml:space="preserve"> </w:t>
      </w:r>
      <w:r w:rsidRPr="006C54B5">
        <w:rPr>
          <w:rFonts w:ascii="Tahoma" w:hAnsi="Tahoma" w:cs="Tahoma"/>
          <w:sz w:val="20"/>
        </w:rPr>
        <w:t>oraz przekazywania oświadczeń lub dokumentów, a</w:t>
      </w:r>
      <w:r w:rsidRPr="006C54B5">
        <w:rPr>
          <w:rFonts w:ascii="Tahoma" w:eastAsia="Tahoma" w:hAnsi="Tahoma" w:cs="Tahoma"/>
          <w:sz w:val="20"/>
        </w:rPr>
        <w:t xml:space="preserve"> </w:t>
      </w:r>
      <w:r w:rsidRPr="006C54B5">
        <w:rPr>
          <w:rFonts w:ascii="Tahoma" w:hAnsi="Tahoma" w:cs="Tahoma"/>
          <w:sz w:val="20"/>
        </w:rPr>
        <w:t>także</w:t>
      </w:r>
      <w:r w:rsidRPr="006C54B5">
        <w:rPr>
          <w:rFonts w:ascii="Tahoma" w:eastAsia="Tahoma" w:hAnsi="Tahoma" w:cs="Tahoma"/>
          <w:sz w:val="20"/>
        </w:rPr>
        <w:t xml:space="preserve"> </w:t>
      </w:r>
      <w:r w:rsidRPr="006C54B5">
        <w:rPr>
          <w:rFonts w:ascii="Tahoma" w:hAnsi="Tahoma" w:cs="Tahoma"/>
          <w:sz w:val="20"/>
        </w:rPr>
        <w:t>wskazanie</w:t>
      </w:r>
      <w:r w:rsidRPr="006C54B5">
        <w:rPr>
          <w:rFonts w:ascii="Tahoma" w:eastAsia="Tahoma" w:hAnsi="Tahoma" w:cs="Tahoma"/>
          <w:sz w:val="20"/>
        </w:rPr>
        <w:t xml:space="preserve"> </w:t>
      </w:r>
      <w:r w:rsidRPr="006C54B5">
        <w:rPr>
          <w:rFonts w:ascii="Tahoma" w:hAnsi="Tahoma" w:cs="Tahoma"/>
          <w:sz w:val="20"/>
        </w:rPr>
        <w:t>osób</w:t>
      </w:r>
      <w:r w:rsidRPr="006C54B5">
        <w:rPr>
          <w:rFonts w:ascii="Tahoma" w:eastAsia="Tahoma" w:hAnsi="Tahoma" w:cs="Tahoma"/>
          <w:sz w:val="20"/>
        </w:rPr>
        <w:t xml:space="preserve"> </w:t>
      </w:r>
      <w:r w:rsidRPr="006C54B5">
        <w:rPr>
          <w:rFonts w:ascii="Tahoma" w:hAnsi="Tahoma" w:cs="Tahoma"/>
          <w:sz w:val="20"/>
        </w:rPr>
        <w:t>uprawnionych</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porozumiewania</w:t>
      </w:r>
      <w:r w:rsidRPr="006C54B5">
        <w:rPr>
          <w:rFonts w:ascii="Tahoma" w:eastAsia="Tahoma" w:hAnsi="Tahoma" w:cs="Tahoma"/>
          <w:sz w:val="20"/>
        </w:rPr>
        <w:t xml:space="preserve"> </w:t>
      </w:r>
      <w:r w:rsidRPr="006C54B5">
        <w:rPr>
          <w:rFonts w:ascii="Tahoma" w:hAnsi="Tahoma" w:cs="Tahoma"/>
          <w:sz w:val="20"/>
        </w:rPr>
        <w:t>się</w:t>
      </w:r>
      <w:r w:rsidRPr="006C54B5">
        <w:rPr>
          <w:rFonts w:ascii="Tahoma" w:eastAsia="Tahoma" w:hAnsi="Tahoma" w:cs="Tahoma"/>
          <w:sz w:val="20"/>
        </w:rPr>
        <w:t xml:space="preserve"> </w:t>
      </w:r>
      <w:r w:rsidR="00A7606C" w:rsidRPr="006C54B5">
        <w:rPr>
          <w:rFonts w:ascii="Tahoma" w:eastAsia="Tahoma" w:hAnsi="Tahoma" w:cs="Tahoma"/>
          <w:sz w:val="20"/>
        </w:rPr>
        <w:br/>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Wykonawcami</w:t>
      </w:r>
      <w:bookmarkEnd w:id="28"/>
    </w:p>
    <w:p w14:paraId="04C81606" w14:textId="77777777" w:rsidR="00BD66A1" w:rsidRDefault="009D0549"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Osobą upoważnioną do kontaktów z Wykonawcami jest</w:t>
      </w:r>
      <w:r w:rsidR="00BD66A1">
        <w:rPr>
          <w:rFonts w:ascii="Tahoma" w:hAnsi="Tahoma" w:cs="Tahoma"/>
          <w:color w:val="000000"/>
          <w:sz w:val="20"/>
          <w:szCs w:val="20"/>
        </w:rPr>
        <w:t>:</w:t>
      </w:r>
    </w:p>
    <w:p w14:paraId="545819E8" w14:textId="24402F25" w:rsidR="00BD66A1" w:rsidRDefault="00BD66A1" w:rsidP="00BD66A1">
      <w:pPr>
        <w:pStyle w:val="Akapitzlist"/>
        <w:numPr>
          <w:ilvl w:val="1"/>
          <w:numId w:val="9"/>
        </w:numPr>
        <w:autoSpaceDE w:val="0"/>
        <w:autoSpaceDN w:val="0"/>
        <w:adjustRightInd w:val="0"/>
        <w:spacing w:before="0" w:beforeAutospacing="0" w:after="80" w:afterAutospacing="0"/>
        <w:ind w:right="-1"/>
        <w:contextualSpacing w:val="0"/>
        <w:jc w:val="both"/>
        <w:rPr>
          <w:rFonts w:ascii="Tahoma" w:hAnsi="Tahoma" w:cs="Tahoma"/>
          <w:color w:val="000000"/>
          <w:sz w:val="20"/>
          <w:szCs w:val="20"/>
        </w:rPr>
      </w:pPr>
      <w:r>
        <w:rPr>
          <w:rFonts w:ascii="Tahoma" w:hAnsi="Tahoma" w:cs="Tahoma"/>
          <w:color w:val="000000"/>
          <w:sz w:val="20"/>
          <w:szCs w:val="20"/>
        </w:rPr>
        <w:t>do 15.07.2016 – Edyta Sitnik, email: edyta.sitnik@ilot.edu.pl</w:t>
      </w:r>
    </w:p>
    <w:p w14:paraId="492BB75D" w14:textId="4D5D70F0" w:rsidR="005C2E4E" w:rsidRPr="006C54B5" w:rsidRDefault="00BD66A1" w:rsidP="00BD66A1">
      <w:pPr>
        <w:pStyle w:val="Akapitzlist"/>
        <w:numPr>
          <w:ilvl w:val="1"/>
          <w:numId w:val="9"/>
        </w:numPr>
        <w:autoSpaceDE w:val="0"/>
        <w:autoSpaceDN w:val="0"/>
        <w:adjustRightInd w:val="0"/>
        <w:spacing w:before="0" w:beforeAutospacing="0" w:after="80" w:afterAutospacing="0"/>
        <w:ind w:right="-1"/>
        <w:contextualSpacing w:val="0"/>
        <w:jc w:val="both"/>
        <w:rPr>
          <w:rFonts w:ascii="Tahoma" w:hAnsi="Tahoma" w:cs="Tahoma"/>
          <w:color w:val="000000"/>
          <w:sz w:val="20"/>
          <w:szCs w:val="20"/>
        </w:rPr>
      </w:pPr>
      <w:r>
        <w:rPr>
          <w:rFonts w:ascii="Tahoma" w:hAnsi="Tahoma" w:cs="Tahoma"/>
          <w:color w:val="000000"/>
          <w:sz w:val="20"/>
          <w:szCs w:val="20"/>
        </w:rPr>
        <w:t>od 18.07.2016 -</w:t>
      </w:r>
      <w:r w:rsidR="009D0549" w:rsidRPr="006C54B5">
        <w:rPr>
          <w:rFonts w:ascii="Tahoma" w:hAnsi="Tahoma" w:cs="Tahoma"/>
          <w:color w:val="000000"/>
          <w:sz w:val="20"/>
          <w:szCs w:val="20"/>
        </w:rPr>
        <w:t xml:space="preserve"> </w:t>
      </w:r>
      <w:r w:rsidR="00AC60A4" w:rsidRPr="006C54B5">
        <w:rPr>
          <w:rFonts w:ascii="Tahoma" w:hAnsi="Tahoma" w:cs="Tahoma"/>
          <w:color w:val="000000"/>
          <w:sz w:val="20"/>
          <w:szCs w:val="20"/>
        </w:rPr>
        <w:t>Elwira Grotek</w:t>
      </w:r>
      <w:r w:rsidR="009D0549" w:rsidRPr="006C54B5">
        <w:rPr>
          <w:rFonts w:ascii="Tahoma" w:hAnsi="Tahoma" w:cs="Tahoma"/>
          <w:color w:val="000000"/>
          <w:sz w:val="20"/>
          <w:szCs w:val="20"/>
        </w:rPr>
        <w:t>, email:</w:t>
      </w:r>
      <w:r w:rsidR="00421FD8" w:rsidRPr="006C54B5">
        <w:rPr>
          <w:rFonts w:ascii="Tahoma" w:hAnsi="Tahoma" w:cs="Tahoma"/>
          <w:color w:val="000000"/>
          <w:sz w:val="20"/>
          <w:szCs w:val="20"/>
        </w:rPr>
        <w:t xml:space="preserve"> </w:t>
      </w:r>
      <w:hyperlink r:id="rId9" w:history="1">
        <w:r w:rsidR="00AC60A4" w:rsidRPr="006C54B5">
          <w:rPr>
            <w:rStyle w:val="Hipercze"/>
            <w:rFonts w:ascii="Tahoma" w:hAnsi="Tahoma" w:cs="Tahoma"/>
            <w:sz w:val="20"/>
            <w:szCs w:val="20"/>
          </w:rPr>
          <w:t>elwira.grotek@ilot.edu.pl</w:t>
        </w:r>
      </w:hyperlink>
    </w:p>
    <w:p w14:paraId="2D2646F3" w14:textId="77777777" w:rsidR="007B58A6"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lastRenderedPageBreak/>
        <w:t>W niniejszym postępowaniu kore</w:t>
      </w:r>
      <w:r w:rsidR="00643B84" w:rsidRPr="006C54B5">
        <w:rPr>
          <w:rFonts w:ascii="Tahoma" w:hAnsi="Tahoma" w:cs="Tahoma"/>
          <w:color w:val="000000"/>
          <w:sz w:val="20"/>
          <w:szCs w:val="20"/>
        </w:rPr>
        <w:t>spondencja pomiędzy Wykonawcami</w:t>
      </w:r>
      <w:r w:rsidRPr="006C54B5">
        <w:rPr>
          <w:rFonts w:ascii="Tahoma" w:hAnsi="Tahoma" w:cs="Tahoma"/>
          <w:color w:val="000000"/>
          <w:sz w:val="20"/>
          <w:szCs w:val="20"/>
        </w:rPr>
        <w:t xml:space="preserve"> a Zamawiającym odbywa się drogą elektroniczną. Wszelkie pytania, wnioski, oświadczenia oraz zawiadomienia należy zgłaszać na adres e</w:t>
      </w:r>
      <w:r w:rsidRPr="006C54B5">
        <w:rPr>
          <w:rFonts w:ascii="Tahoma" w:hAnsi="Tahoma" w:cs="Tahoma"/>
          <w:color w:val="000000"/>
          <w:sz w:val="20"/>
          <w:szCs w:val="20"/>
        </w:rPr>
        <w:noBreakHyphen/>
        <w:t>mail</w:t>
      </w:r>
      <w:r w:rsidR="00951262" w:rsidRPr="006C54B5">
        <w:rPr>
          <w:rFonts w:ascii="Tahoma" w:hAnsi="Tahoma" w:cs="Tahoma"/>
          <w:color w:val="000000"/>
          <w:sz w:val="20"/>
          <w:szCs w:val="20"/>
        </w:rPr>
        <w:t xml:space="preserve"> wskazany w ust. 1.</w:t>
      </w:r>
      <w:r w:rsidR="00F0512F" w:rsidRPr="006C54B5">
        <w:rPr>
          <w:rFonts w:ascii="Tahoma" w:hAnsi="Tahoma" w:cs="Tahoma"/>
          <w:color w:val="000000"/>
          <w:sz w:val="20"/>
          <w:szCs w:val="20"/>
        </w:rPr>
        <w:t xml:space="preserve"> </w:t>
      </w:r>
    </w:p>
    <w:p w14:paraId="307C9BCA" w14:textId="681F6ABA" w:rsidR="00350407"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u w:val="single"/>
        </w:rPr>
      </w:pPr>
      <w:r w:rsidRPr="006C54B5">
        <w:rPr>
          <w:rFonts w:ascii="Tahoma" w:hAnsi="Tahoma" w:cs="Tahoma"/>
          <w:color w:val="000000"/>
          <w:sz w:val="20"/>
          <w:szCs w:val="20"/>
          <w:u w:val="single"/>
        </w:rPr>
        <w:t xml:space="preserve">Forma elektroniczna jest niedopuszczalna do następujących czynności wymagających pod rygorem nieważności formy pisemnej: </w:t>
      </w:r>
      <w:r w:rsidR="006923D3">
        <w:rPr>
          <w:rFonts w:ascii="Tahoma" w:hAnsi="Tahoma" w:cs="Tahoma"/>
          <w:color w:val="000000"/>
          <w:sz w:val="20"/>
          <w:szCs w:val="20"/>
          <w:u w:val="single"/>
        </w:rPr>
        <w:t>złożenie oferty, zmiana oferty.</w:t>
      </w:r>
    </w:p>
    <w:p w14:paraId="3771611C"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Wykonawca może zwrócić się do Zamawiającego o wyjaśnienie treści SIWZ.</w:t>
      </w:r>
    </w:p>
    <w:p w14:paraId="13A74904"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jest obowiązany udzielić wyjaśnień niezwłocz</w:t>
      </w:r>
      <w:r w:rsidR="000C372F" w:rsidRPr="006C54B5">
        <w:rPr>
          <w:rFonts w:ascii="Tahoma" w:hAnsi="Tahoma" w:cs="Tahoma"/>
          <w:sz w:val="20"/>
          <w:szCs w:val="20"/>
        </w:rPr>
        <w:t>nie, jednak nie później niż na 2</w:t>
      </w:r>
      <w:r w:rsidRPr="006C54B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13A8C9C4" w14:textId="2766B6BE"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udostępni na stronie internetowej: </w:t>
      </w:r>
      <w:hyperlink r:id="rId10" w:history="1">
        <w:r w:rsidRPr="006C54B5">
          <w:rPr>
            <w:rStyle w:val="Hipercze"/>
            <w:rFonts w:ascii="Tahoma" w:hAnsi="Tahoma" w:cs="Tahoma"/>
            <w:sz w:val="20"/>
            <w:szCs w:val="20"/>
          </w:rPr>
          <w:t>www.ilot.edu.pl</w:t>
        </w:r>
      </w:hyperlink>
      <w:r w:rsidRPr="006C54B5">
        <w:rPr>
          <w:rFonts w:ascii="Tahoma" w:hAnsi="Tahoma" w:cs="Tahoma"/>
          <w:color w:val="000000"/>
          <w:sz w:val="20"/>
          <w:szCs w:val="20"/>
        </w:rPr>
        <w:t xml:space="preserve"> </w:t>
      </w:r>
      <w:r w:rsidR="004929D8" w:rsidRPr="006C54B5">
        <w:rPr>
          <w:rFonts w:ascii="Tahoma" w:hAnsi="Tahoma" w:cs="Tahoma"/>
          <w:color w:val="000000"/>
          <w:sz w:val="20"/>
          <w:szCs w:val="20"/>
        </w:rPr>
        <w:t>(</w:t>
      </w:r>
      <w:r w:rsidRPr="006C54B5">
        <w:rPr>
          <w:rFonts w:ascii="Tahoma" w:hAnsi="Tahoma" w:cs="Tahoma"/>
          <w:color w:val="000000"/>
          <w:sz w:val="20"/>
          <w:szCs w:val="20"/>
        </w:rPr>
        <w:t>w zakładce „przetargi i ogłoszenia” w</w:t>
      </w:r>
      <w:r w:rsidR="00726B0F">
        <w:rPr>
          <w:rFonts w:ascii="Tahoma" w:hAnsi="Tahoma" w:cs="Tahoma"/>
          <w:color w:val="000000"/>
          <w:sz w:val="20"/>
          <w:szCs w:val="20"/>
        </w:rPr>
        <w:t> </w:t>
      </w:r>
      <w:r w:rsidRPr="006C54B5">
        <w:rPr>
          <w:rFonts w:ascii="Tahoma" w:hAnsi="Tahoma" w:cs="Tahoma"/>
          <w:color w:val="000000"/>
          <w:sz w:val="20"/>
          <w:szCs w:val="20"/>
        </w:rPr>
        <w:t xml:space="preserve">sekcji dotyczącej </w:t>
      </w:r>
      <w:r w:rsidR="004F0BB7" w:rsidRPr="006C54B5">
        <w:rPr>
          <w:rFonts w:ascii="Tahoma" w:hAnsi="Tahoma" w:cs="Tahoma"/>
          <w:color w:val="000000"/>
          <w:sz w:val="20"/>
          <w:szCs w:val="20"/>
        </w:rPr>
        <w:t xml:space="preserve">przedmiotowego </w:t>
      </w:r>
      <w:r w:rsidRPr="006C54B5">
        <w:rPr>
          <w:rFonts w:ascii="Tahoma" w:hAnsi="Tahoma" w:cs="Tahoma"/>
          <w:color w:val="000000"/>
          <w:sz w:val="20"/>
          <w:szCs w:val="20"/>
        </w:rPr>
        <w:t>postępowan</w:t>
      </w:r>
      <w:r w:rsidR="004929D8" w:rsidRPr="006C54B5">
        <w:rPr>
          <w:rFonts w:ascii="Tahoma" w:hAnsi="Tahoma" w:cs="Tahoma"/>
          <w:color w:val="000000"/>
          <w:sz w:val="20"/>
          <w:szCs w:val="20"/>
        </w:rPr>
        <w:t>ia)</w:t>
      </w:r>
      <w:r w:rsidR="00475D5B" w:rsidRPr="006C54B5">
        <w:rPr>
          <w:rFonts w:ascii="Tahoma" w:hAnsi="Tahoma" w:cs="Tahoma"/>
          <w:sz w:val="20"/>
          <w:szCs w:val="20"/>
        </w:rPr>
        <w:t xml:space="preserve"> treść zapytań wraz </w:t>
      </w:r>
      <w:r w:rsidRPr="006C54B5">
        <w:rPr>
          <w:rFonts w:ascii="Tahoma" w:hAnsi="Tahoma" w:cs="Tahoma"/>
          <w:sz w:val="20"/>
          <w:szCs w:val="20"/>
        </w:rPr>
        <w:t>z</w:t>
      </w:r>
      <w:r w:rsidR="00475D5B" w:rsidRPr="006C54B5">
        <w:rPr>
          <w:rFonts w:ascii="Tahoma" w:hAnsi="Tahoma" w:cs="Tahoma"/>
          <w:sz w:val="20"/>
          <w:szCs w:val="20"/>
        </w:rPr>
        <w:t> </w:t>
      </w:r>
      <w:r w:rsidRPr="006C54B5">
        <w:rPr>
          <w:rFonts w:ascii="Tahoma" w:hAnsi="Tahoma" w:cs="Tahoma"/>
          <w:sz w:val="20"/>
          <w:szCs w:val="20"/>
        </w:rPr>
        <w:t xml:space="preserve">wyjaśnieniami. </w:t>
      </w:r>
    </w:p>
    <w:p w14:paraId="4D51173B" w14:textId="77777777"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nie zamierza zwoływać zebrania Wykonawców.</w:t>
      </w:r>
    </w:p>
    <w:p w14:paraId="3AF500A9"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6C54B5">
        <w:rPr>
          <w:rFonts w:ascii="Tahoma" w:hAnsi="Tahoma" w:cs="Tahoma"/>
          <w:sz w:val="20"/>
          <w:szCs w:val="20"/>
        </w:rPr>
        <w:t>, o której mowa w ust. 6</w:t>
      </w:r>
      <w:r w:rsidRPr="006C54B5">
        <w:rPr>
          <w:rFonts w:ascii="Tahoma" w:hAnsi="Tahoma" w:cs="Tahoma"/>
          <w:sz w:val="20"/>
          <w:szCs w:val="20"/>
        </w:rPr>
        <w:t xml:space="preserve">. W przypadku gdy ww. zmiana prowadzi do zmiany treści ogłoszenia o zamówieniu opublikowanego w </w:t>
      </w:r>
      <w:r w:rsidR="00C866C5" w:rsidRPr="006C54B5">
        <w:rPr>
          <w:rFonts w:ascii="Tahoma" w:hAnsi="Tahoma" w:cs="Tahoma"/>
          <w:sz w:val="20"/>
          <w:szCs w:val="20"/>
        </w:rPr>
        <w:t>Biuletynie Zamówień Publicznych</w:t>
      </w:r>
      <w:r w:rsidRPr="006C54B5">
        <w:rPr>
          <w:rFonts w:ascii="Tahoma" w:hAnsi="Tahoma" w:cs="Tahoma"/>
          <w:sz w:val="20"/>
          <w:szCs w:val="20"/>
        </w:rPr>
        <w:t xml:space="preserve">, Zamawiający przekaże ogłoszenie o dodatkowych informacjach, informację o niekompletnej procedurze lub sprostowanie </w:t>
      </w:r>
      <w:r w:rsidR="00C866C5" w:rsidRPr="006C54B5">
        <w:rPr>
          <w:rFonts w:ascii="Tahoma" w:hAnsi="Tahoma" w:cs="Tahoma"/>
          <w:sz w:val="20"/>
          <w:szCs w:val="20"/>
        </w:rPr>
        <w:t>do Biuletynu Zamówień Publicznych</w:t>
      </w:r>
      <w:r w:rsidRPr="006C54B5">
        <w:rPr>
          <w:rFonts w:ascii="Tahoma" w:hAnsi="Tahoma" w:cs="Tahoma"/>
          <w:sz w:val="20"/>
          <w:szCs w:val="20"/>
        </w:rPr>
        <w:t xml:space="preserve"> celem</w:t>
      </w:r>
      <w:r w:rsidR="00C866C5" w:rsidRPr="006C54B5">
        <w:rPr>
          <w:rFonts w:ascii="Tahoma" w:hAnsi="Tahoma" w:cs="Tahoma"/>
          <w:sz w:val="20"/>
          <w:szCs w:val="20"/>
        </w:rPr>
        <w:t xml:space="preserve"> publikacji w tym publikatorze</w:t>
      </w:r>
      <w:r w:rsidRPr="006C54B5">
        <w:rPr>
          <w:rFonts w:ascii="Tahoma" w:hAnsi="Tahoma" w:cs="Tahoma"/>
          <w:sz w:val="20"/>
          <w:szCs w:val="20"/>
        </w:rPr>
        <w:t xml:space="preserve">. </w:t>
      </w:r>
    </w:p>
    <w:p w14:paraId="64271F25"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u w:val="single"/>
        </w:rPr>
      </w:pPr>
      <w:r w:rsidRPr="006C54B5">
        <w:rPr>
          <w:rFonts w:ascii="Tahoma" w:hAnsi="Tahoma" w:cs="Tahoma"/>
          <w:sz w:val="20"/>
          <w:szCs w:val="20"/>
          <w:u w:val="single"/>
        </w:rPr>
        <w:t>Modyfikacje są każdorazowo wiążące dla Wykonawców.</w:t>
      </w:r>
    </w:p>
    <w:p w14:paraId="4BE2C0C8"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1" w:history="1">
        <w:r w:rsidR="001F5C99" w:rsidRPr="006C54B5">
          <w:rPr>
            <w:rStyle w:val="Hipercze"/>
            <w:rFonts w:ascii="Tahoma" w:hAnsi="Tahoma" w:cs="Tahoma"/>
            <w:sz w:val="20"/>
            <w:szCs w:val="20"/>
          </w:rPr>
          <w:t>www.ilot</w:t>
        </w:r>
        <w:r w:rsidRPr="006C54B5">
          <w:rPr>
            <w:rStyle w:val="Hipercze"/>
            <w:rFonts w:ascii="Tahoma" w:hAnsi="Tahoma" w:cs="Tahoma"/>
            <w:sz w:val="20"/>
            <w:szCs w:val="20"/>
          </w:rPr>
          <w:t>.edu.pl</w:t>
        </w:r>
      </w:hyperlink>
      <w:r w:rsidRPr="006C54B5">
        <w:rPr>
          <w:rFonts w:ascii="Tahoma" w:hAnsi="Tahoma" w:cs="Tahoma"/>
          <w:sz w:val="20"/>
          <w:szCs w:val="20"/>
        </w:rPr>
        <w:t>.</w:t>
      </w:r>
    </w:p>
    <w:p w14:paraId="550A998A" w14:textId="77777777" w:rsidR="00492ADC" w:rsidRPr="006C54B5" w:rsidRDefault="00492ADC"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sz w:val="20"/>
          <w:szCs w:val="20"/>
        </w:rPr>
      </w:pPr>
    </w:p>
    <w:p w14:paraId="12B117A8" w14:textId="77777777" w:rsidR="008E2F04" w:rsidRPr="006C54B5" w:rsidRDefault="00F0512F" w:rsidP="003928E0">
      <w:pPr>
        <w:pStyle w:val="Nagwek3"/>
        <w:spacing w:after="80"/>
        <w:ind w:right="-1"/>
        <w:rPr>
          <w:rFonts w:ascii="Tahoma" w:hAnsi="Tahoma" w:cs="Tahoma"/>
          <w:sz w:val="20"/>
        </w:rPr>
      </w:pPr>
      <w:bookmarkStart w:id="29" w:name="_Toc411087323"/>
      <w:r w:rsidRPr="006C54B5">
        <w:rPr>
          <w:rFonts w:ascii="Tahoma" w:hAnsi="Tahoma" w:cs="Tahoma"/>
          <w:sz w:val="20"/>
        </w:rPr>
        <w:t>XIX.</w:t>
      </w:r>
      <w:bookmarkEnd w:id="29"/>
      <w:r w:rsidRPr="006C54B5">
        <w:rPr>
          <w:rFonts w:ascii="Tahoma" w:hAnsi="Tahoma" w:cs="Tahoma"/>
          <w:sz w:val="20"/>
        </w:rPr>
        <w:t xml:space="preserve"> </w:t>
      </w:r>
      <w:bookmarkStart w:id="30" w:name="_Toc411087324"/>
      <w:r w:rsidR="003B2069" w:rsidRPr="006C54B5">
        <w:rPr>
          <w:rFonts w:ascii="Tahoma" w:hAnsi="Tahoma" w:cs="Tahoma"/>
          <w:sz w:val="20"/>
        </w:rPr>
        <w:t>Opis sposobu obliczenia ceny oferty</w:t>
      </w:r>
      <w:bookmarkEnd w:id="30"/>
    </w:p>
    <w:p w14:paraId="2EE53750" w14:textId="77777777" w:rsidR="00DA1E0F" w:rsidRPr="006C54B5" w:rsidRDefault="00BC58E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color w:val="000000"/>
          <w:sz w:val="20"/>
          <w:szCs w:val="20"/>
        </w:rPr>
        <w:t>Cena</w:t>
      </w:r>
      <w:r w:rsidR="003B2069" w:rsidRPr="006C54B5">
        <w:rPr>
          <w:rFonts w:ascii="Tahoma" w:hAnsi="Tahoma" w:cs="Tahoma"/>
          <w:color w:val="000000"/>
          <w:sz w:val="20"/>
          <w:szCs w:val="20"/>
        </w:rPr>
        <w:t xml:space="preserve"> powinn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być wyrażon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w złotych polskich. </w:t>
      </w:r>
    </w:p>
    <w:p w14:paraId="2A87C324" w14:textId="77777777" w:rsidR="00DA1E0F" w:rsidRPr="006C54B5" w:rsidRDefault="00DA1E0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 xml:space="preserve">Ww. cenę </w:t>
      </w:r>
      <w:r w:rsidR="00F0512F" w:rsidRPr="006C54B5">
        <w:rPr>
          <w:rFonts w:ascii="Tahoma" w:hAnsi="Tahoma" w:cs="Tahoma"/>
          <w:sz w:val="20"/>
          <w:szCs w:val="20"/>
        </w:rPr>
        <w:t>Wykonawca wyrazi w złotych polskich, z dokładnością do dwóch miejsc po przecinku.</w:t>
      </w:r>
    </w:p>
    <w:p w14:paraId="35561611" w14:textId="77777777" w:rsidR="00DA1E0F" w:rsidRPr="006C54B5" w:rsidRDefault="00F0512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Podan</w:t>
      </w:r>
      <w:r w:rsidR="00AC60A4" w:rsidRPr="006C54B5">
        <w:rPr>
          <w:rFonts w:ascii="Tahoma" w:hAnsi="Tahoma" w:cs="Tahoma"/>
          <w:sz w:val="20"/>
          <w:szCs w:val="20"/>
        </w:rPr>
        <w:t>a</w:t>
      </w:r>
      <w:r w:rsidRPr="006C54B5">
        <w:rPr>
          <w:rFonts w:ascii="Tahoma" w:hAnsi="Tahoma" w:cs="Tahoma"/>
          <w:sz w:val="20"/>
          <w:szCs w:val="20"/>
        </w:rPr>
        <w:t xml:space="preserve"> w ofercie cen</w:t>
      </w:r>
      <w:r w:rsidR="00AC60A4" w:rsidRPr="006C54B5">
        <w:rPr>
          <w:rFonts w:ascii="Tahoma" w:hAnsi="Tahoma" w:cs="Tahoma"/>
          <w:sz w:val="20"/>
          <w:szCs w:val="20"/>
        </w:rPr>
        <w:t>a</w:t>
      </w:r>
      <w:r w:rsidRPr="006C54B5">
        <w:rPr>
          <w:rFonts w:ascii="Tahoma" w:hAnsi="Tahoma" w:cs="Tahoma"/>
          <w:sz w:val="20"/>
          <w:szCs w:val="20"/>
        </w:rPr>
        <w:t xml:space="preserve"> mus</w:t>
      </w:r>
      <w:r w:rsidR="00AC60A4" w:rsidRPr="006C54B5">
        <w:rPr>
          <w:rFonts w:ascii="Tahoma" w:hAnsi="Tahoma" w:cs="Tahoma"/>
          <w:sz w:val="20"/>
          <w:szCs w:val="20"/>
        </w:rPr>
        <w:t>i</w:t>
      </w:r>
      <w:r w:rsidRPr="006C54B5">
        <w:rPr>
          <w:rFonts w:ascii="Tahoma" w:hAnsi="Tahoma" w:cs="Tahoma"/>
          <w:sz w:val="20"/>
          <w:szCs w:val="20"/>
        </w:rPr>
        <w:t xml:space="preserve"> uwzględniać wszystkie wymagania Zamawiającego określone w SIWZ oraz zawierać wszelkie koszty, jakie poniesie Wykonawca, w tym wszystkie opłaty i podatki (także od towarów i usług).</w:t>
      </w:r>
    </w:p>
    <w:p w14:paraId="429969C9" w14:textId="77777777" w:rsidR="007B6357" w:rsidRPr="007B6357" w:rsidRDefault="009406D3"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u w:val="single"/>
        </w:rPr>
      </w:pPr>
      <w:r w:rsidRPr="006C54B5">
        <w:rPr>
          <w:rFonts w:ascii="Tahoma" w:hAnsi="Tahoma" w:cs="Tahoma"/>
          <w:sz w:val="20"/>
          <w:szCs w:val="20"/>
        </w:rPr>
        <w:t>J</w:t>
      </w:r>
      <w:r w:rsidR="00F0512F" w:rsidRPr="006C54B5">
        <w:rPr>
          <w:rFonts w:ascii="Tahoma" w:hAnsi="Tahoma" w:cs="Tahoma"/>
          <w:sz w:val="20"/>
          <w:szCs w:val="20"/>
        </w:rPr>
        <w:t>eżeli złożono ofertę, której wybór prowadziłby do powstania obowiązku podatkowego Zamawiającego zgodnie z przepisami o podatku od towarów i usług</w:t>
      </w:r>
      <w:r w:rsidR="005B0738" w:rsidRPr="006C54B5">
        <w:rPr>
          <w:rFonts w:ascii="Tahoma" w:hAnsi="Tahoma" w:cs="Tahoma"/>
          <w:sz w:val="20"/>
          <w:szCs w:val="20"/>
        </w:rPr>
        <w:t>,</w:t>
      </w:r>
      <w:r w:rsidR="00F0512F" w:rsidRPr="006C54B5">
        <w:rPr>
          <w:rFonts w:ascii="Tahoma" w:hAnsi="Tahoma" w:cs="Tahoma"/>
          <w:sz w:val="20"/>
          <w:szCs w:val="20"/>
        </w:rPr>
        <w:t xml:space="preserve"> </w:t>
      </w:r>
      <w:r w:rsidR="00996AAF" w:rsidRPr="006C54B5">
        <w:rPr>
          <w:rFonts w:ascii="Tahoma" w:hAnsi="Tahoma" w:cs="Tahoma"/>
          <w:sz w:val="20"/>
          <w:szCs w:val="20"/>
        </w:rPr>
        <w:t xml:space="preserve">Zamawiający w celu oceny takiej oferty dolicza do przedstawionej w niej ceny podatek od towarów i usług, który miałby obowiązek rozliczyć zgodnie z tymi przepisami. </w:t>
      </w:r>
      <w:r w:rsidR="00996AAF" w:rsidRPr="006C54B5">
        <w:rPr>
          <w:rFonts w:ascii="Tahoma" w:hAnsi="Tahoma" w:cs="Tahoma"/>
          <w:sz w:val="20"/>
          <w:szCs w:val="20"/>
          <w:u w:val="single"/>
        </w:rPr>
        <w:t xml:space="preserve">Wykonawca składając ofertę, informuje Zamawiającego, czy wybór oferty będzie prowadzić do powstania u Zamawiającego obowiązku podatkowego, </w:t>
      </w:r>
      <w:r w:rsidR="007B6357">
        <w:rPr>
          <w:rFonts w:ascii="Tahoma" w:hAnsi="Tahoma" w:cs="Tahoma"/>
          <w:sz w:val="20"/>
          <w:szCs w:val="20"/>
          <w:u w:val="single"/>
        </w:rPr>
        <w:t>wskazując w formularzu ofertowym wartość wykonania usługi bez kwoty podatku tj. netto.</w:t>
      </w:r>
    </w:p>
    <w:p w14:paraId="127C152C" w14:textId="77777777" w:rsidR="00643B84" w:rsidRPr="006C54B5" w:rsidRDefault="00643B84" w:rsidP="007B6357">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u w:val="single"/>
        </w:rPr>
      </w:pPr>
    </w:p>
    <w:p w14:paraId="3D44E199" w14:textId="77777777" w:rsidR="004001BC" w:rsidRPr="006C54B5" w:rsidRDefault="008E2F04" w:rsidP="003928E0">
      <w:pPr>
        <w:pStyle w:val="Nagwek3"/>
        <w:spacing w:after="80"/>
        <w:ind w:right="-1"/>
        <w:rPr>
          <w:rFonts w:ascii="Tahoma" w:hAnsi="Tahoma" w:cs="Tahoma"/>
          <w:bCs/>
          <w:sz w:val="20"/>
          <w:u w:val="single"/>
        </w:rPr>
      </w:pPr>
      <w:bookmarkStart w:id="31" w:name="_Toc411087325"/>
      <w:r w:rsidRPr="006C54B5">
        <w:rPr>
          <w:rFonts w:ascii="Tahoma" w:hAnsi="Tahoma" w:cs="Tahoma"/>
          <w:sz w:val="20"/>
        </w:rPr>
        <w:t>XX.</w:t>
      </w:r>
      <w:bookmarkEnd w:id="31"/>
      <w:r w:rsidRPr="006C54B5">
        <w:rPr>
          <w:rFonts w:ascii="Tahoma" w:hAnsi="Tahoma" w:cs="Tahoma"/>
          <w:sz w:val="20"/>
        </w:rPr>
        <w:t xml:space="preserve"> </w:t>
      </w:r>
      <w:bookmarkStart w:id="32" w:name="_Toc411087326"/>
      <w:r w:rsidR="004D7B5A" w:rsidRPr="006C54B5">
        <w:rPr>
          <w:rFonts w:ascii="Tahoma" w:hAnsi="Tahoma" w:cs="Tahoma"/>
          <w:bCs/>
          <w:sz w:val="20"/>
          <w:u w:val="single"/>
        </w:rPr>
        <w:t>Kryteria oceny ofert i wybór oferty najkorzystniejszej</w:t>
      </w:r>
      <w:bookmarkEnd w:id="32"/>
    </w:p>
    <w:p w14:paraId="168F6F4B" w14:textId="77777777" w:rsidR="00B15F9B" w:rsidRPr="00821884" w:rsidRDefault="00B15F9B" w:rsidP="00122D5A">
      <w:pPr>
        <w:rPr>
          <w:rFonts w:ascii="Tahoma" w:hAnsi="Tahoma" w:cs="Tahoma"/>
          <w:b/>
          <w:sz w:val="20"/>
          <w:u w:val="single"/>
        </w:rPr>
      </w:pPr>
      <w:r w:rsidRPr="00821884">
        <w:rPr>
          <w:rFonts w:ascii="Tahoma" w:hAnsi="Tahoma" w:cs="Tahoma"/>
          <w:b/>
          <w:sz w:val="20"/>
          <w:u w:val="single"/>
        </w:rPr>
        <w:t>Dla części I</w:t>
      </w:r>
      <w:r w:rsidR="00F870C7" w:rsidRPr="00821884">
        <w:rPr>
          <w:rFonts w:ascii="Tahoma" w:hAnsi="Tahoma" w:cs="Tahoma"/>
          <w:b/>
          <w:sz w:val="20"/>
          <w:u w:val="single"/>
        </w:rPr>
        <w:t xml:space="preserve"> </w:t>
      </w:r>
      <w:proofErr w:type="spellStart"/>
      <w:r w:rsidR="00F870C7" w:rsidRPr="00821884">
        <w:rPr>
          <w:rFonts w:ascii="Tahoma" w:hAnsi="Tahoma" w:cs="Tahoma"/>
          <w:b/>
          <w:sz w:val="20"/>
          <w:u w:val="single"/>
        </w:rPr>
        <w:t>i</w:t>
      </w:r>
      <w:proofErr w:type="spellEnd"/>
      <w:r w:rsidR="00F870C7" w:rsidRPr="00821884">
        <w:rPr>
          <w:rFonts w:ascii="Tahoma" w:hAnsi="Tahoma" w:cs="Tahoma"/>
          <w:b/>
          <w:sz w:val="20"/>
          <w:u w:val="single"/>
        </w:rPr>
        <w:t xml:space="preserve"> II</w:t>
      </w:r>
    </w:p>
    <w:p w14:paraId="17AD5961" w14:textId="77777777" w:rsidR="00B15F9B" w:rsidRPr="006C54B5" w:rsidRDefault="00B15F9B" w:rsidP="00122D5A">
      <w:pPr>
        <w:rPr>
          <w:rFonts w:ascii="Tahoma" w:hAnsi="Tahoma" w:cs="Tahoma"/>
          <w:sz w:val="20"/>
        </w:rPr>
      </w:pPr>
    </w:p>
    <w:p w14:paraId="704A9C80" w14:textId="77777777" w:rsidR="004001BC" w:rsidRPr="006C54B5" w:rsidRDefault="004001BC" w:rsidP="003928E0">
      <w:pPr>
        <w:pStyle w:val="Akapitzlist"/>
        <w:numPr>
          <w:ilvl w:val="1"/>
          <w:numId w:val="18"/>
        </w:numPr>
        <w:spacing w:before="0" w:beforeAutospacing="0" w:after="80" w:afterAutospacing="0"/>
        <w:ind w:left="284" w:right="-1" w:hanging="284"/>
        <w:jc w:val="both"/>
        <w:rPr>
          <w:rFonts w:ascii="Tahoma" w:hAnsi="Tahoma" w:cs="Tahoma"/>
          <w:sz w:val="20"/>
          <w:szCs w:val="20"/>
        </w:rPr>
      </w:pPr>
      <w:r w:rsidRPr="006C54B5">
        <w:rPr>
          <w:rFonts w:ascii="Tahoma" w:hAnsi="Tahoma" w:cs="Tahoma"/>
          <w:sz w:val="20"/>
          <w:szCs w:val="20"/>
        </w:rPr>
        <w:t>Mak</w:t>
      </w:r>
      <w:r w:rsidR="00872230" w:rsidRPr="006C54B5">
        <w:rPr>
          <w:rFonts w:ascii="Tahoma" w:hAnsi="Tahoma" w:cs="Tahoma"/>
          <w:sz w:val="20"/>
          <w:szCs w:val="20"/>
        </w:rPr>
        <w:t>symalna liczba punktów jaką może</w:t>
      </w:r>
      <w:r w:rsidRPr="006C54B5">
        <w:rPr>
          <w:rFonts w:ascii="Tahoma" w:hAnsi="Tahoma" w:cs="Tahoma"/>
          <w:sz w:val="20"/>
          <w:szCs w:val="20"/>
        </w:rPr>
        <w:t xml:space="preserve"> uzyskać</w:t>
      </w:r>
      <w:r w:rsidR="00872230" w:rsidRPr="006C54B5">
        <w:rPr>
          <w:rFonts w:ascii="Tahoma" w:hAnsi="Tahoma" w:cs="Tahoma"/>
          <w:sz w:val="20"/>
          <w:szCs w:val="20"/>
        </w:rPr>
        <w:t xml:space="preserve"> Wykon</w:t>
      </w:r>
      <w:r w:rsidR="009B6EB8" w:rsidRPr="006C54B5">
        <w:rPr>
          <w:rFonts w:ascii="Tahoma" w:hAnsi="Tahoma" w:cs="Tahoma"/>
          <w:sz w:val="20"/>
          <w:szCs w:val="20"/>
        </w:rPr>
        <w:t>awca/Wykonawcy wspólnie ubiegają</w:t>
      </w:r>
      <w:r w:rsidR="00872230" w:rsidRPr="006C54B5">
        <w:rPr>
          <w:rFonts w:ascii="Tahoma" w:hAnsi="Tahoma" w:cs="Tahoma"/>
          <w:sz w:val="20"/>
          <w:szCs w:val="20"/>
        </w:rPr>
        <w:t>cy się</w:t>
      </w:r>
      <w:r w:rsidR="00A7606C" w:rsidRPr="006C54B5">
        <w:rPr>
          <w:rFonts w:ascii="Tahoma" w:hAnsi="Tahoma" w:cs="Tahoma"/>
          <w:sz w:val="20"/>
          <w:szCs w:val="20"/>
        </w:rPr>
        <w:br/>
      </w:r>
      <w:r w:rsidR="00872230" w:rsidRPr="006C54B5">
        <w:rPr>
          <w:rFonts w:ascii="Tahoma" w:hAnsi="Tahoma" w:cs="Tahoma"/>
          <w:sz w:val="20"/>
          <w:szCs w:val="20"/>
        </w:rPr>
        <w:t>o udzielenie niniejszego zamówienia</w:t>
      </w:r>
      <w:r w:rsidRPr="006C54B5">
        <w:rPr>
          <w:rFonts w:ascii="Tahoma" w:hAnsi="Tahoma" w:cs="Tahoma"/>
          <w:sz w:val="20"/>
          <w:szCs w:val="20"/>
        </w:rPr>
        <w:t xml:space="preserve"> we ws</w:t>
      </w:r>
      <w:r w:rsidR="00872230" w:rsidRPr="006C54B5">
        <w:rPr>
          <w:rFonts w:ascii="Tahoma" w:hAnsi="Tahoma" w:cs="Tahoma"/>
          <w:sz w:val="20"/>
          <w:szCs w:val="20"/>
        </w:rPr>
        <w:t>zystkich kryteriach oceny ofert wynosi</w:t>
      </w:r>
      <w:r w:rsidR="009B6EB8" w:rsidRPr="006C54B5">
        <w:rPr>
          <w:rFonts w:ascii="Tahoma" w:hAnsi="Tahoma" w:cs="Tahoma"/>
          <w:sz w:val="20"/>
          <w:szCs w:val="20"/>
        </w:rPr>
        <w:t xml:space="preserve"> 100</w:t>
      </w:r>
      <w:r w:rsidRPr="006C54B5">
        <w:rPr>
          <w:rFonts w:ascii="Tahoma" w:hAnsi="Tahoma" w:cs="Tahoma"/>
          <w:sz w:val="20"/>
          <w:szCs w:val="20"/>
        </w:rPr>
        <w:t xml:space="preserve"> punktów.</w:t>
      </w:r>
      <w:r w:rsidR="000B5F56" w:rsidRPr="006C54B5">
        <w:rPr>
          <w:rFonts w:ascii="Tahoma" w:hAnsi="Tahoma" w:cs="Tahoma"/>
          <w:sz w:val="20"/>
          <w:szCs w:val="20"/>
        </w:rPr>
        <w:t xml:space="preserve"> </w:t>
      </w:r>
      <w:r w:rsidRPr="006C54B5">
        <w:rPr>
          <w:rFonts w:ascii="Tahoma" w:hAnsi="Tahoma" w:cs="Tahoma"/>
          <w:color w:val="000000"/>
          <w:sz w:val="20"/>
          <w:szCs w:val="20"/>
        </w:rPr>
        <w:t>Przy wyborze oferty Zamawiający będzie kierował się następującymi kryteriami oceny ofert:</w:t>
      </w:r>
    </w:p>
    <w:p w14:paraId="7962D887" w14:textId="77777777" w:rsidR="00B5006E" w:rsidRPr="006C54B5" w:rsidRDefault="00B5006E" w:rsidP="003928E0">
      <w:pPr>
        <w:pStyle w:val="Akapitzlist"/>
        <w:spacing w:before="0" w:beforeAutospacing="0" w:after="80" w:afterAutospacing="0"/>
        <w:ind w:left="284" w:right="-1"/>
        <w:jc w:val="both"/>
        <w:rPr>
          <w:rFonts w:ascii="Tahoma" w:hAnsi="Tahoma" w:cs="Tahoma"/>
          <w:sz w:val="20"/>
          <w:szCs w:val="20"/>
        </w:rPr>
      </w:pPr>
    </w:p>
    <w:p w14:paraId="6019A0F6" w14:textId="77777777" w:rsidR="00950B19" w:rsidRPr="006C54B5" w:rsidRDefault="005E2A9A" w:rsidP="00A15791">
      <w:pPr>
        <w:pStyle w:val="Akapitzlist"/>
        <w:numPr>
          <w:ilvl w:val="0"/>
          <w:numId w:val="33"/>
        </w:numPr>
        <w:autoSpaceDE w:val="0"/>
        <w:autoSpaceDN w:val="0"/>
        <w:adjustRightInd w:val="0"/>
        <w:spacing w:before="0" w:beforeAutospacing="0" w:after="80" w:afterAutospacing="0"/>
        <w:ind w:left="284" w:right="-1" w:hanging="284"/>
        <w:jc w:val="both"/>
        <w:rPr>
          <w:rFonts w:ascii="Tahoma" w:hAnsi="Tahoma" w:cs="Tahoma"/>
          <w:b/>
          <w:color w:val="000000"/>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Pr="006C54B5">
        <w:rPr>
          <w:rFonts w:ascii="Tahoma" w:hAnsi="Tahoma" w:cs="Tahoma"/>
          <w:b/>
          <w:color w:val="000000"/>
          <w:sz w:val="20"/>
          <w:szCs w:val="20"/>
        </w:rPr>
        <w:t>:</w:t>
      </w:r>
      <w:r w:rsidR="00370F9F" w:rsidRPr="006C54B5">
        <w:rPr>
          <w:rFonts w:ascii="Tahoma" w:hAnsi="Tahoma" w:cs="Tahoma"/>
          <w:b/>
          <w:color w:val="000000"/>
          <w:sz w:val="20"/>
          <w:szCs w:val="20"/>
        </w:rPr>
        <w:t xml:space="preserve"> </w:t>
      </w:r>
      <w:r w:rsidR="00BA0E7D" w:rsidRPr="006C54B5">
        <w:rPr>
          <w:rFonts w:ascii="Tahoma" w:hAnsi="Tahoma" w:cs="Tahoma"/>
          <w:b/>
          <w:color w:val="000000"/>
          <w:sz w:val="20"/>
          <w:szCs w:val="20"/>
        </w:rPr>
        <w:t xml:space="preserve">ceny </w:t>
      </w:r>
      <w:r w:rsidR="004001BC" w:rsidRPr="006C54B5">
        <w:rPr>
          <w:rFonts w:ascii="Tahoma" w:hAnsi="Tahoma" w:cs="Tahoma"/>
          <w:b/>
          <w:color w:val="000000"/>
          <w:sz w:val="20"/>
          <w:szCs w:val="20"/>
        </w:rPr>
        <w:t xml:space="preserve">- waga </w:t>
      </w:r>
      <w:r w:rsidR="00796693" w:rsidRPr="006C54B5">
        <w:rPr>
          <w:rFonts w:ascii="Tahoma" w:hAnsi="Tahoma" w:cs="Tahoma"/>
          <w:b/>
          <w:color w:val="000000"/>
          <w:sz w:val="20"/>
          <w:szCs w:val="20"/>
        </w:rPr>
        <w:t>35</w:t>
      </w:r>
      <w:r w:rsidR="004001BC" w:rsidRPr="006C54B5">
        <w:rPr>
          <w:rFonts w:ascii="Tahoma" w:hAnsi="Tahoma" w:cs="Tahoma"/>
          <w:b/>
          <w:color w:val="000000"/>
          <w:sz w:val="20"/>
          <w:szCs w:val="20"/>
        </w:rPr>
        <w:t>%</w:t>
      </w:r>
      <w:r w:rsidR="00D34DBB" w:rsidRPr="006C54B5">
        <w:rPr>
          <w:rFonts w:ascii="Tahoma" w:hAnsi="Tahoma" w:cs="Tahoma"/>
          <w:color w:val="000000"/>
          <w:sz w:val="20"/>
          <w:szCs w:val="20"/>
        </w:rPr>
        <w:t>.</w:t>
      </w:r>
      <w:r w:rsidR="00D34DBB" w:rsidRPr="006C54B5">
        <w:rPr>
          <w:rFonts w:ascii="Tahoma" w:hAnsi="Tahoma" w:cs="Tahoma"/>
          <w:b/>
          <w:color w:val="000000"/>
          <w:sz w:val="20"/>
          <w:szCs w:val="20"/>
        </w:rPr>
        <w:t xml:space="preserve"> </w:t>
      </w:r>
      <w:r w:rsidR="00006035" w:rsidRPr="006C54B5">
        <w:rPr>
          <w:rFonts w:ascii="Tahoma" w:hAnsi="Tahoma" w:cs="Tahoma"/>
          <w:color w:val="000000"/>
          <w:sz w:val="20"/>
          <w:szCs w:val="20"/>
        </w:rPr>
        <w:t>Maksymalna liczba punktów do uzyskania:</w:t>
      </w:r>
      <w:r w:rsidR="00950B19" w:rsidRPr="006C54B5">
        <w:rPr>
          <w:rFonts w:ascii="Tahoma" w:hAnsi="Tahoma" w:cs="Tahoma"/>
          <w:color w:val="000000"/>
          <w:sz w:val="20"/>
          <w:szCs w:val="20"/>
        </w:rPr>
        <w:t xml:space="preserve"> </w:t>
      </w:r>
      <w:r w:rsidR="00796693" w:rsidRPr="006C54B5">
        <w:rPr>
          <w:rFonts w:ascii="Tahoma" w:hAnsi="Tahoma" w:cs="Tahoma"/>
          <w:color w:val="000000"/>
          <w:sz w:val="20"/>
          <w:szCs w:val="20"/>
        </w:rPr>
        <w:t>35</w:t>
      </w:r>
      <w:r w:rsidR="00006035" w:rsidRPr="006C54B5">
        <w:rPr>
          <w:rFonts w:ascii="Tahoma" w:hAnsi="Tahoma" w:cs="Tahoma"/>
          <w:color w:val="000000"/>
          <w:sz w:val="20"/>
          <w:szCs w:val="20"/>
        </w:rPr>
        <w:t xml:space="preserve"> pkt. </w:t>
      </w:r>
    </w:p>
    <w:p w14:paraId="5240E930" w14:textId="77777777" w:rsidR="004A1B90" w:rsidRPr="006C54B5" w:rsidRDefault="004A1B90" w:rsidP="00950B19">
      <w:pPr>
        <w:pStyle w:val="Akapitzlist"/>
        <w:autoSpaceDE w:val="0"/>
        <w:autoSpaceDN w:val="0"/>
        <w:adjustRightInd w:val="0"/>
        <w:spacing w:before="0" w:beforeAutospacing="0" w:after="80" w:afterAutospacing="0"/>
        <w:ind w:left="567" w:right="-1"/>
        <w:jc w:val="both"/>
        <w:rPr>
          <w:rFonts w:ascii="Tahoma" w:hAnsi="Tahoma" w:cs="Tahoma"/>
          <w:b/>
          <w:color w:val="000000"/>
          <w:sz w:val="20"/>
          <w:szCs w:val="20"/>
        </w:rPr>
      </w:pPr>
      <w:r w:rsidRPr="006C54B5">
        <w:rPr>
          <w:rFonts w:ascii="Tahoma" w:hAnsi="Tahoma" w:cs="Tahoma"/>
          <w:color w:val="000000"/>
          <w:sz w:val="20"/>
          <w:szCs w:val="20"/>
        </w:rPr>
        <w:t>Zamawiający przyzna punkty wg następującego wzoru:</w:t>
      </w:r>
    </w:p>
    <w:p w14:paraId="1F3EBEE4"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lastRenderedPageBreak/>
        <w:t>C</w:t>
      </w:r>
      <w:r w:rsidR="004A1B90" w:rsidRPr="006C54B5">
        <w:rPr>
          <w:rFonts w:ascii="Tahoma" w:hAnsi="Tahoma" w:cs="Tahoma"/>
          <w:sz w:val="20"/>
        </w:rPr>
        <w:t xml:space="preserve"> = </w:t>
      </w:r>
      <w:r w:rsidR="00661EF8" w:rsidRPr="006C54B5">
        <w:rPr>
          <w:rFonts w:ascii="Tahoma" w:hAnsi="Tahoma" w:cs="Tahoma"/>
          <w:position w:val="-32"/>
          <w:sz w:val="20"/>
        </w:rPr>
        <w:object w:dxaOrig="639" w:dyaOrig="720" w14:anchorId="0128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5.4pt" o:ole="">
            <v:imagedata r:id="rId12" o:title=""/>
          </v:shape>
          <o:OLEObject Type="Embed" ProgID="Equation.3" ShapeID="_x0000_i1025" DrawAspect="Content" ObjectID="_1530364777" r:id="rId13"/>
        </w:object>
      </w:r>
      <w:r w:rsidR="004A1B90" w:rsidRPr="006C54B5">
        <w:rPr>
          <w:rFonts w:ascii="Tahoma" w:hAnsi="Tahoma" w:cs="Tahoma"/>
          <w:sz w:val="20"/>
        </w:rPr>
        <w:t xml:space="preserve">* </w:t>
      </w:r>
      <w:r w:rsidR="00796693" w:rsidRPr="006C54B5">
        <w:rPr>
          <w:rFonts w:ascii="Tahoma" w:hAnsi="Tahoma" w:cs="Tahoma"/>
          <w:sz w:val="20"/>
        </w:rPr>
        <w:t>35</w:t>
      </w:r>
      <w:r w:rsidR="004A1B90" w:rsidRPr="006C54B5">
        <w:rPr>
          <w:rFonts w:ascii="Tahoma" w:hAnsi="Tahoma" w:cs="Tahoma"/>
          <w:sz w:val="20"/>
        </w:rPr>
        <w:t xml:space="preserve"> pkt</w:t>
      </w:r>
    </w:p>
    <w:p w14:paraId="452DEC3F"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gdzie:</w:t>
      </w:r>
    </w:p>
    <w:p w14:paraId="0DCD084D"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liczba punktów uzyskanych w kryterium cena</w:t>
      </w:r>
    </w:p>
    <w:p w14:paraId="0DC43C88" w14:textId="77777777" w:rsidR="004A1B90" w:rsidRPr="006C54B5" w:rsidRDefault="004A1B90" w:rsidP="003928E0">
      <w:pPr>
        <w:spacing w:after="80"/>
        <w:ind w:left="567" w:right="-1"/>
        <w:jc w:val="both"/>
        <w:rPr>
          <w:rFonts w:ascii="Tahoma" w:hAnsi="Tahoma" w:cs="Tahoma"/>
          <w:sz w:val="20"/>
        </w:rPr>
      </w:pPr>
      <w:proofErr w:type="spellStart"/>
      <w:r w:rsidRPr="006C54B5">
        <w:rPr>
          <w:rFonts w:ascii="Tahoma" w:hAnsi="Tahoma" w:cs="Tahoma"/>
          <w:sz w:val="20"/>
        </w:rPr>
        <w:t>C</w:t>
      </w:r>
      <w:r w:rsidRPr="006C54B5">
        <w:rPr>
          <w:rFonts w:ascii="Tahoma" w:hAnsi="Tahoma" w:cs="Tahoma"/>
          <w:i/>
          <w:sz w:val="20"/>
          <w:vertAlign w:val="subscript"/>
        </w:rPr>
        <w:t>min</w:t>
      </w:r>
      <w:proofErr w:type="spellEnd"/>
      <w:r w:rsidRPr="006C54B5">
        <w:rPr>
          <w:rFonts w:ascii="Tahoma" w:hAnsi="Tahoma" w:cs="Tahoma"/>
          <w:i/>
          <w:sz w:val="20"/>
        </w:rPr>
        <w:t xml:space="preserve"> </w:t>
      </w:r>
      <w:r w:rsidRPr="006C54B5">
        <w:rPr>
          <w:rFonts w:ascii="Tahoma" w:hAnsi="Tahoma" w:cs="Tahoma"/>
          <w:sz w:val="20"/>
        </w:rPr>
        <w:t>– najniższa oferowana cen</w:t>
      </w:r>
      <w:r w:rsidR="00796693" w:rsidRPr="006C54B5">
        <w:rPr>
          <w:rFonts w:ascii="Tahoma" w:hAnsi="Tahoma" w:cs="Tahoma"/>
          <w:sz w:val="20"/>
        </w:rPr>
        <w:t>a</w:t>
      </w:r>
      <w:r w:rsidRPr="006C54B5">
        <w:rPr>
          <w:rFonts w:ascii="Tahoma" w:hAnsi="Tahoma" w:cs="Tahoma"/>
          <w:sz w:val="20"/>
        </w:rPr>
        <w:t>,</w:t>
      </w:r>
    </w:p>
    <w:p w14:paraId="3C52D69E" w14:textId="7EAA9042" w:rsidR="00EC6425" w:rsidRPr="00B601E5" w:rsidRDefault="004A1B90" w:rsidP="003928E0">
      <w:pPr>
        <w:spacing w:after="80"/>
        <w:ind w:left="567" w:right="-1"/>
        <w:jc w:val="both"/>
        <w:rPr>
          <w:rFonts w:ascii="Tahoma" w:hAnsi="Tahoma" w:cs="Tahoma"/>
          <w:color w:val="FF0000"/>
          <w:sz w:val="20"/>
        </w:rPr>
      </w:pPr>
      <w:proofErr w:type="spellStart"/>
      <w:r w:rsidRPr="006C54B5">
        <w:rPr>
          <w:rFonts w:ascii="Tahoma" w:hAnsi="Tahoma" w:cs="Tahoma"/>
          <w:sz w:val="20"/>
        </w:rPr>
        <w:t>C</w:t>
      </w:r>
      <w:r w:rsidRPr="006C54B5">
        <w:rPr>
          <w:rFonts w:ascii="Tahoma" w:hAnsi="Tahoma" w:cs="Tahoma"/>
          <w:i/>
          <w:sz w:val="20"/>
          <w:vertAlign w:val="subscript"/>
        </w:rPr>
        <w:t>oferty</w:t>
      </w:r>
      <w:proofErr w:type="spellEnd"/>
      <w:r w:rsidR="00B601E5">
        <w:rPr>
          <w:rFonts w:ascii="Tahoma" w:hAnsi="Tahoma" w:cs="Tahoma"/>
          <w:sz w:val="20"/>
        </w:rPr>
        <w:t xml:space="preserve"> – cena oferty badanej </w:t>
      </w:r>
      <w:r w:rsidR="00B601E5" w:rsidRPr="00B601E5">
        <w:rPr>
          <w:rFonts w:ascii="Tahoma" w:hAnsi="Tahoma" w:cs="Tahoma"/>
          <w:color w:val="FF0000"/>
          <w:sz w:val="20"/>
        </w:rPr>
        <w:t xml:space="preserve">tj. suma cen jednostkowych </w:t>
      </w:r>
      <w:r w:rsidR="00B601E5">
        <w:rPr>
          <w:rFonts w:ascii="Tahoma" w:hAnsi="Tahoma" w:cs="Tahoma"/>
          <w:color w:val="FF0000"/>
          <w:sz w:val="20"/>
        </w:rPr>
        <w:t xml:space="preserve">zaoferowanych </w:t>
      </w:r>
      <w:r w:rsidR="00B601E5" w:rsidRPr="00B601E5">
        <w:rPr>
          <w:rFonts w:ascii="Tahoma" w:hAnsi="Tahoma" w:cs="Tahoma"/>
          <w:color w:val="FF0000"/>
          <w:sz w:val="20"/>
        </w:rPr>
        <w:t>za 1 godzinę szkolenia</w:t>
      </w:r>
      <w:r w:rsidR="00B601E5">
        <w:rPr>
          <w:rFonts w:ascii="Tahoma" w:hAnsi="Tahoma" w:cs="Tahoma"/>
          <w:color w:val="FF0000"/>
          <w:sz w:val="20"/>
        </w:rPr>
        <w:t xml:space="preserve"> (suma pozycji 1a ,1b, 2a, 2b formularza ofertowego dla części I; suma pozycji 1a, 1b formularza ofertowego dla części II)</w:t>
      </w:r>
      <w:bookmarkStart w:id="33" w:name="_GoBack"/>
      <w:bookmarkEnd w:id="33"/>
    </w:p>
    <w:p w14:paraId="71EB443C" w14:textId="2D5FE6F1" w:rsidR="002B3A28" w:rsidRPr="00EE5F9F" w:rsidRDefault="00A15791" w:rsidP="00EE5F9F">
      <w:pPr>
        <w:pStyle w:val="Akapitzlist"/>
        <w:numPr>
          <w:ilvl w:val="0"/>
          <w:numId w:val="33"/>
        </w:numPr>
        <w:spacing w:before="0" w:beforeAutospacing="0" w:after="80" w:afterAutospacing="0"/>
        <w:ind w:left="284" w:right="-1" w:hanging="284"/>
        <w:jc w:val="both"/>
        <w:rPr>
          <w:rFonts w:ascii="Tahoma" w:hAnsi="Tahoma" w:cs="Tahoma"/>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00A055C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 xml:space="preserve">kwalifikacje zawodowe i doświadczenie zawodowe lektorów i native speaker </w:t>
      </w:r>
      <w:r w:rsidR="00DD1C52" w:rsidRPr="006C54B5">
        <w:rPr>
          <w:rFonts w:ascii="Tahoma" w:hAnsi="Tahoma" w:cs="Tahoma"/>
          <w:b/>
          <w:color w:val="000000"/>
          <w:sz w:val="20"/>
          <w:szCs w:val="20"/>
        </w:rPr>
        <w:t xml:space="preserve">– waga </w:t>
      </w:r>
      <w:r w:rsidR="00F5211C" w:rsidRPr="006C54B5">
        <w:rPr>
          <w:rFonts w:ascii="Tahoma" w:hAnsi="Tahoma" w:cs="Tahoma"/>
          <w:b/>
          <w:color w:val="000000"/>
          <w:sz w:val="20"/>
          <w:szCs w:val="20"/>
        </w:rPr>
        <w:t>5</w:t>
      </w:r>
      <w:r w:rsidR="002A06DE" w:rsidRPr="006C54B5">
        <w:rPr>
          <w:rFonts w:ascii="Tahoma" w:hAnsi="Tahoma" w:cs="Tahoma"/>
          <w:b/>
          <w:color w:val="000000"/>
          <w:sz w:val="20"/>
          <w:szCs w:val="20"/>
        </w:rPr>
        <w:t xml:space="preserve">0%. </w:t>
      </w:r>
      <w:r w:rsidR="00EE5F9F">
        <w:rPr>
          <w:rFonts w:ascii="Tahoma" w:hAnsi="Tahoma" w:cs="Tahoma"/>
          <w:b/>
          <w:color w:val="000000"/>
          <w:sz w:val="20"/>
          <w:szCs w:val="20"/>
        </w:rPr>
        <w:t xml:space="preserve"> </w:t>
      </w:r>
      <w:r w:rsidR="002A06DE" w:rsidRPr="00EE5F9F">
        <w:rPr>
          <w:rFonts w:ascii="Tahoma" w:hAnsi="Tahoma" w:cs="Tahoma"/>
          <w:color w:val="000000"/>
          <w:sz w:val="20"/>
          <w:szCs w:val="20"/>
        </w:rPr>
        <w:t>Maksymalna liczba punktów do uzyskania –</w:t>
      </w:r>
      <w:r w:rsidR="00DD1C52" w:rsidRPr="00EE5F9F">
        <w:rPr>
          <w:rFonts w:ascii="Tahoma" w:hAnsi="Tahoma" w:cs="Tahoma"/>
          <w:color w:val="000000"/>
          <w:sz w:val="20"/>
          <w:szCs w:val="20"/>
        </w:rPr>
        <w:t xml:space="preserve"> </w:t>
      </w:r>
      <w:r w:rsidR="00F5211C" w:rsidRPr="00EE5F9F">
        <w:rPr>
          <w:rFonts w:ascii="Tahoma" w:hAnsi="Tahoma" w:cs="Tahoma"/>
          <w:color w:val="000000"/>
          <w:sz w:val="20"/>
          <w:szCs w:val="20"/>
        </w:rPr>
        <w:t>5</w:t>
      </w:r>
      <w:r w:rsidR="00DE3CE7" w:rsidRPr="00EE5F9F">
        <w:rPr>
          <w:rFonts w:ascii="Tahoma" w:hAnsi="Tahoma" w:cs="Tahoma"/>
          <w:color w:val="000000"/>
          <w:sz w:val="20"/>
          <w:szCs w:val="20"/>
        </w:rPr>
        <w:t>0</w:t>
      </w:r>
      <w:r w:rsidR="00EE5F9F">
        <w:rPr>
          <w:rFonts w:ascii="Tahoma" w:hAnsi="Tahoma" w:cs="Tahoma"/>
          <w:color w:val="000000"/>
          <w:sz w:val="20"/>
          <w:szCs w:val="20"/>
        </w:rPr>
        <w:t xml:space="preserve"> pkt</w:t>
      </w:r>
      <w:r w:rsidR="002A06DE" w:rsidRPr="00EE5F9F">
        <w:rPr>
          <w:rFonts w:ascii="Tahoma" w:hAnsi="Tahoma" w:cs="Tahoma"/>
          <w:color w:val="000000"/>
          <w:sz w:val="20"/>
          <w:szCs w:val="20"/>
        </w:rPr>
        <w:t>.</w:t>
      </w:r>
    </w:p>
    <w:p w14:paraId="69A593A7"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101E5034" w14:textId="77777777" w:rsidR="002B3A28" w:rsidRPr="006C54B5" w:rsidRDefault="002B3A28" w:rsidP="00950B19">
      <w:pPr>
        <w:pStyle w:val="Akapitzlist"/>
        <w:spacing w:before="0" w:beforeAutospacing="0" w:after="80" w:afterAutospacing="0"/>
        <w:ind w:left="0" w:right="-1"/>
        <w:jc w:val="both"/>
        <w:rPr>
          <w:rFonts w:ascii="Tahoma" w:hAnsi="Tahoma" w:cs="Tahoma"/>
          <w:b/>
          <w:color w:val="000000"/>
          <w:sz w:val="20"/>
          <w:szCs w:val="20"/>
        </w:rPr>
      </w:pPr>
      <w:r w:rsidRPr="006C54B5">
        <w:rPr>
          <w:rFonts w:ascii="Tahoma" w:hAnsi="Tahoma" w:cs="Tahoma"/>
          <w:b/>
          <w:color w:val="000000"/>
          <w:sz w:val="20"/>
          <w:szCs w:val="20"/>
        </w:rPr>
        <w:t>Lektorzy</w:t>
      </w:r>
    </w:p>
    <w:p w14:paraId="75F788E5" w14:textId="532B6FE2" w:rsidR="00635374" w:rsidRPr="006C54B5" w:rsidRDefault="00635374"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Maksymalna liczba punktów do uzyskania w </w:t>
      </w:r>
      <w:r w:rsidRPr="00EE5F9F">
        <w:rPr>
          <w:rFonts w:ascii="Tahoma" w:hAnsi="Tahoma" w:cs="Tahoma"/>
          <w:b/>
          <w:color w:val="000000"/>
          <w:sz w:val="20"/>
          <w:szCs w:val="20"/>
        </w:rPr>
        <w:t>kryterium kwalifikacje zawodowe i doświadczenie zawodowe</w:t>
      </w:r>
      <w:r w:rsidRPr="006C54B5">
        <w:rPr>
          <w:rFonts w:ascii="Tahoma" w:hAnsi="Tahoma" w:cs="Tahoma"/>
          <w:color w:val="000000"/>
          <w:sz w:val="20"/>
          <w:szCs w:val="20"/>
        </w:rPr>
        <w:t xml:space="preserve"> </w:t>
      </w:r>
      <w:r w:rsidRPr="00737D98">
        <w:rPr>
          <w:rFonts w:ascii="Tahoma" w:hAnsi="Tahoma" w:cs="Tahoma"/>
          <w:b/>
          <w:color w:val="000000"/>
          <w:sz w:val="20"/>
          <w:szCs w:val="20"/>
        </w:rPr>
        <w:t>lektorów</w:t>
      </w:r>
      <w:r w:rsidRPr="006C54B5">
        <w:rPr>
          <w:rFonts w:ascii="Tahoma" w:hAnsi="Tahoma" w:cs="Tahoma"/>
          <w:color w:val="000000"/>
          <w:sz w:val="20"/>
          <w:szCs w:val="20"/>
        </w:rPr>
        <w:t xml:space="preserve"> – </w:t>
      </w:r>
      <w:r w:rsidR="00737D98">
        <w:rPr>
          <w:rFonts w:ascii="Tahoma" w:hAnsi="Tahoma" w:cs="Tahoma"/>
          <w:color w:val="000000"/>
          <w:sz w:val="20"/>
          <w:szCs w:val="20"/>
        </w:rPr>
        <w:t>35</w:t>
      </w:r>
      <w:r w:rsidR="00EE5F9F">
        <w:rPr>
          <w:rFonts w:ascii="Tahoma" w:hAnsi="Tahoma" w:cs="Tahoma"/>
          <w:color w:val="000000"/>
          <w:sz w:val="20"/>
          <w:szCs w:val="20"/>
        </w:rPr>
        <w:t xml:space="preserve"> pkt</w:t>
      </w:r>
      <w:r w:rsidRPr="006C54B5">
        <w:rPr>
          <w:rFonts w:ascii="Tahoma" w:hAnsi="Tahoma" w:cs="Tahoma"/>
          <w:color w:val="000000"/>
          <w:sz w:val="20"/>
          <w:szCs w:val="20"/>
        </w:rPr>
        <w:t>.</w:t>
      </w:r>
    </w:p>
    <w:p w14:paraId="344BA743" w14:textId="77777777" w:rsidR="00635374" w:rsidRDefault="00635374" w:rsidP="00950B19">
      <w:pPr>
        <w:pStyle w:val="Akapitzlist"/>
        <w:spacing w:before="0" w:beforeAutospacing="0" w:after="80" w:afterAutospacing="0"/>
        <w:ind w:left="0" w:right="-1"/>
        <w:jc w:val="both"/>
        <w:rPr>
          <w:rFonts w:ascii="Tahoma" w:hAnsi="Tahoma" w:cs="Tahoma"/>
          <w:color w:val="000000"/>
          <w:sz w:val="20"/>
          <w:szCs w:val="20"/>
        </w:rPr>
      </w:pPr>
    </w:p>
    <w:p w14:paraId="555C88BC" w14:textId="6DD97A20" w:rsidR="00BE2F86" w:rsidRPr="006C54B5" w:rsidRDefault="002B3A28"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FE0BB8">
        <w:rPr>
          <w:rFonts w:ascii="Tahoma" w:hAnsi="Tahoma" w:cs="Tahoma"/>
          <w:color w:val="000000"/>
          <w:sz w:val="20"/>
          <w:szCs w:val="20"/>
        </w:rPr>
        <w:t xml:space="preserve">z 5 </w:t>
      </w:r>
      <w:r w:rsidRPr="006C54B5">
        <w:rPr>
          <w:rFonts w:ascii="Tahoma" w:hAnsi="Tahoma" w:cs="Tahoma"/>
          <w:color w:val="000000"/>
          <w:sz w:val="20"/>
          <w:szCs w:val="20"/>
        </w:rPr>
        <w:t>lektor</w:t>
      </w:r>
      <w:r w:rsidR="00FE0BB8">
        <w:rPr>
          <w:rFonts w:ascii="Tahoma" w:hAnsi="Tahoma" w:cs="Tahoma"/>
          <w:color w:val="000000"/>
          <w:sz w:val="20"/>
          <w:szCs w:val="20"/>
        </w:rPr>
        <w:t>ów (</w:t>
      </w:r>
      <w:r w:rsidR="00FE0BB8" w:rsidRPr="00910B9A">
        <w:rPr>
          <w:rFonts w:ascii="Tahoma" w:hAnsi="Tahoma" w:cs="Tahoma"/>
          <w:color w:val="000000"/>
          <w:sz w:val="20"/>
          <w:szCs w:val="20"/>
          <w:u w:val="single"/>
        </w:rPr>
        <w:t>decyduje kolejność w wykazie osób przyjęta przez Wykonawcę</w:t>
      </w:r>
      <w:r w:rsidR="00FE0BB8">
        <w:rPr>
          <w:rFonts w:ascii="Tahoma" w:hAnsi="Tahoma" w:cs="Tahoma"/>
          <w:color w:val="000000"/>
          <w:sz w:val="20"/>
          <w:szCs w:val="20"/>
        </w:rPr>
        <w:t>)</w:t>
      </w:r>
      <w:r w:rsidR="00FB05B5">
        <w:rPr>
          <w:rFonts w:ascii="Tahoma" w:hAnsi="Tahoma" w:cs="Tahoma"/>
          <w:color w:val="000000"/>
          <w:sz w:val="20"/>
          <w:szCs w:val="20"/>
        </w:rPr>
        <w:t>, wykazany przez Wykonawcę w wykazie osób, o którym mowa w rozdziale X.1.3) SIWZ, którego doświadczenie i kwalifikacje potwierdzą s</w:t>
      </w:r>
      <w:r w:rsidR="00635374">
        <w:rPr>
          <w:rFonts w:ascii="Tahoma" w:hAnsi="Tahoma" w:cs="Tahoma"/>
          <w:color w:val="000000"/>
          <w:sz w:val="20"/>
          <w:szCs w:val="20"/>
        </w:rPr>
        <w:t>pełnianie warunku udziału w postę</w:t>
      </w:r>
      <w:r w:rsidR="00FB05B5">
        <w:rPr>
          <w:rFonts w:ascii="Tahoma" w:hAnsi="Tahoma" w:cs="Tahoma"/>
          <w:color w:val="000000"/>
          <w:sz w:val="20"/>
          <w:szCs w:val="20"/>
        </w:rPr>
        <w:t xml:space="preserve">powaniu, o którym mowa w </w:t>
      </w:r>
      <w:r w:rsidR="00910B9A">
        <w:rPr>
          <w:rFonts w:ascii="Tahoma" w:hAnsi="Tahoma" w:cs="Tahoma"/>
          <w:color w:val="000000"/>
          <w:sz w:val="20"/>
          <w:szCs w:val="20"/>
        </w:rPr>
        <w:t xml:space="preserve">rozdziale IX ust </w:t>
      </w:r>
      <w:r w:rsidR="00635374">
        <w:rPr>
          <w:rFonts w:ascii="Tahoma" w:hAnsi="Tahoma" w:cs="Tahoma"/>
          <w:color w:val="000000"/>
          <w:sz w:val="20"/>
          <w:szCs w:val="20"/>
        </w:rPr>
        <w:t>1</w:t>
      </w:r>
      <w:r w:rsidR="00910B9A">
        <w:rPr>
          <w:rFonts w:ascii="Tahoma" w:hAnsi="Tahoma" w:cs="Tahoma"/>
          <w:color w:val="000000"/>
          <w:sz w:val="20"/>
          <w:szCs w:val="20"/>
        </w:rPr>
        <w:t xml:space="preserve"> pkt 2) </w:t>
      </w:r>
      <w:proofErr w:type="spellStart"/>
      <w:r w:rsidR="00910B9A">
        <w:rPr>
          <w:rFonts w:ascii="Tahoma" w:hAnsi="Tahoma" w:cs="Tahoma"/>
          <w:color w:val="000000"/>
          <w:sz w:val="20"/>
          <w:szCs w:val="20"/>
        </w:rPr>
        <w:t>ppkt</w:t>
      </w:r>
      <w:proofErr w:type="spellEnd"/>
      <w:r w:rsidR="00910B9A">
        <w:rPr>
          <w:rFonts w:ascii="Tahoma" w:hAnsi="Tahoma" w:cs="Tahoma"/>
          <w:color w:val="000000"/>
          <w:sz w:val="20"/>
          <w:szCs w:val="20"/>
        </w:rPr>
        <w:t xml:space="preserve"> 1</w:t>
      </w:r>
      <w:r w:rsidR="00635374">
        <w:rPr>
          <w:rFonts w:ascii="Tahoma" w:hAnsi="Tahoma" w:cs="Tahoma"/>
          <w:color w:val="000000"/>
          <w:sz w:val="20"/>
          <w:szCs w:val="20"/>
        </w:rPr>
        <w:t xml:space="preserve">.1) - dla części I </w:t>
      </w:r>
      <w:proofErr w:type="spellStart"/>
      <w:r w:rsidR="00635374">
        <w:rPr>
          <w:rFonts w:ascii="Tahoma" w:hAnsi="Tahoma" w:cs="Tahoma"/>
          <w:color w:val="000000"/>
          <w:sz w:val="20"/>
          <w:szCs w:val="20"/>
        </w:rPr>
        <w:t>i</w:t>
      </w:r>
      <w:proofErr w:type="spellEnd"/>
      <w:r w:rsidR="00635374">
        <w:rPr>
          <w:rFonts w:ascii="Tahoma" w:hAnsi="Tahoma" w:cs="Tahoma"/>
          <w:color w:val="000000"/>
          <w:sz w:val="20"/>
          <w:szCs w:val="20"/>
        </w:rPr>
        <w:t xml:space="preserve"> II,</w:t>
      </w:r>
      <w:r w:rsidR="00FB05B5">
        <w:rPr>
          <w:rFonts w:ascii="Tahoma" w:hAnsi="Tahoma" w:cs="Tahoma"/>
          <w:color w:val="000000"/>
          <w:sz w:val="20"/>
          <w:szCs w:val="20"/>
        </w:rPr>
        <w:t xml:space="preserve"> </w:t>
      </w:r>
      <w:r w:rsidR="00FE0BB8">
        <w:rPr>
          <w:rFonts w:ascii="Tahoma" w:hAnsi="Tahoma" w:cs="Tahoma"/>
          <w:color w:val="000000"/>
          <w:sz w:val="20"/>
          <w:szCs w:val="20"/>
        </w:rPr>
        <w:t>zostanie</w:t>
      </w:r>
      <w:r w:rsidRPr="006C54B5">
        <w:rPr>
          <w:rFonts w:ascii="Tahoma" w:hAnsi="Tahoma" w:cs="Tahoma"/>
          <w:color w:val="000000"/>
          <w:sz w:val="20"/>
          <w:szCs w:val="20"/>
        </w:rPr>
        <w:t xml:space="preserve"> oceni</w:t>
      </w:r>
      <w:r w:rsidR="00FE0BB8">
        <w:rPr>
          <w:rFonts w:ascii="Tahoma" w:hAnsi="Tahoma" w:cs="Tahoma"/>
          <w:color w:val="000000"/>
          <w:sz w:val="20"/>
          <w:szCs w:val="20"/>
        </w:rPr>
        <w:t>o</w:t>
      </w:r>
      <w:r w:rsidRPr="006C54B5">
        <w:rPr>
          <w:rFonts w:ascii="Tahoma" w:hAnsi="Tahoma" w:cs="Tahoma"/>
          <w:color w:val="000000"/>
          <w:sz w:val="20"/>
          <w:szCs w:val="20"/>
        </w:rPr>
        <w:t xml:space="preserve">ny </w:t>
      </w:r>
      <w:r w:rsidR="00FE0BB8">
        <w:rPr>
          <w:rFonts w:ascii="Tahoma" w:hAnsi="Tahoma" w:cs="Tahoma"/>
          <w:color w:val="000000"/>
          <w:sz w:val="20"/>
          <w:szCs w:val="20"/>
        </w:rPr>
        <w:t xml:space="preserve">w celu uzyskania punktów w kryterium </w:t>
      </w:r>
      <w:r w:rsidR="00910B9A" w:rsidRPr="00EE5F9F">
        <w:rPr>
          <w:rFonts w:ascii="Tahoma" w:hAnsi="Tahoma" w:cs="Tahoma"/>
          <w:b/>
          <w:color w:val="000000"/>
          <w:sz w:val="20"/>
          <w:szCs w:val="20"/>
        </w:rPr>
        <w:t>kwalifikacje zawodowe i doświadczenie zawodowe</w:t>
      </w:r>
      <w:r w:rsidR="00910B9A" w:rsidRPr="006C54B5">
        <w:rPr>
          <w:rFonts w:ascii="Tahoma" w:hAnsi="Tahoma" w:cs="Tahoma"/>
          <w:color w:val="000000"/>
          <w:sz w:val="20"/>
          <w:szCs w:val="20"/>
        </w:rPr>
        <w:t xml:space="preserve"> </w:t>
      </w:r>
      <w:r w:rsidR="00910B9A" w:rsidRPr="00737D98">
        <w:rPr>
          <w:rFonts w:ascii="Tahoma" w:hAnsi="Tahoma" w:cs="Tahoma"/>
          <w:b/>
          <w:color w:val="000000"/>
          <w:sz w:val="20"/>
          <w:szCs w:val="20"/>
        </w:rPr>
        <w:t>lektorów</w:t>
      </w:r>
      <w:r w:rsidR="00910B9A">
        <w:rPr>
          <w:rFonts w:ascii="Tahoma" w:hAnsi="Tahoma" w:cs="Tahoma"/>
          <w:color w:val="000000"/>
          <w:sz w:val="20"/>
          <w:szCs w:val="20"/>
        </w:rPr>
        <w:t xml:space="preserve"> </w:t>
      </w:r>
      <w:r w:rsidR="00635374">
        <w:rPr>
          <w:rFonts w:ascii="Tahoma" w:hAnsi="Tahoma" w:cs="Tahoma"/>
          <w:color w:val="000000"/>
          <w:sz w:val="20"/>
          <w:szCs w:val="20"/>
        </w:rPr>
        <w:t xml:space="preserve">w następujących </w:t>
      </w:r>
      <w:proofErr w:type="spellStart"/>
      <w:r w:rsidR="00635374">
        <w:rPr>
          <w:rFonts w:ascii="Tahoma" w:hAnsi="Tahoma" w:cs="Tahoma"/>
          <w:color w:val="000000"/>
          <w:sz w:val="20"/>
          <w:szCs w:val="20"/>
        </w:rPr>
        <w:t>podkryteriach</w:t>
      </w:r>
      <w:proofErr w:type="spellEnd"/>
      <w:r w:rsidR="00635374">
        <w:rPr>
          <w:rFonts w:ascii="Tahoma" w:hAnsi="Tahoma" w:cs="Tahoma"/>
          <w:color w:val="000000"/>
          <w:sz w:val="20"/>
          <w:szCs w:val="20"/>
        </w:rPr>
        <w:t>:</w:t>
      </w:r>
    </w:p>
    <w:p w14:paraId="59F67481"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5EE05B64" w14:textId="64CCB6E8" w:rsidR="002B3A28" w:rsidRDefault="00A65D11" w:rsidP="003928E0">
      <w:pPr>
        <w:pStyle w:val="Akapitzlist"/>
        <w:spacing w:before="0" w:beforeAutospacing="0" w:after="80" w:afterAutospacing="0"/>
        <w:ind w:left="567" w:right="-1"/>
        <w:jc w:val="both"/>
        <w:rPr>
          <w:rFonts w:ascii="Tahoma" w:hAnsi="Tahoma" w:cs="Tahoma"/>
          <w:b/>
          <w:color w:val="000000"/>
          <w:sz w:val="20"/>
          <w:szCs w:val="20"/>
        </w:rPr>
      </w:pPr>
      <w:r>
        <w:rPr>
          <w:rFonts w:ascii="Tahoma" w:hAnsi="Tahoma" w:cs="Tahoma"/>
          <w:b/>
          <w:color w:val="000000"/>
          <w:sz w:val="20"/>
          <w:szCs w:val="20"/>
        </w:rPr>
        <w:t>a</w:t>
      </w:r>
      <w:r w:rsidR="00635374">
        <w:rPr>
          <w:rFonts w:ascii="Tahoma" w:hAnsi="Tahoma" w:cs="Tahoma"/>
          <w:b/>
          <w:color w:val="000000"/>
          <w:sz w:val="20"/>
          <w:szCs w:val="20"/>
        </w:rPr>
        <w:t>.</w:t>
      </w:r>
      <w:r w:rsidR="002B3A28" w:rsidRPr="006C54B5">
        <w:rPr>
          <w:rFonts w:ascii="Tahoma" w:hAnsi="Tahoma" w:cs="Tahoma"/>
          <w:b/>
          <w:color w:val="000000"/>
          <w:sz w:val="20"/>
          <w:szCs w:val="20"/>
        </w:rPr>
        <w:t xml:space="preserve"> </w:t>
      </w:r>
      <w:proofErr w:type="spellStart"/>
      <w:r w:rsidR="00792B14" w:rsidRPr="006C54B5">
        <w:rPr>
          <w:rFonts w:ascii="Tahoma" w:hAnsi="Tahoma" w:cs="Tahoma"/>
          <w:b/>
          <w:color w:val="000000"/>
          <w:sz w:val="20"/>
          <w:szCs w:val="20"/>
        </w:rPr>
        <w:t>Podkryterium</w:t>
      </w:r>
      <w:proofErr w:type="spellEnd"/>
      <w:r w:rsidR="00792B1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Kwalifikacje zawodowe tj. kwalifikacje wynikające z wykształcenia lektorów</w:t>
      </w:r>
      <w:r w:rsidR="002A06DE" w:rsidRPr="006C54B5">
        <w:rPr>
          <w:rFonts w:ascii="Tahoma" w:hAnsi="Tahoma" w:cs="Tahoma"/>
          <w:b/>
          <w:color w:val="000000"/>
          <w:sz w:val="20"/>
          <w:szCs w:val="20"/>
        </w:rPr>
        <w:t xml:space="preserve"> – waga </w:t>
      </w:r>
      <w:r w:rsidR="00737D98">
        <w:rPr>
          <w:rFonts w:ascii="Tahoma" w:hAnsi="Tahoma" w:cs="Tahoma"/>
          <w:b/>
          <w:color w:val="000000"/>
          <w:sz w:val="20"/>
          <w:szCs w:val="20"/>
        </w:rPr>
        <w:t>15</w:t>
      </w:r>
      <w:r w:rsidR="002A06DE" w:rsidRPr="006C54B5">
        <w:rPr>
          <w:rFonts w:ascii="Tahoma" w:hAnsi="Tahoma" w:cs="Tahoma"/>
          <w:b/>
          <w:color w:val="000000"/>
          <w:sz w:val="20"/>
          <w:szCs w:val="20"/>
        </w:rPr>
        <w:t xml:space="preserve"> %</w:t>
      </w:r>
      <w:r w:rsidR="00910B9A">
        <w:rPr>
          <w:rFonts w:ascii="Tahoma" w:hAnsi="Tahoma" w:cs="Tahoma"/>
          <w:b/>
          <w:color w:val="000000"/>
          <w:sz w:val="20"/>
          <w:szCs w:val="20"/>
        </w:rPr>
        <w:t xml:space="preserve">. </w:t>
      </w:r>
    </w:p>
    <w:p w14:paraId="601F060F" w14:textId="77777777" w:rsidR="00FE0BB8" w:rsidRDefault="00FE0BB8" w:rsidP="003928E0">
      <w:pPr>
        <w:pStyle w:val="Akapitzlist"/>
        <w:spacing w:before="0" w:beforeAutospacing="0" w:after="80" w:afterAutospacing="0"/>
        <w:ind w:left="567" w:right="-1"/>
        <w:jc w:val="both"/>
        <w:rPr>
          <w:rFonts w:ascii="Tahoma" w:hAnsi="Tahoma" w:cs="Tahoma"/>
          <w:b/>
          <w:color w:val="000000"/>
          <w:sz w:val="20"/>
          <w:szCs w:val="20"/>
        </w:rPr>
      </w:pPr>
    </w:p>
    <w:p w14:paraId="21385B85" w14:textId="77777777" w:rsidR="00FE0BB8" w:rsidRPr="001C6380" w:rsidRDefault="00FE0BB8" w:rsidP="003928E0">
      <w:pPr>
        <w:pStyle w:val="Akapitzlist"/>
        <w:spacing w:before="0" w:beforeAutospacing="0" w:after="80" w:afterAutospacing="0"/>
        <w:ind w:left="567" w:right="-1"/>
        <w:jc w:val="both"/>
        <w:rPr>
          <w:rFonts w:ascii="Tahoma" w:hAnsi="Tahoma" w:cs="Tahoma"/>
          <w:color w:val="000000"/>
          <w:sz w:val="20"/>
          <w:szCs w:val="20"/>
        </w:rPr>
      </w:pPr>
      <w:r w:rsidRPr="001C6380">
        <w:rPr>
          <w:rFonts w:ascii="Tahoma" w:hAnsi="Tahoma" w:cs="Tahoma"/>
          <w:color w:val="000000"/>
          <w:sz w:val="20"/>
          <w:szCs w:val="20"/>
        </w:rPr>
        <w:t xml:space="preserve">W </w:t>
      </w:r>
      <w:r>
        <w:rPr>
          <w:rFonts w:ascii="Tahoma" w:hAnsi="Tahoma" w:cs="Tahoma"/>
          <w:color w:val="000000"/>
          <w:sz w:val="20"/>
          <w:szCs w:val="20"/>
        </w:rPr>
        <w:t>przypadku gdy Lektor posiada:</w:t>
      </w:r>
    </w:p>
    <w:p w14:paraId="0A1BD0A4" w14:textId="4B2EFDD5" w:rsidR="002B3A28" w:rsidRPr="006C54B5" w:rsidRDefault="00A65D11" w:rsidP="003928E0">
      <w:pPr>
        <w:autoSpaceDE w:val="0"/>
        <w:autoSpaceDN w:val="0"/>
        <w:adjustRightInd w:val="0"/>
        <w:ind w:left="1440" w:right="-1"/>
        <w:jc w:val="both"/>
        <w:rPr>
          <w:rFonts w:ascii="Tahoma" w:hAnsi="Tahoma" w:cs="Tahoma"/>
          <w:sz w:val="20"/>
        </w:rPr>
      </w:pPr>
      <w:r>
        <w:rPr>
          <w:rFonts w:ascii="Tahoma" w:hAnsi="Tahoma" w:cs="Tahoma"/>
          <w:sz w:val="20"/>
        </w:rPr>
        <w:t>a</w:t>
      </w:r>
      <w:r w:rsidR="00665AB8">
        <w:rPr>
          <w:rFonts w:ascii="Tahoma" w:hAnsi="Tahoma" w:cs="Tahoma"/>
          <w:sz w:val="20"/>
        </w:rPr>
        <w:t>.</w:t>
      </w:r>
      <w:r w:rsidR="00910B9A">
        <w:rPr>
          <w:rFonts w:ascii="Tahoma" w:hAnsi="Tahoma" w:cs="Tahoma"/>
          <w:sz w:val="20"/>
        </w:rPr>
        <w:t xml:space="preserve"> </w:t>
      </w:r>
      <w:r w:rsidR="0086497C" w:rsidRPr="006C54B5">
        <w:rPr>
          <w:rFonts w:ascii="Tahoma" w:hAnsi="Tahoma" w:cs="Tahoma"/>
          <w:sz w:val="20"/>
        </w:rPr>
        <w:t xml:space="preserve">certyfikat </w:t>
      </w:r>
      <w:r w:rsidR="00EB2FC1" w:rsidRPr="006C54B5">
        <w:rPr>
          <w:rFonts w:ascii="Tahoma" w:hAnsi="Tahoma" w:cs="Tahoma"/>
          <w:sz w:val="20"/>
        </w:rPr>
        <w:t>CPE lub inny</w:t>
      </w:r>
      <w:r w:rsidR="00D1097E" w:rsidRPr="006C54B5">
        <w:rPr>
          <w:rFonts w:ascii="Tahoma" w:hAnsi="Tahoma" w:cs="Tahoma"/>
          <w:sz w:val="20"/>
        </w:rPr>
        <w:t xml:space="preserve"> (równoważny)</w:t>
      </w:r>
      <w:r w:rsidR="00EB2FC1" w:rsidRPr="006C54B5">
        <w:rPr>
          <w:rFonts w:ascii="Tahoma" w:hAnsi="Tahoma" w:cs="Tahoma"/>
          <w:sz w:val="20"/>
        </w:rPr>
        <w:t xml:space="preserve">, potwierdzający </w:t>
      </w:r>
      <w:r w:rsidR="00D1097E" w:rsidRPr="006C54B5">
        <w:rPr>
          <w:rFonts w:ascii="Tahoma" w:hAnsi="Tahoma" w:cs="Tahoma"/>
          <w:sz w:val="20"/>
        </w:rPr>
        <w:t>znajomość języka angielskiego</w:t>
      </w:r>
      <w:r w:rsidR="00EB2FC1" w:rsidRPr="006C54B5">
        <w:rPr>
          <w:rFonts w:ascii="Tahoma" w:hAnsi="Tahoma" w:cs="Tahoma"/>
          <w:sz w:val="20"/>
        </w:rPr>
        <w:t xml:space="preserve"> na poziomie </w:t>
      </w:r>
      <w:r w:rsidR="00D1097E" w:rsidRPr="006C54B5">
        <w:rPr>
          <w:rFonts w:ascii="Tahoma" w:hAnsi="Tahoma" w:cs="Tahoma"/>
          <w:sz w:val="20"/>
        </w:rPr>
        <w:t xml:space="preserve">co najmniej </w:t>
      </w:r>
      <w:r w:rsidR="00EB2FC1" w:rsidRPr="006C54B5">
        <w:rPr>
          <w:rFonts w:ascii="Tahoma" w:hAnsi="Tahoma" w:cs="Tahoma"/>
          <w:sz w:val="20"/>
        </w:rPr>
        <w:t>C2</w:t>
      </w:r>
      <w:r>
        <w:rPr>
          <w:rFonts w:ascii="Tahoma" w:hAnsi="Tahoma" w:cs="Tahoma"/>
          <w:sz w:val="20"/>
        </w:rPr>
        <w:t xml:space="preserve">, Wykonawca otrzyma </w:t>
      </w:r>
      <w:r w:rsidR="00737D98">
        <w:rPr>
          <w:rFonts w:ascii="Tahoma" w:hAnsi="Tahoma" w:cs="Tahoma"/>
          <w:sz w:val="20"/>
        </w:rPr>
        <w:t>1</w:t>
      </w:r>
      <w:r w:rsidR="002B3A28" w:rsidRPr="006C54B5">
        <w:rPr>
          <w:rFonts w:ascii="Tahoma" w:hAnsi="Tahoma" w:cs="Tahoma"/>
          <w:sz w:val="20"/>
        </w:rPr>
        <w:t xml:space="preserve"> pkt,</w:t>
      </w:r>
    </w:p>
    <w:p w14:paraId="681FD674" w14:textId="03EB976E" w:rsidR="002A06DE" w:rsidRDefault="00A65D11" w:rsidP="003928E0">
      <w:pPr>
        <w:autoSpaceDE w:val="0"/>
        <w:autoSpaceDN w:val="0"/>
        <w:adjustRightInd w:val="0"/>
        <w:ind w:left="1440" w:right="-1"/>
        <w:jc w:val="both"/>
        <w:rPr>
          <w:rFonts w:ascii="Tahoma" w:hAnsi="Tahoma" w:cs="Tahoma"/>
          <w:sz w:val="20"/>
        </w:rPr>
      </w:pPr>
      <w:r>
        <w:rPr>
          <w:rFonts w:ascii="Tahoma" w:hAnsi="Tahoma" w:cs="Tahoma"/>
          <w:sz w:val="20"/>
        </w:rPr>
        <w:t>b</w:t>
      </w:r>
      <w:r w:rsidR="002B3A28" w:rsidRPr="006C54B5">
        <w:rPr>
          <w:rFonts w:ascii="Tahoma" w:hAnsi="Tahoma" w:cs="Tahoma"/>
          <w:sz w:val="20"/>
        </w:rPr>
        <w:t xml:space="preserve">. </w:t>
      </w:r>
      <w:r w:rsidR="0086497C" w:rsidRPr="006C54B5">
        <w:rPr>
          <w:rFonts w:ascii="Tahoma" w:hAnsi="Tahoma" w:cs="Tahoma"/>
          <w:sz w:val="20"/>
        </w:rPr>
        <w:t>ukończony kurs językowy lub studia językowe w kraju, w którym językie</w:t>
      </w:r>
      <w:r w:rsidR="00BC3355" w:rsidRPr="006C54B5">
        <w:rPr>
          <w:rFonts w:ascii="Tahoma" w:hAnsi="Tahoma" w:cs="Tahoma"/>
          <w:sz w:val="20"/>
        </w:rPr>
        <w:t>m urzędowym jest język angielski</w:t>
      </w:r>
      <w:r>
        <w:rPr>
          <w:rFonts w:ascii="Tahoma" w:hAnsi="Tahoma" w:cs="Tahoma"/>
          <w:sz w:val="20"/>
        </w:rPr>
        <w:t>, Wykonawca otrzyma</w:t>
      </w:r>
      <w:r w:rsidR="00792B14" w:rsidRPr="006C54B5">
        <w:rPr>
          <w:rFonts w:ascii="Tahoma" w:hAnsi="Tahoma" w:cs="Tahoma"/>
          <w:sz w:val="20"/>
        </w:rPr>
        <w:t xml:space="preserve"> </w:t>
      </w:r>
      <w:r w:rsidR="00737D98">
        <w:rPr>
          <w:rFonts w:ascii="Tahoma" w:hAnsi="Tahoma" w:cs="Tahoma"/>
          <w:sz w:val="20"/>
        </w:rPr>
        <w:t>2</w:t>
      </w:r>
      <w:r w:rsidR="002A06DE" w:rsidRPr="006C54B5">
        <w:rPr>
          <w:rFonts w:ascii="Tahoma" w:hAnsi="Tahoma" w:cs="Tahoma"/>
          <w:sz w:val="20"/>
        </w:rPr>
        <w:t xml:space="preserve"> pkt</w:t>
      </w:r>
      <w:r>
        <w:rPr>
          <w:rFonts w:ascii="Tahoma" w:hAnsi="Tahoma" w:cs="Tahoma"/>
          <w:sz w:val="20"/>
        </w:rPr>
        <w:t>.</w:t>
      </w:r>
    </w:p>
    <w:p w14:paraId="001D0904" w14:textId="77777777" w:rsidR="00737D98" w:rsidRPr="006C54B5" w:rsidRDefault="00737D98" w:rsidP="003928E0">
      <w:pPr>
        <w:autoSpaceDE w:val="0"/>
        <w:autoSpaceDN w:val="0"/>
        <w:adjustRightInd w:val="0"/>
        <w:ind w:left="1440" w:right="-1"/>
        <w:jc w:val="both"/>
        <w:rPr>
          <w:rFonts w:ascii="Tahoma" w:hAnsi="Tahoma" w:cs="Tahoma"/>
          <w:sz w:val="20"/>
        </w:rPr>
      </w:pPr>
    </w:p>
    <w:p w14:paraId="287306CB" w14:textId="1C91DD04" w:rsidR="000A1417" w:rsidRDefault="00A65D11" w:rsidP="00BC3355">
      <w:pPr>
        <w:autoSpaceDE w:val="0"/>
        <w:autoSpaceDN w:val="0"/>
        <w:adjustRightInd w:val="0"/>
        <w:ind w:left="567" w:right="-1"/>
        <w:jc w:val="both"/>
        <w:rPr>
          <w:rFonts w:ascii="Tahoma" w:hAnsi="Tahoma" w:cs="Tahoma"/>
          <w:color w:val="000000"/>
          <w:sz w:val="20"/>
        </w:rPr>
      </w:pPr>
      <w:r>
        <w:rPr>
          <w:rFonts w:ascii="Tahoma" w:hAnsi="Tahoma" w:cs="Tahoma"/>
          <w:b/>
          <w:sz w:val="20"/>
        </w:rPr>
        <w:t>b</w:t>
      </w:r>
      <w:r w:rsidR="00635374">
        <w:rPr>
          <w:rFonts w:ascii="Tahoma" w:hAnsi="Tahoma" w:cs="Tahoma"/>
          <w:b/>
          <w:sz w:val="20"/>
        </w:rPr>
        <w:t>.</w:t>
      </w:r>
      <w:r w:rsidR="002A06DE" w:rsidRPr="006C54B5">
        <w:rPr>
          <w:rFonts w:ascii="Tahoma" w:hAnsi="Tahoma" w:cs="Tahoma"/>
          <w:b/>
          <w:sz w:val="20"/>
        </w:rPr>
        <w:t xml:space="preserve"> </w:t>
      </w:r>
      <w:r w:rsidR="002B3A28" w:rsidRPr="006C54B5">
        <w:rPr>
          <w:rFonts w:ascii="Tahoma" w:hAnsi="Tahoma" w:cs="Tahoma"/>
          <w:b/>
          <w:sz w:val="20"/>
        </w:rPr>
        <w:t xml:space="preserve"> </w:t>
      </w:r>
      <w:proofErr w:type="spellStart"/>
      <w:r w:rsidR="00792B14" w:rsidRPr="006C54B5">
        <w:rPr>
          <w:rFonts w:ascii="Tahoma" w:hAnsi="Tahoma" w:cs="Tahoma"/>
          <w:b/>
          <w:color w:val="000000"/>
          <w:sz w:val="20"/>
        </w:rPr>
        <w:t>Podkryterium</w:t>
      </w:r>
      <w:proofErr w:type="spellEnd"/>
      <w:r w:rsidR="00792B14" w:rsidRPr="006C54B5">
        <w:rPr>
          <w:rFonts w:ascii="Tahoma" w:hAnsi="Tahoma" w:cs="Tahoma"/>
          <w:b/>
          <w:color w:val="000000"/>
          <w:sz w:val="20"/>
        </w:rPr>
        <w:t xml:space="preserve">: </w:t>
      </w:r>
      <w:r w:rsidR="000A1417" w:rsidRPr="006C54B5">
        <w:rPr>
          <w:rFonts w:ascii="Tahoma" w:hAnsi="Tahoma" w:cs="Tahoma"/>
          <w:b/>
          <w:color w:val="000000"/>
          <w:sz w:val="20"/>
        </w:rPr>
        <w:t xml:space="preserve">doświadczenie zawodowe </w:t>
      </w:r>
      <w:r w:rsidR="00C231FF" w:rsidRPr="006C54B5">
        <w:rPr>
          <w:rFonts w:ascii="Tahoma" w:hAnsi="Tahoma" w:cs="Tahoma"/>
          <w:b/>
          <w:color w:val="000000"/>
          <w:sz w:val="20"/>
        </w:rPr>
        <w:t xml:space="preserve">biorąc pod uwagę staż zawodowy </w:t>
      </w:r>
      <w:r w:rsidR="00C43AE5" w:rsidRPr="006C54B5">
        <w:rPr>
          <w:rFonts w:ascii="Tahoma" w:hAnsi="Tahoma" w:cs="Tahoma"/>
          <w:b/>
          <w:color w:val="000000"/>
          <w:sz w:val="20"/>
        </w:rPr>
        <w:t xml:space="preserve">tj. doświadczenie </w:t>
      </w:r>
      <w:r w:rsidR="00BE2F86" w:rsidRPr="006C54B5">
        <w:rPr>
          <w:rFonts w:ascii="Tahoma" w:hAnsi="Tahoma" w:cs="Tahoma"/>
          <w:b/>
          <w:color w:val="000000"/>
          <w:sz w:val="20"/>
        </w:rPr>
        <w:t xml:space="preserve">lektorów </w:t>
      </w:r>
      <w:r w:rsidR="00C43AE5" w:rsidRPr="006C54B5">
        <w:rPr>
          <w:rFonts w:ascii="Tahoma" w:hAnsi="Tahoma" w:cs="Tahoma"/>
          <w:b/>
          <w:color w:val="000000"/>
          <w:sz w:val="20"/>
        </w:rPr>
        <w:t>w prowadzeni</w:t>
      </w:r>
      <w:r w:rsidR="00792B14" w:rsidRPr="006C54B5">
        <w:rPr>
          <w:rFonts w:ascii="Tahoma" w:hAnsi="Tahoma" w:cs="Tahoma"/>
          <w:b/>
          <w:color w:val="000000"/>
          <w:sz w:val="20"/>
        </w:rPr>
        <w:t>u szkoleń z języka angielskiego</w:t>
      </w:r>
      <w:r w:rsidR="00C43AE5" w:rsidRPr="006C54B5">
        <w:rPr>
          <w:rFonts w:ascii="Tahoma" w:hAnsi="Tahoma" w:cs="Tahoma"/>
          <w:b/>
          <w:color w:val="000000"/>
          <w:sz w:val="20"/>
        </w:rPr>
        <w:t xml:space="preserve"> </w:t>
      </w:r>
      <w:r w:rsidR="00B63ADE" w:rsidRPr="006C54B5">
        <w:rPr>
          <w:rFonts w:ascii="Tahoma" w:hAnsi="Tahoma" w:cs="Tahoma"/>
          <w:b/>
          <w:color w:val="000000"/>
          <w:sz w:val="20"/>
        </w:rPr>
        <w:t xml:space="preserve">– </w:t>
      </w:r>
      <w:r w:rsidR="006C6FB9" w:rsidRPr="006C54B5">
        <w:rPr>
          <w:rFonts w:ascii="Tahoma" w:hAnsi="Tahoma" w:cs="Tahoma"/>
          <w:b/>
          <w:color w:val="000000"/>
          <w:sz w:val="20"/>
        </w:rPr>
        <w:t>waga</w:t>
      </w:r>
      <w:r w:rsidR="002A06DE" w:rsidRPr="006C54B5">
        <w:rPr>
          <w:rFonts w:ascii="Tahoma" w:hAnsi="Tahoma" w:cs="Tahoma"/>
          <w:b/>
          <w:color w:val="000000"/>
          <w:sz w:val="20"/>
        </w:rPr>
        <w:t xml:space="preserve"> </w:t>
      </w:r>
      <w:r w:rsidR="00F5211C" w:rsidRPr="006C54B5">
        <w:rPr>
          <w:rFonts w:ascii="Tahoma" w:hAnsi="Tahoma" w:cs="Tahoma"/>
          <w:b/>
          <w:color w:val="000000"/>
          <w:sz w:val="20"/>
        </w:rPr>
        <w:t>20</w:t>
      </w:r>
      <w:r w:rsidR="00F4532C" w:rsidRPr="006C54B5">
        <w:rPr>
          <w:rFonts w:ascii="Tahoma" w:hAnsi="Tahoma" w:cs="Tahoma"/>
          <w:b/>
          <w:color w:val="000000"/>
          <w:sz w:val="20"/>
        </w:rPr>
        <w:t xml:space="preserve"> </w:t>
      </w:r>
      <w:r w:rsidR="006C6FB9" w:rsidRPr="006C54B5">
        <w:rPr>
          <w:rFonts w:ascii="Tahoma" w:hAnsi="Tahoma" w:cs="Tahoma"/>
          <w:b/>
          <w:color w:val="000000"/>
          <w:sz w:val="20"/>
        </w:rPr>
        <w:t>%</w:t>
      </w:r>
      <w:r w:rsidR="00910B9A">
        <w:rPr>
          <w:rFonts w:ascii="Tahoma" w:hAnsi="Tahoma" w:cs="Tahoma"/>
          <w:b/>
          <w:color w:val="000000"/>
          <w:sz w:val="20"/>
        </w:rPr>
        <w:t>.</w:t>
      </w:r>
      <w:r w:rsidR="00373E85" w:rsidRPr="006C54B5">
        <w:rPr>
          <w:rFonts w:ascii="Tahoma" w:hAnsi="Tahoma" w:cs="Tahoma"/>
          <w:color w:val="000000"/>
          <w:sz w:val="20"/>
        </w:rPr>
        <w:t xml:space="preserve"> </w:t>
      </w:r>
    </w:p>
    <w:p w14:paraId="5FD86DBD" w14:textId="77777777" w:rsidR="00FE0BB8" w:rsidRDefault="00FE0BB8" w:rsidP="00BC3355">
      <w:pPr>
        <w:autoSpaceDE w:val="0"/>
        <w:autoSpaceDN w:val="0"/>
        <w:adjustRightInd w:val="0"/>
        <w:ind w:left="567" w:right="-1"/>
        <w:jc w:val="both"/>
        <w:rPr>
          <w:rFonts w:ascii="Tahoma" w:hAnsi="Tahoma" w:cs="Tahoma"/>
          <w:color w:val="000000"/>
          <w:sz w:val="20"/>
        </w:rPr>
      </w:pPr>
    </w:p>
    <w:p w14:paraId="74EF9ED0" w14:textId="1E205EA2" w:rsidR="00737D98" w:rsidRPr="00737D98" w:rsidRDefault="00FE0BB8" w:rsidP="00737D98">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t xml:space="preserve">W </w:t>
      </w:r>
      <w:r>
        <w:rPr>
          <w:rFonts w:ascii="Tahoma" w:hAnsi="Tahoma" w:cs="Tahoma"/>
          <w:color w:val="000000"/>
          <w:sz w:val="20"/>
          <w:szCs w:val="20"/>
        </w:rPr>
        <w:t>przypadku gdy Lektor posiada:</w:t>
      </w:r>
    </w:p>
    <w:p w14:paraId="7592C82C" w14:textId="38865979" w:rsidR="00BC3355"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sz w:val="20"/>
        </w:rPr>
        <w:t>, Wykonawca otrzyma</w:t>
      </w:r>
      <w:r w:rsidR="00A65D11" w:rsidRPr="006C54B5">
        <w:rPr>
          <w:rFonts w:ascii="Tahoma" w:hAnsi="Tahoma" w:cs="Tahoma"/>
          <w:sz w:val="20"/>
        </w:rPr>
        <w:t xml:space="preserve"> </w:t>
      </w:r>
      <w:r w:rsidR="00737D98">
        <w:rPr>
          <w:rFonts w:ascii="Tahoma" w:hAnsi="Tahoma" w:cs="Tahoma"/>
          <w:color w:val="000000"/>
          <w:sz w:val="20"/>
          <w:szCs w:val="20"/>
        </w:rPr>
        <w:t>1</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1B163DB7" w14:textId="633EDD34" w:rsidR="002A06DE"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sz w:val="20"/>
        </w:rPr>
        <w:t>, Wykonawca otrzyma</w:t>
      </w:r>
      <w:r w:rsidR="00A65D11" w:rsidRPr="006C54B5">
        <w:rPr>
          <w:rFonts w:ascii="Tahoma" w:hAnsi="Tahoma" w:cs="Tahoma"/>
          <w:sz w:val="20"/>
        </w:rPr>
        <w:t xml:space="preserve"> </w:t>
      </w:r>
      <w:r w:rsidR="00A640E4">
        <w:rPr>
          <w:rFonts w:ascii="Tahoma" w:hAnsi="Tahoma" w:cs="Tahoma"/>
          <w:sz w:val="20"/>
        </w:rPr>
        <w:t>4</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3F4A6787" w14:textId="77777777" w:rsidR="00665AB8" w:rsidRPr="005005FE" w:rsidRDefault="00665AB8" w:rsidP="005005FE">
      <w:pPr>
        <w:spacing w:after="80"/>
        <w:ind w:right="-1"/>
        <w:jc w:val="both"/>
        <w:rPr>
          <w:rFonts w:ascii="Tahoma" w:hAnsi="Tahoma" w:cs="Tahoma"/>
          <w:b/>
          <w:color w:val="000000"/>
          <w:sz w:val="20"/>
          <w:u w:val="single"/>
        </w:rPr>
      </w:pPr>
      <w:r w:rsidRPr="005005FE">
        <w:rPr>
          <w:rFonts w:ascii="Tahoma" w:hAnsi="Tahoma" w:cs="Tahoma"/>
          <w:b/>
          <w:color w:val="000000"/>
          <w:sz w:val="20"/>
          <w:u w:val="single"/>
        </w:rPr>
        <w:t xml:space="preserve">z zastrzeżeniem, że w zakresie Części II oceniane będzie doświadczenie w prowadzeniu specjalistycznych szkoleń z języka angielskiego technicznego w zakresie mechaniki lub energetyki lub lotnictwa lub technologii rakietowej  lub kosmicznej. </w:t>
      </w:r>
    </w:p>
    <w:p w14:paraId="24727BEA" w14:textId="77777777" w:rsidR="00665AB8" w:rsidRPr="006C54B5" w:rsidRDefault="00665AB8" w:rsidP="003928E0">
      <w:pPr>
        <w:pStyle w:val="Akapitzlist"/>
        <w:spacing w:before="0" w:beforeAutospacing="0" w:after="80" w:afterAutospacing="0"/>
        <w:ind w:left="0" w:right="-1"/>
        <w:jc w:val="both"/>
        <w:rPr>
          <w:rFonts w:ascii="Tahoma" w:hAnsi="Tahoma" w:cs="Tahoma"/>
          <w:color w:val="000000"/>
          <w:sz w:val="20"/>
          <w:szCs w:val="20"/>
        </w:rPr>
      </w:pPr>
    </w:p>
    <w:p w14:paraId="570879A0" w14:textId="77777777" w:rsidR="002A06DE" w:rsidRPr="006C54B5" w:rsidRDefault="00792B14" w:rsidP="003928E0">
      <w:pPr>
        <w:pStyle w:val="Akapitzlist"/>
        <w:spacing w:before="0" w:beforeAutospacing="0" w:after="80" w:afterAutospacing="0"/>
        <w:ind w:left="0" w:right="-1"/>
        <w:jc w:val="both"/>
        <w:rPr>
          <w:rFonts w:ascii="Tahoma" w:hAnsi="Tahoma" w:cs="Tahoma"/>
          <w:b/>
          <w:color w:val="000000"/>
          <w:sz w:val="20"/>
          <w:szCs w:val="20"/>
        </w:rPr>
      </w:pPr>
      <w:r w:rsidRPr="006C54B5">
        <w:rPr>
          <w:rFonts w:ascii="Tahoma" w:hAnsi="Tahoma" w:cs="Tahoma"/>
          <w:b/>
          <w:color w:val="000000"/>
          <w:sz w:val="20"/>
          <w:szCs w:val="20"/>
        </w:rPr>
        <w:t>Native speaker</w:t>
      </w:r>
    </w:p>
    <w:p w14:paraId="50CBB044" w14:textId="117D3B2D" w:rsidR="00A65D11" w:rsidRDefault="00A65D11" w:rsidP="005E2A9A">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Maksymalna liczba punktów do uzyskania w kryterium </w:t>
      </w:r>
      <w:r w:rsidRPr="005005FE">
        <w:rPr>
          <w:rFonts w:ascii="Tahoma" w:hAnsi="Tahoma" w:cs="Tahoma"/>
          <w:b/>
          <w:color w:val="000000"/>
          <w:sz w:val="20"/>
          <w:szCs w:val="20"/>
        </w:rPr>
        <w:t>kwalifikacje zawodowe i doświadczenie zawodowe</w:t>
      </w:r>
      <w:r w:rsidRPr="006C54B5">
        <w:rPr>
          <w:rFonts w:ascii="Tahoma" w:hAnsi="Tahoma" w:cs="Tahoma"/>
          <w:color w:val="000000"/>
          <w:sz w:val="20"/>
          <w:szCs w:val="20"/>
        </w:rPr>
        <w:t xml:space="preserve"> </w:t>
      </w:r>
      <w:r w:rsidR="005005FE">
        <w:rPr>
          <w:rFonts w:ascii="Tahoma" w:hAnsi="Tahoma" w:cs="Tahoma"/>
          <w:b/>
          <w:color w:val="000000"/>
          <w:sz w:val="20"/>
          <w:szCs w:val="20"/>
        </w:rPr>
        <w:t>N</w:t>
      </w:r>
      <w:r w:rsidRPr="00737D98">
        <w:rPr>
          <w:rFonts w:ascii="Tahoma" w:hAnsi="Tahoma" w:cs="Tahoma"/>
          <w:b/>
          <w:color w:val="000000"/>
          <w:sz w:val="20"/>
          <w:szCs w:val="20"/>
        </w:rPr>
        <w:t>ative speaker</w:t>
      </w:r>
      <w:r w:rsidR="00737D98">
        <w:rPr>
          <w:rFonts w:ascii="Tahoma" w:hAnsi="Tahoma" w:cs="Tahoma"/>
          <w:color w:val="000000"/>
          <w:sz w:val="20"/>
          <w:szCs w:val="20"/>
        </w:rPr>
        <w:t xml:space="preserve"> – 15</w:t>
      </w:r>
      <w:r w:rsidR="005005FE">
        <w:rPr>
          <w:rFonts w:ascii="Tahoma" w:hAnsi="Tahoma" w:cs="Tahoma"/>
          <w:color w:val="000000"/>
          <w:sz w:val="20"/>
          <w:szCs w:val="20"/>
        </w:rPr>
        <w:t xml:space="preserve"> pkt</w:t>
      </w:r>
      <w:r w:rsidRPr="006C54B5">
        <w:rPr>
          <w:rFonts w:ascii="Tahoma" w:hAnsi="Tahoma" w:cs="Tahoma"/>
          <w:color w:val="000000"/>
          <w:sz w:val="20"/>
          <w:szCs w:val="20"/>
        </w:rPr>
        <w:t>.</w:t>
      </w:r>
    </w:p>
    <w:p w14:paraId="31360DBA" w14:textId="77777777" w:rsidR="00A65D11" w:rsidRDefault="00A65D11" w:rsidP="005E2A9A">
      <w:pPr>
        <w:pStyle w:val="Akapitzlist"/>
        <w:spacing w:before="0" w:beforeAutospacing="0" w:after="80" w:afterAutospacing="0"/>
        <w:ind w:left="0" w:right="-1"/>
        <w:jc w:val="both"/>
        <w:rPr>
          <w:rFonts w:ascii="Tahoma" w:hAnsi="Tahoma" w:cs="Tahoma"/>
          <w:color w:val="000000"/>
          <w:sz w:val="20"/>
          <w:szCs w:val="20"/>
        </w:rPr>
      </w:pPr>
    </w:p>
    <w:p w14:paraId="01B95711" w14:textId="62D12D57" w:rsidR="00A65D11" w:rsidRPr="006C54B5" w:rsidRDefault="000A1417" w:rsidP="00A65D11">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6C2954">
        <w:rPr>
          <w:rFonts w:ascii="Tahoma" w:hAnsi="Tahoma" w:cs="Tahoma"/>
          <w:color w:val="000000"/>
          <w:sz w:val="20"/>
          <w:szCs w:val="20"/>
        </w:rPr>
        <w:t xml:space="preserve">z </w:t>
      </w:r>
      <w:r w:rsidR="00A65D11">
        <w:rPr>
          <w:rFonts w:ascii="Tahoma" w:hAnsi="Tahoma" w:cs="Tahoma"/>
          <w:color w:val="000000"/>
          <w:sz w:val="20"/>
          <w:szCs w:val="20"/>
        </w:rPr>
        <w:t xml:space="preserve">5 </w:t>
      </w:r>
      <w:r w:rsidR="005005FE">
        <w:rPr>
          <w:rFonts w:ascii="Tahoma" w:hAnsi="Tahoma" w:cs="Tahoma"/>
          <w:color w:val="000000"/>
          <w:sz w:val="20"/>
          <w:szCs w:val="20"/>
        </w:rPr>
        <w:t>native speaker</w:t>
      </w:r>
      <w:r w:rsidR="00A65D11">
        <w:rPr>
          <w:rFonts w:ascii="Tahoma" w:hAnsi="Tahoma" w:cs="Tahoma"/>
          <w:color w:val="000000"/>
          <w:sz w:val="20"/>
          <w:szCs w:val="20"/>
        </w:rPr>
        <w:t xml:space="preserve"> (</w:t>
      </w:r>
      <w:r w:rsidR="00A65D11" w:rsidRPr="005005FE">
        <w:rPr>
          <w:rFonts w:ascii="Tahoma" w:hAnsi="Tahoma" w:cs="Tahoma"/>
          <w:color w:val="000000"/>
          <w:sz w:val="20"/>
          <w:szCs w:val="20"/>
          <w:u w:val="single"/>
        </w:rPr>
        <w:t>decyduje kolejność w wykazie osób przyjęta przez Wykonawcę</w:t>
      </w:r>
      <w:r w:rsidR="00A65D11" w:rsidRPr="005005FE">
        <w:rPr>
          <w:rFonts w:ascii="Tahoma" w:hAnsi="Tahoma" w:cs="Tahoma"/>
          <w:color w:val="000000"/>
          <w:sz w:val="20"/>
          <w:szCs w:val="20"/>
        </w:rPr>
        <w:t>),</w:t>
      </w:r>
      <w:r w:rsidR="00A65D11">
        <w:rPr>
          <w:rFonts w:ascii="Tahoma" w:hAnsi="Tahoma" w:cs="Tahoma"/>
          <w:color w:val="000000"/>
          <w:sz w:val="20"/>
          <w:szCs w:val="20"/>
        </w:rPr>
        <w:t xml:space="preserve"> wykazany przez Wykonawcę w wykazie osób, o którym mowa w rozdziale X.1.3) SIWZ, którego doświadczenie i kwalifikacje potwierdzą spełnianie warunku udziału w postępowaniu, o którym mowa w rozd</w:t>
      </w:r>
      <w:r w:rsidR="005005FE">
        <w:rPr>
          <w:rFonts w:ascii="Tahoma" w:hAnsi="Tahoma" w:cs="Tahoma"/>
          <w:color w:val="000000"/>
          <w:sz w:val="20"/>
          <w:szCs w:val="20"/>
        </w:rPr>
        <w:t xml:space="preserve">ziale IX ust. 1 pkt 2) </w:t>
      </w:r>
      <w:proofErr w:type="spellStart"/>
      <w:r w:rsidR="005005FE">
        <w:rPr>
          <w:rFonts w:ascii="Tahoma" w:hAnsi="Tahoma" w:cs="Tahoma"/>
          <w:color w:val="000000"/>
          <w:sz w:val="20"/>
          <w:szCs w:val="20"/>
        </w:rPr>
        <w:t>ppkt</w:t>
      </w:r>
      <w:proofErr w:type="spellEnd"/>
      <w:r w:rsidR="005005FE">
        <w:rPr>
          <w:rFonts w:ascii="Tahoma" w:hAnsi="Tahoma" w:cs="Tahoma"/>
          <w:color w:val="000000"/>
          <w:sz w:val="20"/>
          <w:szCs w:val="20"/>
        </w:rPr>
        <w:t xml:space="preserve"> 1</w:t>
      </w:r>
      <w:r w:rsidR="00A65D11">
        <w:rPr>
          <w:rFonts w:ascii="Tahoma" w:hAnsi="Tahoma" w:cs="Tahoma"/>
          <w:color w:val="000000"/>
          <w:sz w:val="20"/>
          <w:szCs w:val="20"/>
        </w:rPr>
        <w:t xml:space="preserve">.3) - dla części I </w:t>
      </w:r>
      <w:proofErr w:type="spellStart"/>
      <w:r w:rsidR="00A65D11">
        <w:rPr>
          <w:rFonts w:ascii="Tahoma" w:hAnsi="Tahoma" w:cs="Tahoma"/>
          <w:color w:val="000000"/>
          <w:sz w:val="20"/>
          <w:szCs w:val="20"/>
        </w:rPr>
        <w:t>i</w:t>
      </w:r>
      <w:proofErr w:type="spellEnd"/>
      <w:r w:rsidR="00A65D11">
        <w:rPr>
          <w:rFonts w:ascii="Tahoma" w:hAnsi="Tahoma" w:cs="Tahoma"/>
          <w:color w:val="000000"/>
          <w:sz w:val="20"/>
          <w:szCs w:val="20"/>
        </w:rPr>
        <w:t xml:space="preserve"> II, zostanie</w:t>
      </w:r>
      <w:r w:rsidR="00A65D11" w:rsidRPr="006C54B5">
        <w:rPr>
          <w:rFonts w:ascii="Tahoma" w:hAnsi="Tahoma" w:cs="Tahoma"/>
          <w:color w:val="000000"/>
          <w:sz w:val="20"/>
          <w:szCs w:val="20"/>
        </w:rPr>
        <w:t xml:space="preserve"> oceni</w:t>
      </w:r>
      <w:r w:rsidR="00A65D11">
        <w:rPr>
          <w:rFonts w:ascii="Tahoma" w:hAnsi="Tahoma" w:cs="Tahoma"/>
          <w:color w:val="000000"/>
          <w:sz w:val="20"/>
          <w:szCs w:val="20"/>
        </w:rPr>
        <w:t>o</w:t>
      </w:r>
      <w:r w:rsidR="00A65D11" w:rsidRPr="006C54B5">
        <w:rPr>
          <w:rFonts w:ascii="Tahoma" w:hAnsi="Tahoma" w:cs="Tahoma"/>
          <w:color w:val="000000"/>
          <w:sz w:val="20"/>
          <w:szCs w:val="20"/>
        </w:rPr>
        <w:t xml:space="preserve">ny </w:t>
      </w:r>
      <w:r w:rsidR="00A65D11">
        <w:rPr>
          <w:rFonts w:ascii="Tahoma" w:hAnsi="Tahoma" w:cs="Tahoma"/>
          <w:color w:val="000000"/>
          <w:sz w:val="20"/>
          <w:szCs w:val="20"/>
        </w:rPr>
        <w:t>w celu uzyskania punktów w kryterium</w:t>
      </w:r>
      <w:r w:rsidR="006C2954">
        <w:rPr>
          <w:rFonts w:ascii="Tahoma" w:hAnsi="Tahoma" w:cs="Tahoma"/>
          <w:color w:val="000000"/>
          <w:sz w:val="20"/>
          <w:szCs w:val="20"/>
        </w:rPr>
        <w:t xml:space="preserve"> </w:t>
      </w:r>
      <w:r w:rsidR="005005FE" w:rsidRPr="005005FE">
        <w:rPr>
          <w:rFonts w:ascii="Tahoma" w:hAnsi="Tahoma" w:cs="Tahoma"/>
          <w:b/>
          <w:color w:val="000000"/>
          <w:sz w:val="20"/>
          <w:szCs w:val="20"/>
        </w:rPr>
        <w:t>kwalifikacje zawodowe i doświadczenie zawodowe</w:t>
      </w:r>
      <w:r w:rsidR="005005FE">
        <w:rPr>
          <w:rFonts w:ascii="Tahoma" w:hAnsi="Tahoma" w:cs="Tahoma"/>
          <w:b/>
          <w:color w:val="000000"/>
          <w:sz w:val="20"/>
          <w:szCs w:val="20"/>
        </w:rPr>
        <w:t xml:space="preserve"> Native Speaker</w:t>
      </w:r>
      <w:r w:rsidR="00A65D11">
        <w:rPr>
          <w:rFonts w:ascii="Tahoma" w:hAnsi="Tahoma" w:cs="Tahoma"/>
          <w:color w:val="000000"/>
          <w:sz w:val="20"/>
          <w:szCs w:val="20"/>
        </w:rPr>
        <w:t xml:space="preserve"> w następując</w:t>
      </w:r>
      <w:r w:rsidR="006C2954">
        <w:rPr>
          <w:rFonts w:ascii="Tahoma" w:hAnsi="Tahoma" w:cs="Tahoma"/>
          <w:color w:val="000000"/>
          <w:sz w:val="20"/>
          <w:szCs w:val="20"/>
        </w:rPr>
        <w:t>ym</w:t>
      </w:r>
      <w:r w:rsidR="00A65D11">
        <w:rPr>
          <w:rFonts w:ascii="Tahoma" w:hAnsi="Tahoma" w:cs="Tahoma"/>
          <w:color w:val="000000"/>
          <w:sz w:val="20"/>
          <w:szCs w:val="20"/>
        </w:rPr>
        <w:t xml:space="preserve"> </w:t>
      </w:r>
      <w:proofErr w:type="spellStart"/>
      <w:r w:rsidR="00A65D11">
        <w:rPr>
          <w:rFonts w:ascii="Tahoma" w:hAnsi="Tahoma" w:cs="Tahoma"/>
          <w:color w:val="000000"/>
          <w:sz w:val="20"/>
          <w:szCs w:val="20"/>
        </w:rPr>
        <w:t>podkryteri</w:t>
      </w:r>
      <w:r w:rsidR="006C2954">
        <w:rPr>
          <w:rFonts w:ascii="Tahoma" w:hAnsi="Tahoma" w:cs="Tahoma"/>
          <w:color w:val="000000"/>
          <w:sz w:val="20"/>
          <w:szCs w:val="20"/>
        </w:rPr>
        <w:t>um</w:t>
      </w:r>
      <w:proofErr w:type="spellEnd"/>
      <w:r w:rsidR="00A65D11">
        <w:rPr>
          <w:rFonts w:ascii="Tahoma" w:hAnsi="Tahoma" w:cs="Tahoma"/>
          <w:color w:val="000000"/>
          <w:sz w:val="20"/>
          <w:szCs w:val="20"/>
        </w:rPr>
        <w:t>:</w:t>
      </w:r>
    </w:p>
    <w:p w14:paraId="3E4DC705" w14:textId="77777777" w:rsidR="000A1417" w:rsidRPr="006C54B5" w:rsidRDefault="000A1417" w:rsidP="005E2A9A">
      <w:pPr>
        <w:pStyle w:val="Akapitzlist"/>
        <w:spacing w:before="0" w:beforeAutospacing="0" w:after="80" w:afterAutospacing="0"/>
        <w:ind w:left="0" w:right="-1"/>
        <w:jc w:val="both"/>
        <w:rPr>
          <w:rFonts w:ascii="Tahoma" w:hAnsi="Tahoma" w:cs="Tahoma"/>
          <w:color w:val="000000"/>
          <w:sz w:val="20"/>
          <w:szCs w:val="20"/>
        </w:rPr>
      </w:pPr>
    </w:p>
    <w:p w14:paraId="48D8EC3A" w14:textId="77777777" w:rsidR="00A65D11" w:rsidRDefault="00A65D11" w:rsidP="00681800">
      <w:pPr>
        <w:pStyle w:val="Akapitzlist"/>
        <w:spacing w:before="0" w:beforeAutospacing="0" w:after="80" w:afterAutospacing="0"/>
        <w:ind w:left="0" w:right="-1"/>
        <w:jc w:val="both"/>
        <w:rPr>
          <w:rFonts w:ascii="Tahoma" w:hAnsi="Tahoma" w:cs="Tahoma"/>
          <w:color w:val="000000"/>
          <w:sz w:val="20"/>
          <w:szCs w:val="20"/>
        </w:rPr>
      </w:pPr>
    </w:p>
    <w:p w14:paraId="44EB3CA5" w14:textId="5300FBFD" w:rsidR="00792B14" w:rsidRPr="006C54B5" w:rsidRDefault="00123FEE" w:rsidP="003928E0">
      <w:pPr>
        <w:pStyle w:val="Akapitzlist"/>
        <w:spacing w:before="0" w:beforeAutospacing="0" w:after="80" w:afterAutospacing="0"/>
        <w:ind w:left="567" w:right="-1"/>
        <w:jc w:val="both"/>
        <w:rPr>
          <w:rFonts w:ascii="Tahoma" w:hAnsi="Tahoma" w:cs="Tahoma"/>
          <w:b/>
          <w:color w:val="000000"/>
          <w:sz w:val="20"/>
          <w:szCs w:val="20"/>
        </w:rPr>
      </w:pPr>
      <w:proofErr w:type="spellStart"/>
      <w:r w:rsidRPr="006C54B5">
        <w:rPr>
          <w:rFonts w:ascii="Tahoma" w:hAnsi="Tahoma" w:cs="Tahoma"/>
          <w:b/>
          <w:color w:val="000000"/>
          <w:sz w:val="20"/>
          <w:szCs w:val="20"/>
        </w:rPr>
        <w:lastRenderedPageBreak/>
        <w:t>Podkryterium</w:t>
      </w:r>
      <w:proofErr w:type="spellEnd"/>
      <w:r w:rsidRPr="006C54B5">
        <w:rPr>
          <w:rFonts w:ascii="Tahoma" w:hAnsi="Tahoma" w:cs="Tahoma"/>
          <w:b/>
          <w:color w:val="000000"/>
          <w:sz w:val="20"/>
          <w:szCs w:val="20"/>
        </w:rPr>
        <w:t xml:space="preserve">: doświadczenie zawodowe biorąc pod uwagę staż zawodowy tj. doświadczenie </w:t>
      </w:r>
      <w:r w:rsidR="00BE2F86" w:rsidRPr="006C54B5">
        <w:rPr>
          <w:rFonts w:ascii="Tahoma" w:hAnsi="Tahoma" w:cs="Tahoma"/>
          <w:b/>
          <w:color w:val="000000"/>
          <w:sz w:val="20"/>
          <w:szCs w:val="20"/>
        </w:rPr>
        <w:t xml:space="preserve">native speaker </w:t>
      </w:r>
      <w:r w:rsidRPr="006C54B5">
        <w:rPr>
          <w:rFonts w:ascii="Tahoma" w:hAnsi="Tahoma" w:cs="Tahoma"/>
          <w:b/>
          <w:color w:val="000000"/>
          <w:sz w:val="20"/>
          <w:szCs w:val="20"/>
        </w:rPr>
        <w:t>w prowadzeniu szkoleń z języka angielskiego</w:t>
      </w:r>
      <w:r w:rsidR="00BE2F86" w:rsidRPr="006C54B5">
        <w:rPr>
          <w:rFonts w:ascii="Tahoma" w:hAnsi="Tahoma" w:cs="Tahoma"/>
          <w:b/>
          <w:color w:val="000000"/>
          <w:sz w:val="20"/>
          <w:szCs w:val="20"/>
        </w:rPr>
        <w:t xml:space="preserve"> </w:t>
      </w:r>
      <w:r w:rsidR="00DE6FCB">
        <w:rPr>
          <w:rFonts w:ascii="Tahoma" w:hAnsi="Tahoma" w:cs="Tahoma"/>
          <w:b/>
          <w:color w:val="000000"/>
          <w:sz w:val="20"/>
          <w:szCs w:val="20"/>
        </w:rPr>
        <w:t>– waga 15</w:t>
      </w:r>
      <w:r w:rsidRPr="006C54B5">
        <w:rPr>
          <w:rFonts w:ascii="Tahoma" w:hAnsi="Tahoma" w:cs="Tahoma"/>
          <w:b/>
          <w:color w:val="000000"/>
          <w:sz w:val="20"/>
          <w:szCs w:val="20"/>
        </w:rPr>
        <w:t>%</w:t>
      </w:r>
    </w:p>
    <w:p w14:paraId="0F825C0A" w14:textId="77777777" w:rsidR="00123FEE" w:rsidRDefault="00123FEE" w:rsidP="003928E0">
      <w:pPr>
        <w:pStyle w:val="Akapitzlist"/>
        <w:spacing w:before="0" w:beforeAutospacing="0" w:after="80" w:afterAutospacing="0"/>
        <w:ind w:left="567" w:right="-1"/>
        <w:jc w:val="both"/>
        <w:rPr>
          <w:rFonts w:ascii="Tahoma" w:hAnsi="Tahoma" w:cs="Tahoma"/>
          <w:b/>
          <w:color w:val="000000"/>
          <w:sz w:val="20"/>
          <w:szCs w:val="20"/>
        </w:rPr>
      </w:pPr>
    </w:p>
    <w:p w14:paraId="171193CC" w14:textId="77777777" w:rsidR="00A65D11" w:rsidRPr="00FE0BB8" w:rsidRDefault="00A65D11" w:rsidP="00A65D11">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t xml:space="preserve">W </w:t>
      </w:r>
      <w:r>
        <w:rPr>
          <w:rFonts w:ascii="Tahoma" w:hAnsi="Tahoma" w:cs="Tahoma"/>
          <w:color w:val="000000"/>
          <w:sz w:val="20"/>
          <w:szCs w:val="20"/>
        </w:rPr>
        <w:t xml:space="preserve">przypadku gdy </w:t>
      </w:r>
      <w:r w:rsidRPr="001C6380">
        <w:rPr>
          <w:rFonts w:ascii="Tahoma" w:hAnsi="Tahoma" w:cs="Tahoma"/>
          <w:color w:val="000000"/>
          <w:sz w:val="20"/>
          <w:szCs w:val="20"/>
        </w:rPr>
        <w:t>native speaker</w:t>
      </w:r>
      <w:r>
        <w:rPr>
          <w:rFonts w:ascii="Tahoma" w:hAnsi="Tahoma" w:cs="Tahoma"/>
          <w:color w:val="000000"/>
          <w:sz w:val="20"/>
          <w:szCs w:val="20"/>
        </w:rPr>
        <w:t xml:space="preserve"> posiada:</w:t>
      </w:r>
    </w:p>
    <w:p w14:paraId="185FBA60" w14:textId="77777777" w:rsidR="00A65D11" w:rsidRPr="006C54B5" w:rsidRDefault="00A65D11" w:rsidP="003928E0">
      <w:pPr>
        <w:pStyle w:val="Akapitzlist"/>
        <w:spacing w:before="0" w:beforeAutospacing="0" w:after="80" w:afterAutospacing="0"/>
        <w:ind w:left="567" w:right="-1"/>
        <w:jc w:val="both"/>
        <w:rPr>
          <w:rFonts w:ascii="Tahoma" w:hAnsi="Tahoma" w:cs="Tahoma"/>
          <w:b/>
          <w:color w:val="000000"/>
          <w:sz w:val="20"/>
          <w:szCs w:val="20"/>
        </w:rPr>
      </w:pPr>
    </w:p>
    <w:p w14:paraId="2B7DB05F" w14:textId="16D075F4" w:rsidR="00123FEE" w:rsidRPr="006C54B5" w:rsidRDefault="00123FEE" w:rsidP="003928E0">
      <w:pPr>
        <w:pStyle w:val="Akapitzlist"/>
        <w:numPr>
          <w:ilvl w:val="1"/>
          <w:numId w:val="7"/>
        </w:numPr>
        <w:spacing w:before="0" w:beforeAutospacing="0" w:after="80" w:afterAutospacing="0"/>
        <w:ind w:right="-1"/>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color w:val="000000"/>
          <w:sz w:val="20"/>
          <w:szCs w:val="20"/>
        </w:rPr>
        <w:t>,</w:t>
      </w:r>
      <w:r w:rsidRPr="006C54B5">
        <w:rPr>
          <w:rFonts w:ascii="Tahoma" w:hAnsi="Tahoma" w:cs="Tahoma"/>
          <w:color w:val="000000"/>
          <w:sz w:val="20"/>
          <w:szCs w:val="20"/>
        </w:rPr>
        <w:t xml:space="preserve"> </w:t>
      </w:r>
      <w:r w:rsidR="00A65D11">
        <w:rPr>
          <w:rFonts w:ascii="Tahoma" w:hAnsi="Tahoma" w:cs="Tahoma"/>
          <w:sz w:val="20"/>
        </w:rPr>
        <w:t>Wykonawca otrzyma</w:t>
      </w:r>
      <w:r w:rsidRPr="006C54B5">
        <w:rPr>
          <w:rFonts w:ascii="Tahoma" w:hAnsi="Tahoma" w:cs="Tahoma"/>
          <w:color w:val="000000"/>
          <w:sz w:val="20"/>
          <w:szCs w:val="20"/>
        </w:rPr>
        <w:t xml:space="preserve"> 1 pkt</w:t>
      </w:r>
      <w:r w:rsidR="00A65D11">
        <w:rPr>
          <w:rFonts w:ascii="Tahoma" w:hAnsi="Tahoma" w:cs="Tahoma"/>
          <w:color w:val="000000"/>
          <w:sz w:val="20"/>
          <w:szCs w:val="20"/>
        </w:rPr>
        <w:t>;</w:t>
      </w:r>
    </w:p>
    <w:p w14:paraId="0FE3E888" w14:textId="1B35BD57" w:rsidR="00123FEE" w:rsidRPr="006C54B5" w:rsidRDefault="00123FEE" w:rsidP="003928E0">
      <w:pPr>
        <w:pStyle w:val="Akapitzlist"/>
        <w:numPr>
          <w:ilvl w:val="1"/>
          <w:numId w:val="7"/>
        </w:numPr>
        <w:spacing w:before="0" w:beforeAutospacing="0" w:after="80" w:afterAutospacing="0"/>
        <w:ind w:right="-1"/>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color w:val="000000"/>
          <w:sz w:val="20"/>
          <w:szCs w:val="20"/>
        </w:rPr>
        <w:t>,</w:t>
      </w:r>
      <w:r w:rsidRPr="006C54B5">
        <w:rPr>
          <w:rFonts w:ascii="Tahoma" w:hAnsi="Tahoma" w:cs="Tahoma"/>
          <w:color w:val="000000"/>
          <w:sz w:val="20"/>
          <w:szCs w:val="20"/>
        </w:rPr>
        <w:t xml:space="preserve"> </w:t>
      </w:r>
      <w:r w:rsidR="00A65D11">
        <w:rPr>
          <w:rFonts w:ascii="Tahoma" w:hAnsi="Tahoma" w:cs="Tahoma"/>
          <w:sz w:val="20"/>
        </w:rPr>
        <w:t>Wykonawca otrzyma</w:t>
      </w:r>
      <w:r w:rsidR="00A65D11" w:rsidRPr="006C54B5">
        <w:rPr>
          <w:rFonts w:ascii="Tahoma" w:hAnsi="Tahoma" w:cs="Tahoma"/>
          <w:sz w:val="20"/>
        </w:rPr>
        <w:t xml:space="preserve"> </w:t>
      </w:r>
      <w:r w:rsidR="00DE6FCB">
        <w:rPr>
          <w:rFonts w:ascii="Tahoma" w:hAnsi="Tahoma" w:cs="Tahoma"/>
          <w:color w:val="000000"/>
          <w:sz w:val="20"/>
          <w:szCs w:val="20"/>
        </w:rPr>
        <w:t>3</w:t>
      </w:r>
      <w:r w:rsidRPr="006C54B5">
        <w:rPr>
          <w:rFonts w:ascii="Tahoma" w:hAnsi="Tahoma" w:cs="Tahoma"/>
          <w:color w:val="000000"/>
          <w:sz w:val="20"/>
          <w:szCs w:val="20"/>
        </w:rPr>
        <w:t xml:space="preserve"> pkt</w:t>
      </w:r>
      <w:r w:rsidR="00A65D11">
        <w:rPr>
          <w:rFonts w:ascii="Tahoma" w:hAnsi="Tahoma" w:cs="Tahoma"/>
          <w:color w:val="000000"/>
          <w:sz w:val="20"/>
          <w:szCs w:val="20"/>
        </w:rPr>
        <w:t>.</w:t>
      </w:r>
    </w:p>
    <w:p w14:paraId="355C6FD7" w14:textId="77777777" w:rsidR="00F27CFE" w:rsidRDefault="00F27CFE" w:rsidP="00F27CFE">
      <w:pPr>
        <w:autoSpaceDE w:val="0"/>
        <w:autoSpaceDN w:val="0"/>
        <w:adjustRightInd w:val="0"/>
        <w:spacing w:after="80"/>
        <w:jc w:val="both"/>
        <w:rPr>
          <w:rFonts w:ascii="Tahoma" w:eastAsia="Calibri" w:hAnsi="Tahoma" w:cs="Tahoma"/>
          <w:b/>
          <w:i/>
          <w:sz w:val="20"/>
          <w:highlight w:val="yellow"/>
          <w:u w:val="single"/>
          <w:lang w:eastAsia="en-US"/>
        </w:rPr>
      </w:pPr>
    </w:p>
    <w:p w14:paraId="7871AA26" w14:textId="7597449E" w:rsidR="005316E6" w:rsidRDefault="005316E6" w:rsidP="00F27CFE">
      <w:pPr>
        <w:autoSpaceDE w:val="0"/>
        <w:autoSpaceDN w:val="0"/>
        <w:adjustRightInd w:val="0"/>
        <w:spacing w:after="80"/>
        <w:jc w:val="both"/>
        <w:rPr>
          <w:rFonts w:ascii="Tahoma" w:hAnsi="Tahoma" w:cs="Tahoma"/>
          <w:color w:val="000000"/>
          <w:sz w:val="20"/>
        </w:rPr>
      </w:pPr>
      <w:r w:rsidRPr="005316E6">
        <w:rPr>
          <w:rFonts w:ascii="Tahoma" w:eastAsia="Calibri" w:hAnsi="Tahoma" w:cs="Tahoma"/>
          <w:sz w:val="20"/>
          <w:lang w:eastAsia="en-US"/>
        </w:rPr>
        <w:t xml:space="preserve">Informacje </w:t>
      </w:r>
      <w:r>
        <w:rPr>
          <w:rFonts w:ascii="Tahoma" w:eastAsia="Calibri" w:hAnsi="Tahoma" w:cs="Tahoma"/>
          <w:sz w:val="20"/>
          <w:lang w:eastAsia="en-US"/>
        </w:rPr>
        <w:t xml:space="preserve">w zakresie </w:t>
      </w:r>
      <w:r>
        <w:rPr>
          <w:rFonts w:ascii="Tahoma" w:hAnsi="Tahoma" w:cs="Tahoma"/>
          <w:color w:val="000000"/>
          <w:sz w:val="20"/>
        </w:rPr>
        <w:t>kwalifikacji zawodowych i doświadczenia</w:t>
      </w:r>
      <w:r w:rsidRPr="005316E6">
        <w:rPr>
          <w:rFonts w:ascii="Tahoma" w:hAnsi="Tahoma" w:cs="Tahoma"/>
          <w:color w:val="000000"/>
          <w:sz w:val="20"/>
        </w:rPr>
        <w:t xml:space="preserve"> zawodowe</w:t>
      </w:r>
      <w:r>
        <w:rPr>
          <w:rFonts w:ascii="Tahoma" w:hAnsi="Tahoma" w:cs="Tahoma"/>
          <w:color w:val="000000"/>
          <w:sz w:val="20"/>
        </w:rPr>
        <w:t>go</w:t>
      </w:r>
      <w:r w:rsidRPr="005316E6">
        <w:rPr>
          <w:rFonts w:ascii="Tahoma" w:hAnsi="Tahoma" w:cs="Tahoma"/>
          <w:color w:val="000000"/>
          <w:sz w:val="20"/>
        </w:rPr>
        <w:t xml:space="preserve"> lektorów i native speaker</w:t>
      </w:r>
      <w:r>
        <w:rPr>
          <w:rFonts w:ascii="Tahoma" w:hAnsi="Tahoma" w:cs="Tahoma"/>
          <w:color w:val="000000"/>
          <w:sz w:val="20"/>
        </w:rPr>
        <w:t>, Wykonawca wpisuje w załączniku 1 do Wykazu osób (zał. 8 do SIWZ).</w:t>
      </w:r>
    </w:p>
    <w:p w14:paraId="6409DB9C" w14:textId="77777777" w:rsidR="005316E6" w:rsidRPr="005316E6" w:rsidRDefault="005316E6" w:rsidP="00F27CFE">
      <w:pPr>
        <w:autoSpaceDE w:val="0"/>
        <w:autoSpaceDN w:val="0"/>
        <w:adjustRightInd w:val="0"/>
        <w:spacing w:after="80"/>
        <w:jc w:val="both"/>
        <w:rPr>
          <w:rFonts w:ascii="Tahoma" w:eastAsia="Calibri" w:hAnsi="Tahoma" w:cs="Tahoma"/>
          <w:sz w:val="20"/>
          <w:lang w:eastAsia="en-US"/>
        </w:rPr>
      </w:pPr>
    </w:p>
    <w:p w14:paraId="363B5B0E" w14:textId="77777777" w:rsidR="00A15791" w:rsidRPr="006C54B5" w:rsidRDefault="00C231FF" w:rsidP="00A15791">
      <w:pPr>
        <w:pStyle w:val="Akapitzlist"/>
        <w:numPr>
          <w:ilvl w:val="0"/>
          <w:numId w:val="33"/>
        </w:numPr>
        <w:spacing w:before="0" w:beforeAutospacing="0" w:after="80" w:afterAutospacing="0"/>
        <w:ind w:left="284" w:right="-1" w:hanging="284"/>
        <w:jc w:val="both"/>
        <w:rPr>
          <w:rFonts w:ascii="Tahoma" w:hAnsi="Tahoma" w:cs="Tahoma"/>
          <w:color w:val="000000"/>
          <w:sz w:val="20"/>
          <w:szCs w:val="20"/>
        </w:rPr>
      </w:pPr>
      <w:r w:rsidRPr="006C54B5">
        <w:rPr>
          <w:rFonts w:ascii="Tahoma" w:hAnsi="Tahoma" w:cs="Tahoma"/>
          <w:b/>
          <w:color w:val="000000"/>
          <w:sz w:val="20"/>
          <w:szCs w:val="20"/>
        </w:rPr>
        <w:t>Kryterium</w:t>
      </w:r>
      <w:r w:rsidR="005E2A9A" w:rsidRPr="006C54B5">
        <w:rPr>
          <w:rFonts w:ascii="Tahoma" w:hAnsi="Tahoma" w:cs="Tahoma"/>
          <w:b/>
          <w:color w:val="000000"/>
          <w:sz w:val="20"/>
          <w:szCs w:val="20"/>
        </w:rPr>
        <w:t>:</w:t>
      </w:r>
      <w:r w:rsidRPr="006C54B5">
        <w:rPr>
          <w:rFonts w:ascii="Tahoma" w:hAnsi="Tahoma" w:cs="Tahoma"/>
          <w:b/>
          <w:color w:val="000000"/>
          <w:sz w:val="20"/>
          <w:szCs w:val="20"/>
        </w:rPr>
        <w:t xml:space="preserve"> </w:t>
      </w:r>
      <w:r w:rsidR="00F568DC" w:rsidRPr="006C54B5">
        <w:rPr>
          <w:rFonts w:ascii="Tahoma" w:hAnsi="Tahoma" w:cs="Tahoma"/>
          <w:b/>
          <w:color w:val="000000"/>
          <w:sz w:val="20"/>
          <w:szCs w:val="20"/>
        </w:rPr>
        <w:t xml:space="preserve">posiadanie i </w:t>
      </w:r>
      <w:r w:rsidRPr="006C54B5">
        <w:rPr>
          <w:rFonts w:ascii="Tahoma" w:hAnsi="Tahoma" w:cs="Tahoma"/>
          <w:b/>
          <w:color w:val="000000"/>
          <w:sz w:val="20"/>
          <w:szCs w:val="20"/>
        </w:rPr>
        <w:t>zapewnienie dostępu do narzędzi on-line</w:t>
      </w:r>
      <w:r w:rsidR="001E016E" w:rsidRPr="006C54B5">
        <w:rPr>
          <w:rFonts w:ascii="Tahoma" w:hAnsi="Tahoma" w:cs="Tahoma"/>
          <w:b/>
          <w:color w:val="000000"/>
          <w:sz w:val="20"/>
          <w:szCs w:val="20"/>
        </w:rPr>
        <w:t>, z których ucz</w:t>
      </w:r>
      <w:r w:rsidR="00A15791" w:rsidRPr="006C54B5">
        <w:rPr>
          <w:rFonts w:ascii="Tahoma" w:hAnsi="Tahoma" w:cs="Tahoma"/>
          <w:b/>
          <w:color w:val="000000"/>
          <w:sz w:val="20"/>
          <w:szCs w:val="20"/>
        </w:rPr>
        <w:t>estnicy korzystać będą mogli 24 godziny</w:t>
      </w:r>
      <w:r w:rsidR="001E016E" w:rsidRPr="006C54B5">
        <w:rPr>
          <w:rFonts w:ascii="Tahoma" w:hAnsi="Tahoma" w:cs="Tahoma"/>
          <w:b/>
          <w:color w:val="000000"/>
          <w:sz w:val="20"/>
          <w:szCs w:val="20"/>
        </w:rPr>
        <w:t xml:space="preserve"> w ciągu doby (nieograniczony czasowo dostęp) </w:t>
      </w:r>
      <w:r w:rsidR="005E2A9A" w:rsidRPr="006C54B5">
        <w:rPr>
          <w:rFonts w:ascii="Tahoma" w:hAnsi="Tahoma" w:cs="Tahoma"/>
          <w:b/>
          <w:color w:val="000000"/>
          <w:sz w:val="20"/>
          <w:szCs w:val="20"/>
        </w:rPr>
        <w:t xml:space="preserve">– waga </w:t>
      </w:r>
      <w:r w:rsidR="00DD1C52" w:rsidRPr="006C54B5">
        <w:rPr>
          <w:rFonts w:ascii="Tahoma" w:hAnsi="Tahoma" w:cs="Tahoma"/>
          <w:b/>
          <w:color w:val="000000"/>
          <w:sz w:val="20"/>
          <w:szCs w:val="20"/>
        </w:rPr>
        <w:t>1</w:t>
      </w:r>
      <w:r w:rsidR="00DE3CE7" w:rsidRPr="006C54B5">
        <w:rPr>
          <w:rFonts w:ascii="Tahoma" w:hAnsi="Tahoma" w:cs="Tahoma"/>
          <w:b/>
          <w:color w:val="000000"/>
          <w:sz w:val="20"/>
          <w:szCs w:val="20"/>
        </w:rPr>
        <w:t xml:space="preserve">5%. </w:t>
      </w:r>
    </w:p>
    <w:p w14:paraId="1E20FAA9" w14:textId="67CFFCA3" w:rsidR="000A1417" w:rsidRDefault="00DE3CE7" w:rsidP="00A15791">
      <w:pPr>
        <w:pStyle w:val="Akapitzlist"/>
        <w:spacing w:before="0" w:beforeAutospacing="0" w:after="80" w:afterAutospacing="0"/>
        <w:ind w:left="284" w:right="-1"/>
        <w:jc w:val="both"/>
        <w:rPr>
          <w:rFonts w:ascii="Tahoma" w:hAnsi="Tahoma" w:cs="Tahoma"/>
          <w:color w:val="000000"/>
          <w:sz w:val="20"/>
          <w:szCs w:val="20"/>
        </w:rPr>
      </w:pPr>
      <w:r w:rsidRPr="006C54B5">
        <w:rPr>
          <w:rFonts w:ascii="Tahoma" w:hAnsi="Tahoma" w:cs="Tahoma"/>
          <w:color w:val="000000"/>
          <w:sz w:val="20"/>
          <w:szCs w:val="20"/>
        </w:rPr>
        <w:t>Maksymalna liczba punkt</w:t>
      </w:r>
      <w:r w:rsidR="005E2A9A" w:rsidRPr="006C54B5">
        <w:rPr>
          <w:rFonts w:ascii="Tahoma" w:hAnsi="Tahoma" w:cs="Tahoma"/>
          <w:color w:val="000000"/>
          <w:sz w:val="20"/>
          <w:szCs w:val="20"/>
        </w:rPr>
        <w:t xml:space="preserve">ów do uzyskania w kryterium – </w:t>
      </w:r>
      <w:r w:rsidR="00DD1C52" w:rsidRPr="006C54B5">
        <w:rPr>
          <w:rFonts w:ascii="Tahoma" w:hAnsi="Tahoma" w:cs="Tahoma"/>
          <w:color w:val="000000"/>
          <w:sz w:val="20"/>
          <w:szCs w:val="20"/>
        </w:rPr>
        <w:t>1</w:t>
      </w:r>
      <w:r w:rsidR="001565E9" w:rsidRPr="006C54B5">
        <w:rPr>
          <w:rFonts w:ascii="Tahoma" w:hAnsi="Tahoma" w:cs="Tahoma"/>
          <w:color w:val="000000"/>
          <w:sz w:val="20"/>
          <w:szCs w:val="20"/>
        </w:rPr>
        <w:t>5</w:t>
      </w:r>
      <w:r w:rsidR="00DE6FCB">
        <w:rPr>
          <w:rFonts w:ascii="Tahoma" w:hAnsi="Tahoma" w:cs="Tahoma"/>
          <w:color w:val="000000"/>
          <w:sz w:val="20"/>
          <w:szCs w:val="20"/>
        </w:rPr>
        <w:t xml:space="preserve"> pkt.</w:t>
      </w:r>
    </w:p>
    <w:p w14:paraId="723CDF50" w14:textId="77777777" w:rsidR="0052017A" w:rsidRDefault="0052017A" w:rsidP="00A15791">
      <w:pPr>
        <w:pStyle w:val="Akapitzlist"/>
        <w:spacing w:before="0" w:beforeAutospacing="0" w:after="80" w:afterAutospacing="0"/>
        <w:ind w:left="284" w:right="-1"/>
        <w:jc w:val="both"/>
        <w:rPr>
          <w:rFonts w:ascii="Tahoma" w:hAnsi="Tahoma" w:cs="Tahoma"/>
          <w:color w:val="000000"/>
          <w:sz w:val="20"/>
          <w:szCs w:val="20"/>
        </w:rPr>
      </w:pPr>
    </w:p>
    <w:p w14:paraId="244FE990" w14:textId="77777777" w:rsidR="0052017A" w:rsidRPr="006C54B5" w:rsidRDefault="0052017A" w:rsidP="00A15791">
      <w:pPr>
        <w:pStyle w:val="Akapitzlist"/>
        <w:spacing w:before="0" w:beforeAutospacing="0" w:after="80" w:afterAutospacing="0"/>
        <w:ind w:left="284" w:right="-1"/>
        <w:jc w:val="both"/>
        <w:rPr>
          <w:rFonts w:ascii="Tahoma" w:hAnsi="Tahoma" w:cs="Tahoma"/>
          <w:color w:val="000000"/>
          <w:sz w:val="20"/>
          <w:szCs w:val="20"/>
        </w:rPr>
      </w:pPr>
      <w:r>
        <w:rPr>
          <w:rFonts w:ascii="Tahoma" w:hAnsi="Tahoma" w:cs="Tahoma"/>
          <w:color w:val="000000"/>
          <w:sz w:val="20"/>
          <w:szCs w:val="20"/>
        </w:rPr>
        <w:t xml:space="preserve">Wykonawca otrzyma w niniejszym kryterium punkty obliczone w sposób następujący:  </w:t>
      </w:r>
    </w:p>
    <w:p w14:paraId="28C00990" w14:textId="77777777" w:rsidR="00DE3CE7" w:rsidRPr="006C54B5" w:rsidRDefault="00DE3CE7" w:rsidP="003928E0">
      <w:pPr>
        <w:pStyle w:val="Akapitzlist"/>
        <w:spacing w:before="0" w:beforeAutospacing="0" w:after="80" w:afterAutospacing="0"/>
        <w:ind w:left="0" w:right="-1"/>
        <w:jc w:val="both"/>
        <w:rPr>
          <w:rFonts w:ascii="Tahoma" w:hAnsi="Tahoma" w:cs="Tahoma"/>
          <w:b/>
          <w:color w:val="000000"/>
          <w:sz w:val="20"/>
          <w:szCs w:val="20"/>
        </w:rPr>
      </w:pPr>
    </w:p>
    <w:p w14:paraId="6A3BA164" w14:textId="77777777" w:rsidR="00F568DC" w:rsidRPr="006C54B5"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Wykonawca nie posiada narzędzi on-line – 0 pkt</w:t>
      </w:r>
    </w:p>
    <w:p w14:paraId="0CAB6F7E" w14:textId="77777777" w:rsidR="00F568DC"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 xml:space="preserve">Wykonawca posiada narzędzia on-line i zapewnieni dostęp do: </w:t>
      </w:r>
    </w:p>
    <w:p w14:paraId="27E0F969" w14:textId="77777777" w:rsidR="0052017A" w:rsidRPr="006C54B5" w:rsidRDefault="0052017A" w:rsidP="001C6380">
      <w:pPr>
        <w:pStyle w:val="Akapitzlist"/>
        <w:spacing w:before="0" w:beforeAutospacing="0" w:after="80" w:afterAutospacing="0"/>
        <w:ind w:left="1134" w:right="-1"/>
        <w:jc w:val="both"/>
        <w:rPr>
          <w:rFonts w:ascii="Tahoma" w:hAnsi="Tahoma" w:cs="Tahoma"/>
          <w:color w:val="000000"/>
          <w:sz w:val="20"/>
          <w:szCs w:val="20"/>
        </w:rPr>
      </w:pPr>
    </w:p>
    <w:p w14:paraId="58D0D162" w14:textId="77777777" w:rsidR="00DE6FCB"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i. </w:t>
      </w:r>
      <w:r w:rsidR="001E016E" w:rsidRPr="006C54B5">
        <w:rPr>
          <w:rFonts w:ascii="Tahoma" w:hAnsi="Tahoma" w:cs="Tahoma"/>
          <w:color w:val="000000"/>
          <w:sz w:val="20"/>
          <w:szCs w:val="20"/>
        </w:rPr>
        <w:t>e-dziennik</w:t>
      </w:r>
      <w:r w:rsidR="005E2A9A" w:rsidRPr="006C54B5">
        <w:rPr>
          <w:rFonts w:ascii="Tahoma" w:hAnsi="Tahoma" w:cs="Tahoma"/>
          <w:color w:val="000000"/>
          <w:sz w:val="20"/>
          <w:szCs w:val="20"/>
        </w:rPr>
        <w:t>a</w:t>
      </w:r>
      <w:r w:rsidR="001565E9" w:rsidRPr="006C54B5">
        <w:rPr>
          <w:rFonts w:ascii="Tahoma" w:hAnsi="Tahoma" w:cs="Tahoma"/>
          <w:color w:val="000000"/>
          <w:sz w:val="20"/>
          <w:szCs w:val="20"/>
        </w:rPr>
        <w:t xml:space="preserve"> - portal do którego każdy z uczestników</w:t>
      </w:r>
      <w:r w:rsidR="001B1BFB" w:rsidRPr="006C54B5">
        <w:rPr>
          <w:rFonts w:ascii="Tahoma" w:hAnsi="Tahoma" w:cs="Tahoma"/>
          <w:color w:val="000000"/>
          <w:sz w:val="20"/>
          <w:szCs w:val="20"/>
        </w:rPr>
        <w:t xml:space="preserve"> podczas trwania kursu, na który jest zapisany, </w:t>
      </w:r>
      <w:r w:rsidR="001565E9" w:rsidRPr="006C54B5">
        <w:rPr>
          <w:rFonts w:ascii="Tahoma" w:hAnsi="Tahoma" w:cs="Tahoma"/>
          <w:color w:val="000000"/>
          <w:sz w:val="20"/>
          <w:szCs w:val="20"/>
        </w:rPr>
        <w:t xml:space="preserve">będzie miał indywidualny </w:t>
      </w:r>
      <w:r w:rsidR="001B1BFB" w:rsidRPr="006C54B5">
        <w:rPr>
          <w:rFonts w:ascii="Tahoma" w:hAnsi="Tahoma" w:cs="Tahoma"/>
          <w:color w:val="000000"/>
          <w:sz w:val="20"/>
          <w:szCs w:val="20"/>
        </w:rPr>
        <w:t>(</w:t>
      </w:r>
      <w:r w:rsidR="001565E9" w:rsidRPr="006C54B5">
        <w:rPr>
          <w:rFonts w:ascii="Tahoma" w:hAnsi="Tahoma" w:cs="Tahoma"/>
          <w:color w:val="000000"/>
          <w:sz w:val="20"/>
          <w:szCs w:val="20"/>
        </w:rPr>
        <w:t>potwierdzany loginem i hasłe</w:t>
      </w:r>
      <w:r w:rsidR="001B1BFB" w:rsidRPr="006C54B5">
        <w:rPr>
          <w:rFonts w:ascii="Tahoma" w:hAnsi="Tahoma" w:cs="Tahoma"/>
          <w:color w:val="000000"/>
          <w:sz w:val="20"/>
          <w:szCs w:val="20"/>
        </w:rPr>
        <w:t>m) dostęp</w:t>
      </w:r>
      <w:r w:rsidR="00A15791" w:rsidRPr="006C54B5">
        <w:rPr>
          <w:rFonts w:ascii="Tahoma" w:hAnsi="Tahoma" w:cs="Tahoma"/>
          <w:color w:val="000000"/>
          <w:sz w:val="20"/>
          <w:szCs w:val="20"/>
        </w:rPr>
        <w:t xml:space="preserve"> przez 24 godziny na dobę. W e-dzienniku, każdy </w:t>
      </w:r>
      <w:r w:rsidR="001565E9" w:rsidRPr="006C54B5">
        <w:rPr>
          <w:rFonts w:ascii="Tahoma" w:hAnsi="Tahoma" w:cs="Tahoma"/>
          <w:color w:val="000000"/>
          <w:sz w:val="20"/>
          <w:szCs w:val="20"/>
        </w:rPr>
        <w:t>uczestnik będzie mógł na bieżąco uzyskać informację na temat: przypisania go grupy, materiału realizowanego na zajęciach, swojej frekwencji oraz postępów w nauce (m.in. raportów</w:t>
      </w:r>
      <w:r w:rsidR="001B1BFB" w:rsidRPr="006C54B5">
        <w:rPr>
          <w:rFonts w:ascii="Tahoma" w:hAnsi="Tahoma" w:cs="Tahoma"/>
          <w:color w:val="000000"/>
          <w:sz w:val="20"/>
          <w:szCs w:val="20"/>
        </w:rPr>
        <w:t xml:space="preserve"> okresowych</w:t>
      </w:r>
      <w:r w:rsidR="001565E9" w:rsidRPr="006C54B5">
        <w:rPr>
          <w:rFonts w:ascii="Tahoma" w:hAnsi="Tahoma" w:cs="Tahoma"/>
          <w:color w:val="000000"/>
          <w:sz w:val="20"/>
          <w:szCs w:val="20"/>
        </w:rPr>
        <w:t xml:space="preserve">) </w:t>
      </w:r>
      <w:r w:rsidR="00DE3CE7" w:rsidRPr="006C54B5">
        <w:rPr>
          <w:rFonts w:ascii="Tahoma" w:hAnsi="Tahoma" w:cs="Tahoma"/>
          <w:color w:val="000000"/>
          <w:sz w:val="20"/>
          <w:szCs w:val="20"/>
        </w:rPr>
        <w:t xml:space="preserve"> </w:t>
      </w:r>
      <w:r w:rsidR="00DE6FCB">
        <w:rPr>
          <w:rFonts w:ascii="Tahoma" w:hAnsi="Tahoma" w:cs="Tahoma"/>
          <w:color w:val="000000"/>
          <w:sz w:val="20"/>
          <w:szCs w:val="20"/>
        </w:rPr>
        <w:t>– 5</w:t>
      </w:r>
      <w:r w:rsidR="00A15791" w:rsidRPr="006C54B5">
        <w:rPr>
          <w:rFonts w:ascii="Tahoma" w:hAnsi="Tahoma" w:cs="Tahoma"/>
          <w:color w:val="000000"/>
          <w:sz w:val="20"/>
          <w:szCs w:val="20"/>
        </w:rPr>
        <w:t xml:space="preserve"> </w:t>
      </w:r>
      <w:r w:rsidRPr="006C54B5">
        <w:rPr>
          <w:rFonts w:ascii="Tahoma" w:hAnsi="Tahoma" w:cs="Tahoma"/>
          <w:color w:val="000000"/>
          <w:sz w:val="20"/>
          <w:szCs w:val="20"/>
        </w:rPr>
        <w:t>pkt</w:t>
      </w:r>
    </w:p>
    <w:p w14:paraId="7CCCF34E" w14:textId="5DFD8101" w:rsidR="00C231FF" w:rsidRPr="006C54B5" w:rsidRDefault="001E016E"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 </w:t>
      </w:r>
    </w:p>
    <w:p w14:paraId="5D9EE016" w14:textId="2DD52AFC" w:rsidR="00C231FF" w:rsidRPr="006C54B5"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ii</w:t>
      </w:r>
      <w:r w:rsidR="001E016E" w:rsidRPr="006C54B5">
        <w:rPr>
          <w:rFonts w:ascii="Tahoma" w:hAnsi="Tahoma" w:cs="Tahoma"/>
          <w:color w:val="000000"/>
          <w:sz w:val="20"/>
          <w:szCs w:val="20"/>
        </w:rPr>
        <w:t xml:space="preserve">. </w:t>
      </w:r>
      <w:r w:rsidR="00C80339" w:rsidRPr="006C54B5">
        <w:rPr>
          <w:rFonts w:ascii="Tahoma" w:hAnsi="Tahoma" w:cs="Tahoma"/>
          <w:color w:val="000000"/>
          <w:sz w:val="20"/>
          <w:szCs w:val="20"/>
        </w:rPr>
        <w:t xml:space="preserve">e- dziennik oraz </w:t>
      </w:r>
      <w:r w:rsidR="001E016E" w:rsidRPr="006C54B5">
        <w:rPr>
          <w:rFonts w:ascii="Tahoma" w:hAnsi="Tahoma" w:cs="Tahoma"/>
          <w:color w:val="000000"/>
          <w:sz w:val="20"/>
          <w:szCs w:val="20"/>
        </w:rPr>
        <w:t>portal językowy</w:t>
      </w:r>
      <w:r w:rsidRPr="006C54B5">
        <w:rPr>
          <w:rFonts w:ascii="Tahoma" w:hAnsi="Tahoma" w:cs="Tahoma"/>
          <w:color w:val="000000"/>
          <w:sz w:val="20"/>
          <w:szCs w:val="20"/>
        </w:rPr>
        <w:t xml:space="preserve"> </w:t>
      </w:r>
      <w:r w:rsidR="001B1BFB" w:rsidRPr="006C54B5">
        <w:rPr>
          <w:rFonts w:ascii="Tahoma" w:hAnsi="Tahoma" w:cs="Tahoma"/>
          <w:color w:val="000000"/>
          <w:sz w:val="20"/>
          <w:szCs w:val="20"/>
        </w:rPr>
        <w:t>– portal, na którym każdy z uczestników, podczas trwania kursu na który jest zapisany będzie miał możliwość indywidualnego uzupełnienia i podnoszenia kompetencji językowych</w:t>
      </w:r>
      <w:r w:rsidR="002908CA" w:rsidRPr="006C54B5">
        <w:rPr>
          <w:rFonts w:ascii="Tahoma" w:hAnsi="Tahoma" w:cs="Tahoma"/>
          <w:color w:val="000000"/>
          <w:sz w:val="20"/>
          <w:szCs w:val="20"/>
        </w:rPr>
        <w:t xml:space="preserve"> z języka angielskiego</w:t>
      </w:r>
      <w:r w:rsidR="001B1BFB" w:rsidRPr="006C54B5">
        <w:rPr>
          <w:rFonts w:ascii="Tahoma" w:hAnsi="Tahoma" w:cs="Tahoma"/>
          <w:color w:val="000000"/>
          <w:sz w:val="20"/>
          <w:szCs w:val="20"/>
        </w:rPr>
        <w:t xml:space="preserve"> czyli: wykonywania ćwiczeń z obszaru słuchania, czytania, pisania</w:t>
      </w:r>
      <w:r w:rsidR="002908CA" w:rsidRPr="006C54B5">
        <w:rPr>
          <w:rFonts w:ascii="Tahoma" w:hAnsi="Tahoma" w:cs="Tahoma"/>
          <w:color w:val="000000"/>
          <w:sz w:val="20"/>
          <w:szCs w:val="20"/>
        </w:rPr>
        <w:t xml:space="preserve">, dostępu do materiałów (video, audio, czytelniczych </w:t>
      </w:r>
      <w:r w:rsidR="00A15791" w:rsidRPr="006C54B5">
        <w:rPr>
          <w:rFonts w:ascii="Tahoma" w:hAnsi="Tahoma" w:cs="Tahoma"/>
          <w:color w:val="000000"/>
          <w:sz w:val="20"/>
          <w:szCs w:val="20"/>
        </w:rPr>
        <w:t>itp.</w:t>
      </w:r>
      <w:r w:rsidR="002908CA" w:rsidRPr="006C54B5">
        <w:rPr>
          <w:rFonts w:ascii="Tahoma" w:hAnsi="Tahoma" w:cs="Tahoma"/>
          <w:color w:val="000000"/>
          <w:sz w:val="20"/>
          <w:szCs w:val="20"/>
        </w:rPr>
        <w:t>) w języku angielskim</w:t>
      </w:r>
      <w:r w:rsidR="00A15791" w:rsidRPr="006C54B5">
        <w:rPr>
          <w:rFonts w:ascii="Tahoma" w:hAnsi="Tahoma" w:cs="Tahoma"/>
          <w:color w:val="000000"/>
          <w:sz w:val="20"/>
          <w:szCs w:val="20"/>
        </w:rPr>
        <w:t>. Dostępność do tego portalu 24 godziny na dobę</w:t>
      </w:r>
      <w:r w:rsidR="002908CA" w:rsidRPr="006C54B5">
        <w:rPr>
          <w:rFonts w:ascii="Tahoma" w:hAnsi="Tahoma" w:cs="Tahoma"/>
          <w:color w:val="000000"/>
          <w:sz w:val="20"/>
          <w:szCs w:val="20"/>
        </w:rPr>
        <w:t xml:space="preserve"> </w:t>
      </w:r>
      <w:r w:rsidR="001B1BFB" w:rsidRPr="006C54B5">
        <w:rPr>
          <w:rFonts w:ascii="Tahoma" w:hAnsi="Tahoma" w:cs="Tahoma"/>
          <w:color w:val="000000"/>
          <w:sz w:val="20"/>
          <w:szCs w:val="20"/>
        </w:rPr>
        <w:t xml:space="preserve"> </w:t>
      </w:r>
      <w:r w:rsidR="00C80339" w:rsidRPr="006C54B5">
        <w:rPr>
          <w:rFonts w:ascii="Tahoma" w:hAnsi="Tahoma" w:cs="Tahoma"/>
          <w:color w:val="000000"/>
          <w:sz w:val="20"/>
          <w:szCs w:val="20"/>
        </w:rPr>
        <w:t>–</w:t>
      </w:r>
      <w:r w:rsidRPr="006C54B5">
        <w:rPr>
          <w:rFonts w:ascii="Tahoma" w:hAnsi="Tahoma" w:cs="Tahoma"/>
          <w:color w:val="000000"/>
          <w:sz w:val="20"/>
          <w:szCs w:val="20"/>
        </w:rPr>
        <w:t xml:space="preserve"> </w:t>
      </w:r>
      <w:r w:rsidR="00DE6FCB">
        <w:rPr>
          <w:rFonts w:ascii="Tahoma" w:hAnsi="Tahoma" w:cs="Tahoma"/>
          <w:color w:val="000000"/>
          <w:sz w:val="20"/>
          <w:szCs w:val="20"/>
        </w:rPr>
        <w:t>10</w:t>
      </w:r>
      <w:r w:rsidR="00DD1C52" w:rsidRPr="006C54B5">
        <w:rPr>
          <w:rFonts w:ascii="Tahoma" w:hAnsi="Tahoma" w:cs="Tahoma"/>
          <w:color w:val="000000"/>
          <w:sz w:val="20"/>
          <w:szCs w:val="20"/>
        </w:rPr>
        <w:t xml:space="preserve"> </w:t>
      </w:r>
      <w:r w:rsidRPr="006C54B5">
        <w:rPr>
          <w:rFonts w:ascii="Tahoma" w:hAnsi="Tahoma" w:cs="Tahoma"/>
          <w:color w:val="000000"/>
          <w:sz w:val="20"/>
          <w:szCs w:val="20"/>
        </w:rPr>
        <w:t xml:space="preserve">pkt </w:t>
      </w:r>
    </w:p>
    <w:p w14:paraId="0A87649F" w14:textId="77777777" w:rsidR="005316E6" w:rsidRDefault="005316E6" w:rsidP="00F27CFE">
      <w:pPr>
        <w:pStyle w:val="Akapitzlist"/>
        <w:spacing w:before="0" w:beforeAutospacing="0" w:after="80" w:afterAutospacing="0"/>
        <w:ind w:left="0" w:right="-1"/>
        <w:jc w:val="both"/>
        <w:rPr>
          <w:rFonts w:ascii="Tahoma" w:hAnsi="Tahoma" w:cs="Tahoma"/>
          <w:sz w:val="20"/>
          <w:szCs w:val="20"/>
        </w:rPr>
      </w:pPr>
    </w:p>
    <w:p w14:paraId="3307836F" w14:textId="7E033002" w:rsidR="00B664AF" w:rsidRDefault="005316E6" w:rsidP="00F27CFE">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sz w:val="20"/>
          <w:szCs w:val="20"/>
        </w:rPr>
        <w:t xml:space="preserve">Informacje w zakresie kryterium </w:t>
      </w:r>
      <w:r w:rsidRPr="005316E6">
        <w:rPr>
          <w:rFonts w:ascii="Tahoma" w:hAnsi="Tahoma" w:cs="Tahoma"/>
          <w:color w:val="000000"/>
          <w:sz w:val="20"/>
          <w:szCs w:val="20"/>
        </w:rPr>
        <w:t>posiadania i zapewnienia dostępu do narzędzi on-line</w:t>
      </w:r>
      <w:r>
        <w:rPr>
          <w:rFonts w:ascii="Tahoma" w:hAnsi="Tahoma" w:cs="Tahoma"/>
          <w:color w:val="000000"/>
          <w:sz w:val="20"/>
          <w:szCs w:val="20"/>
        </w:rPr>
        <w:t>, Wykonawca wpisuje w Formularzu ofertowym w punkcie 3 (zał. 2 i 2a do SIWZ – dla części I, II).</w:t>
      </w:r>
    </w:p>
    <w:p w14:paraId="1961DDB9" w14:textId="77777777" w:rsidR="005316E6" w:rsidRPr="006C54B5" w:rsidRDefault="005316E6" w:rsidP="00F27CFE">
      <w:pPr>
        <w:pStyle w:val="Akapitzlist"/>
        <w:spacing w:before="0" w:beforeAutospacing="0" w:after="80" w:afterAutospacing="0"/>
        <w:ind w:left="0" w:right="-1"/>
        <w:jc w:val="both"/>
        <w:rPr>
          <w:rFonts w:ascii="Tahoma" w:hAnsi="Tahoma" w:cs="Tahoma"/>
          <w:sz w:val="20"/>
          <w:szCs w:val="20"/>
        </w:rPr>
      </w:pPr>
    </w:p>
    <w:p w14:paraId="424A1230" w14:textId="77777777" w:rsidR="004B07B3" w:rsidRPr="006C54B5" w:rsidRDefault="006926EB"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Obliczenia w ww. kryterium</w:t>
      </w:r>
      <w:r w:rsidR="004B07B3" w:rsidRPr="006C54B5">
        <w:rPr>
          <w:rFonts w:ascii="Tahoma" w:hAnsi="Tahoma" w:cs="Tahoma"/>
          <w:sz w:val="20"/>
          <w:szCs w:val="20"/>
        </w:rPr>
        <w:t xml:space="preserve"> </w:t>
      </w:r>
      <w:r w:rsidRPr="006C54B5">
        <w:rPr>
          <w:rFonts w:ascii="Tahoma" w:hAnsi="Tahoma" w:cs="Tahoma"/>
          <w:sz w:val="20"/>
          <w:szCs w:val="20"/>
        </w:rPr>
        <w:t>ceny dokonywane będzie</w:t>
      </w:r>
      <w:r w:rsidR="004B07B3" w:rsidRPr="006C54B5">
        <w:rPr>
          <w:rFonts w:ascii="Tahoma" w:hAnsi="Tahoma" w:cs="Tahoma"/>
          <w:sz w:val="20"/>
          <w:szCs w:val="20"/>
        </w:rPr>
        <w:t xml:space="preserve"> z dokładnością do dwóch miejsc po przecinku, bez zaokrągleń.</w:t>
      </w:r>
    </w:p>
    <w:p w14:paraId="2EA8A59D" w14:textId="77777777" w:rsidR="00AB5B2B" w:rsidRPr="006C54B5" w:rsidRDefault="004B07B3"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6E63A46" w14:textId="77777777" w:rsidR="008E2F04" w:rsidRPr="006C54B5" w:rsidRDefault="004B07B3" w:rsidP="006926EB">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color w:val="000000"/>
          <w:sz w:val="20"/>
          <w:szCs w:val="20"/>
        </w:rPr>
        <w:t>Zamawiający udzieli zamówienia Wykonawcy, który uzyska łącznie najwyższą liczbę punktów w w/w kryteriach oceny ofert.</w:t>
      </w:r>
    </w:p>
    <w:p w14:paraId="195658CA" w14:textId="77777777" w:rsidR="006926EB" w:rsidRPr="006C54B5" w:rsidRDefault="006926EB" w:rsidP="006926EB">
      <w:pPr>
        <w:pStyle w:val="Akapitzlist"/>
        <w:autoSpaceDE w:val="0"/>
        <w:autoSpaceDN w:val="0"/>
        <w:adjustRightInd w:val="0"/>
        <w:spacing w:before="0" w:beforeAutospacing="0" w:after="80" w:afterAutospacing="0"/>
        <w:ind w:left="284" w:right="-1"/>
        <w:contextualSpacing w:val="0"/>
        <w:jc w:val="both"/>
        <w:rPr>
          <w:rFonts w:ascii="Tahoma" w:hAnsi="Tahoma" w:cs="Tahoma"/>
          <w:sz w:val="20"/>
          <w:szCs w:val="20"/>
        </w:rPr>
      </w:pPr>
    </w:p>
    <w:p w14:paraId="2098EA31" w14:textId="77777777" w:rsidR="008E2F04" w:rsidRPr="006C54B5" w:rsidRDefault="008A3177" w:rsidP="003928E0">
      <w:pPr>
        <w:pStyle w:val="Nagwek3"/>
        <w:spacing w:after="80"/>
        <w:ind w:right="-1"/>
        <w:rPr>
          <w:rFonts w:ascii="Tahoma" w:hAnsi="Tahoma" w:cs="Tahoma"/>
          <w:sz w:val="20"/>
        </w:rPr>
      </w:pPr>
      <w:bookmarkStart w:id="34" w:name="_Toc276126210"/>
      <w:bookmarkStart w:id="35" w:name="_Toc354051302"/>
      <w:bookmarkStart w:id="36" w:name="_Toc404858569"/>
      <w:bookmarkStart w:id="37" w:name="_Toc411087328"/>
      <w:r w:rsidRPr="006C54B5">
        <w:rPr>
          <w:rFonts w:ascii="Tahoma" w:hAnsi="Tahoma" w:cs="Tahoma"/>
          <w:sz w:val="20"/>
        </w:rPr>
        <w:t xml:space="preserve">XXI. </w:t>
      </w:r>
      <w:r w:rsidR="008E2F04" w:rsidRPr="006C54B5">
        <w:rPr>
          <w:rFonts w:ascii="Tahoma" w:hAnsi="Tahoma" w:cs="Tahoma"/>
          <w:sz w:val="20"/>
        </w:rPr>
        <w:t>Badanie ofert</w:t>
      </w:r>
      <w:bookmarkEnd w:id="34"/>
      <w:bookmarkEnd w:id="35"/>
      <w:bookmarkEnd w:id="36"/>
      <w:bookmarkEnd w:id="37"/>
      <w:r w:rsidR="008E2F04" w:rsidRPr="006C54B5">
        <w:rPr>
          <w:rFonts w:ascii="Tahoma" w:hAnsi="Tahoma" w:cs="Tahoma"/>
          <w:sz w:val="20"/>
        </w:rPr>
        <w:t xml:space="preserve"> </w:t>
      </w:r>
    </w:p>
    <w:p w14:paraId="255D251B"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sprawdza, czy oferta została przygotowana zgodnie z obowiązującymi przepisami prawa oraz zgodnie z SIWZ.</w:t>
      </w:r>
    </w:p>
    <w:p w14:paraId="0165455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b/>
          <w:sz w:val="20"/>
        </w:rPr>
      </w:pPr>
      <w:r w:rsidRPr="006C54B5">
        <w:rPr>
          <w:rFonts w:ascii="Tahoma" w:hAnsi="Tahoma" w:cs="Tahoma"/>
          <w:sz w:val="20"/>
        </w:rPr>
        <w:t>W pierwszej kolejności Zamawiający sprawdzi oferty pod względem formalnym.</w:t>
      </w:r>
    </w:p>
    <w:p w14:paraId="2521EDDA"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poprawi w tekście oferty:</w:t>
      </w:r>
    </w:p>
    <w:p w14:paraId="21AE9678"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pisarskie; </w:t>
      </w:r>
    </w:p>
    <w:p w14:paraId="41CF4981"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rachunkowe z uwzględnieniem konsekwencji rachunkowych dokonanych poprawek; </w:t>
      </w:r>
    </w:p>
    <w:p w14:paraId="4843BC22"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inne omyłki polegające na niezgodności oferty z SIWZ niepowodujące istotnej zmiany w jej treści. </w:t>
      </w:r>
    </w:p>
    <w:p w14:paraId="69953379"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lastRenderedPageBreak/>
        <w:t>O dokonanych poprawkach Zamawiający niezwłocznie zawiadamia Wykonawcę, którego oferta została poprawiona.</w:t>
      </w:r>
    </w:p>
    <w:p w14:paraId="1BE4A1F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toku badania i oceny ofert Zamawiający może żądać od Wykonawców wyjaśnień dotyczących złożonych ofert.</w:t>
      </w:r>
    </w:p>
    <w:p w14:paraId="2D2667FC"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wezwie Wykonawców, którzy w określonym terminie nie złożyli oświadczeń lub dokumentów, o których mowa w art. 25 ust. 1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lub którzy nie złożyli pełnomocnictw, albo którzy złożyli wymagane przez </w:t>
      </w:r>
      <w:r w:rsidR="006F5E9F" w:rsidRPr="006C54B5">
        <w:rPr>
          <w:rFonts w:ascii="Tahoma" w:hAnsi="Tahoma" w:cs="Tahoma"/>
          <w:sz w:val="20"/>
        </w:rPr>
        <w:t xml:space="preserve">Zamawiającego </w:t>
      </w:r>
      <w:r w:rsidRPr="006C54B5">
        <w:rPr>
          <w:rFonts w:ascii="Tahoma" w:hAnsi="Tahoma" w:cs="Tahoma"/>
          <w:sz w:val="20"/>
        </w:rPr>
        <w:t xml:space="preserve">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356FED90" w14:textId="77777777" w:rsidR="003D5DCC" w:rsidRPr="006C54B5" w:rsidRDefault="003D5DCC" w:rsidP="003928E0">
      <w:pPr>
        <w:autoSpaceDE w:val="0"/>
        <w:autoSpaceDN w:val="0"/>
        <w:adjustRightInd w:val="0"/>
        <w:spacing w:after="80"/>
        <w:ind w:right="-1"/>
        <w:jc w:val="both"/>
        <w:rPr>
          <w:rFonts w:ascii="Tahoma" w:hAnsi="Tahoma" w:cs="Tahoma"/>
          <w:b/>
          <w:sz w:val="20"/>
        </w:rPr>
      </w:pPr>
    </w:p>
    <w:p w14:paraId="21F97DF0" w14:textId="77777777" w:rsidR="008E2F04" w:rsidRPr="006C54B5" w:rsidRDefault="008A3177" w:rsidP="003928E0">
      <w:pPr>
        <w:pStyle w:val="Nagwek3"/>
        <w:spacing w:after="80"/>
        <w:ind w:right="-1"/>
        <w:rPr>
          <w:rFonts w:ascii="Tahoma" w:hAnsi="Tahoma" w:cs="Tahoma"/>
          <w:sz w:val="20"/>
        </w:rPr>
      </w:pPr>
      <w:bookmarkStart w:id="38" w:name="_Toc276126211"/>
      <w:bookmarkStart w:id="39" w:name="_Toc354051303"/>
      <w:bookmarkStart w:id="40" w:name="_Toc404858570"/>
      <w:bookmarkStart w:id="41" w:name="_Toc411087329"/>
      <w:r w:rsidRPr="006C54B5">
        <w:rPr>
          <w:rFonts w:ascii="Tahoma" w:hAnsi="Tahoma" w:cs="Tahoma"/>
          <w:sz w:val="20"/>
        </w:rPr>
        <w:t xml:space="preserve">XXII. </w:t>
      </w:r>
      <w:r w:rsidR="008E2F04" w:rsidRPr="006C54B5">
        <w:rPr>
          <w:rFonts w:ascii="Tahoma" w:hAnsi="Tahoma" w:cs="Tahoma"/>
          <w:sz w:val="20"/>
        </w:rPr>
        <w:t xml:space="preserve">Wykluczenie </w:t>
      </w:r>
      <w:bookmarkEnd w:id="38"/>
      <w:bookmarkEnd w:id="39"/>
      <w:r w:rsidR="008E2F04" w:rsidRPr="006C54B5">
        <w:rPr>
          <w:rFonts w:ascii="Tahoma" w:hAnsi="Tahoma" w:cs="Tahoma"/>
          <w:sz w:val="20"/>
        </w:rPr>
        <w:t>Wykonawców</w:t>
      </w:r>
      <w:bookmarkEnd w:id="40"/>
      <w:bookmarkEnd w:id="41"/>
    </w:p>
    <w:p w14:paraId="7B6124BE"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wyklucza Wykonawców, którzy nie spełnią warunków, o </w:t>
      </w:r>
      <w:r w:rsidR="00BE05CD" w:rsidRPr="006C54B5">
        <w:rPr>
          <w:rFonts w:ascii="Tahoma" w:hAnsi="Tahoma" w:cs="Tahoma"/>
          <w:sz w:val="20"/>
        </w:rPr>
        <w:t>których mowa w art. 24 ust. 1</w:t>
      </w:r>
      <w:r w:rsidR="00A7606C" w:rsidRPr="006C54B5">
        <w:rPr>
          <w:rFonts w:ascii="Tahoma" w:hAnsi="Tahoma" w:cs="Tahoma"/>
          <w:sz w:val="20"/>
        </w:rPr>
        <w:br/>
      </w:r>
      <w:r w:rsidR="00AC6FAF" w:rsidRPr="006C54B5">
        <w:rPr>
          <w:rFonts w:ascii="Tahoma" w:hAnsi="Tahoma" w:cs="Tahoma"/>
          <w:sz w:val="20"/>
        </w:rPr>
        <w:t xml:space="preserve"> i </w:t>
      </w:r>
      <w:r w:rsidRPr="006C54B5">
        <w:rPr>
          <w:rFonts w:ascii="Tahoma" w:hAnsi="Tahoma" w:cs="Tahoma"/>
          <w:sz w:val="20"/>
        </w:rPr>
        <w:t>2 oraz art. 24b ust. 3</w:t>
      </w:r>
      <w:r w:rsidRPr="006C54B5">
        <w:rPr>
          <w:rFonts w:ascii="Tahoma" w:eastAsia="Tahoma" w:hAnsi="Tahoma" w:cs="Tahoma"/>
          <w:sz w:val="20"/>
        </w:rPr>
        <w:t xml:space="preserve"> </w:t>
      </w:r>
      <w:r w:rsidRPr="006C54B5">
        <w:rPr>
          <w:rFonts w:ascii="Tahoma" w:hAnsi="Tahoma" w:cs="Tahoma"/>
          <w:sz w:val="20"/>
        </w:rPr>
        <w:t xml:space="preserve">ustawy </w:t>
      </w:r>
      <w:proofErr w:type="spellStart"/>
      <w:r w:rsidR="006E6A8E" w:rsidRPr="006C54B5">
        <w:rPr>
          <w:rFonts w:ascii="Tahoma" w:hAnsi="Tahoma" w:cs="Tahoma"/>
          <w:sz w:val="20"/>
        </w:rPr>
        <w:t>Pzp</w:t>
      </w:r>
      <w:proofErr w:type="spellEnd"/>
      <w:r w:rsidRPr="006C54B5">
        <w:rPr>
          <w:rFonts w:ascii="Tahoma" w:hAnsi="Tahoma" w:cs="Tahoma"/>
          <w:sz w:val="20"/>
        </w:rPr>
        <w:t xml:space="preserve">, z zastrzeżeniem art. 26 ust.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58CB94F1"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t>
      </w:r>
      <w:r w:rsidR="006F5E9F" w:rsidRPr="006C54B5">
        <w:rPr>
          <w:rFonts w:ascii="Tahoma" w:hAnsi="Tahoma" w:cs="Tahoma"/>
          <w:sz w:val="20"/>
        </w:rPr>
        <w:t>Wykonawcy</w:t>
      </w:r>
      <w:r w:rsidRPr="006C54B5">
        <w:rPr>
          <w:rFonts w:ascii="Tahoma" w:hAnsi="Tahoma" w:cs="Tahoma"/>
          <w:sz w:val="20"/>
        </w:rPr>
        <w:t>,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151DCE93"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Ofertę Wykonawcy wykluczonego uznaje się za odrzuconą.</w:t>
      </w:r>
    </w:p>
    <w:p w14:paraId="338A9BE5"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678B6666" w14:textId="77777777" w:rsidR="008E2F04" w:rsidRPr="006C54B5" w:rsidRDefault="008E2F04" w:rsidP="003928E0">
      <w:pPr>
        <w:autoSpaceDE w:val="0"/>
        <w:autoSpaceDN w:val="0"/>
        <w:adjustRightInd w:val="0"/>
        <w:spacing w:after="80"/>
        <w:ind w:right="-1"/>
        <w:jc w:val="both"/>
        <w:rPr>
          <w:rFonts w:ascii="Tahoma" w:hAnsi="Tahoma" w:cs="Tahoma"/>
          <w:b/>
          <w:sz w:val="20"/>
        </w:rPr>
      </w:pPr>
    </w:p>
    <w:p w14:paraId="69E43876" w14:textId="77777777" w:rsidR="008E2F04" w:rsidRPr="006C54B5" w:rsidRDefault="008A3177" w:rsidP="003928E0">
      <w:pPr>
        <w:pStyle w:val="Nagwek3"/>
        <w:spacing w:after="80"/>
        <w:ind w:right="-1"/>
        <w:rPr>
          <w:rFonts w:ascii="Tahoma" w:hAnsi="Tahoma" w:cs="Tahoma"/>
          <w:sz w:val="20"/>
        </w:rPr>
      </w:pPr>
      <w:bookmarkStart w:id="42" w:name="_Toc276126212"/>
      <w:bookmarkStart w:id="43" w:name="_Toc354051304"/>
      <w:bookmarkStart w:id="44" w:name="_Toc404858571"/>
      <w:bookmarkStart w:id="45" w:name="_Toc411087330"/>
      <w:r w:rsidRPr="006C54B5">
        <w:rPr>
          <w:rFonts w:ascii="Tahoma" w:hAnsi="Tahoma" w:cs="Tahoma"/>
          <w:sz w:val="20"/>
        </w:rPr>
        <w:t>XXI</w:t>
      </w:r>
      <w:r w:rsidR="00AB5254" w:rsidRPr="006C54B5">
        <w:rPr>
          <w:rFonts w:ascii="Tahoma" w:hAnsi="Tahoma" w:cs="Tahoma"/>
          <w:sz w:val="20"/>
        </w:rPr>
        <w:t>II</w:t>
      </w:r>
      <w:r w:rsidRPr="006C54B5">
        <w:rPr>
          <w:rFonts w:ascii="Tahoma" w:hAnsi="Tahoma" w:cs="Tahoma"/>
          <w:sz w:val="20"/>
        </w:rPr>
        <w:t xml:space="preserve">. </w:t>
      </w:r>
      <w:r w:rsidR="008E2F04" w:rsidRPr="006C54B5">
        <w:rPr>
          <w:rFonts w:ascii="Tahoma" w:hAnsi="Tahoma" w:cs="Tahoma"/>
          <w:sz w:val="20"/>
        </w:rPr>
        <w:t>Odrzucenie ofert</w:t>
      </w:r>
      <w:bookmarkEnd w:id="42"/>
      <w:bookmarkEnd w:id="43"/>
      <w:bookmarkEnd w:id="44"/>
      <w:bookmarkEnd w:id="45"/>
      <w:r w:rsidR="008E2F04" w:rsidRPr="006C54B5">
        <w:rPr>
          <w:rFonts w:ascii="Tahoma" w:hAnsi="Tahoma" w:cs="Tahoma"/>
          <w:sz w:val="20"/>
        </w:rPr>
        <w:t xml:space="preserve"> </w:t>
      </w:r>
    </w:p>
    <w:p w14:paraId="7356E5CC" w14:textId="77777777" w:rsidR="008E2F04" w:rsidRPr="006C54B5" w:rsidRDefault="008E2F04" w:rsidP="003928E0">
      <w:pPr>
        <w:numPr>
          <w:ilvl w:val="2"/>
          <w:numId w:val="21"/>
        </w:numPr>
        <w:tabs>
          <w:tab w:val="clear" w:pos="2160"/>
          <w:tab w:val="num" w:pos="284"/>
        </w:tabs>
        <w:autoSpaceDE w:val="0"/>
        <w:autoSpaceDN w:val="0"/>
        <w:adjustRightInd w:val="0"/>
        <w:spacing w:after="80"/>
        <w:ind w:right="-1" w:hanging="2160"/>
        <w:jc w:val="both"/>
        <w:rPr>
          <w:rFonts w:ascii="Tahoma" w:hAnsi="Tahoma" w:cs="Tahoma"/>
          <w:sz w:val="20"/>
        </w:rPr>
      </w:pPr>
      <w:r w:rsidRPr="006C54B5">
        <w:rPr>
          <w:rFonts w:ascii="Tahoma" w:hAnsi="Tahoma" w:cs="Tahoma"/>
          <w:sz w:val="20"/>
        </w:rPr>
        <w:t>Zamawiający odrzuca ofertę, jeżeli:</w:t>
      </w:r>
    </w:p>
    <w:p w14:paraId="67BAC8A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niezgodna z ustawą;</w:t>
      </w:r>
    </w:p>
    <w:p w14:paraId="03AFBCB5"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jej treść nie odpowiada treści SIWZ z zastrzeżeniem art. 87 ust. 2 pkt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07E714AB"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jej złożenie stanowi czyn nieuczciwej konkurencji w rozumieniu przepisów o zwalczaniu nieuczciwej konkurencji;</w:t>
      </w:r>
    </w:p>
    <w:p w14:paraId="47109E57"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rażąco niską cenę w stosunku do przedmiotu zamówienia;</w:t>
      </w:r>
    </w:p>
    <w:p w14:paraId="63974E9D"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została złożona przez Wykonawcę wykluczonego z udziału w postępowaniu o udzielenie zamówienia;</w:t>
      </w:r>
    </w:p>
    <w:p w14:paraId="3EAFC32A"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błędy w obliczeniu ceny;</w:t>
      </w:r>
    </w:p>
    <w:p w14:paraId="77DEEBD6" w14:textId="77777777" w:rsidR="008E2F04" w:rsidRPr="006C54B5" w:rsidRDefault="008E2F04" w:rsidP="003928E0">
      <w:pPr>
        <w:numPr>
          <w:ilvl w:val="0"/>
          <w:numId w:val="25"/>
        </w:numPr>
        <w:tabs>
          <w:tab w:val="left" w:pos="142"/>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Wykonawca w terminie 3 dni od daty otrzymania zawiadomienia nie zgodził się na poprawienie omyłki, o której mowa w art. 87 ust. 2 pkt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3E0A58D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nieważna na podstawie odrębnych przepisów.</w:t>
      </w:r>
    </w:p>
    <w:p w14:paraId="2DFE2F4E" w14:textId="77777777" w:rsidR="008E2F04" w:rsidRPr="006C54B5" w:rsidRDefault="008E2F04" w:rsidP="003928E0">
      <w:pPr>
        <w:numPr>
          <w:ilvl w:val="2"/>
          <w:numId w:val="21"/>
        </w:numPr>
        <w:tabs>
          <w:tab w:val="clear" w:pos="216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6C54B5">
        <w:rPr>
          <w:rFonts w:ascii="Tahoma" w:hAnsi="Tahoma" w:cs="Tahoma"/>
          <w:sz w:val="20"/>
        </w:rPr>
        <w:br/>
        <w:t>i prawne.</w:t>
      </w:r>
    </w:p>
    <w:p w14:paraId="0B6993F6"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C5E08ED" w14:textId="77777777" w:rsidR="008E2F04" w:rsidRPr="006C54B5" w:rsidRDefault="008A3177" w:rsidP="003928E0">
      <w:pPr>
        <w:pStyle w:val="Nagwek3"/>
        <w:spacing w:after="80"/>
        <w:ind w:right="-1"/>
        <w:rPr>
          <w:rFonts w:ascii="Tahoma" w:hAnsi="Tahoma" w:cs="Tahoma"/>
          <w:sz w:val="20"/>
        </w:rPr>
      </w:pPr>
      <w:bookmarkStart w:id="46" w:name="_Toc276126214"/>
      <w:bookmarkStart w:id="47" w:name="_Toc354051306"/>
      <w:bookmarkStart w:id="48" w:name="_Toc404858572"/>
      <w:bookmarkStart w:id="49" w:name="_Toc411087331"/>
      <w:r w:rsidRPr="006C54B5">
        <w:rPr>
          <w:rFonts w:ascii="Tahoma" w:hAnsi="Tahoma" w:cs="Tahoma"/>
          <w:sz w:val="20"/>
        </w:rPr>
        <w:t xml:space="preserve">XXV. </w:t>
      </w:r>
      <w:r w:rsidR="008E2F04" w:rsidRPr="006C54B5">
        <w:rPr>
          <w:rFonts w:ascii="Tahoma" w:hAnsi="Tahoma" w:cs="Tahoma"/>
          <w:sz w:val="20"/>
        </w:rPr>
        <w:t>Unieważnienie postępowania</w:t>
      </w:r>
      <w:bookmarkEnd w:id="46"/>
      <w:bookmarkEnd w:id="47"/>
      <w:bookmarkEnd w:id="48"/>
      <w:bookmarkEnd w:id="49"/>
    </w:p>
    <w:p w14:paraId="6E894DA7" w14:textId="77777777" w:rsidR="008E2F04" w:rsidRPr="006C54B5" w:rsidRDefault="008E2F04" w:rsidP="003928E0">
      <w:pPr>
        <w:numPr>
          <w:ilvl w:val="3"/>
          <w:numId w:val="21"/>
        </w:numPr>
        <w:tabs>
          <w:tab w:val="clear" w:pos="2880"/>
          <w:tab w:val="num" w:pos="284"/>
        </w:tabs>
        <w:autoSpaceDE w:val="0"/>
        <w:autoSpaceDN w:val="0"/>
        <w:adjustRightInd w:val="0"/>
        <w:spacing w:after="80"/>
        <w:ind w:right="-1" w:hanging="2880"/>
        <w:jc w:val="both"/>
        <w:rPr>
          <w:rFonts w:ascii="Tahoma" w:hAnsi="Tahoma" w:cs="Tahoma"/>
          <w:sz w:val="20"/>
        </w:rPr>
      </w:pPr>
      <w:r w:rsidRPr="006C54B5">
        <w:rPr>
          <w:rFonts w:ascii="Tahoma" w:hAnsi="Tahoma" w:cs="Tahoma"/>
          <w:sz w:val="20"/>
        </w:rPr>
        <w:t>Zamawiający unieważni postępowanie, jeżeli:</w:t>
      </w:r>
    </w:p>
    <w:p w14:paraId="2474ECB1" w14:textId="77777777" w:rsidR="00DE2A76" w:rsidRPr="006C54B5" w:rsidRDefault="00DE2A76"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lastRenderedPageBreak/>
        <w:t>środki służące sfinansowaniu zamówień na badania naukowe lub prace rozwojowe, które Zamawiający zamierzał przeznaczyć na sfinansowanie całości lub części zamówienia nie zostaną mu przyznane</w:t>
      </w:r>
      <w:r w:rsidR="00145D29" w:rsidRPr="006C54B5">
        <w:rPr>
          <w:rFonts w:ascii="Tahoma" w:hAnsi="Tahoma" w:cs="Tahoma"/>
          <w:sz w:val="20"/>
        </w:rPr>
        <w:t>;</w:t>
      </w:r>
    </w:p>
    <w:p w14:paraId="34A900DE"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nie złożono żadnej oferty niepodlegającej odrzuceniu;</w:t>
      </w:r>
    </w:p>
    <w:p w14:paraId="529311D3"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F1FA8E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 przypadkach, o których mowa w art. 91 ust. 5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zostały złożone oferty dodatkowe o takiej samej cenie; </w:t>
      </w:r>
    </w:p>
    <w:p w14:paraId="2CA0DE7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wystąpiła istotna zmiana okoliczności powodująca, że prowadzenie postępowania lub wykonanie zamówienia nie leży w interesie publicznym, czego nie można było wcześniej przewidzieć;</w:t>
      </w:r>
    </w:p>
    <w:p w14:paraId="328489C6"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postępowanie obarczone jest niemożliwą do usunięcia wadą uniemożliwiającą zawarcie niepodlegającej unieważnieniu umowy w sprawie zamówienia publicznego;</w:t>
      </w:r>
    </w:p>
    <w:p w14:paraId="21A65064" w14:textId="77777777" w:rsidR="008E2F04" w:rsidRPr="006C54B5" w:rsidRDefault="008E2F04" w:rsidP="003928E0">
      <w:pPr>
        <w:numPr>
          <w:ilvl w:val="3"/>
          <w:numId w:val="21"/>
        </w:numPr>
        <w:tabs>
          <w:tab w:val="clear" w:pos="288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unieważnieniu postępowania o udzielenie zamówienia Zamawiający zawiadomi równocześnie wszystkich Wykonawców, którzy:</w:t>
      </w:r>
    </w:p>
    <w:p w14:paraId="0466CF8B"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ubiegali się o udzielenie zamówienia – w przypadku unieważnienia postępowania przed upływem terminu składania ofert;</w:t>
      </w:r>
    </w:p>
    <w:p w14:paraId="7734B859"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 xml:space="preserve">złożyli oferty – w przypadku unieważnienia postępowania po upływie terminu składania ofert </w:t>
      </w:r>
    </w:p>
    <w:p w14:paraId="3C9118A8" w14:textId="77777777" w:rsidR="008E2F04" w:rsidRPr="006C54B5" w:rsidRDefault="008E2F04" w:rsidP="003928E0">
      <w:pPr>
        <w:autoSpaceDE w:val="0"/>
        <w:autoSpaceDN w:val="0"/>
        <w:adjustRightInd w:val="0"/>
        <w:spacing w:after="80"/>
        <w:ind w:right="-1" w:firstLine="424"/>
        <w:jc w:val="both"/>
        <w:rPr>
          <w:rFonts w:ascii="Tahoma" w:hAnsi="Tahoma" w:cs="Tahoma"/>
          <w:color w:val="FF0000"/>
          <w:sz w:val="20"/>
        </w:rPr>
      </w:pPr>
      <w:r w:rsidRPr="006C54B5">
        <w:rPr>
          <w:rFonts w:ascii="Tahoma" w:hAnsi="Tahoma" w:cs="Tahoma"/>
          <w:sz w:val="20"/>
        </w:rPr>
        <w:t>- podając uzasadnienie faktyczne i prawne.</w:t>
      </w:r>
    </w:p>
    <w:p w14:paraId="256BB548" w14:textId="77777777" w:rsidR="008E2F04" w:rsidRPr="006C54B5" w:rsidRDefault="008E2F04" w:rsidP="003928E0">
      <w:pPr>
        <w:numPr>
          <w:ilvl w:val="3"/>
          <w:numId w:val="21"/>
        </w:numPr>
        <w:tabs>
          <w:tab w:val="clear" w:pos="2880"/>
          <w:tab w:val="num" w:pos="284"/>
          <w:tab w:val="left" w:pos="567"/>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016533D"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3841AF5" w14:textId="77777777" w:rsidR="00967E79" w:rsidRPr="006C54B5" w:rsidRDefault="00183131" w:rsidP="003928E0">
      <w:pPr>
        <w:pStyle w:val="Nagwek3"/>
        <w:spacing w:after="80"/>
        <w:ind w:right="-1"/>
        <w:rPr>
          <w:rFonts w:ascii="Tahoma" w:hAnsi="Tahoma" w:cs="Tahoma"/>
          <w:sz w:val="20"/>
        </w:rPr>
      </w:pPr>
      <w:bookmarkStart w:id="50" w:name="_Toc276126215"/>
      <w:bookmarkStart w:id="51" w:name="_Toc354051307"/>
      <w:bookmarkStart w:id="52" w:name="_Toc404858573"/>
      <w:bookmarkStart w:id="53" w:name="_Toc411087332"/>
      <w:r w:rsidRPr="006C54B5">
        <w:rPr>
          <w:rFonts w:ascii="Tahoma" w:hAnsi="Tahoma" w:cs="Tahoma"/>
          <w:sz w:val="20"/>
        </w:rPr>
        <w:t xml:space="preserve">XXVI. </w:t>
      </w:r>
      <w:r w:rsidR="008E2F04" w:rsidRPr="006C54B5">
        <w:rPr>
          <w:rFonts w:ascii="Tahoma" w:hAnsi="Tahoma" w:cs="Tahoma"/>
          <w:sz w:val="20"/>
        </w:rPr>
        <w:t>Zawiadomienie o wyniku postępowania</w:t>
      </w:r>
      <w:bookmarkEnd w:id="50"/>
      <w:bookmarkEnd w:id="51"/>
      <w:bookmarkEnd w:id="52"/>
      <w:bookmarkEnd w:id="53"/>
    </w:p>
    <w:p w14:paraId="5E0B1400"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sidRPr="006C54B5">
        <w:rPr>
          <w:rFonts w:ascii="Tahoma" w:hAnsi="Tahoma" w:cs="Tahoma"/>
          <w:sz w:val="20"/>
        </w:rPr>
        <w:t>.</w:t>
      </w:r>
    </w:p>
    <w:p w14:paraId="6A0B2C86"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jednocześnie zawiadamia Wykonawców o terminie, po upływie którego może zawrzeć umowę w sprawie udzielenia zamówienia publicznego.</w:t>
      </w:r>
    </w:p>
    <w:p w14:paraId="49B7F96E"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Dodatkowo Zamawiający zamieści ww. informacje na stronie internetowej </w:t>
      </w:r>
      <w:hyperlink r:id="rId14" w:history="1">
        <w:r w:rsidR="00183131" w:rsidRPr="006C54B5">
          <w:rPr>
            <w:rStyle w:val="Hipercze"/>
            <w:rFonts w:ascii="Tahoma" w:hAnsi="Tahoma" w:cs="Tahoma"/>
            <w:sz w:val="20"/>
          </w:rPr>
          <w:t>www.ilot</w:t>
        </w:r>
        <w:r w:rsidRPr="006C54B5">
          <w:rPr>
            <w:rStyle w:val="Hipercze"/>
            <w:rFonts w:ascii="Tahoma" w:hAnsi="Tahoma" w:cs="Tahoma"/>
            <w:sz w:val="20"/>
          </w:rPr>
          <w:t>.edu.pl</w:t>
        </w:r>
      </w:hyperlink>
      <w:r w:rsidRPr="006C54B5">
        <w:rPr>
          <w:rFonts w:ascii="Tahoma" w:hAnsi="Tahoma" w:cs="Tahoma"/>
          <w:sz w:val="20"/>
        </w:rPr>
        <w:t xml:space="preserve"> oraz </w:t>
      </w:r>
      <w:r w:rsidRPr="006C54B5">
        <w:rPr>
          <w:rFonts w:ascii="Tahoma" w:hAnsi="Tahoma" w:cs="Tahoma"/>
          <w:sz w:val="20"/>
        </w:rPr>
        <w:br/>
        <w:t>w miejscu publicznie dostępnym w swojej siedzibie.</w:t>
      </w:r>
    </w:p>
    <w:p w14:paraId="31E8C841" w14:textId="77777777" w:rsidR="008E2F04" w:rsidRPr="006C54B5" w:rsidRDefault="008E2F04" w:rsidP="003928E0">
      <w:pPr>
        <w:pStyle w:val="Nagwek1"/>
        <w:spacing w:after="80"/>
        <w:ind w:right="-1"/>
        <w:jc w:val="both"/>
        <w:rPr>
          <w:rFonts w:ascii="Tahoma" w:hAnsi="Tahoma" w:cs="Tahoma"/>
          <w:color w:val="FF0000"/>
          <w:sz w:val="20"/>
        </w:rPr>
      </w:pPr>
    </w:p>
    <w:p w14:paraId="4A57308B" w14:textId="77777777" w:rsidR="00967E79" w:rsidRPr="006C54B5" w:rsidRDefault="00183131" w:rsidP="003928E0">
      <w:pPr>
        <w:pStyle w:val="Nagwek3"/>
        <w:spacing w:after="80"/>
        <w:ind w:right="-1"/>
        <w:jc w:val="both"/>
        <w:rPr>
          <w:rFonts w:ascii="Tahoma" w:hAnsi="Tahoma" w:cs="Tahoma"/>
          <w:sz w:val="20"/>
        </w:rPr>
      </w:pPr>
      <w:bookmarkStart w:id="54" w:name="_Toc276126216"/>
      <w:bookmarkStart w:id="55" w:name="_Toc354051308"/>
      <w:bookmarkStart w:id="56" w:name="_Toc404858574"/>
      <w:bookmarkStart w:id="57" w:name="_Toc411087333"/>
      <w:r w:rsidRPr="006C54B5">
        <w:rPr>
          <w:rFonts w:ascii="Tahoma" w:hAnsi="Tahoma" w:cs="Tahoma"/>
          <w:sz w:val="20"/>
        </w:rPr>
        <w:t xml:space="preserve">XXVII. </w:t>
      </w:r>
      <w:r w:rsidR="008E2F04" w:rsidRPr="006C54B5">
        <w:rPr>
          <w:rFonts w:ascii="Tahoma" w:hAnsi="Tahoma" w:cs="Tahoma"/>
          <w:sz w:val="20"/>
        </w:rPr>
        <w:t xml:space="preserve">Informacje o formalnościach, jakie powinny zostać dopełnione po wyborze oferty </w:t>
      </w:r>
      <w:r w:rsidR="008E2F04" w:rsidRPr="006C54B5">
        <w:rPr>
          <w:rFonts w:ascii="Tahoma" w:hAnsi="Tahoma" w:cs="Tahoma"/>
          <w:sz w:val="20"/>
        </w:rPr>
        <w:br/>
        <w:t>w celu udzielenia zamówienia publicznego</w:t>
      </w:r>
      <w:bookmarkEnd w:id="54"/>
      <w:bookmarkEnd w:id="55"/>
      <w:bookmarkEnd w:id="56"/>
      <w:bookmarkEnd w:id="57"/>
      <w:r w:rsidR="008E2F04" w:rsidRPr="006C54B5">
        <w:rPr>
          <w:rFonts w:ascii="Tahoma" w:hAnsi="Tahoma" w:cs="Tahoma"/>
          <w:sz w:val="20"/>
        </w:rPr>
        <w:t xml:space="preserve"> </w:t>
      </w:r>
    </w:p>
    <w:p w14:paraId="0DEE108D" w14:textId="77777777" w:rsidR="008339CC" w:rsidRPr="006C54B5" w:rsidRDefault="008339CC" w:rsidP="003928E0">
      <w:pPr>
        <w:numPr>
          <w:ilvl w:val="4"/>
          <w:numId w:val="21"/>
        </w:numPr>
        <w:tabs>
          <w:tab w:val="clear" w:pos="360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00FDB2B7" w14:textId="77777777" w:rsidR="006862F1" w:rsidRPr="006C54B5" w:rsidRDefault="006862F1" w:rsidP="006862F1">
      <w:pPr>
        <w:numPr>
          <w:ilvl w:val="0"/>
          <w:numId w:val="21"/>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Zamawiający przed zawarciem umowy będzie żądał od wybranego Wykonawcy wniesienia zabezpieczenia należytego wykonania umowy w wysokości 5%</w:t>
      </w:r>
      <w:r w:rsidRPr="006C54B5">
        <w:rPr>
          <w:rFonts w:ascii="Tahoma" w:eastAsia="Calibri" w:hAnsi="Tahoma" w:cs="Tahoma"/>
          <w:color w:val="FF0000"/>
          <w:sz w:val="20"/>
          <w:lang w:eastAsia="en-US"/>
        </w:rPr>
        <w:t xml:space="preserve"> </w:t>
      </w:r>
      <w:r w:rsidRPr="006C54B5">
        <w:rPr>
          <w:rFonts w:ascii="Tahoma" w:eastAsia="Calibri" w:hAnsi="Tahoma" w:cs="Tahoma"/>
          <w:sz w:val="20"/>
          <w:lang w:eastAsia="en-US"/>
        </w:rPr>
        <w:t>maksymalnej wartości nominalnej zobowiązania Zamawiającego wynikającego z umowy.</w:t>
      </w:r>
    </w:p>
    <w:p w14:paraId="1FBDC084" w14:textId="77777777" w:rsidR="008339CC" w:rsidRPr="006C54B5" w:rsidRDefault="008339CC" w:rsidP="006862F1">
      <w:pPr>
        <w:autoSpaceDE w:val="0"/>
        <w:autoSpaceDN w:val="0"/>
        <w:adjustRightInd w:val="0"/>
        <w:spacing w:after="80"/>
        <w:ind w:right="-1"/>
        <w:jc w:val="both"/>
        <w:rPr>
          <w:rFonts w:ascii="Tahoma" w:hAnsi="Tahoma" w:cs="Tahoma"/>
          <w:sz w:val="20"/>
        </w:rPr>
      </w:pPr>
    </w:p>
    <w:p w14:paraId="4D8F5DF9" w14:textId="77777777" w:rsidR="00683E9F" w:rsidRPr="006C54B5" w:rsidRDefault="00683E9F" w:rsidP="003928E0">
      <w:pPr>
        <w:pStyle w:val="Nagwek3"/>
        <w:spacing w:after="80"/>
        <w:ind w:right="-1"/>
        <w:rPr>
          <w:rFonts w:ascii="Tahoma" w:hAnsi="Tahoma" w:cs="Tahoma"/>
          <w:sz w:val="20"/>
        </w:rPr>
      </w:pPr>
      <w:bookmarkStart w:id="58" w:name="_Toc276126217"/>
      <w:bookmarkStart w:id="59" w:name="_Toc354051309"/>
      <w:bookmarkStart w:id="60" w:name="_Toc404858575"/>
      <w:bookmarkStart w:id="61" w:name="_Toc411087334"/>
      <w:r w:rsidRPr="006C54B5">
        <w:rPr>
          <w:rFonts w:ascii="Tahoma" w:hAnsi="Tahoma" w:cs="Tahoma"/>
          <w:sz w:val="20"/>
        </w:rPr>
        <w:t>XXVI</w:t>
      </w:r>
      <w:r w:rsidR="003B47E2" w:rsidRPr="006C54B5">
        <w:rPr>
          <w:rFonts w:ascii="Tahoma" w:hAnsi="Tahoma" w:cs="Tahoma"/>
          <w:sz w:val="20"/>
        </w:rPr>
        <w:t>I</w:t>
      </w:r>
      <w:r w:rsidRPr="006C54B5">
        <w:rPr>
          <w:rFonts w:ascii="Tahoma" w:hAnsi="Tahoma" w:cs="Tahoma"/>
          <w:sz w:val="20"/>
        </w:rPr>
        <w:t xml:space="preserve">I. </w:t>
      </w:r>
      <w:r w:rsidR="00A61DEC" w:rsidRPr="006C54B5">
        <w:rPr>
          <w:rFonts w:ascii="Tahoma" w:hAnsi="Tahoma" w:cs="Tahoma"/>
          <w:sz w:val="20"/>
        </w:rPr>
        <w:t>Projekt</w:t>
      </w:r>
      <w:r w:rsidR="008E2F04" w:rsidRPr="006C54B5">
        <w:rPr>
          <w:rFonts w:ascii="Tahoma" w:hAnsi="Tahoma" w:cs="Tahoma"/>
          <w:sz w:val="20"/>
        </w:rPr>
        <w:t xml:space="preserve"> umowy w sprawie zamówienia publicznego</w:t>
      </w:r>
      <w:bookmarkEnd w:id="58"/>
      <w:bookmarkEnd w:id="59"/>
      <w:bookmarkEnd w:id="60"/>
      <w:bookmarkEnd w:id="61"/>
    </w:p>
    <w:p w14:paraId="1014EC85" w14:textId="0E657627" w:rsidR="008E2F04" w:rsidRPr="006C54B5" w:rsidRDefault="00A43029"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Wzór </w:t>
      </w:r>
      <w:r w:rsidR="008E2F04" w:rsidRPr="006C54B5">
        <w:rPr>
          <w:rFonts w:ascii="Tahoma" w:hAnsi="Tahoma" w:cs="Tahoma"/>
          <w:sz w:val="20"/>
        </w:rPr>
        <w:t xml:space="preserve">umowy w sprawie udzielenia zamówienia publicznego stanowi </w:t>
      </w:r>
      <w:r w:rsidR="008E2F04" w:rsidRPr="006C54B5">
        <w:rPr>
          <w:rFonts w:ascii="Tahoma" w:hAnsi="Tahoma" w:cs="Tahoma"/>
          <w:b/>
          <w:sz w:val="20"/>
        </w:rPr>
        <w:t xml:space="preserve">załącznik nr </w:t>
      </w:r>
      <w:r w:rsidR="006F3F18">
        <w:rPr>
          <w:rFonts w:ascii="Tahoma" w:hAnsi="Tahoma" w:cs="Tahoma"/>
          <w:b/>
          <w:sz w:val="20"/>
        </w:rPr>
        <w:t>9</w:t>
      </w:r>
      <w:r w:rsidR="006926EB" w:rsidRPr="006C54B5">
        <w:rPr>
          <w:rFonts w:ascii="Tahoma" w:hAnsi="Tahoma" w:cs="Tahoma"/>
          <w:b/>
          <w:sz w:val="20"/>
        </w:rPr>
        <w:t xml:space="preserve"> </w:t>
      </w:r>
      <w:r w:rsidR="008E2F04" w:rsidRPr="006C54B5">
        <w:rPr>
          <w:rFonts w:ascii="Tahoma" w:hAnsi="Tahoma" w:cs="Tahoma"/>
          <w:b/>
          <w:sz w:val="20"/>
        </w:rPr>
        <w:t>do SIWZ</w:t>
      </w:r>
      <w:r w:rsidR="008E2F04" w:rsidRPr="006C54B5">
        <w:rPr>
          <w:rFonts w:ascii="Tahoma" w:hAnsi="Tahoma" w:cs="Tahoma"/>
          <w:sz w:val="20"/>
        </w:rPr>
        <w:t>.</w:t>
      </w:r>
    </w:p>
    <w:p w14:paraId="0DC25807" w14:textId="77777777" w:rsidR="008E2F04" w:rsidRPr="006C54B5" w:rsidRDefault="008E2F04" w:rsidP="003928E0">
      <w:pPr>
        <w:autoSpaceDE w:val="0"/>
        <w:autoSpaceDN w:val="0"/>
        <w:adjustRightInd w:val="0"/>
        <w:spacing w:after="80"/>
        <w:ind w:right="-1"/>
        <w:jc w:val="both"/>
        <w:rPr>
          <w:rFonts w:ascii="Tahoma" w:hAnsi="Tahoma" w:cs="Tahoma"/>
          <w:sz w:val="20"/>
        </w:rPr>
      </w:pPr>
    </w:p>
    <w:p w14:paraId="73B7B060" w14:textId="77777777" w:rsidR="008E2F04" w:rsidRPr="006C54B5" w:rsidRDefault="003B47E2" w:rsidP="003928E0">
      <w:pPr>
        <w:pStyle w:val="Nagwek3"/>
        <w:spacing w:after="80"/>
        <w:ind w:right="-1"/>
        <w:rPr>
          <w:rFonts w:ascii="Tahoma" w:hAnsi="Tahoma" w:cs="Tahoma"/>
          <w:color w:val="FF0000"/>
          <w:sz w:val="20"/>
        </w:rPr>
      </w:pPr>
      <w:bookmarkStart w:id="62" w:name="_Toc276126219"/>
      <w:bookmarkStart w:id="63" w:name="_Toc354051311"/>
      <w:bookmarkStart w:id="64" w:name="_Toc404858576"/>
      <w:bookmarkStart w:id="65" w:name="_Toc411087335"/>
      <w:r w:rsidRPr="006C54B5">
        <w:rPr>
          <w:rFonts w:ascii="Tahoma" w:hAnsi="Tahoma" w:cs="Tahoma"/>
          <w:sz w:val="20"/>
        </w:rPr>
        <w:lastRenderedPageBreak/>
        <w:t>XXIX</w:t>
      </w:r>
      <w:r w:rsidR="00683E9F" w:rsidRPr="006C54B5">
        <w:rPr>
          <w:rFonts w:ascii="Tahoma" w:hAnsi="Tahoma" w:cs="Tahoma"/>
          <w:sz w:val="20"/>
        </w:rPr>
        <w:t xml:space="preserve">. </w:t>
      </w:r>
      <w:r w:rsidR="008E2F04" w:rsidRPr="006C54B5">
        <w:rPr>
          <w:rFonts w:ascii="Tahoma" w:hAnsi="Tahoma" w:cs="Tahoma"/>
          <w:sz w:val="20"/>
        </w:rPr>
        <w:t>Wymagania dotyczące zabezpieczenia należytego wykonania umowy</w:t>
      </w:r>
      <w:bookmarkEnd w:id="62"/>
      <w:bookmarkEnd w:id="63"/>
      <w:bookmarkEnd w:id="64"/>
      <w:bookmarkEnd w:id="65"/>
      <w:r w:rsidR="00683E9F" w:rsidRPr="006C54B5">
        <w:rPr>
          <w:rFonts w:ascii="Tahoma" w:hAnsi="Tahoma" w:cs="Tahoma"/>
          <w:color w:val="FF0000"/>
          <w:sz w:val="20"/>
        </w:rPr>
        <w:tab/>
      </w:r>
    </w:p>
    <w:p w14:paraId="68F636AD"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6C54B5">
        <w:rPr>
          <w:rFonts w:ascii="Tahoma" w:eastAsia="Calibri" w:hAnsi="Tahoma" w:cs="Tahoma"/>
          <w:sz w:val="20"/>
          <w:lang w:eastAsia="en-US"/>
        </w:rPr>
        <w:t>Zamawiający przed zawarciem umowy będzie żądał od wybranego Wykonawcy wniesienia zabezpieczenia należytego w</w:t>
      </w:r>
      <w:r w:rsidR="00964129" w:rsidRPr="006C54B5">
        <w:rPr>
          <w:rFonts w:ascii="Tahoma" w:eastAsia="Calibri" w:hAnsi="Tahoma" w:cs="Tahoma"/>
          <w:sz w:val="20"/>
          <w:lang w:eastAsia="en-US"/>
        </w:rPr>
        <w:t xml:space="preserve">ykonania umowy w wysokości </w:t>
      </w:r>
      <w:r w:rsidR="00990598" w:rsidRPr="006C54B5">
        <w:rPr>
          <w:rFonts w:ascii="Tahoma" w:eastAsia="Calibri" w:hAnsi="Tahoma" w:cs="Tahoma"/>
          <w:sz w:val="20"/>
          <w:lang w:eastAsia="en-US"/>
        </w:rPr>
        <w:t>5</w:t>
      </w:r>
      <w:r w:rsidRPr="006C54B5">
        <w:rPr>
          <w:rFonts w:ascii="Tahoma" w:eastAsia="Calibri" w:hAnsi="Tahoma" w:cs="Tahoma"/>
          <w:sz w:val="20"/>
          <w:lang w:eastAsia="en-US"/>
        </w:rPr>
        <w:t>%</w:t>
      </w:r>
      <w:r w:rsidRPr="006C54B5">
        <w:rPr>
          <w:rFonts w:ascii="Tahoma" w:eastAsia="Calibri" w:hAnsi="Tahoma" w:cs="Tahoma"/>
          <w:color w:val="FF0000"/>
          <w:sz w:val="20"/>
          <w:lang w:eastAsia="en-US"/>
        </w:rPr>
        <w:t xml:space="preserve"> </w:t>
      </w:r>
      <w:r w:rsidR="006862F1" w:rsidRPr="006C54B5">
        <w:rPr>
          <w:rFonts w:ascii="Tahoma" w:eastAsia="Calibri" w:hAnsi="Tahoma" w:cs="Tahoma"/>
          <w:sz w:val="20"/>
          <w:lang w:eastAsia="en-US"/>
        </w:rPr>
        <w:t>maksymalnej wartości nominalnej zobowiązania Zamawiającego wynikającego z umowy.</w:t>
      </w:r>
    </w:p>
    <w:p w14:paraId="489C88F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służy pokryciu roszczeń z tytułu niewykonania lub nienależytego wykonania umowy.</w:t>
      </w:r>
    </w:p>
    <w:p w14:paraId="383EC704"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Zabezpieczenie należytego wykonania umowy może być wniesione według wyboru Wykonawcy w jednej lub kilku występujących formach: </w:t>
      </w:r>
    </w:p>
    <w:p w14:paraId="5B65BE24"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pieniądzu,</w:t>
      </w:r>
    </w:p>
    <w:p w14:paraId="693C552D"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bankowych lub poręczeniach spółdzielczej kasy oszczędnościowo-kredytowej, z tym że zobowiązanie kasy jest zawsze zobowiązaniem pieniężnym,</w:t>
      </w:r>
    </w:p>
    <w:p w14:paraId="4A9C80FB"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bankowych,</w:t>
      </w:r>
    </w:p>
    <w:p w14:paraId="710CEAA8"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ubezpieczeniowych,</w:t>
      </w:r>
    </w:p>
    <w:p w14:paraId="17932831"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udzielanych przez podmioty, o których mowa w art. 6b ust. 5 pkt 2 ustawy z dnia 9 listopada 2000 r. o utworzeniu Polskiej Agencji Rozwoju Przedsiębiorczości.</w:t>
      </w:r>
    </w:p>
    <w:p w14:paraId="0379AEB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6E2FED21"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 </w:t>
      </w:r>
      <w:r w:rsidR="00380802">
        <w:rPr>
          <w:rFonts w:ascii="Tahoma" w:eastAsia="Calibri" w:hAnsi="Tahoma" w:cs="Tahoma"/>
          <w:sz w:val="20"/>
          <w:lang w:eastAsia="en-US"/>
        </w:rPr>
        <w:t>W przypadku zabezpieczenia wniesionego w formie niepieniężnej z</w:t>
      </w:r>
      <w:r w:rsidRPr="006C54B5">
        <w:rPr>
          <w:rFonts w:ascii="Tahoma" w:eastAsia="Calibri" w:hAnsi="Tahoma" w:cs="Tahoma"/>
          <w:sz w:val="20"/>
          <w:lang w:eastAsia="en-US"/>
        </w:rPr>
        <w:t xml:space="preserve">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FA8FE9A"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Zabezpieczenia wniesione w formach niepieniężnych zostanie wystawione z terminem ważności  o 30 dni dłuższym niż termin obowiązywania umowy.</w:t>
      </w:r>
    </w:p>
    <w:p w14:paraId="513C3E46"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0F2DE597" w14:textId="77777777" w:rsidR="00F61A0F" w:rsidRPr="006C54B5" w:rsidRDefault="00F61A0F" w:rsidP="003928E0">
      <w:pPr>
        <w:pStyle w:val="Nagwek3"/>
        <w:spacing w:after="80"/>
        <w:ind w:right="-1"/>
        <w:rPr>
          <w:rFonts w:ascii="Tahoma" w:hAnsi="Tahoma" w:cs="Tahoma"/>
          <w:sz w:val="20"/>
        </w:rPr>
      </w:pPr>
    </w:p>
    <w:p w14:paraId="6ECD8361" w14:textId="77777777" w:rsidR="008E2F04" w:rsidRPr="006C54B5" w:rsidRDefault="003B47E2" w:rsidP="003928E0">
      <w:pPr>
        <w:pStyle w:val="Nagwek3"/>
        <w:spacing w:after="80"/>
        <w:ind w:right="-1"/>
        <w:rPr>
          <w:rFonts w:ascii="Tahoma" w:hAnsi="Tahoma" w:cs="Tahoma"/>
          <w:sz w:val="20"/>
        </w:rPr>
      </w:pPr>
      <w:r w:rsidRPr="006C54B5">
        <w:rPr>
          <w:rFonts w:ascii="Tahoma" w:hAnsi="Tahoma" w:cs="Tahoma"/>
          <w:sz w:val="20"/>
        </w:rPr>
        <w:t>XX</w:t>
      </w:r>
      <w:r w:rsidR="00683E9F" w:rsidRPr="006C54B5">
        <w:rPr>
          <w:rFonts w:ascii="Tahoma" w:hAnsi="Tahoma" w:cs="Tahoma"/>
          <w:sz w:val="20"/>
        </w:rPr>
        <w:t>X</w:t>
      </w:r>
      <w:r w:rsidR="009B2263" w:rsidRPr="006C54B5">
        <w:rPr>
          <w:rFonts w:ascii="Tahoma" w:hAnsi="Tahoma" w:cs="Tahoma"/>
          <w:sz w:val="20"/>
        </w:rPr>
        <w:t>.</w:t>
      </w:r>
      <w:r w:rsidR="00683E9F" w:rsidRPr="006C54B5">
        <w:rPr>
          <w:rFonts w:ascii="Tahoma" w:hAnsi="Tahoma" w:cs="Tahoma"/>
          <w:sz w:val="20"/>
        </w:rPr>
        <w:t xml:space="preserve"> </w:t>
      </w:r>
      <w:r w:rsidR="008E2F04" w:rsidRPr="006C54B5">
        <w:rPr>
          <w:rFonts w:ascii="Tahoma" w:hAnsi="Tahoma" w:cs="Tahoma"/>
          <w:sz w:val="20"/>
        </w:rPr>
        <w:t>Pouczenie o środkach odwoławczych</w:t>
      </w:r>
      <w:bookmarkEnd w:id="66"/>
      <w:bookmarkEnd w:id="67"/>
      <w:bookmarkEnd w:id="68"/>
      <w:bookmarkEnd w:id="69"/>
    </w:p>
    <w:p w14:paraId="5D3622E9" w14:textId="77777777" w:rsidR="00497753" w:rsidRPr="006C54B5" w:rsidRDefault="006F1106" w:rsidP="003928E0">
      <w:p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Zgodnie z działem</w:t>
      </w:r>
      <w:r w:rsidR="00797D56" w:rsidRPr="006C54B5">
        <w:rPr>
          <w:rFonts w:ascii="Tahoma" w:hAnsi="Tahoma" w:cs="Tahoma"/>
          <w:color w:val="000000"/>
          <w:sz w:val="20"/>
        </w:rPr>
        <w:t xml:space="preserve"> VI ustawy z dnia 29 stycznia 2004 r. Prawo zamówień publicznych.</w:t>
      </w:r>
    </w:p>
    <w:p w14:paraId="00E63C76" w14:textId="77777777" w:rsidR="00683E9F" w:rsidRPr="006C54B5" w:rsidRDefault="00683E9F" w:rsidP="003928E0">
      <w:pPr>
        <w:pStyle w:val="Tekstpodstawowy"/>
        <w:spacing w:after="80"/>
        <w:ind w:right="-1"/>
        <w:jc w:val="left"/>
        <w:rPr>
          <w:rFonts w:ascii="Tahoma" w:hAnsi="Tahoma" w:cs="Tahoma"/>
          <w:b w:val="0"/>
          <w:sz w:val="20"/>
          <w:u w:val="single"/>
        </w:rPr>
      </w:pPr>
    </w:p>
    <w:p w14:paraId="1BAA18FE"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Załączniki:</w:t>
      </w:r>
    </w:p>
    <w:p w14:paraId="678D7C7F"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1</w:t>
      </w:r>
      <w:r w:rsidR="008147FD">
        <w:rPr>
          <w:rFonts w:ascii="Tahoma" w:hAnsi="Tahoma" w:cs="Tahoma"/>
          <w:sz w:val="20"/>
        </w:rPr>
        <w:t>, 1a</w:t>
      </w:r>
      <w:r w:rsidRPr="006C54B5">
        <w:rPr>
          <w:rFonts w:ascii="Tahoma" w:hAnsi="Tahoma" w:cs="Tahoma"/>
          <w:sz w:val="20"/>
        </w:rPr>
        <w:t xml:space="preserve"> – Opis przedmiotu zamówienia (OPZ)</w:t>
      </w:r>
    </w:p>
    <w:p w14:paraId="39EE10A1" w14:textId="77777777" w:rsidR="00683E9F" w:rsidRPr="006C54B5" w:rsidRDefault="00307D7B"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2 – F</w:t>
      </w:r>
      <w:r w:rsidR="00683E9F" w:rsidRPr="006C54B5">
        <w:rPr>
          <w:rFonts w:ascii="Tahoma" w:hAnsi="Tahoma" w:cs="Tahoma"/>
          <w:sz w:val="20"/>
        </w:rPr>
        <w:t>ormularz ofertowy</w:t>
      </w:r>
      <w:r w:rsidR="00FB30D4" w:rsidRPr="006C54B5">
        <w:rPr>
          <w:rFonts w:ascii="Tahoma" w:hAnsi="Tahoma" w:cs="Tahoma"/>
          <w:sz w:val="20"/>
        </w:rPr>
        <w:t xml:space="preserve"> wraz z załącznikiem nr 1</w:t>
      </w:r>
      <w:r w:rsidR="002A36CF" w:rsidRPr="006C54B5">
        <w:rPr>
          <w:rFonts w:ascii="Tahoma" w:hAnsi="Tahoma" w:cs="Tahoma"/>
          <w:sz w:val="20"/>
        </w:rPr>
        <w:t xml:space="preserve"> i 2</w:t>
      </w:r>
    </w:p>
    <w:p w14:paraId="7D00D5A3"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3 </w:t>
      </w:r>
      <w:r w:rsidR="00307D7B" w:rsidRPr="006C54B5">
        <w:rPr>
          <w:rFonts w:ascii="Tahoma" w:hAnsi="Tahoma" w:cs="Tahoma"/>
          <w:sz w:val="20"/>
        </w:rPr>
        <w:t>– O</w:t>
      </w:r>
      <w:r w:rsidRPr="006C54B5">
        <w:rPr>
          <w:rFonts w:ascii="Tahoma" w:hAnsi="Tahoma" w:cs="Tahoma"/>
          <w:sz w:val="20"/>
        </w:rPr>
        <w:t>świadczenie o spełnianiu warunków udziału w postepowaniu</w:t>
      </w:r>
    </w:p>
    <w:p w14:paraId="2410D6A9"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4 </w:t>
      </w:r>
      <w:r w:rsidR="00307D7B" w:rsidRPr="006C54B5">
        <w:rPr>
          <w:rFonts w:ascii="Tahoma" w:hAnsi="Tahoma" w:cs="Tahoma"/>
          <w:sz w:val="20"/>
        </w:rPr>
        <w:t>– O</w:t>
      </w:r>
      <w:r w:rsidRPr="006C54B5">
        <w:rPr>
          <w:rFonts w:ascii="Tahoma" w:hAnsi="Tahoma" w:cs="Tahoma"/>
          <w:sz w:val="20"/>
        </w:rPr>
        <w:t>świadczenie o braku podstaw do wykluczenia;</w:t>
      </w:r>
    </w:p>
    <w:p w14:paraId="3507E265"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5 </w:t>
      </w:r>
      <w:r w:rsidR="00307D7B" w:rsidRPr="006C54B5">
        <w:rPr>
          <w:rFonts w:ascii="Tahoma" w:hAnsi="Tahoma" w:cs="Tahoma"/>
          <w:sz w:val="20"/>
        </w:rPr>
        <w:t>–</w:t>
      </w:r>
      <w:r w:rsidRPr="006C54B5">
        <w:rPr>
          <w:rFonts w:ascii="Tahoma" w:hAnsi="Tahoma" w:cs="Tahoma"/>
          <w:sz w:val="20"/>
        </w:rPr>
        <w:t xml:space="preserve"> </w:t>
      </w:r>
      <w:r w:rsidR="00307D7B" w:rsidRPr="006C54B5">
        <w:rPr>
          <w:rFonts w:ascii="Tahoma" w:hAnsi="Tahoma" w:cs="Tahoma"/>
          <w:sz w:val="20"/>
        </w:rPr>
        <w:t>O</w:t>
      </w:r>
      <w:r w:rsidRPr="006C54B5">
        <w:rPr>
          <w:rFonts w:ascii="Tahoma" w:hAnsi="Tahoma" w:cs="Tahoma"/>
          <w:sz w:val="20"/>
        </w:rPr>
        <w:t>świadczenie o przynależności do grupy kapitałowej</w:t>
      </w:r>
    </w:p>
    <w:p w14:paraId="0A84FDBC"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6 </w:t>
      </w:r>
      <w:r w:rsidR="00307D7B" w:rsidRPr="006C54B5">
        <w:rPr>
          <w:rFonts w:ascii="Tahoma" w:hAnsi="Tahoma" w:cs="Tahoma"/>
          <w:sz w:val="20"/>
        </w:rPr>
        <w:t>– O</w:t>
      </w:r>
      <w:r w:rsidRPr="006C54B5">
        <w:rPr>
          <w:rFonts w:ascii="Tahoma" w:hAnsi="Tahoma" w:cs="Tahoma"/>
          <w:sz w:val="20"/>
        </w:rPr>
        <w:t>świadczenie o braku przynależności do grupy kapitałowej</w:t>
      </w:r>
    </w:p>
    <w:p w14:paraId="2B06BBE3" w14:textId="77777777" w:rsidR="007455CF" w:rsidRPr="006C54B5" w:rsidRDefault="007455C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7</w:t>
      </w:r>
      <w:r w:rsidR="00973739">
        <w:rPr>
          <w:rFonts w:ascii="Tahoma" w:hAnsi="Tahoma" w:cs="Tahoma"/>
          <w:sz w:val="20"/>
        </w:rPr>
        <w:t>, 7a</w:t>
      </w:r>
      <w:r w:rsidRPr="006C54B5">
        <w:rPr>
          <w:rFonts w:ascii="Tahoma" w:hAnsi="Tahoma" w:cs="Tahoma"/>
          <w:sz w:val="20"/>
        </w:rPr>
        <w:t xml:space="preserve"> – wykaz usług głównych</w:t>
      </w:r>
    </w:p>
    <w:p w14:paraId="3C62BBD9" w14:textId="77777777" w:rsidR="00333B22" w:rsidRPr="006C54B5" w:rsidRDefault="001B24BE"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w:t>
      </w:r>
      <w:r w:rsidR="00307D7B" w:rsidRPr="006C54B5">
        <w:rPr>
          <w:rFonts w:ascii="Tahoma" w:hAnsi="Tahoma" w:cs="Tahoma"/>
          <w:sz w:val="20"/>
        </w:rPr>
        <w:t xml:space="preserve">ik nr </w:t>
      </w:r>
      <w:r w:rsidR="007455CF" w:rsidRPr="006C54B5">
        <w:rPr>
          <w:rFonts w:ascii="Tahoma" w:hAnsi="Tahoma" w:cs="Tahoma"/>
          <w:sz w:val="20"/>
        </w:rPr>
        <w:t>8</w:t>
      </w:r>
      <w:r w:rsidR="00307D7B" w:rsidRPr="006C54B5">
        <w:rPr>
          <w:rFonts w:ascii="Tahoma" w:hAnsi="Tahoma" w:cs="Tahoma"/>
          <w:sz w:val="20"/>
        </w:rPr>
        <w:t xml:space="preserve"> </w:t>
      </w:r>
      <w:r w:rsidR="00333B22" w:rsidRPr="006C54B5">
        <w:rPr>
          <w:rFonts w:ascii="Tahoma" w:hAnsi="Tahoma" w:cs="Tahoma"/>
          <w:sz w:val="20"/>
        </w:rPr>
        <w:t>– wykaz osób</w:t>
      </w:r>
      <w:r w:rsidR="00FB30D4" w:rsidRPr="006C54B5">
        <w:rPr>
          <w:rFonts w:ascii="Tahoma" w:hAnsi="Tahoma" w:cs="Tahoma"/>
          <w:sz w:val="20"/>
        </w:rPr>
        <w:t xml:space="preserve"> wraz z załącznikiem </w:t>
      </w:r>
      <w:r w:rsidR="00EA3299" w:rsidRPr="006C54B5">
        <w:rPr>
          <w:rFonts w:ascii="Tahoma" w:hAnsi="Tahoma" w:cs="Tahoma"/>
          <w:sz w:val="20"/>
        </w:rPr>
        <w:t>nr 1</w:t>
      </w:r>
    </w:p>
    <w:p w14:paraId="0615F498" w14:textId="6A429862" w:rsidR="00683E9F" w:rsidRPr="006C54B5" w:rsidRDefault="006F3F18" w:rsidP="003928E0">
      <w:pPr>
        <w:autoSpaceDE w:val="0"/>
        <w:autoSpaceDN w:val="0"/>
        <w:adjustRightInd w:val="0"/>
        <w:spacing w:after="80"/>
        <w:ind w:right="-1"/>
        <w:jc w:val="both"/>
        <w:rPr>
          <w:rFonts w:ascii="Tahoma" w:hAnsi="Tahoma" w:cs="Tahoma"/>
          <w:sz w:val="20"/>
        </w:rPr>
      </w:pPr>
      <w:r>
        <w:rPr>
          <w:rFonts w:ascii="Tahoma" w:hAnsi="Tahoma" w:cs="Tahoma"/>
          <w:sz w:val="20"/>
        </w:rPr>
        <w:t>Załącznik nr 9</w:t>
      </w:r>
      <w:r w:rsidR="002A36CF" w:rsidRPr="006C54B5">
        <w:rPr>
          <w:rFonts w:ascii="Tahoma" w:hAnsi="Tahoma" w:cs="Tahoma"/>
          <w:sz w:val="20"/>
        </w:rPr>
        <w:t xml:space="preserve"> </w:t>
      </w:r>
      <w:r w:rsidR="00307D7B" w:rsidRPr="006C54B5">
        <w:rPr>
          <w:rFonts w:ascii="Tahoma" w:hAnsi="Tahoma" w:cs="Tahoma"/>
          <w:sz w:val="20"/>
        </w:rPr>
        <w:t>– P</w:t>
      </w:r>
      <w:r w:rsidR="001B24BE" w:rsidRPr="006C54B5">
        <w:rPr>
          <w:rFonts w:ascii="Tahoma" w:hAnsi="Tahoma" w:cs="Tahoma"/>
          <w:sz w:val="20"/>
        </w:rPr>
        <w:t>rojekt</w:t>
      </w:r>
      <w:r w:rsidR="00683E9F" w:rsidRPr="006C54B5">
        <w:rPr>
          <w:rFonts w:ascii="Tahoma" w:hAnsi="Tahoma" w:cs="Tahoma"/>
          <w:sz w:val="20"/>
        </w:rPr>
        <w:t xml:space="preserve"> umowy</w:t>
      </w:r>
      <w:r w:rsidR="003D5DCC" w:rsidRPr="006C54B5">
        <w:rPr>
          <w:rFonts w:ascii="Tahoma" w:hAnsi="Tahoma" w:cs="Tahoma"/>
          <w:sz w:val="20"/>
        </w:rPr>
        <w:t xml:space="preserve"> (wzór)</w:t>
      </w:r>
    </w:p>
    <w:sectPr w:rsidR="00683E9F" w:rsidRPr="006C54B5" w:rsidSect="00F5683B">
      <w:footerReference w:type="default" r:id="rId15"/>
      <w:headerReference w:type="first" r:id="rId16"/>
      <w:footerReference w:type="first" r:id="rId17"/>
      <w:pgSz w:w="11906" w:h="16838"/>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471F" w14:textId="77777777" w:rsidR="00866077" w:rsidRDefault="00866077">
      <w:r>
        <w:separator/>
      </w:r>
    </w:p>
  </w:endnote>
  <w:endnote w:type="continuationSeparator" w:id="0">
    <w:p w14:paraId="2ADAFDA5" w14:textId="77777777" w:rsidR="00866077" w:rsidRDefault="0086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0703" w14:textId="77777777" w:rsidR="00DE7B75" w:rsidRDefault="00DE7B75" w:rsidP="00DE7B75">
    <w:pPr>
      <w:pStyle w:val="Stopka"/>
    </w:pPr>
  </w:p>
  <w:p w14:paraId="701BD202" w14:textId="77777777" w:rsidR="00972C7A" w:rsidRPr="00253BA7" w:rsidRDefault="00937A64" w:rsidP="00DE7B75">
    <w:pPr>
      <w:pStyle w:val="Stopka"/>
    </w:pPr>
    <w:r>
      <w:rPr>
        <w:noProof/>
      </w:rPr>
      <mc:AlternateContent>
        <mc:Choice Requires="wps">
          <w:drawing>
            <wp:anchor distT="0" distB="0" distL="63500" distR="63500" simplePos="0" relativeHeight="251657728" behindDoc="1" locked="0" layoutInCell="1" allowOverlap="1" wp14:anchorId="1F6763D8" wp14:editId="5C6E0EF0">
              <wp:simplePos x="0" y="0"/>
              <wp:positionH relativeFrom="page">
                <wp:posOffset>6647180</wp:posOffset>
              </wp:positionH>
              <wp:positionV relativeFrom="page">
                <wp:posOffset>9973310</wp:posOffset>
              </wp:positionV>
              <wp:extent cx="472440" cy="147320"/>
              <wp:effectExtent l="0" t="0" r="762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D7654E" w:rsidRPr="00D7654E">
                            <w:rPr>
                              <w:rStyle w:val="Nagweklubstopka"/>
                              <w:noProof/>
                            </w:rPr>
                            <w:t>15</w:t>
                          </w:r>
                          <w:r>
                            <w:rPr>
                              <w:rStyle w:val="Nagweklubstopka"/>
                            </w:rPr>
                            <w:fldChar w:fldCharType="end"/>
                          </w:r>
                          <w:r>
                            <w:rPr>
                              <w:rStyle w:val="Nagweklubstopk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763D8" id="_x0000_t202" coordsize="21600,21600" o:spt="202" path="m,l,21600r21600,l21600,xe">
              <v:stroke joinstyle="miter"/>
              <v:path gradientshapeok="t" o:connecttype="rect"/>
            </v:shapetype>
            <v:shape id="Text Box 2" o:spid="_x0000_s1027" type="#_x0000_t202" style="position:absolute;margin-left:523.4pt;margin-top:785.3pt;width:37.2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LGqQIAAKY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" filled="f" stroked="f">
              <v:textbox style="mso-fit-shape-to-text:t" inset="0,0,0,0">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D7654E" w:rsidRPr="00D7654E">
                      <w:rPr>
                        <w:rStyle w:val="Nagweklubstopka"/>
                        <w:noProof/>
                      </w:rPr>
                      <w:t>15</w:t>
                    </w:r>
                    <w:r>
                      <w:rPr>
                        <w:rStyle w:val="Nagweklubstopka"/>
                      </w:rPr>
                      <w:fldChar w:fldCharType="end"/>
                    </w:r>
                    <w:r>
                      <w:rPr>
                        <w:rStyle w:val="Nagweklubstopka"/>
                      </w:rPr>
                      <w:t xml:space="preserve"> </w:t>
                    </w:r>
                  </w:p>
                </w:txbxContent>
              </v:textbox>
              <w10:wrap anchorx="page" anchory="page"/>
            </v:shape>
          </w:pict>
        </mc:Fallback>
      </mc:AlternateContent>
    </w:r>
  </w:p>
  <w:p w14:paraId="76548159" w14:textId="77777777" w:rsidR="00972C7A" w:rsidRPr="00F9288B" w:rsidRDefault="00972C7A" w:rsidP="00F92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8D3" w14:textId="77777777" w:rsidR="00972C7A" w:rsidRDefault="00937A64">
    <w:pPr>
      <w:pStyle w:val="Stopka"/>
      <w:jc w:val="right"/>
    </w:pPr>
    <w:r>
      <w:fldChar w:fldCharType="begin"/>
    </w:r>
    <w:r>
      <w:instrText>PAGE   \* MERGEFORMAT</w:instrText>
    </w:r>
    <w:r>
      <w:fldChar w:fldCharType="separate"/>
    </w:r>
    <w:r w:rsidR="00D7654E">
      <w:rPr>
        <w:noProof/>
      </w:rPr>
      <w:t>1</w:t>
    </w:r>
    <w:r>
      <w:rPr>
        <w:noProof/>
      </w:rPr>
      <w:fldChar w:fldCharType="end"/>
    </w:r>
  </w:p>
  <w:p w14:paraId="232859DD" w14:textId="77777777" w:rsidR="00972C7A" w:rsidRPr="007E32D2" w:rsidRDefault="00F37A50" w:rsidP="00700606">
    <w:pPr>
      <w:pStyle w:val="Stopka"/>
      <w:rPr>
        <w:u w:val="single"/>
      </w:rPr>
    </w:pPr>
    <w:r>
      <w:rPr>
        <w:noProof/>
        <w:u w:val="single"/>
      </w:rPr>
      <w:drawing>
        <wp:inline distT="0" distB="0" distL="0" distR="0" wp14:anchorId="5A9F888C" wp14:editId="354647CA">
          <wp:extent cx="1510665" cy="67945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0665"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B175" w14:textId="77777777" w:rsidR="00866077" w:rsidRDefault="00866077">
      <w:r>
        <w:separator/>
      </w:r>
    </w:p>
  </w:footnote>
  <w:footnote w:type="continuationSeparator" w:id="0">
    <w:p w14:paraId="5C146B33" w14:textId="77777777" w:rsidR="00866077" w:rsidRDefault="0086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832C" w14:textId="77777777" w:rsidR="00972C7A" w:rsidRDefault="00972C7A" w:rsidP="007B0F26">
    <w:pPr>
      <w:pStyle w:val="Nagwek"/>
    </w:pPr>
    <w:r>
      <w:tab/>
    </w:r>
    <w:r>
      <w:tab/>
    </w:r>
    <w:r w:rsidR="00F37A50">
      <w:rPr>
        <w:noProof/>
      </w:rPr>
      <w:drawing>
        <wp:inline distT="0" distB="0" distL="0" distR="0" wp14:anchorId="053FF33E" wp14:editId="01635424">
          <wp:extent cx="1882775" cy="361950"/>
          <wp:effectExtent l="19050" t="0" r="3175"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277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85720DB"/>
    <w:multiLevelType w:val="hybridMultilevel"/>
    <w:tmpl w:val="3B30347C"/>
    <w:lvl w:ilvl="0" w:tplc="7872164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A4C468E"/>
    <w:multiLevelType w:val="hybridMultilevel"/>
    <w:tmpl w:val="2220A8D0"/>
    <w:lvl w:ilvl="0" w:tplc="9B045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D1662"/>
    <w:multiLevelType w:val="hybridMultilevel"/>
    <w:tmpl w:val="3B743E32"/>
    <w:lvl w:ilvl="0" w:tplc="3B46631A">
      <w:start w:val="1"/>
      <w:numFmt w:val="lowerLetter"/>
      <w:lvlText w:val="%1."/>
      <w:lvlJc w:val="left"/>
      <w:pPr>
        <w:ind w:left="1155" w:hanging="435"/>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8A4B0A"/>
    <w:multiLevelType w:val="hybridMultilevel"/>
    <w:tmpl w:val="E4D44416"/>
    <w:lvl w:ilvl="0" w:tplc="A02E88D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multilevel"/>
    <w:tmpl w:val="322AF06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49E3C4B"/>
    <w:multiLevelType w:val="hybridMultilevel"/>
    <w:tmpl w:val="6FBE56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4017B9"/>
    <w:multiLevelType w:val="hybridMultilevel"/>
    <w:tmpl w:val="5D528EC6"/>
    <w:lvl w:ilvl="0" w:tplc="A658F0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1D282B"/>
    <w:multiLevelType w:val="hybridMultilevel"/>
    <w:tmpl w:val="D180D88C"/>
    <w:lvl w:ilvl="0" w:tplc="12E6571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3F1C5A3D"/>
    <w:multiLevelType w:val="hybridMultilevel"/>
    <w:tmpl w:val="D9A41F78"/>
    <w:lvl w:ilvl="0" w:tplc="04150011">
      <w:start w:val="1"/>
      <w:numFmt w:val="decimal"/>
      <w:lvlText w:val="%1)"/>
      <w:lvlJc w:val="left"/>
      <w:pPr>
        <w:ind w:left="360" w:hanging="360"/>
      </w:pPr>
      <w:rPr>
        <w:rFonts w:hint="default"/>
        <w:b w:val="0"/>
      </w:rPr>
    </w:lvl>
    <w:lvl w:ilvl="1" w:tplc="F6DE34A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FC532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B0A80"/>
    <w:multiLevelType w:val="hybridMultilevel"/>
    <w:tmpl w:val="75C8EF50"/>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A02E88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A69BA"/>
    <w:multiLevelType w:val="hybridMultilevel"/>
    <w:tmpl w:val="04E63780"/>
    <w:lvl w:ilvl="0" w:tplc="955EBD0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5F0870EF"/>
    <w:multiLevelType w:val="hybridMultilevel"/>
    <w:tmpl w:val="A2700BD8"/>
    <w:lvl w:ilvl="0" w:tplc="9BB4B24E">
      <w:start w:val="1"/>
      <w:numFmt w:val="decimal"/>
      <w:lvlText w:val="%1)"/>
      <w:lvlJc w:val="left"/>
      <w:pPr>
        <w:ind w:left="1724" w:hanging="360"/>
      </w:pPr>
      <w:rPr>
        <w:rFonts w:ascii="Tahoma" w:hAnsi="Tahoma" w:cs="Tahoma" w:hint="default"/>
        <w:b/>
        <w:color w:val="auto"/>
        <w:sz w:val="20"/>
        <w:szCs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6C0786"/>
    <w:multiLevelType w:val="hybridMultilevel"/>
    <w:tmpl w:val="5CD6F39A"/>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93BD7"/>
    <w:multiLevelType w:val="hybridMultilevel"/>
    <w:tmpl w:val="27B81528"/>
    <w:lvl w:ilvl="0" w:tplc="22EADDF6">
      <w:start w:val="1"/>
      <w:numFmt w:val="decimal"/>
      <w:lvlText w:val="%1."/>
      <w:lvlJc w:val="left"/>
      <w:pPr>
        <w:ind w:left="1065" w:hanging="360"/>
      </w:pPr>
      <w:rPr>
        <w:rFonts w:ascii="Times New Roman" w:hAnsi="Times New Roman" w:cs="Times New Roman" w:hint="default"/>
        <w:b w:val="0"/>
        <w:sz w:val="24"/>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6623166C"/>
    <w:multiLevelType w:val="hybridMultilevel"/>
    <w:tmpl w:val="E648EF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A3D64"/>
    <w:multiLevelType w:val="multilevel"/>
    <w:tmpl w:val="B5947D14"/>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15:restartNumberingAfterBreak="0">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43" w15:restartNumberingAfterBreak="0">
    <w:nsid w:val="784362D5"/>
    <w:multiLevelType w:val="hybridMultilevel"/>
    <w:tmpl w:val="9BCEC1BE"/>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36E60"/>
    <w:multiLevelType w:val="hybridMultilevel"/>
    <w:tmpl w:val="F9143226"/>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0"/>
  </w:num>
  <w:num w:numId="2">
    <w:abstractNumId w:val="15"/>
  </w:num>
  <w:num w:numId="3">
    <w:abstractNumId w:val="12"/>
  </w:num>
  <w:num w:numId="4">
    <w:abstractNumId w:val="6"/>
  </w:num>
  <w:num w:numId="5">
    <w:abstractNumId w:val="45"/>
  </w:num>
  <w:num w:numId="6">
    <w:abstractNumId w:val="4"/>
  </w:num>
  <w:num w:numId="7">
    <w:abstractNumId w:val="46"/>
  </w:num>
  <w:num w:numId="8">
    <w:abstractNumId w:val="0"/>
  </w:num>
  <w:num w:numId="9">
    <w:abstractNumId w:val="7"/>
  </w:num>
  <w:num w:numId="10">
    <w:abstractNumId w:val="44"/>
  </w:num>
  <w:num w:numId="11">
    <w:abstractNumId w:val="40"/>
  </w:num>
  <w:num w:numId="12">
    <w:abstractNumId w:val="19"/>
  </w:num>
  <w:num w:numId="13">
    <w:abstractNumId w:val="30"/>
  </w:num>
  <w:num w:numId="14">
    <w:abstractNumId w:val="37"/>
  </w:num>
  <w:num w:numId="15">
    <w:abstractNumId w:val="39"/>
  </w:num>
  <w:num w:numId="16">
    <w:abstractNumId w:val="9"/>
  </w:num>
  <w:num w:numId="17">
    <w:abstractNumId w:val="31"/>
  </w:num>
  <w:num w:numId="18">
    <w:abstractNumId w:val="26"/>
  </w:num>
  <w:num w:numId="19">
    <w:abstractNumId w:val="13"/>
  </w:num>
  <w:num w:numId="20">
    <w:abstractNumId w:val="24"/>
  </w:num>
  <w:num w:numId="21">
    <w:abstractNumId w:val="21"/>
  </w:num>
  <w:num w:numId="22">
    <w:abstractNumId w:val="34"/>
  </w:num>
  <w:num w:numId="23">
    <w:abstractNumId w:val="10"/>
  </w:num>
  <w:num w:numId="24">
    <w:abstractNumId w:val="23"/>
  </w:num>
  <w:num w:numId="25">
    <w:abstractNumId w:val="29"/>
  </w:num>
  <w:num w:numId="26">
    <w:abstractNumId w:val="14"/>
  </w:num>
  <w:num w:numId="27">
    <w:abstractNumId w:val="41"/>
  </w:num>
  <w:num w:numId="28">
    <w:abstractNumId w:val="38"/>
  </w:num>
  <w:num w:numId="29">
    <w:abstractNumId w:val="35"/>
  </w:num>
  <w:num w:numId="30">
    <w:abstractNumId w:val="22"/>
  </w:num>
  <w:num w:numId="31">
    <w:abstractNumId w:val="25"/>
  </w:num>
  <w:num w:numId="32">
    <w:abstractNumId w:val="8"/>
  </w:num>
  <w:num w:numId="33">
    <w:abstractNumId w:val="28"/>
  </w:num>
  <w:num w:numId="34">
    <w:abstractNumId w:val="17"/>
  </w:num>
  <w:num w:numId="35">
    <w:abstractNumId w:val="42"/>
  </w:num>
  <w:num w:numId="36">
    <w:abstractNumId w:val="27"/>
  </w:num>
  <w:num w:numId="37">
    <w:abstractNumId w:val="18"/>
  </w:num>
  <w:num w:numId="38">
    <w:abstractNumId w:val="16"/>
  </w:num>
  <w:num w:numId="39">
    <w:abstractNumId w:val="33"/>
  </w:num>
  <w:num w:numId="40">
    <w:abstractNumId w:val="5"/>
  </w:num>
  <w:num w:numId="41">
    <w:abstractNumId w:val="1"/>
  </w:num>
  <w:num w:numId="42">
    <w:abstractNumId w:val="2"/>
  </w:num>
  <w:num w:numId="43">
    <w:abstractNumId w:val="11"/>
  </w:num>
  <w:num w:numId="44">
    <w:abstractNumId w:val="43"/>
  </w:num>
  <w:num w:numId="45">
    <w:abstractNumId w:val="32"/>
  </w:num>
  <w:num w:numId="46">
    <w:abstractNumId w:val="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4F7"/>
    <w:rsid w:val="00001EBD"/>
    <w:rsid w:val="0000219F"/>
    <w:rsid w:val="00002601"/>
    <w:rsid w:val="0000275D"/>
    <w:rsid w:val="00003522"/>
    <w:rsid w:val="00003B3B"/>
    <w:rsid w:val="00004A0D"/>
    <w:rsid w:val="00004E02"/>
    <w:rsid w:val="00005D2F"/>
    <w:rsid w:val="00006035"/>
    <w:rsid w:val="000062FD"/>
    <w:rsid w:val="00006832"/>
    <w:rsid w:val="00006B92"/>
    <w:rsid w:val="00006FDC"/>
    <w:rsid w:val="00007C11"/>
    <w:rsid w:val="00007C50"/>
    <w:rsid w:val="000101DD"/>
    <w:rsid w:val="00010D84"/>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255"/>
    <w:rsid w:val="000218F4"/>
    <w:rsid w:val="00023A93"/>
    <w:rsid w:val="0002586E"/>
    <w:rsid w:val="00026C71"/>
    <w:rsid w:val="00027B6C"/>
    <w:rsid w:val="0003034F"/>
    <w:rsid w:val="0003132F"/>
    <w:rsid w:val="00031576"/>
    <w:rsid w:val="000323A0"/>
    <w:rsid w:val="00032DB9"/>
    <w:rsid w:val="00034043"/>
    <w:rsid w:val="000344C4"/>
    <w:rsid w:val="000344C9"/>
    <w:rsid w:val="000344FB"/>
    <w:rsid w:val="000349C0"/>
    <w:rsid w:val="00034FC9"/>
    <w:rsid w:val="00035273"/>
    <w:rsid w:val="00035666"/>
    <w:rsid w:val="00035C33"/>
    <w:rsid w:val="0003790E"/>
    <w:rsid w:val="00037CF5"/>
    <w:rsid w:val="00037EA2"/>
    <w:rsid w:val="00041EBC"/>
    <w:rsid w:val="00042180"/>
    <w:rsid w:val="00042B44"/>
    <w:rsid w:val="00042B9D"/>
    <w:rsid w:val="000436B8"/>
    <w:rsid w:val="00043CCC"/>
    <w:rsid w:val="00044E12"/>
    <w:rsid w:val="00045E05"/>
    <w:rsid w:val="0004720B"/>
    <w:rsid w:val="000477F9"/>
    <w:rsid w:val="00047816"/>
    <w:rsid w:val="00050232"/>
    <w:rsid w:val="00050665"/>
    <w:rsid w:val="00050A61"/>
    <w:rsid w:val="00050BF8"/>
    <w:rsid w:val="00051131"/>
    <w:rsid w:val="00052B9D"/>
    <w:rsid w:val="00053510"/>
    <w:rsid w:val="00053DF0"/>
    <w:rsid w:val="00053E6C"/>
    <w:rsid w:val="0005493E"/>
    <w:rsid w:val="00055E8D"/>
    <w:rsid w:val="00056126"/>
    <w:rsid w:val="000561FC"/>
    <w:rsid w:val="00057035"/>
    <w:rsid w:val="000611A5"/>
    <w:rsid w:val="00061A14"/>
    <w:rsid w:val="00062D78"/>
    <w:rsid w:val="00063848"/>
    <w:rsid w:val="00064484"/>
    <w:rsid w:val="000658EC"/>
    <w:rsid w:val="00065D76"/>
    <w:rsid w:val="000662F6"/>
    <w:rsid w:val="00066641"/>
    <w:rsid w:val="0006706A"/>
    <w:rsid w:val="000673E5"/>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3F7"/>
    <w:rsid w:val="000974CD"/>
    <w:rsid w:val="00097FFB"/>
    <w:rsid w:val="000A0869"/>
    <w:rsid w:val="000A1417"/>
    <w:rsid w:val="000A1B3D"/>
    <w:rsid w:val="000A24E3"/>
    <w:rsid w:val="000A3A36"/>
    <w:rsid w:val="000A3ABD"/>
    <w:rsid w:val="000A43C5"/>
    <w:rsid w:val="000A4A03"/>
    <w:rsid w:val="000A538E"/>
    <w:rsid w:val="000A665E"/>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31E"/>
    <w:rsid w:val="000B7816"/>
    <w:rsid w:val="000C0620"/>
    <w:rsid w:val="000C3130"/>
    <w:rsid w:val="000C32A2"/>
    <w:rsid w:val="000C334F"/>
    <w:rsid w:val="000C372F"/>
    <w:rsid w:val="000C38DE"/>
    <w:rsid w:val="000C3BC7"/>
    <w:rsid w:val="000C3BFC"/>
    <w:rsid w:val="000C447F"/>
    <w:rsid w:val="000C4C34"/>
    <w:rsid w:val="000C52D9"/>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6C94"/>
    <w:rsid w:val="000D7EB4"/>
    <w:rsid w:val="000E00D1"/>
    <w:rsid w:val="000E0B5A"/>
    <w:rsid w:val="000E105B"/>
    <w:rsid w:val="000E1278"/>
    <w:rsid w:val="000E1600"/>
    <w:rsid w:val="000E1B55"/>
    <w:rsid w:val="000E1F45"/>
    <w:rsid w:val="000E26D4"/>
    <w:rsid w:val="000E2D19"/>
    <w:rsid w:val="000E4430"/>
    <w:rsid w:val="000E456E"/>
    <w:rsid w:val="000E45F0"/>
    <w:rsid w:val="000E4779"/>
    <w:rsid w:val="000E5391"/>
    <w:rsid w:val="000E53B8"/>
    <w:rsid w:val="000E59C0"/>
    <w:rsid w:val="000E6A1A"/>
    <w:rsid w:val="000E7099"/>
    <w:rsid w:val="000E712A"/>
    <w:rsid w:val="000E7401"/>
    <w:rsid w:val="000E7C8E"/>
    <w:rsid w:val="000E7F65"/>
    <w:rsid w:val="000F0114"/>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3211"/>
    <w:rsid w:val="00103513"/>
    <w:rsid w:val="00103A58"/>
    <w:rsid w:val="00105C13"/>
    <w:rsid w:val="00106893"/>
    <w:rsid w:val="001069A2"/>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D5A"/>
    <w:rsid w:val="00122EC2"/>
    <w:rsid w:val="001230F0"/>
    <w:rsid w:val="00123733"/>
    <w:rsid w:val="0012375B"/>
    <w:rsid w:val="001237C9"/>
    <w:rsid w:val="00123FEE"/>
    <w:rsid w:val="00124121"/>
    <w:rsid w:val="00124130"/>
    <w:rsid w:val="00124387"/>
    <w:rsid w:val="0012446C"/>
    <w:rsid w:val="00124528"/>
    <w:rsid w:val="00125670"/>
    <w:rsid w:val="001256D6"/>
    <w:rsid w:val="001257BC"/>
    <w:rsid w:val="00125DA9"/>
    <w:rsid w:val="00127435"/>
    <w:rsid w:val="001306EF"/>
    <w:rsid w:val="00130894"/>
    <w:rsid w:val="00130D80"/>
    <w:rsid w:val="00130DD9"/>
    <w:rsid w:val="0013195B"/>
    <w:rsid w:val="00131F3C"/>
    <w:rsid w:val="00132CB7"/>
    <w:rsid w:val="001338A6"/>
    <w:rsid w:val="0013471F"/>
    <w:rsid w:val="00134BF8"/>
    <w:rsid w:val="00134C3B"/>
    <w:rsid w:val="00134EA6"/>
    <w:rsid w:val="00134F9F"/>
    <w:rsid w:val="00135416"/>
    <w:rsid w:val="00135450"/>
    <w:rsid w:val="001357B9"/>
    <w:rsid w:val="00135CF6"/>
    <w:rsid w:val="00135D1E"/>
    <w:rsid w:val="00135FA7"/>
    <w:rsid w:val="00136A0D"/>
    <w:rsid w:val="00136D72"/>
    <w:rsid w:val="00137B5C"/>
    <w:rsid w:val="00140105"/>
    <w:rsid w:val="00140189"/>
    <w:rsid w:val="0014059C"/>
    <w:rsid w:val="001418B1"/>
    <w:rsid w:val="00141F10"/>
    <w:rsid w:val="0014268A"/>
    <w:rsid w:val="0014296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027"/>
    <w:rsid w:val="001527B4"/>
    <w:rsid w:val="00152902"/>
    <w:rsid w:val="0015440E"/>
    <w:rsid w:val="00154C94"/>
    <w:rsid w:val="00155C27"/>
    <w:rsid w:val="00156220"/>
    <w:rsid w:val="001565E9"/>
    <w:rsid w:val="00156EBD"/>
    <w:rsid w:val="00157543"/>
    <w:rsid w:val="00157627"/>
    <w:rsid w:val="001576B2"/>
    <w:rsid w:val="00157BCE"/>
    <w:rsid w:val="00160111"/>
    <w:rsid w:val="00160225"/>
    <w:rsid w:val="001607BA"/>
    <w:rsid w:val="00160966"/>
    <w:rsid w:val="00161F76"/>
    <w:rsid w:val="00161FFD"/>
    <w:rsid w:val="00165ED7"/>
    <w:rsid w:val="001662FE"/>
    <w:rsid w:val="0016714E"/>
    <w:rsid w:val="00167C64"/>
    <w:rsid w:val="00170206"/>
    <w:rsid w:val="001718E1"/>
    <w:rsid w:val="00171EBA"/>
    <w:rsid w:val="001745D1"/>
    <w:rsid w:val="00174E7E"/>
    <w:rsid w:val="00175476"/>
    <w:rsid w:val="00175701"/>
    <w:rsid w:val="00176276"/>
    <w:rsid w:val="00176B27"/>
    <w:rsid w:val="00177C7B"/>
    <w:rsid w:val="00177D83"/>
    <w:rsid w:val="00180105"/>
    <w:rsid w:val="00180944"/>
    <w:rsid w:val="00180AD4"/>
    <w:rsid w:val="001818B5"/>
    <w:rsid w:val="00183131"/>
    <w:rsid w:val="00183AE6"/>
    <w:rsid w:val="00184D05"/>
    <w:rsid w:val="00184F03"/>
    <w:rsid w:val="00185B75"/>
    <w:rsid w:val="0018648F"/>
    <w:rsid w:val="001865EB"/>
    <w:rsid w:val="00186616"/>
    <w:rsid w:val="001868E4"/>
    <w:rsid w:val="001905B0"/>
    <w:rsid w:val="00191492"/>
    <w:rsid w:val="00191CDB"/>
    <w:rsid w:val="0019208B"/>
    <w:rsid w:val="00192AC5"/>
    <w:rsid w:val="0019369C"/>
    <w:rsid w:val="00193D6A"/>
    <w:rsid w:val="0019432C"/>
    <w:rsid w:val="001949A6"/>
    <w:rsid w:val="00195569"/>
    <w:rsid w:val="00195630"/>
    <w:rsid w:val="00196AF9"/>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A97"/>
    <w:rsid w:val="001A7D3F"/>
    <w:rsid w:val="001B08FD"/>
    <w:rsid w:val="001B0E06"/>
    <w:rsid w:val="001B1251"/>
    <w:rsid w:val="001B1BFB"/>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380"/>
    <w:rsid w:val="001C67F1"/>
    <w:rsid w:val="001C7398"/>
    <w:rsid w:val="001D003A"/>
    <w:rsid w:val="001D0733"/>
    <w:rsid w:val="001D0A4D"/>
    <w:rsid w:val="001D1D0E"/>
    <w:rsid w:val="001D2C6C"/>
    <w:rsid w:val="001D2DA5"/>
    <w:rsid w:val="001D3030"/>
    <w:rsid w:val="001D3867"/>
    <w:rsid w:val="001D4741"/>
    <w:rsid w:val="001D51AC"/>
    <w:rsid w:val="001D6559"/>
    <w:rsid w:val="001D6569"/>
    <w:rsid w:val="001D672C"/>
    <w:rsid w:val="001D6911"/>
    <w:rsid w:val="001D6D70"/>
    <w:rsid w:val="001D7CF0"/>
    <w:rsid w:val="001D7F80"/>
    <w:rsid w:val="001E016E"/>
    <w:rsid w:val="001E0941"/>
    <w:rsid w:val="001E11B0"/>
    <w:rsid w:val="001E2C0F"/>
    <w:rsid w:val="001E2F24"/>
    <w:rsid w:val="001E3A51"/>
    <w:rsid w:val="001E44AD"/>
    <w:rsid w:val="001E4933"/>
    <w:rsid w:val="001E5B8D"/>
    <w:rsid w:val="001E5FD2"/>
    <w:rsid w:val="001E742E"/>
    <w:rsid w:val="001E7E26"/>
    <w:rsid w:val="001F09A0"/>
    <w:rsid w:val="001F0C6D"/>
    <w:rsid w:val="001F12FB"/>
    <w:rsid w:val="001F1958"/>
    <w:rsid w:val="001F1E25"/>
    <w:rsid w:val="001F2C4E"/>
    <w:rsid w:val="001F31FD"/>
    <w:rsid w:val="001F320A"/>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78C"/>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87D"/>
    <w:rsid w:val="00217960"/>
    <w:rsid w:val="00217984"/>
    <w:rsid w:val="00217C84"/>
    <w:rsid w:val="00220B68"/>
    <w:rsid w:val="00220B7F"/>
    <w:rsid w:val="00220E1C"/>
    <w:rsid w:val="00221185"/>
    <w:rsid w:val="0022251A"/>
    <w:rsid w:val="002225E8"/>
    <w:rsid w:val="0022330C"/>
    <w:rsid w:val="00223A9F"/>
    <w:rsid w:val="0022440F"/>
    <w:rsid w:val="002248F9"/>
    <w:rsid w:val="00225FE4"/>
    <w:rsid w:val="0022605F"/>
    <w:rsid w:val="00227934"/>
    <w:rsid w:val="002279E0"/>
    <w:rsid w:val="00227DC9"/>
    <w:rsid w:val="002302B0"/>
    <w:rsid w:val="00230CB2"/>
    <w:rsid w:val="00231A21"/>
    <w:rsid w:val="00231C08"/>
    <w:rsid w:val="002328F5"/>
    <w:rsid w:val="00232B92"/>
    <w:rsid w:val="002335E2"/>
    <w:rsid w:val="002346C0"/>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6A75"/>
    <w:rsid w:val="00247A15"/>
    <w:rsid w:val="00247B90"/>
    <w:rsid w:val="00247E85"/>
    <w:rsid w:val="00250082"/>
    <w:rsid w:val="00250F95"/>
    <w:rsid w:val="00251452"/>
    <w:rsid w:val="00251953"/>
    <w:rsid w:val="00251B0C"/>
    <w:rsid w:val="00252765"/>
    <w:rsid w:val="00252960"/>
    <w:rsid w:val="002538DE"/>
    <w:rsid w:val="00253BA8"/>
    <w:rsid w:val="00254D65"/>
    <w:rsid w:val="00255254"/>
    <w:rsid w:val="0025705C"/>
    <w:rsid w:val="002578FA"/>
    <w:rsid w:val="00257D54"/>
    <w:rsid w:val="00257E45"/>
    <w:rsid w:val="00260A01"/>
    <w:rsid w:val="00260F3E"/>
    <w:rsid w:val="002614A5"/>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2DFE"/>
    <w:rsid w:val="00273A0E"/>
    <w:rsid w:val="00273C5B"/>
    <w:rsid w:val="00275204"/>
    <w:rsid w:val="002764C2"/>
    <w:rsid w:val="00276F5F"/>
    <w:rsid w:val="002773DD"/>
    <w:rsid w:val="00277775"/>
    <w:rsid w:val="00280722"/>
    <w:rsid w:val="00280A8B"/>
    <w:rsid w:val="00280C82"/>
    <w:rsid w:val="00282016"/>
    <w:rsid w:val="00282897"/>
    <w:rsid w:val="00282F29"/>
    <w:rsid w:val="002835DE"/>
    <w:rsid w:val="00283C12"/>
    <w:rsid w:val="00283D59"/>
    <w:rsid w:val="002844E1"/>
    <w:rsid w:val="00284D5B"/>
    <w:rsid w:val="002851B9"/>
    <w:rsid w:val="00285660"/>
    <w:rsid w:val="00285946"/>
    <w:rsid w:val="00285FF6"/>
    <w:rsid w:val="002864D5"/>
    <w:rsid w:val="002902A6"/>
    <w:rsid w:val="002908CA"/>
    <w:rsid w:val="00293EF1"/>
    <w:rsid w:val="00293FA7"/>
    <w:rsid w:val="00294448"/>
    <w:rsid w:val="00294FF8"/>
    <w:rsid w:val="0029618A"/>
    <w:rsid w:val="002962F2"/>
    <w:rsid w:val="002964B1"/>
    <w:rsid w:val="00296A29"/>
    <w:rsid w:val="002972C1"/>
    <w:rsid w:val="002A033F"/>
    <w:rsid w:val="002A06DE"/>
    <w:rsid w:val="002A1E09"/>
    <w:rsid w:val="002A3129"/>
    <w:rsid w:val="002A343E"/>
    <w:rsid w:val="002A36CF"/>
    <w:rsid w:val="002A3A77"/>
    <w:rsid w:val="002A3E0D"/>
    <w:rsid w:val="002A488B"/>
    <w:rsid w:val="002A4D3E"/>
    <w:rsid w:val="002A5B53"/>
    <w:rsid w:val="002A5F6A"/>
    <w:rsid w:val="002A5F74"/>
    <w:rsid w:val="002A6BD9"/>
    <w:rsid w:val="002A6C0D"/>
    <w:rsid w:val="002A720D"/>
    <w:rsid w:val="002A7845"/>
    <w:rsid w:val="002A78CC"/>
    <w:rsid w:val="002A7980"/>
    <w:rsid w:val="002A7CBE"/>
    <w:rsid w:val="002B014F"/>
    <w:rsid w:val="002B0A18"/>
    <w:rsid w:val="002B26A1"/>
    <w:rsid w:val="002B3009"/>
    <w:rsid w:val="002B3477"/>
    <w:rsid w:val="002B34FD"/>
    <w:rsid w:val="002B3A28"/>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015"/>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4E"/>
    <w:rsid w:val="002F1B51"/>
    <w:rsid w:val="002F22C7"/>
    <w:rsid w:val="002F2D43"/>
    <w:rsid w:val="002F3178"/>
    <w:rsid w:val="002F384E"/>
    <w:rsid w:val="002F3CC0"/>
    <w:rsid w:val="002F3D51"/>
    <w:rsid w:val="002F3F51"/>
    <w:rsid w:val="002F4FE0"/>
    <w:rsid w:val="002F5B85"/>
    <w:rsid w:val="002F7628"/>
    <w:rsid w:val="003005B0"/>
    <w:rsid w:val="00300E55"/>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17FDC"/>
    <w:rsid w:val="003227D5"/>
    <w:rsid w:val="00322985"/>
    <w:rsid w:val="00322BA5"/>
    <w:rsid w:val="003230BF"/>
    <w:rsid w:val="00323649"/>
    <w:rsid w:val="0032374D"/>
    <w:rsid w:val="00324E2B"/>
    <w:rsid w:val="00325A10"/>
    <w:rsid w:val="00325D0F"/>
    <w:rsid w:val="00325F39"/>
    <w:rsid w:val="00325F53"/>
    <w:rsid w:val="003277CD"/>
    <w:rsid w:val="00331D2F"/>
    <w:rsid w:val="003327A9"/>
    <w:rsid w:val="00333B22"/>
    <w:rsid w:val="00334AD2"/>
    <w:rsid w:val="003361C0"/>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2A2"/>
    <w:rsid w:val="00350407"/>
    <w:rsid w:val="00350802"/>
    <w:rsid w:val="00350D6A"/>
    <w:rsid w:val="0035144B"/>
    <w:rsid w:val="00351CD0"/>
    <w:rsid w:val="00352026"/>
    <w:rsid w:val="00352624"/>
    <w:rsid w:val="0035364C"/>
    <w:rsid w:val="003539B6"/>
    <w:rsid w:val="00353B87"/>
    <w:rsid w:val="00354695"/>
    <w:rsid w:val="00355505"/>
    <w:rsid w:val="00355828"/>
    <w:rsid w:val="00355E49"/>
    <w:rsid w:val="00355FB7"/>
    <w:rsid w:val="0035617B"/>
    <w:rsid w:val="00356378"/>
    <w:rsid w:val="003563CE"/>
    <w:rsid w:val="0035694C"/>
    <w:rsid w:val="00356E26"/>
    <w:rsid w:val="0035768E"/>
    <w:rsid w:val="003578A2"/>
    <w:rsid w:val="00357CFC"/>
    <w:rsid w:val="003601B1"/>
    <w:rsid w:val="00360778"/>
    <w:rsid w:val="00360A37"/>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766"/>
    <w:rsid w:val="0037389A"/>
    <w:rsid w:val="00373E85"/>
    <w:rsid w:val="00374793"/>
    <w:rsid w:val="00374D6E"/>
    <w:rsid w:val="003750FF"/>
    <w:rsid w:val="003751D8"/>
    <w:rsid w:val="00375665"/>
    <w:rsid w:val="00375747"/>
    <w:rsid w:val="00375BBD"/>
    <w:rsid w:val="00377BEE"/>
    <w:rsid w:val="003805A7"/>
    <w:rsid w:val="00380802"/>
    <w:rsid w:val="00380A65"/>
    <w:rsid w:val="00381F97"/>
    <w:rsid w:val="0038219C"/>
    <w:rsid w:val="003831A4"/>
    <w:rsid w:val="003841DD"/>
    <w:rsid w:val="00384326"/>
    <w:rsid w:val="003848D0"/>
    <w:rsid w:val="00384A6E"/>
    <w:rsid w:val="00385F2E"/>
    <w:rsid w:val="00385F94"/>
    <w:rsid w:val="00386420"/>
    <w:rsid w:val="003871FE"/>
    <w:rsid w:val="003876C7"/>
    <w:rsid w:val="00390CA5"/>
    <w:rsid w:val="003918AB"/>
    <w:rsid w:val="00391E17"/>
    <w:rsid w:val="00391F3D"/>
    <w:rsid w:val="003920A0"/>
    <w:rsid w:val="00392130"/>
    <w:rsid w:val="00392235"/>
    <w:rsid w:val="003928E0"/>
    <w:rsid w:val="00392E78"/>
    <w:rsid w:val="00394984"/>
    <w:rsid w:val="003951D5"/>
    <w:rsid w:val="00396102"/>
    <w:rsid w:val="0039642E"/>
    <w:rsid w:val="00397E00"/>
    <w:rsid w:val="003A0227"/>
    <w:rsid w:val="003A0409"/>
    <w:rsid w:val="003A0A79"/>
    <w:rsid w:val="003A1592"/>
    <w:rsid w:val="003A1C28"/>
    <w:rsid w:val="003A24E0"/>
    <w:rsid w:val="003A2A56"/>
    <w:rsid w:val="003A2EFE"/>
    <w:rsid w:val="003A3D14"/>
    <w:rsid w:val="003A4376"/>
    <w:rsid w:val="003A4681"/>
    <w:rsid w:val="003A4B04"/>
    <w:rsid w:val="003A507D"/>
    <w:rsid w:val="003A5127"/>
    <w:rsid w:val="003A5343"/>
    <w:rsid w:val="003A55FE"/>
    <w:rsid w:val="003A60A7"/>
    <w:rsid w:val="003A67A4"/>
    <w:rsid w:val="003A6998"/>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305"/>
    <w:rsid w:val="003C04B1"/>
    <w:rsid w:val="003C054E"/>
    <w:rsid w:val="003C0ACD"/>
    <w:rsid w:val="003C0B78"/>
    <w:rsid w:val="003C0E60"/>
    <w:rsid w:val="003C10AD"/>
    <w:rsid w:val="003C1333"/>
    <w:rsid w:val="003C199F"/>
    <w:rsid w:val="003C212E"/>
    <w:rsid w:val="003C2E86"/>
    <w:rsid w:val="003C46E3"/>
    <w:rsid w:val="003C4854"/>
    <w:rsid w:val="003C498A"/>
    <w:rsid w:val="003C5781"/>
    <w:rsid w:val="003C59F5"/>
    <w:rsid w:val="003C65F4"/>
    <w:rsid w:val="003C72DD"/>
    <w:rsid w:val="003C731E"/>
    <w:rsid w:val="003C7ABE"/>
    <w:rsid w:val="003C7DBB"/>
    <w:rsid w:val="003C7E2B"/>
    <w:rsid w:val="003D10F0"/>
    <w:rsid w:val="003D137E"/>
    <w:rsid w:val="003D13EB"/>
    <w:rsid w:val="003D1652"/>
    <w:rsid w:val="003D1A62"/>
    <w:rsid w:val="003D1D71"/>
    <w:rsid w:val="003D252C"/>
    <w:rsid w:val="003D25E5"/>
    <w:rsid w:val="003D26AE"/>
    <w:rsid w:val="003D2A08"/>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84C"/>
    <w:rsid w:val="003E5C46"/>
    <w:rsid w:val="003E7471"/>
    <w:rsid w:val="003F03AA"/>
    <w:rsid w:val="003F0EAC"/>
    <w:rsid w:val="003F109A"/>
    <w:rsid w:val="003F30C4"/>
    <w:rsid w:val="003F351F"/>
    <w:rsid w:val="003F5309"/>
    <w:rsid w:val="003F54DB"/>
    <w:rsid w:val="003F6456"/>
    <w:rsid w:val="003F658E"/>
    <w:rsid w:val="003F6B4C"/>
    <w:rsid w:val="003F6D3E"/>
    <w:rsid w:val="003F6FA9"/>
    <w:rsid w:val="003F6FE9"/>
    <w:rsid w:val="003F77E7"/>
    <w:rsid w:val="003F7BE0"/>
    <w:rsid w:val="004001BC"/>
    <w:rsid w:val="00400452"/>
    <w:rsid w:val="0040050F"/>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1FD8"/>
    <w:rsid w:val="00422151"/>
    <w:rsid w:val="00422486"/>
    <w:rsid w:val="00422983"/>
    <w:rsid w:val="004236C6"/>
    <w:rsid w:val="00423B77"/>
    <w:rsid w:val="0042441B"/>
    <w:rsid w:val="004251A3"/>
    <w:rsid w:val="00425452"/>
    <w:rsid w:val="0042596B"/>
    <w:rsid w:val="00426EF0"/>
    <w:rsid w:val="00431025"/>
    <w:rsid w:val="0043195F"/>
    <w:rsid w:val="00431DCA"/>
    <w:rsid w:val="0043217C"/>
    <w:rsid w:val="00432442"/>
    <w:rsid w:val="00432A72"/>
    <w:rsid w:val="0043313D"/>
    <w:rsid w:val="00433364"/>
    <w:rsid w:val="004345A9"/>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3C94"/>
    <w:rsid w:val="00444179"/>
    <w:rsid w:val="00444888"/>
    <w:rsid w:val="00444CA6"/>
    <w:rsid w:val="00444E90"/>
    <w:rsid w:val="0044518A"/>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490"/>
    <w:rsid w:val="0048052E"/>
    <w:rsid w:val="00481345"/>
    <w:rsid w:val="00481944"/>
    <w:rsid w:val="00481D8E"/>
    <w:rsid w:val="00481F87"/>
    <w:rsid w:val="004821C5"/>
    <w:rsid w:val="0048272B"/>
    <w:rsid w:val="004838EA"/>
    <w:rsid w:val="00484004"/>
    <w:rsid w:val="004842D1"/>
    <w:rsid w:val="00484556"/>
    <w:rsid w:val="00487991"/>
    <w:rsid w:val="00487CB4"/>
    <w:rsid w:val="00490F28"/>
    <w:rsid w:val="0049189F"/>
    <w:rsid w:val="00491916"/>
    <w:rsid w:val="00491A3A"/>
    <w:rsid w:val="0049211B"/>
    <w:rsid w:val="00492897"/>
    <w:rsid w:val="004929D8"/>
    <w:rsid w:val="00492ADC"/>
    <w:rsid w:val="00494794"/>
    <w:rsid w:val="00494930"/>
    <w:rsid w:val="004960A1"/>
    <w:rsid w:val="00496A79"/>
    <w:rsid w:val="00496B9B"/>
    <w:rsid w:val="00496E99"/>
    <w:rsid w:val="00497565"/>
    <w:rsid w:val="0049772F"/>
    <w:rsid w:val="00497753"/>
    <w:rsid w:val="00497A40"/>
    <w:rsid w:val="00497AF1"/>
    <w:rsid w:val="004A14A5"/>
    <w:rsid w:val="004A14FE"/>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C71"/>
    <w:rsid w:val="004B3EF8"/>
    <w:rsid w:val="004B444D"/>
    <w:rsid w:val="004B48A8"/>
    <w:rsid w:val="004B536D"/>
    <w:rsid w:val="004C178F"/>
    <w:rsid w:val="004C179C"/>
    <w:rsid w:val="004C18C4"/>
    <w:rsid w:val="004C1E08"/>
    <w:rsid w:val="004C350F"/>
    <w:rsid w:val="004C3B0A"/>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1F9A"/>
    <w:rsid w:val="004D2DD7"/>
    <w:rsid w:val="004D30C9"/>
    <w:rsid w:val="004D31A7"/>
    <w:rsid w:val="004D3AB5"/>
    <w:rsid w:val="004D5030"/>
    <w:rsid w:val="004D52CD"/>
    <w:rsid w:val="004D5CDE"/>
    <w:rsid w:val="004D5F93"/>
    <w:rsid w:val="004D7B5A"/>
    <w:rsid w:val="004E026B"/>
    <w:rsid w:val="004E0D45"/>
    <w:rsid w:val="004E4251"/>
    <w:rsid w:val="004E4816"/>
    <w:rsid w:val="004E542D"/>
    <w:rsid w:val="004E5D27"/>
    <w:rsid w:val="004E5F3B"/>
    <w:rsid w:val="004E5F88"/>
    <w:rsid w:val="004E6B76"/>
    <w:rsid w:val="004E6D69"/>
    <w:rsid w:val="004E7006"/>
    <w:rsid w:val="004F0BB7"/>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5FE"/>
    <w:rsid w:val="005012FE"/>
    <w:rsid w:val="0050173E"/>
    <w:rsid w:val="00502192"/>
    <w:rsid w:val="0050222B"/>
    <w:rsid w:val="0050234D"/>
    <w:rsid w:val="0050334A"/>
    <w:rsid w:val="00503456"/>
    <w:rsid w:val="00503708"/>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4E15"/>
    <w:rsid w:val="0051510B"/>
    <w:rsid w:val="00515291"/>
    <w:rsid w:val="00516AF3"/>
    <w:rsid w:val="005175AA"/>
    <w:rsid w:val="00520093"/>
    <w:rsid w:val="0052017A"/>
    <w:rsid w:val="0052023F"/>
    <w:rsid w:val="005205DD"/>
    <w:rsid w:val="00520674"/>
    <w:rsid w:val="005227B5"/>
    <w:rsid w:val="00523BF8"/>
    <w:rsid w:val="005241E2"/>
    <w:rsid w:val="00524B2E"/>
    <w:rsid w:val="00525292"/>
    <w:rsid w:val="005255D9"/>
    <w:rsid w:val="00526D6E"/>
    <w:rsid w:val="00527643"/>
    <w:rsid w:val="00527773"/>
    <w:rsid w:val="00527E47"/>
    <w:rsid w:val="005308DB"/>
    <w:rsid w:val="005316E6"/>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0857"/>
    <w:rsid w:val="00551187"/>
    <w:rsid w:val="00551CA5"/>
    <w:rsid w:val="00551CB1"/>
    <w:rsid w:val="005526C0"/>
    <w:rsid w:val="00553BFD"/>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B6A"/>
    <w:rsid w:val="00573C5C"/>
    <w:rsid w:val="00573F91"/>
    <w:rsid w:val="00574096"/>
    <w:rsid w:val="0057461C"/>
    <w:rsid w:val="00574772"/>
    <w:rsid w:val="005750C4"/>
    <w:rsid w:val="0057521E"/>
    <w:rsid w:val="0057525E"/>
    <w:rsid w:val="005753E4"/>
    <w:rsid w:val="00576A21"/>
    <w:rsid w:val="00577E3E"/>
    <w:rsid w:val="00580032"/>
    <w:rsid w:val="00581A50"/>
    <w:rsid w:val="0058209F"/>
    <w:rsid w:val="005820B7"/>
    <w:rsid w:val="00582E59"/>
    <w:rsid w:val="00582FF9"/>
    <w:rsid w:val="005839D4"/>
    <w:rsid w:val="00583C40"/>
    <w:rsid w:val="00584E16"/>
    <w:rsid w:val="00585677"/>
    <w:rsid w:val="005856ED"/>
    <w:rsid w:val="00585EC1"/>
    <w:rsid w:val="00586AC0"/>
    <w:rsid w:val="005873A4"/>
    <w:rsid w:val="00587595"/>
    <w:rsid w:val="00590246"/>
    <w:rsid w:val="00590880"/>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A82"/>
    <w:rsid w:val="005A6F52"/>
    <w:rsid w:val="005A7E5B"/>
    <w:rsid w:val="005B033A"/>
    <w:rsid w:val="005B0738"/>
    <w:rsid w:val="005B0A2E"/>
    <w:rsid w:val="005B0F8F"/>
    <w:rsid w:val="005B0FBB"/>
    <w:rsid w:val="005B123E"/>
    <w:rsid w:val="005B175A"/>
    <w:rsid w:val="005B1DCC"/>
    <w:rsid w:val="005B27CF"/>
    <w:rsid w:val="005B2920"/>
    <w:rsid w:val="005B29C9"/>
    <w:rsid w:val="005B2D72"/>
    <w:rsid w:val="005B3C23"/>
    <w:rsid w:val="005B3CC9"/>
    <w:rsid w:val="005B428B"/>
    <w:rsid w:val="005B49D1"/>
    <w:rsid w:val="005B4DAB"/>
    <w:rsid w:val="005B609C"/>
    <w:rsid w:val="005B743C"/>
    <w:rsid w:val="005C026C"/>
    <w:rsid w:val="005C0537"/>
    <w:rsid w:val="005C05C0"/>
    <w:rsid w:val="005C1019"/>
    <w:rsid w:val="005C145D"/>
    <w:rsid w:val="005C1C67"/>
    <w:rsid w:val="005C1FA3"/>
    <w:rsid w:val="005C233F"/>
    <w:rsid w:val="005C2BEA"/>
    <w:rsid w:val="005C2E4E"/>
    <w:rsid w:val="005C3DD0"/>
    <w:rsid w:val="005C3E44"/>
    <w:rsid w:val="005C3EF2"/>
    <w:rsid w:val="005C449D"/>
    <w:rsid w:val="005C469C"/>
    <w:rsid w:val="005C4BD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4AA"/>
    <w:rsid w:val="005D6912"/>
    <w:rsid w:val="005D724E"/>
    <w:rsid w:val="005D785B"/>
    <w:rsid w:val="005D7BA9"/>
    <w:rsid w:val="005E015F"/>
    <w:rsid w:val="005E041C"/>
    <w:rsid w:val="005E04D5"/>
    <w:rsid w:val="005E04DB"/>
    <w:rsid w:val="005E06CD"/>
    <w:rsid w:val="005E0AD6"/>
    <w:rsid w:val="005E11D8"/>
    <w:rsid w:val="005E1513"/>
    <w:rsid w:val="005E1B14"/>
    <w:rsid w:val="005E201C"/>
    <w:rsid w:val="005E2A9A"/>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5059"/>
    <w:rsid w:val="005F5417"/>
    <w:rsid w:val="005F55FB"/>
    <w:rsid w:val="005F6B43"/>
    <w:rsid w:val="005F6DA1"/>
    <w:rsid w:val="005F756D"/>
    <w:rsid w:val="006000AA"/>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2DB"/>
    <w:rsid w:val="006244CB"/>
    <w:rsid w:val="00625845"/>
    <w:rsid w:val="006263C0"/>
    <w:rsid w:val="00626428"/>
    <w:rsid w:val="00626D77"/>
    <w:rsid w:val="00627AE7"/>
    <w:rsid w:val="00630F78"/>
    <w:rsid w:val="0063251C"/>
    <w:rsid w:val="00632E90"/>
    <w:rsid w:val="006339C6"/>
    <w:rsid w:val="00633C99"/>
    <w:rsid w:val="00633DCB"/>
    <w:rsid w:val="0063453D"/>
    <w:rsid w:val="006351D4"/>
    <w:rsid w:val="00635374"/>
    <w:rsid w:val="00635433"/>
    <w:rsid w:val="00635D61"/>
    <w:rsid w:val="00636047"/>
    <w:rsid w:val="006366E5"/>
    <w:rsid w:val="00636B65"/>
    <w:rsid w:val="00637517"/>
    <w:rsid w:val="00640CAF"/>
    <w:rsid w:val="00641070"/>
    <w:rsid w:val="006416E7"/>
    <w:rsid w:val="00641B7C"/>
    <w:rsid w:val="00642050"/>
    <w:rsid w:val="00642241"/>
    <w:rsid w:val="0064305D"/>
    <w:rsid w:val="006433E1"/>
    <w:rsid w:val="00643538"/>
    <w:rsid w:val="00643B84"/>
    <w:rsid w:val="00644348"/>
    <w:rsid w:val="00644487"/>
    <w:rsid w:val="00644CB0"/>
    <w:rsid w:val="0064548C"/>
    <w:rsid w:val="00646653"/>
    <w:rsid w:val="00646D1E"/>
    <w:rsid w:val="006478C4"/>
    <w:rsid w:val="00647A02"/>
    <w:rsid w:val="00647F9B"/>
    <w:rsid w:val="0065025E"/>
    <w:rsid w:val="00651CE6"/>
    <w:rsid w:val="00652024"/>
    <w:rsid w:val="00652BA8"/>
    <w:rsid w:val="0065581C"/>
    <w:rsid w:val="0065587A"/>
    <w:rsid w:val="00655D62"/>
    <w:rsid w:val="00656107"/>
    <w:rsid w:val="006566A9"/>
    <w:rsid w:val="006573ED"/>
    <w:rsid w:val="006576DE"/>
    <w:rsid w:val="00660BE3"/>
    <w:rsid w:val="00661299"/>
    <w:rsid w:val="0066192F"/>
    <w:rsid w:val="00661EF8"/>
    <w:rsid w:val="00662A9E"/>
    <w:rsid w:val="00664442"/>
    <w:rsid w:val="00665A46"/>
    <w:rsid w:val="00665AB8"/>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779B0"/>
    <w:rsid w:val="006801F4"/>
    <w:rsid w:val="006805C3"/>
    <w:rsid w:val="00680AE7"/>
    <w:rsid w:val="00680F2A"/>
    <w:rsid w:val="006814DC"/>
    <w:rsid w:val="00681800"/>
    <w:rsid w:val="00681FFC"/>
    <w:rsid w:val="0068269D"/>
    <w:rsid w:val="00683CAA"/>
    <w:rsid w:val="00683E9F"/>
    <w:rsid w:val="00684016"/>
    <w:rsid w:val="00684C9C"/>
    <w:rsid w:val="00684EAF"/>
    <w:rsid w:val="00685B77"/>
    <w:rsid w:val="006862F1"/>
    <w:rsid w:val="006866E8"/>
    <w:rsid w:val="00686BD2"/>
    <w:rsid w:val="00686C1A"/>
    <w:rsid w:val="00686DBB"/>
    <w:rsid w:val="006877CC"/>
    <w:rsid w:val="00687A1E"/>
    <w:rsid w:val="0069088C"/>
    <w:rsid w:val="00690DE3"/>
    <w:rsid w:val="00690EEA"/>
    <w:rsid w:val="0069197C"/>
    <w:rsid w:val="00691D30"/>
    <w:rsid w:val="0069227A"/>
    <w:rsid w:val="006923D3"/>
    <w:rsid w:val="006926EB"/>
    <w:rsid w:val="00692837"/>
    <w:rsid w:val="00692C30"/>
    <w:rsid w:val="006930FA"/>
    <w:rsid w:val="006933BF"/>
    <w:rsid w:val="00693670"/>
    <w:rsid w:val="00693E97"/>
    <w:rsid w:val="0069472F"/>
    <w:rsid w:val="0069511B"/>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20A"/>
    <w:rsid w:val="006B732B"/>
    <w:rsid w:val="006C05A0"/>
    <w:rsid w:val="006C14C2"/>
    <w:rsid w:val="006C231F"/>
    <w:rsid w:val="006C2916"/>
    <w:rsid w:val="006C2954"/>
    <w:rsid w:val="006C2C30"/>
    <w:rsid w:val="006C3FAD"/>
    <w:rsid w:val="006C472B"/>
    <w:rsid w:val="006C47FC"/>
    <w:rsid w:val="006C4938"/>
    <w:rsid w:val="006C54B5"/>
    <w:rsid w:val="006C5552"/>
    <w:rsid w:val="006C60F5"/>
    <w:rsid w:val="006C6273"/>
    <w:rsid w:val="006C62F5"/>
    <w:rsid w:val="006C63A6"/>
    <w:rsid w:val="006C6408"/>
    <w:rsid w:val="006C6A00"/>
    <w:rsid w:val="006C6C81"/>
    <w:rsid w:val="006C6FB9"/>
    <w:rsid w:val="006C7564"/>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3791"/>
    <w:rsid w:val="006E55A7"/>
    <w:rsid w:val="006E57A5"/>
    <w:rsid w:val="006E5832"/>
    <w:rsid w:val="006E5887"/>
    <w:rsid w:val="006E6388"/>
    <w:rsid w:val="006E6430"/>
    <w:rsid w:val="006E6A8E"/>
    <w:rsid w:val="006E6F15"/>
    <w:rsid w:val="006F012A"/>
    <w:rsid w:val="006F1106"/>
    <w:rsid w:val="006F27F6"/>
    <w:rsid w:val="006F309B"/>
    <w:rsid w:val="006F3138"/>
    <w:rsid w:val="006F3170"/>
    <w:rsid w:val="006F34E0"/>
    <w:rsid w:val="006F3936"/>
    <w:rsid w:val="006F3E3F"/>
    <w:rsid w:val="006F3F18"/>
    <w:rsid w:val="006F4805"/>
    <w:rsid w:val="006F4D83"/>
    <w:rsid w:val="006F57B4"/>
    <w:rsid w:val="006F5E9F"/>
    <w:rsid w:val="006F7E07"/>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0E9"/>
    <w:rsid w:val="00706A74"/>
    <w:rsid w:val="007075BB"/>
    <w:rsid w:val="0071011A"/>
    <w:rsid w:val="0071071C"/>
    <w:rsid w:val="007109D6"/>
    <w:rsid w:val="00711633"/>
    <w:rsid w:val="00711E8B"/>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677"/>
    <w:rsid w:val="0072383E"/>
    <w:rsid w:val="00724156"/>
    <w:rsid w:val="0072523A"/>
    <w:rsid w:val="007253CE"/>
    <w:rsid w:val="00726320"/>
    <w:rsid w:val="007264F3"/>
    <w:rsid w:val="00726624"/>
    <w:rsid w:val="00726B0F"/>
    <w:rsid w:val="00727518"/>
    <w:rsid w:val="00727B64"/>
    <w:rsid w:val="00727DFC"/>
    <w:rsid w:val="00730170"/>
    <w:rsid w:val="007313B7"/>
    <w:rsid w:val="00731746"/>
    <w:rsid w:val="00734235"/>
    <w:rsid w:val="007346A1"/>
    <w:rsid w:val="007348C5"/>
    <w:rsid w:val="00734D01"/>
    <w:rsid w:val="00734FEB"/>
    <w:rsid w:val="007364C7"/>
    <w:rsid w:val="00736F82"/>
    <w:rsid w:val="0073712E"/>
    <w:rsid w:val="007374FB"/>
    <w:rsid w:val="0073770D"/>
    <w:rsid w:val="00737D98"/>
    <w:rsid w:val="007400D3"/>
    <w:rsid w:val="00742317"/>
    <w:rsid w:val="007428C7"/>
    <w:rsid w:val="007437BB"/>
    <w:rsid w:val="00743D08"/>
    <w:rsid w:val="00744516"/>
    <w:rsid w:val="00744732"/>
    <w:rsid w:val="00744CEC"/>
    <w:rsid w:val="00744DB4"/>
    <w:rsid w:val="0074509A"/>
    <w:rsid w:val="007450D7"/>
    <w:rsid w:val="00745236"/>
    <w:rsid w:val="007452C2"/>
    <w:rsid w:val="007455CF"/>
    <w:rsid w:val="0074646A"/>
    <w:rsid w:val="007464A5"/>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67C4"/>
    <w:rsid w:val="00757259"/>
    <w:rsid w:val="00757523"/>
    <w:rsid w:val="0076037A"/>
    <w:rsid w:val="00761ADC"/>
    <w:rsid w:val="00762017"/>
    <w:rsid w:val="00762040"/>
    <w:rsid w:val="0076207D"/>
    <w:rsid w:val="00762C78"/>
    <w:rsid w:val="00762E3C"/>
    <w:rsid w:val="0076306F"/>
    <w:rsid w:val="00763296"/>
    <w:rsid w:val="00763684"/>
    <w:rsid w:val="00763AE8"/>
    <w:rsid w:val="007641B1"/>
    <w:rsid w:val="007646C2"/>
    <w:rsid w:val="0076588C"/>
    <w:rsid w:val="007663BA"/>
    <w:rsid w:val="00766843"/>
    <w:rsid w:val="007668C7"/>
    <w:rsid w:val="00766BBC"/>
    <w:rsid w:val="00766F9F"/>
    <w:rsid w:val="007675CA"/>
    <w:rsid w:val="007678C2"/>
    <w:rsid w:val="007707C2"/>
    <w:rsid w:val="0077115B"/>
    <w:rsid w:val="00771B23"/>
    <w:rsid w:val="00772057"/>
    <w:rsid w:val="00772F94"/>
    <w:rsid w:val="00773A28"/>
    <w:rsid w:val="00773E8F"/>
    <w:rsid w:val="00774C02"/>
    <w:rsid w:val="0077506C"/>
    <w:rsid w:val="00775358"/>
    <w:rsid w:val="00776342"/>
    <w:rsid w:val="007768EE"/>
    <w:rsid w:val="00776D2D"/>
    <w:rsid w:val="00776E55"/>
    <w:rsid w:val="007803C6"/>
    <w:rsid w:val="00780C87"/>
    <w:rsid w:val="0078131B"/>
    <w:rsid w:val="00781BB4"/>
    <w:rsid w:val="00781C7D"/>
    <w:rsid w:val="00781D93"/>
    <w:rsid w:val="00782F47"/>
    <w:rsid w:val="00783312"/>
    <w:rsid w:val="00783990"/>
    <w:rsid w:val="00783EA3"/>
    <w:rsid w:val="00783FBF"/>
    <w:rsid w:val="007845A8"/>
    <w:rsid w:val="00784647"/>
    <w:rsid w:val="00784D8C"/>
    <w:rsid w:val="00784E7F"/>
    <w:rsid w:val="00785AB4"/>
    <w:rsid w:val="0078655A"/>
    <w:rsid w:val="007870E2"/>
    <w:rsid w:val="00787265"/>
    <w:rsid w:val="00787C7F"/>
    <w:rsid w:val="00790197"/>
    <w:rsid w:val="007905CA"/>
    <w:rsid w:val="00791D00"/>
    <w:rsid w:val="00792B14"/>
    <w:rsid w:val="0079310C"/>
    <w:rsid w:val="00794F02"/>
    <w:rsid w:val="00795258"/>
    <w:rsid w:val="00795E5D"/>
    <w:rsid w:val="00795FDE"/>
    <w:rsid w:val="0079611B"/>
    <w:rsid w:val="00796693"/>
    <w:rsid w:val="00796FA1"/>
    <w:rsid w:val="00797304"/>
    <w:rsid w:val="00797D56"/>
    <w:rsid w:val="007A0202"/>
    <w:rsid w:val="007A13DB"/>
    <w:rsid w:val="007A1A65"/>
    <w:rsid w:val="007A1AA9"/>
    <w:rsid w:val="007A2731"/>
    <w:rsid w:val="007A2E27"/>
    <w:rsid w:val="007A3CBD"/>
    <w:rsid w:val="007A4A7C"/>
    <w:rsid w:val="007A4A92"/>
    <w:rsid w:val="007A4D19"/>
    <w:rsid w:val="007A4DB9"/>
    <w:rsid w:val="007A5F0E"/>
    <w:rsid w:val="007A6160"/>
    <w:rsid w:val="007A6419"/>
    <w:rsid w:val="007A65E1"/>
    <w:rsid w:val="007A72AA"/>
    <w:rsid w:val="007B0148"/>
    <w:rsid w:val="007B0F26"/>
    <w:rsid w:val="007B1D11"/>
    <w:rsid w:val="007B2275"/>
    <w:rsid w:val="007B256A"/>
    <w:rsid w:val="007B2B54"/>
    <w:rsid w:val="007B4F7A"/>
    <w:rsid w:val="007B58A6"/>
    <w:rsid w:val="007B5AFA"/>
    <w:rsid w:val="007B5E3B"/>
    <w:rsid w:val="007B6334"/>
    <w:rsid w:val="007B6357"/>
    <w:rsid w:val="007B6DC6"/>
    <w:rsid w:val="007B771B"/>
    <w:rsid w:val="007C003B"/>
    <w:rsid w:val="007C0668"/>
    <w:rsid w:val="007C14F3"/>
    <w:rsid w:val="007C278C"/>
    <w:rsid w:val="007C29B7"/>
    <w:rsid w:val="007C2F8D"/>
    <w:rsid w:val="007C318E"/>
    <w:rsid w:val="007C35E3"/>
    <w:rsid w:val="007C4538"/>
    <w:rsid w:val="007C492A"/>
    <w:rsid w:val="007C495C"/>
    <w:rsid w:val="007C7341"/>
    <w:rsid w:val="007C79A7"/>
    <w:rsid w:val="007C7EDC"/>
    <w:rsid w:val="007C7FB9"/>
    <w:rsid w:val="007D0D10"/>
    <w:rsid w:val="007D16BA"/>
    <w:rsid w:val="007D229E"/>
    <w:rsid w:val="007D2D94"/>
    <w:rsid w:val="007D3830"/>
    <w:rsid w:val="007D4B30"/>
    <w:rsid w:val="007D5005"/>
    <w:rsid w:val="007D587C"/>
    <w:rsid w:val="007D5F56"/>
    <w:rsid w:val="007D5FEC"/>
    <w:rsid w:val="007D725E"/>
    <w:rsid w:val="007D7612"/>
    <w:rsid w:val="007D7DF7"/>
    <w:rsid w:val="007E0531"/>
    <w:rsid w:val="007E0E3E"/>
    <w:rsid w:val="007E1582"/>
    <w:rsid w:val="007E1701"/>
    <w:rsid w:val="007E1984"/>
    <w:rsid w:val="007E1BFF"/>
    <w:rsid w:val="007E1D27"/>
    <w:rsid w:val="007E2807"/>
    <w:rsid w:val="007E299F"/>
    <w:rsid w:val="007E2AC4"/>
    <w:rsid w:val="007E32D2"/>
    <w:rsid w:val="007E3BFA"/>
    <w:rsid w:val="007E3DAA"/>
    <w:rsid w:val="007E3FD5"/>
    <w:rsid w:val="007E4337"/>
    <w:rsid w:val="007E4608"/>
    <w:rsid w:val="007E49DC"/>
    <w:rsid w:val="007E4F3A"/>
    <w:rsid w:val="007E5484"/>
    <w:rsid w:val="007E57C5"/>
    <w:rsid w:val="007E59D8"/>
    <w:rsid w:val="007E5A80"/>
    <w:rsid w:val="007E5FC3"/>
    <w:rsid w:val="007E6C5F"/>
    <w:rsid w:val="007E7293"/>
    <w:rsid w:val="007E7BD8"/>
    <w:rsid w:val="007F1022"/>
    <w:rsid w:val="007F1AC3"/>
    <w:rsid w:val="007F1B1B"/>
    <w:rsid w:val="007F1D13"/>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3A9B"/>
    <w:rsid w:val="008040A3"/>
    <w:rsid w:val="008052E8"/>
    <w:rsid w:val="00805E66"/>
    <w:rsid w:val="0080622F"/>
    <w:rsid w:val="008066DC"/>
    <w:rsid w:val="0080696F"/>
    <w:rsid w:val="00807926"/>
    <w:rsid w:val="00810157"/>
    <w:rsid w:val="00810AE5"/>
    <w:rsid w:val="0081273E"/>
    <w:rsid w:val="00812AB4"/>
    <w:rsid w:val="00812EFC"/>
    <w:rsid w:val="00813687"/>
    <w:rsid w:val="008144D3"/>
    <w:rsid w:val="008147FD"/>
    <w:rsid w:val="00814C63"/>
    <w:rsid w:val="008150E2"/>
    <w:rsid w:val="00816A9B"/>
    <w:rsid w:val="00817420"/>
    <w:rsid w:val="00817E1F"/>
    <w:rsid w:val="0082036E"/>
    <w:rsid w:val="00820D43"/>
    <w:rsid w:val="0082132C"/>
    <w:rsid w:val="00821884"/>
    <w:rsid w:val="00822081"/>
    <w:rsid w:val="0082210C"/>
    <w:rsid w:val="00824348"/>
    <w:rsid w:val="00824B48"/>
    <w:rsid w:val="008254F7"/>
    <w:rsid w:val="008256F8"/>
    <w:rsid w:val="00825B52"/>
    <w:rsid w:val="0082687C"/>
    <w:rsid w:val="00827786"/>
    <w:rsid w:val="00827CDA"/>
    <w:rsid w:val="0083071D"/>
    <w:rsid w:val="00830DA7"/>
    <w:rsid w:val="00830EC9"/>
    <w:rsid w:val="008317F9"/>
    <w:rsid w:val="0083191D"/>
    <w:rsid w:val="00832411"/>
    <w:rsid w:val="00832DC0"/>
    <w:rsid w:val="00832FDA"/>
    <w:rsid w:val="00833691"/>
    <w:rsid w:val="008339CC"/>
    <w:rsid w:val="00833B3E"/>
    <w:rsid w:val="00833CE7"/>
    <w:rsid w:val="008341BB"/>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506"/>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97C"/>
    <w:rsid w:val="00864A02"/>
    <w:rsid w:val="008651D4"/>
    <w:rsid w:val="00865370"/>
    <w:rsid w:val="008659BE"/>
    <w:rsid w:val="0086603B"/>
    <w:rsid w:val="00866077"/>
    <w:rsid w:val="00866111"/>
    <w:rsid w:val="00866478"/>
    <w:rsid w:val="0086714D"/>
    <w:rsid w:val="008672AD"/>
    <w:rsid w:val="00870D7F"/>
    <w:rsid w:val="0087147A"/>
    <w:rsid w:val="00872230"/>
    <w:rsid w:val="008724C2"/>
    <w:rsid w:val="00873342"/>
    <w:rsid w:val="0087347D"/>
    <w:rsid w:val="008742E5"/>
    <w:rsid w:val="00874576"/>
    <w:rsid w:val="00875405"/>
    <w:rsid w:val="008764EE"/>
    <w:rsid w:val="00876E1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196"/>
    <w:rsid w:val="00897DE1"/>
    <w:rsid w:val="008A1181"/>
    <w:rsid w:val="008A19C6"/>
    <w:rsid w:val="008A1D44"/>
    <w:rsid w:val="008A204F"/>
    <w:rsid w:val="008A26C3"/>
    <w:rsid w:val="008A3177"/>
    <w:rsid w:val="008A3DCA"/>
    <w:rsid w:val="008A416E"/>
    <w:rsid w:val="008A4B4E"/>
    <w:rsid w:val="008A5134"/>
    <w:rsid w:val="008A5551"/>
    <w:rsid w:val="008A58F2"/>
    <w:rsid w:val="008A5B3B"/>
    <w:rsid w:val="008A5CB9"/>
    <w:rsid w:val="008A5E51"/>
    <w:rsid w:val="008A60D5"/>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B32"/>
    <w:rsid w:val="008C1D28"/>
    <w:rsid w:val="008C2240"/>
    <w:rsid w:val="008C234F"/>
    <w:rsid w:val="008C29AE"/>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7CC"/>
    <w:rsid w:val="008D1D67"/>
    <w:rsid w:val="008D2821"/>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A79"/>
    <w:rsid w:val="008E1B41"/>
    <w:rsid w:val="008E218D"/>
    <w:rsid w:val="008E2456"/>
    <w:rsid w:val="008E2691"/>
    <w:rsid w:val="008E26B3"/>
    <w:rsid w:val="008E27F8"/>
    <w:rsid w:val="008E2F04"/>
    <w:rsid w:val="008E3AF2"/>
    <w:rsid w:val="008E4373"/>
    <w:rsid w:val="008E43E3"/>
    <w:rsid w:val="008E444B"/>
    <w:rsid w:val="008E456A"/>
    <w:rsid w:val="008E50D1"/>
    <w:rsid w:val="008E50FA"/>
    <w:rsid w:val="008E56D3"/>
    <w:rsid w:val="008E679E"/>
    <w:rsid w:val="008F08FB"/>
    <w:rsid w:val="008F33FE"/>
    <w:rsid w:val="008F473E"/>
    <w:rsid w:val="008F50C3"/>
    <w:rsid w:val="008F5EE5"/>
    <w:rsid w:val="008F5F32"/>
    <w:rsid w:val="008F603B"/>
    <w:rsid w:val="008F64AD"/>
    <w:rsid w:val="00900129"/>
    <w:rsid w:val="00900302"/>
    <w:rsid w:val="00900942"/>
    <w:rsid w:val="00900AF1"/>
    <w:rsid w:val="00900C4D"/>
    <w:rsid w:val="00900EF6"/>
    <w:rsid w:val="00900FAE"/>
    <w:rsid w:val="0090180E"/>
    <w:rsid w:val="00903AED"/>
    <w:rsid w:val="00903BED"/>
    <w:rsid w:val="00904001"/>
    <w:rsid w:val="00904137"/>
    <w:rsid w:val="009041FA"/>
    <w:rsid w:val="00904A96"/>
    <w:rsid w:val="00904C1F"/>
    <w:rsid w:val="00905565"/>
    <w:rsid w:val="009055C1"/>
    <w:rsid w:val="00905A4B"/>
    <w:rsid w:val="00906A1A"/>
    <w:rsid w:val="00906B41"/>
    <w:rsid w:val="00907C3B"/>
    <w:rsid w:val="00907FB7"/>
    <w:rsid w:val="009108B9"/>
    <w:rsid w:val="00910B9A"/>
    <w:rsid w:val="00910E7E"/>
    <w:rsid w:val="00911428"/>
    <w:rsid w:val="0091158D"/>
    <w:rsid w:val="009129F1"/>
    <w:rsid w:val="00912E77"/>
    <w:rsid w:val="00914437"/>
    <w:rsid w:val="009147B8"/>
    <w:rsid w:val="009147C9"/>
    <w:rsid w:val="0091489D"/>
    <w:rsid w:val="009157DE"/>
    <w:rsid w:val="0091679B"/>
    <w:rsid w:val="00916B57"/>
    <w:rsid w:val="00916D58"/>
    <w:rsid w:val="0091721F"/>
    <w:rsid w:val="00917673"/>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BA0"/>
    <w:rsid w:val="00932E31"/>
    <w:rsid w:val="00932FF0"/>
    <w:rsid w:val="00933F79"/>
    <w:rsid w:val="009352FB"/>
    <w:rsid w:val="00935332"/>
    <w:rsid w:val="00935525"/>
    <w:rsid w:val="00935CC0"/>
    <w:rsid w:val="00935F14"/>
    <w:rsid w:val="009365CE"/>
    <w:rsid w:val="0093661E"/>
    <w:rsid w:val="00936751"/>
    <w:rsid w:val="00936D54"/>
    <w:rsid w:val="0093713D"/>
    <w:rsid w:val="00937A64"/>
    <w:rsid w:val="00937C07"/>
    <w:rsid w:val="009406D3"/>
    <w:rsid w:val="009408A2"/>
    <w:rsid w:val="00941283"/>
    <w:rsid w:val="00942222"/>
    <w:rsid w:val="00942A7A"/>
    <w:rsid w:val="00942AF1"/>
    <w:rsid w:val="00942C32"/>
    <w:rsid w:val="00943107"/>
    <w:rsid w:val="009435F1"/>
    <w:rsid w:val="00943C10"/>
    <w:rsid w:val="00944DD9"/>
    <w:rsid w:val="009455AF"/>
    <w:rsid w:val="00945B17"/>
    <w:rsid w:val="00946773"/>
    <w:rsid w:val="009467AC"/>
    <w:rsid w:val="009470A1"/>
    <w:rsid w:val="00950951"/>
    <w:rsid w:val="00950A9C"/>
    <w:rsid w:val="00950B19"/>
    <w:rsid w:val="00950D86"/>
    <w:rsid w:val="00950EDD"/>
    <w:rsid w:val="00951119"/>
    <w:rsid w:val="00951262"/>
    <w:rsid w:val="00951652"/>
    <w:rsid w:val="00952705"/>
    <w:rsid w:val="00952B20"/>
    <w:rsid w:val="00952C1C"/>
    <w:rsid w:val="00953B63"/>
    <w:rsid w:val="00953D13"/>
    <w:rsid w:val="00953D45"/>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129"/>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2C7A"/>
    <w:rsid w:val="00973739"/>
    <w:rsid w:val="00974FFC"/>
    <w:rsid w:val="009750CD"/>
    <w:rsid w:val="009750E1"/>
    <w:rsid w:val="0097581A"/>
    <w:rsid w:val="00975D94"/>
    <w:rsid w:val="009770E1"/>
    <w:rsid w:val="00977373"/>
    <w:rsid w:val="00977D62"/>
    <w:rsid w:val="00980759"/>
    <w:rsid w:val="00980825"/>
    <w:rsid w:val="009817CA"/>
    <w:rsid w:val="00982019"/>
    <w:rsid w:val="00982117"/>
    <w:rsid w:val="0098352C"/>
    <w:rsid w:val="00983A86"/>
    <w:rsid w:val="0098432F"/>
    <w:rsid w:val="009844B1"/>
    <w:rsid w:val="00984D54"/>
    <w:rsid w:val="00985174"/>
    <w:rsid w:val="00985406"/>
    <w:rsid w:val="00986007"/>
    <w:rsid w:val="00987053"/>
    <w:rsid w:val="00990598"/>
    <w:rsid w:val="00992653"/>
    <w:rsid w:val="00992726"/>
    <w:rsid w:val="009942B4"/>
    <w:rsid w:val="0099476B"/>
    <w:rsid w:val="00994AF5"/>
    <w:rsid w:val="00995445"/>
    <w:rsid w:val="009958E5"/>
    <w:rsid w:val="009961D3"/>
    <w:rsid w:val="009966BE"/>
    <w:rsid w:val="009966EE"/>
    <w:rsid w:val="00996AAF"/>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5777"/>
    <w:rsid w:val="009A6AB8"/>
    <w:rsid w:val="009A730A"/>
    <w:rsid w:val="009A7744"/>
    <w:rsid w:val="009A7E4C"/>
    <w:rsid w:val="009B013F"/>
    <w:rsid w:val="009B038A"/>
    <w:rsid w:val="009B154F"/>
    <w:rsid w:val="009B2263"/>
    <w:rsid w:val="009B2A91"/>
    <w:rsid w:val="009B2AD8"/>
    <w:rsid w:val="009B3104"/>
    <w:rsid w:val="009B4425"/>
    <w:rsid w:val="009B4A85"/>
    <w:rsid w:val="009B5EB1"/>
    <w:rsid w:val="009B68F5"/>
    <w:rsid w:val="009B6B6C"/>
    <w:rsid w:val="009B6E80"/>
    <w:rsid w:val="009B6EB8"/>
    <w:rsid w:val="009B700E"/>
    <w:rsid w:val="009B79F7"/>
    <w:rsid w:val="009B7E8B"/>
    <w:rsid w:val="009C03F6"/>
    <w:rsid w:val="009C0FAB"/>
    <w:rsid w:val="009C133B"/>
    <w:rsid w:val="009C244F"/>
    <w:rsid w:val="009C28A2"/>
    <w:rsid w:val="009C29EF"/>
    <w:rsid w:val="009C2D20"/>
    <w:rsid w:val="009C32A5"/>
    <w:rsid w:val="009C32D6"/>
    <w:rsid w:val="009C403F"/>
    <w:rsid w:val="009C41BE"/>
    <w:rsid w:val="009C458F"/>
    <w:rsid w:val="009C496B"/>
    <w:rsid w:val="009C4AA7"/>
    <w:rsid w:val="009C4E8A"/>
    <w:rsid w:val="009C4ECE"/>
    <w:rsid w:val="009C511C"/>
    <w:rsid w:val="009C5E44"/>
    <w:rsid w:val="009C649B"/>
    <w:rsid w:val="009C73F8"/>
    <w:rsid w:val="009C7DA1"/>
    <w:rsid w:val="009D0549"/>
    <w:rsid w:val="009D059E"/>
    <w:rsid w:val="009D19E3"/>
    <w:rsid w:val="009D1C06"/>
    <w:rsid w:val="009D25EF"/>
    <w:rsid w:val="009D2A95"/>
    <w:rsid w:val="009D2E8B"/>
    <w:rsid w:val="009D3152"/>
    <w:rsid w:val="009D3708"/>
    <w:rsid w:val="009D3BE1"/>
    <w:rsid w:val="009D3EFC"/>
    <w:rsid w:val="009D3F0E"/>
    <w:rsid w:val="009D46B2"/>
    <w:rsid w:val="009D6B64"/>
    <w:rsid w:val="009E0688"/>
    <w:rsid w:val="009E1170"/>
    <w:rsid w:val="009E178D"/>
    <w:rsid w:val="009E25C4"/>
    <w:rsid w:val="009E31A6"/>
    <w:rsid w:val="009E3557"/>
    <w:rsid w:val="009E4FF5"/>
    <w:rsid w:val="009E54B6"/>
    <w:rsid w:val="009E5EC8"/>
    <w:rsid w:val="009E6267"/>
    <w:rsid w:val="009E66FF"/>
    <w:rsid w:val="009E684F"/>
    <w:rsid w:val="009E6DF0"/>
    <w:rsid w:val="009E73F5"/>
    <w:rsid w:val="009F0122"/>
    <w:rsid w:val="009F01A8"/>
    <w:rsid w:val="009F04BB"/>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55C4"/>
    <w:rsid w:val="00A06279"/>
    <w:rsid w:val="00A0654C"/>
    <w:rsid w:val="00A06B35"/>
    <w:rsid w:val="00A06CA0"/>
    <w:rsid w:val="00A071DB"/>
    <w:rsid w:val="00A072D7"/>
    <w:rsid w:val="00A07E4E"/>
    <w:rsid w:val="00A102AA"/>
    <w:rsid w:val="00A102E6"/>
    <w:rsid w:val="00A1058F"/>
    <w:rsid w:val="00A10CB7"/>
    <w:rsid w:val="00A10DB1"/>
    <w:rsid w:val="00A1216C"/>
    <w:rsid w:val="00A122B6"/>
    <w:rsid w:val="00A13142"/>
    <w:rsid w:val="00A137EA"/>
    <w:rsid w:val="00A1387A"/>
    <w:rsid w:val="00A13CBC"/>
    <w:rsid w:val="00A1449A"/>
    <w:rsid w:val="00A147AC"/>
    <w:rsid w:val="00A15791"/>
    <w:rsid w:val="00A16843"/>
    <w:rsid w:val="00A16A53"/>
    <w:rsid w:val="00A16AC1"/>
    <w:rsid w:val="00A2053E"/>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3029"/>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BD"/>
    <w:rsid w:val="00A57AEA"/>
    <w:rsid w:val="00A60002"/>
    <w:rsid w:val="00A60814"/>
    <w:rsid w:val="00A6094F"/>
    <w:rsid w:val="00A61DEC"/>
    <w:rsid w:val="00A6222E"/>
    <w:rsid w:val="00A636C3"/>
    <w:rsid w:val="00A640E4"/>
    <w:rsid w:val="00A6504A"/>
    <w:rsid w:val="00A65D11"/>
    <w:rsid w:val="00A6606C"/>
    <w:rsid w:val="00A6730B"/>
    <w:rsid w:val="00A67919"/>
    <w:rsid w:val="00A71390"/>
    <w:rsid w:val="00A72219"/>
    <w:rsid w:val="00A72DEF"/>
    <w:rsid w:val="00A72E4B"/>
    <w:rsid w:val="00A72F06"/>
    <w:rsid w:val="00A730EC"/>
    <w:rsid w:val="00A73851"/>
    <w:rsid w:val="00A73B81"/>
    <w:rsid w:val="00A73F09"/>
    <w:rsid w:val="00A7505E"/>
    <w:rsid w:val="00A7510B"/>
    <w:rsid w:val="00A755C3"/>
    <w:rsid w:val="00A7606C"/>
    <w:rsid w:val="00A771D5"/>
    <w:rsid w:val="00A773E1"/>
    <w:rsid w:val="00A7774C"/>
    <w:rsid w:val="00A8029E"/>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F77"/>
    <w:rsid w:val="00AA207B"/>
    <w:rsid w:val="00AA2703"/>
    <w:rsid w:val="00AA2E98"/>
    <w:rsid w:val="00AA34FB"/>
    <w:rsid w:val="00AA3705"/>
    <w:rsid w:val="00AA3B9D"/>
    <w:rsid w:val="00AA3EBF"/>
    <w:rsid w:val="00AA5902"/>
    <w:rsid w:val="00AA64D2"/>
    <w:rsid w:val="00AA65E6"/>
    <w:rsid w:val="00AA6667"/>
    <w:rsid w:val="00AA759C"/>
    <w:rsid w:val="00AB07FD"/>
    <w:rsid w:val="00AB0FAA"/>
    <w:rsid w:val="00AB17A0"/>
    <w:rsid w:val="00AB2593"/>
    <w:rsid w:val="00AB3442"/>
    <w:rsid w:val="00AB4ACA"/>
    <w:rsid w:val="00AB5254"/>
    <w:rsid w:val="00AB5B2B"/>
    <w:rsid w:val="00AB5D43"/>
    <w:rsid w:val="00AB5FE4"/>
    <w:rsid w:val="00AB67AD"/>
    <w:rsid w:val="00AC0B6C"/>
    <w:rsid w:val="00AC3AC6"/>
    <w:rsid w:val="00AC3F92"/>
    <w:rsid w:val="00AC4C53"/>
    <w:rsid w:val="00AC4D6B"/>
    <w:rsid w:val="00AC4DDE"/>
    <w:rsid w:val="00AC4EB6"/>
    <w:rsid w:val="00AC5444"/>
    <w:rsid w:val="00AC60A4"/>
    <w:rsid w:val="00AC60DC"/>
    <w:rsid w:val="00AC6FAF"/>
    <w:rsid w:val="00AC76C4"/>
    <w:rsid w:val="00AC7FBA"/>
    <w:rsid w:val="00AD1719"/>
    <w:rsid w:val="00AD1BC0"/>
    <w:rsid w:val="00AD1E44"/>
    <w:rsid w:val="00AD24B6"/>
    <w:rsid w:val="00AD3642"/>
    <w:rsid w:val="00AD391E"/>
    <w:rsid w:val="00AD5294"/>
    <w:rsid w:val="00AD5EFD"/>
    <w:rsid w:val="00AD629E"/>
    <w:rsid w:val="00AD6852"/>
    <w:rsid w:val="00AD7705"/>
    <w:rsid w:val="00AE03D4"/>
    <w:rsid w:val="00AE1A76"/>
    <w:rsid w:val="00AE1D18"/>
    <w:rsid w:val="00AE225F"/>
    <w:rsid w:val="00AE23D6"/>
    <w:rsid w:val="00AE24D8"/>
    <w:rsid w:val="00AE2EE5"/>
    <w:rsid w:val="00AE2EE8"/>
    <w:rsid w:val="00AE5E45"/>
    <w:rsid w:val="00AE5F3E"/>
    <w:rsid w:val="00AE6230"/>
    <w:rsid w:val="00AE635A"/>
    <w:rsid w:val="00AE67B7"/>
    <w:rsid w:val="00AE684D"/>
    <w:rsid w:val="00AE7459"/>
    <w:rsid w:val="00AE7B01"/>
    <w:rsid w:val="00AF0154"/>
    <w:rsid w:val="00AF099B"/>
    <w:rsid w:val="00AF16A5"/>
    <w:rsid w:val="00AF1F6E"/>
    <w:rsid w:val="00AF20E1"/>
    <w:rsid w:val="00AF237B"/>
    <w:rsid w:val="00AF3150"/>
    <w:rsid w:val="00AF3B23"/>
    <w:rsid w:val="00AF3B61"/>
    <w:rsid w:val="00AF4E5F"/>
    <w:rsid w:val="00AF64CB"/>
    <w:rsid w:val="00AF6AF6"/>
    <w:rsid w:val="00AF6D6C"/>
    <w:rsid w:val="00AF723E"/>
    <w:rsid w:val="00B00010"/>
    <w:rsid w:val="00B00E52"/>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0FC3"/>
    <w:rsid w:val="00B110F4"/>
    <w:rsid w:val="00B11289"/>
    <w:rsid w:val="00B117CE"/>
    <w:rsid w:val="00B125A0"/>
    <w:rsid w:val="00B131BE"/>
    <w:rsid w:val="00B13316"/>
    <w:rsid w:val="00B13686"/>
    <w:rsid w:val="00B144F2"/>
    <w:rsid w:val="00B147A9"/>
    <w:rsid w:val="00B14853"/>
    <w:rsid w:val="00B14ACF"/>
    <w:rsid w:val="00B15242"/>
    <w:rsid w:val="00B15468"/>
    <w:rsid w:val="00B15497"/>
    <w:rsid w:val="00B15EA9"/>
    <w:rsid w:val="00B15F9B"/>
    <w:rsid w:val="00B166C3"/>
    <w:rsid w:val="00B16D6F"/>
    <w:rsid w:val="00B16F44"/>
    <w:rsid w:val="00B17586"/>
    <w:rsid w:val="00B177E4"/>
    <w:rsid w:val="00B213E5"/>
    <w:rsid w:val="00B2160B"/>
    <w:rsid w:val="00B21949"/>
    <w:rsid w:val="00B221BF"/>
    <w:rsid w:val="00B22E0E"/>
    <w:rsid w:val="00B23A9B"/>
    <w:rsid w:val="00B24E19"/>
    <w:rsid w:val="00B251BD"/>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401CF"/>
    <w:rsid w:val="00B40501"/>
    <w:rsid w:val="00B40F40"/>
    <w:rsid w:val="00B40F4F"/>
    <w:rsid w:val="00B4113F"/>
    <w:rsid w:val="00B41BF8"/>
    <w:rsid w:val="00B4233C"/>
    <w:rsid w:val="00B43048"/>
    <w:rsid w:val="00B43981"/>
    <w:rsid w:val="00B4409B"/>
    <w:rsid w:val="00B442FF"/>
    <w:rsid w:val="00B45606"/>
    <w:rsid w:val="00B457FF"/>
    <w:rsid w:val="00B45D84"/>
    <w:rsid w:val="00B46272"/>
    <w:rsid w:val="00B4677A"/>
    <w:rsid w:val="00B47011"/>
    <w:rsid w:val="00B4745A"/>
    <w:rsid w:val="00B5006E"/>
    <w:rsid w:val="00B50104"/>
    <w:rsid w:val="00B50420"/>
    <w:rsid w:val="00B508CF"/>
    <w:rsid w:val="00B50C50"/>
    <w:rsid w:val="00B519F4"/>
    <w:rsid w:val="00B52C79"/>
    <w:rsid w:val="00B52D05"/>
    <w:rsid w:val="00B52DBB"/>
    <w:rsid w:val="00B53858"/>
    <w:rsid w:val="00B54236"/>
    <w:rsid w:val="00B544E4"/>
    <w:rsid w:val="00B554ED"/>
    <w:rsid w:val="00B560FE"/>
    <w:rsid w:val="00B56AB6"/>
    <w:rsid w:val="00B56E23"/>
    <w:rsid w:val="00B57E2B"/>
    <w:rsid w:val="00B60011"/>
    <w:rsid w:val="00B601E5"/>
    <w:rsid w:val="00B609E7"/>
    <w:rsid w:val="00B6116C"/>
    <w:rsid w:val="00B617C6"/>
    <w:rsid w:val="00B619E8"/>
    <w:rsid w:val="00B619F5"/>
    <w:rsid w:val="00B62F47"/>
    <w:rsid w:val="00B62FBD"/>
    <w:rsid w:val="00B6369B"/>
    <w:rsid w:val="00B636B0"/>
    <w:rsid w:val="00B63ADE"/>
    <w:rsid w:val="00B64CCB"/>
    <w:rsid w:val="00B659D3"/>
    <w:rsid w:val="00B66362"/>
    <w:rsid w:val="00B664AF"/>
    <w:rsid w:val="00B666AA"/>
    <w:rsid w:val="00B6686C"/>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3392"/>
    <w:rsid w:val="00B84034"/>
    <w:rsid w:val="00B849D8"/>
    <w:rsid w:val="00B84F44"/>
    <w:rsid w:val="00B856F2"/>
    <w:rsid w:val="00B86ED4"/>
    <w:rsid w:val="00B86F2E"/>
    <w:rsid w:val="00B87A0B"/>
    <w:rsid w:val="00B90216"/>
    <w:rsid w:val="00B91C9C"/>
    <w:rsid w:val="00B9233F"/>
    <w:rsid w:val="00B92C26"/>
    <w:rsid w:val="00B93441"/>
    <w:rsid w:val="00B93B45"/>
    <w:rsid w:val="00B93E49"/>
    <w:rsid w:val="00B94124"/>
    <w:rsid w:val="00B948A2"/>
    <w:rsid w:val="00B94A71"/>
    <w:rsid w:val="00B94B35"/>
    <w:rsid w:val="00B954E9"/>
    <w:rsid w:val="00B96398"/>
    <w:rsid w:val="00BA0064"/>
    <w:rsid w:val="00BA05E2"/>
    <w:rsid w:val="00BA073D"/>
    <w:rsid w:val="00BA0E7D"/>
    <w:rsid w:val="00BA1649"/>
    <w:rsid w:val="00BA1CE8"/>
    <w:rsid w:val="00BA202E"/>
    <w:rsid w:val="00BA25D5"/>
    <w:rsid w:val="00BA3255"/>
    <w:rsid w:val="00BA32AF"/>
    <w:rsid w:val="00BA3D2E"/>
    <w:rsid w:val="00BA3F1F"/>
    <w:rsid w:val="00BA4540"/>
    <w:rsid w:val="00BA4C53"/>
    <w:rsid w:val="00BA5049"/>
    <w:rsid w:val="00BA5BB3"/>
    <w:rsid w:val="00BA6826"/>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355"/>
    <w:rsid w:val="00BC38D2"/>
    <w:rsid w:val="00BC3CF4"/>
    <w:rsid w:val="00BC4E8A"/>
    <w:rsid w:val="00BC516C"/>
    <w:rsid w:val="00BC57EE"/>
    <w:rsid w:val="00BC58EF"/>
    <w:rsid w:val="00BC60E8"/>
    <w:rsid w:val="00BC6D00"/>
    <w:rsid w:val="00BC6F4B"/>
    <w:rsid w:val="00BC7A11"/>
    <w:rsid w:val="00BD07DC"/>
    <w:rsid w:val="00BD0891"/>
    <w:rsid w:val="00BD11D4"/>
    <w:rsid w:val="00BD12D5"/>
    <w:rsid w:val="00BD1E19"/>
    <w:rsid w:val="00BD2070"/>
    <w:rsid w:val="00BD30C9"/>
    <w:rsid w:val="00BD35EB"/>
    <w:rsid w:val="00BD4612"/>
    <w:rsid w:val="00BD58B0"/>
    <w:rsid w:val="00BD6442"/>
    <w:rsid w:val="00BD65C3"/>
    <w:rsid w:val="00BD66A1"/>
    <w:rsid w:val="00BD693F"/>
    <w:rsid w:val="00BD6B36"/>
    <w:rsid w:val="00BD6F81"/>
    <w:rsid w:val="00BE05CD"/>
    <w:rsid w:val="00BE0971"/>
    <w:rsid w:val="00BE1262"/>
    <w:rsid w:val="00BE19A5"/>
    <w:rsid w:val="00BE1DB3"/>
    <w:rsid w:val="00BE1FEF"/>
    <w:rsid w:val="00BE20E7"/>
    <w:rsid w:val="00BE2F86"/>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6EB3"/>
    <w:rsid w:val="00BF7473"/>
    <w:rsid w:val="00C0008E"/>
    <w:rsid w:val="00C00B27"/>
    <w:rsid w:val="00C00EC4"/>
    <w:rsid w:val="00C0112C"/>
    <w:rsid w:val="00C021C1"/>
    <w:rsid w:val="00C02311"/>
    <w:rsid w:val="00C025C0"/>
    <w:rsid w:val="00C028AC"/>
    <w:rsid w:val="00C02B87"/>
    <w:rsid w:val="00C02C9C"/>
    <w:rsid w:val="00C02F89"/>
    <w:rsid w:val="00C03146"/>
    <w:rsid w:val="00C03E88"/>
    <w:rsid w:val="00C04F92"/>
    <w:rsid w:val="00C054FF"/>
    <w:rsid w:val="00C0560B"/>
    <w:rsid w:val="00C05F8F"/>
    <w:rsid w:val="00C062A2"/>
    <w:rsid w:val="00C06463"/>
    <w:rsid w:val="00C06A40"/>
    <w:rsid w:val="00C074FF"/>
    <w:rsid w:val="00C07C16"/>
    <w:rsid w:val="00C10000"/>
    <w:rsid w:val="00C11A64"/>
    <w:rsid w:val="00C12B1B"/>
    <w:rsid w:val="00C12DF6"/>
    <w:rsid w:val="00C146BA"/>
    <w:rsid w:val="00C14F5D"/>
    <w:rsid w:val="00C168B2"/>
    <w:rsid w:val="00C16973"/>
    <w:rsid w:val="00C16A3C"/>
    <w:rsid w:val="00C16F9F"/>
    <w:rsid w:val="00C17152"/>
    <w:rsid w:val="00C177AE"/>
    <w:rsid w:val="00C17CFC"/>
    <w:rsid w:val="00C20AC7"/>
    <w:rsid w:val="00C21429"/>
    <w:rsid w:val="00C21D66"/>
    <w:rsid w:val="00C222B6"/>
    <w:rsid w:val="00C2271C"/>
    <w:rsid w:val="00C22B92"/>
    <w:rsid w:val="00C22F56"/>
    <w:rsid w:val="00C231FF"/>
    <w:rsid w:val="00C23ED1"/>
    <w:rsid w:val="00C24628"/>
    <w:rsid w:val="00C249DE"/>
    <w:rsid w:val="00C24C3F"/>
    <w:rsid w:val="00C24F74"/>
    <w:rsid w:val="00C2503E"/>
    <w:rsid w:val="00C258F8"/>
    <w:rsid w:val="00C26BB5"/>
    <w:rsid w:val="00C279AB"/>
    <w:rsid w:val="00C27E0F"/>
    <w:rsid w:val="00C27F2C"/>
    <w:rsid w:val="00C30A1A"/>
    <w:rsid w:val="00C30C23"/>
    <w:rsid w:val="00C31081"/>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66E"/>
    <w:rsid w:val="00C359AB"/>
    <w:rsid w:val="00C3621D"/>
    <w:rsid w:val="00C37C34"/>
    <w:rsid w:val="00C42468"/>
    <w:rsid w:val="00C43748"/>
    <w:rsid w:val="00C43AE5"/>
    <w:rsid w:val="00C44559"/>
    <w:rsid w:val="00C44C31"/>
    <w:rsid w:val="00C44DF8"/>
    <w:rsid w:val="00C4570B"/>
    <w:rsid w:val="00C45D0D"/>
    <w:rsid w:val="00C46551"/>
    <w:rsid w:val="00C47085"/>
    <w:rsid w:val="00C472EB"/>
    <w:rsid w:val="00C509B1"/>
    <w:rsid w:val="00C51734"/>
    <w:rsid w:val="00C518D7"/>
    <w:rsid w:val="00C52042"/>
    <w:rsid w:val="00C52126"/>
    <w:rsid w:val="00C528C2"/>
    <w:rsid w:val="00C52902"/>
    <w:rsid w:val="00C54305"/>
    <w:rsid w:val="00C5468E"/>
    <w:rsid w:val="00C54736"/>
    <w:rsid w:val="00C5487E"/>
    <w:rsid w:val="00C55942"/>
    <w:rsid w:val="00C55BD9"/>
    <w:rsid w:val="00C5600F"/>
    <w:rsid w:val="00C5620A"/>
    <w:rsid w:val="00C56ABE"/>
    <w:rsid w:val="00C571AA"/>
    <w:rsid w:val="00C57D9F"/>
    <w:rsid w:val="00C603F7"/>
    <w:rsid w:val="00C60C9D"/>
    <w:rsid w:val="00C60CB1"/>
    <w:rsid w:val="00C62071"/>
    <w:rsid w:val="00C62751"/>
    <w:rsid w:val="00C62AB2"/>
    <w:rsid w:val="00C63424"/>
    <w:rsid w:val="00C63D3A"/>
    <w:rsid w:val="00C64E5E"/>
    <w:rsid w:val="00C65082"/>
    <w:rsid w:val="00C65628"/>
    <w:rsid w:val="00C66062"/>
    <w:rsid w:val="00C7124E"/>
    <w:rsid w:val="00C71F22"/>
    <w:rsid w:val="00C72714"/>
    <w:rsid w:val="00C737FA"/>
    <w:rsid w:val="00C73A18"/>
    <w:rsid w:val="00C73E72"/>
    <w:rsid w:val="00C73FFD"/>
    <w:rsid w:val="00C74887"/>
    <w:rsid w:val="00C749C0"/>
    <w:rsid w:val="00C75883"/>
    <w:rsid w:val="00C758C4"/>
    <w:rsid w:val="00C763E6"/>
    <w:rsid w:val="00C76A63"/>
    <w:rsid w:val="00C77E9B"/>
    <w:rsid w:val="00C80339"/>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4E5F"/>
    <w:rsid w:val="00C954ED"/>
    <w:rsid w:val="00C96083"/>
    <w:rsid w:val="00C97997"/>
    <w:rsid w:val="00CA01AC"/>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7F"/>
    <w:rsid w:val="00CC1ADC"/>
    <w:rsid w:val="00CC249A"/>
    <w:rsid w:val="00CC24F6"/>
    <w:rsid w:val="00CC2B0D"/>
    <w:rsid w:val="00CC2B18"/>
    <w:rsid w:val="00CC3320"/>
    <w:rsid w:val="00CC38DD"/>
    <w:rsid w:val="00CC39F2"/>
    <w:rsid w:val="00CC4645"/>
    <w:rsid w:val="00CC510F"/>
    <w:rsid w:val="00CC51BA"/>
    <w:rsid w:val="00CC52AB"/>
    <w:rsid w:val="00CC648E"/>
    <w:rsid w:val="00CC7929"/>
    <w:rsid w:val="00CC7AFE"/>
    <w:rsid w:val="00CD1061"/>
    <w:rsid w:val="00CD1446"/>
    <w:rsid w:val="00CD14C8"/>
    <w:rsid w:val="00CD1BE5"/>
    <w:rsid w:val="00CD2309"/>
    <w:rsid w:val="00CD25A9"/>
    <w:rsid w:val="00CD28B2"/>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65BE"/>
    <w:rsid w:val="00CE75D8"/>
    <w:rsid w:val="00CF1565"/>
    <w:rsid w:val="00CF192A"/>
    <w:rsid w:val="00CF2AE5"/>
    <w:rsid w:val="00CF3051"/>
    <w:rsid w:val="00CF3282"/>
    <w:rsid w:val="00CF35AA"/>
    <w:rsid w:val="00CF503C"/>
    <w:rsid w:val="00CF6B8E"/>
    <w:rsid w:val="00CF7455"/>
    <w:rsid w:val="00D0220A"/>
    <w:rsid w:val="00D026D5"/>
    <w:rsid w:val="00D02B95"/>
    <w:rsid w:val="00D02CF6"/>
    <w:rsid w:val="00D02ECF"/>
    <w:rsid w:val="00D03829"/>
    <w:rsid w:val="00D04AE5"/>
    <w:rsid w:val="00D04DCE"/>
    <w:rsid w:val="00D05C11"/>
    <w:rsid w:val="00D060AB"/>
    <w:rsid w:val="00D07685"/>
    <w:rsid w:val="00D077C8"/>
    <w:rsid w:val="00D1097E"/>
    <w:rsid w:val="00D10E5E"/>
    <w:rsid w:val="00D11EE9"/>
    <w:rsid w:val="00D12341"/>
    <w:rsid w:val="00D129B0"/>
    <w:rsid w:val="00D12AA2"/>
    <w:rsid w:val="00D133AB"/>
    <w:rsid w:val="00D136A1"/>
    <w:rsid w:val="00D14B65"/>
    <w:rsid w:val="00D16E1E"/>
    <w:rsid w:val="00D1718D"/>
    <w:rsid w:val="00D17A25"/>
    <w:rsid w:val="00D17E4A"/>
    <w:rsid w:val="00D202F6"/>
    <w:rsid w:val="00D221EE"/>
    <w:rsid w:val="00D230E3"/>
    <w:rsid w:val="00D237E0"/>
    <w:rsid w:val="00D2494F"/>
    <w:rsid w:val="00D24AC3"/>
    <w:rsid w:val="00D24B8A"/>
    <w:rsid w:val="00D24F8C"/>
    <w:rsid w:val="00D252CC"/>
    <w:rsid w:val="00D253F8"/>
    <w:rsid w:val="00D25698"/>
    <w:rsid w:val="00D25C24"/>
    <w:rsid w:val="00D27496"/>
    <w:rsid w:val="00D30099"/>
    <w:rsid w:val="00D3013C"/>
    <w:rsid w:val="00D3097E"/>
    <w:rsid w:val="00D30DB6"/>
    <w:rsid w:val="00D313A7"/>
    <w:rsid w:val="00D31D38"/>
    <w:rsid w:val="00D32350"/>
    <w:rsid w:val="00D33A91"/>
    <w:rsid w:val="00D33DB0"/>
    <w:rsid w:val="00D33F92"/>
    <w:rsid w:val="00D34B5C"/>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CD8"/>
    <w:rsid w:val="00D54EE1"/>
    <w:rsid w:val="00D567C9"/>
    <w:rsid w:val="00D56A21"/>
    <w:rsid w:val="00D571C4"/>
    <w:rsid w:val="00D572B0"/>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654E"/>
    <w:rsid w:val="00D76723"/>
    <w:rsid w:val="00D76D3A"/>
    <w:rsid w:val="00D8023C"/>
    <w:rsid w:val="00D82614"/>
    <w:rsid w:val="00D82E9E"/>
    <w:rsid w:val="00D84639"/>
    <w:rsid w:val="00D848A2"/>
    <w:rsid w:val="00D85F82"/>
    <w:rsid w:val="00D863CE"/>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0926"/>
    <w:rsid w:val="00DA14F0"/>
    <w:rsid w:val="00DA1D4F"/>
    <w:rsid w:val="00DA1E0F"/>
    <w:rsid w:val="00DA2289"/>
    <w:rsid w:val="00DA2DD5"/>
    <w:rsid w:val="00DA32E2"/>
    <w:rsid w:val="00DA3CB5"/>
    <w:rsid w:val="00DA52A5"/>
    <w:rsid w:val="00DA62E4"/>
    <w:rsid w:val="00DA65FB"/>
    <w:rsid w:val="00DA77D6"/>
    <w:rsid w:val="00DB06F5"/>
    <w:rsid w:val="00DB0A07"/>
    <w:rsid w:val="00DB0F37"/>
    <w:rsid w:val="00DB16E7"/>
    <w:rsid w:val="00DB3CB5"/>
    <w:rsid w:val="00DB4FA5"/>
    <w:rsid w:val="00DB59F9"/>
    <w:rsid w:val="00DB61B9"/>
    <w:rsid w:val="00DB6854"/>
    <w:rsid w:val="00DB6909"/>
    <w:rsid w:val="00DB6D50"/>
    <w:rsid w:val="00DB6D60"/>
    <w:rsid w:val="00DB6DD8"/>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1C52"/>
    <w:rsid w:val="00DD2399"/>
    <w:rsid w:val="00DD2C3D"/>
    <w:rsid w:val="00DD3C52"/>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3CE7"/>
    <w:rsid w:val="00DE3E98"/>
    <w:rsid w:val="00DE46F4"/>
    <w:rsid w:val="00DE4A02"/>
    <w:rsid w:val="00DE58AE"/>
    <w:rsid w:val="00DE5931"/>
    <w:rsid w:val="00DE5F5D"/>
    <w:rsid w:val="00DE634A"/>
    <w:rsid w:val="00DE662F"/>
    <w:rsid w:val="00DE6FCB"/>
    <w:rsid w:val="00DE7B75"/>
    <w:rsid w:val="00DF090D"/>
    <w:rsid w:val="00DF0B49"/>
    <w:rsid w:val="00DF0DD3"/>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4614"/>
    <w:rsid w:val="00E05833"/>
    <w:rsid w:val="00E05BE1"/>
    <w:rsid w:val="00E05BE4"/>
    <w:rsid w:val="00E05BF4"/>
    <w:rsid w:val="00E0684A"/>
    <w:rsid w:val="00E06FD2"/>
    <w:rsid w:val="00E0784F"/>
    <w:rsid w:val="00E11353"/>
    <w:rsid w:val="00E1195D"/>
    <w:rsid w:val="00E11B40"/>
    <w:rsid w:val="00E11BF0"/>
    <w:rsid w:val="00E128AA"/>
    <w:rsid w:val="00E12EF2"/>
    <w:rsid w:val="00E133D5"/>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27F4A"/>
    <w:rsid w:val="00E3022D"/>
    <w:rsid w:val="00E302E2"/>
    <w:rsid w:val="00E30E2D"/>
    <w:rsid w:val="00E32451"/>
    <w:rsid w:val="00E32ACC"/>
    <w:rsid w:val="00E32EA5"/>
    <w:rsid w:val="00E330C3"/>
    <w:rsid w:val="00E332E1"/>
    <w:rsid w:val="00E34107"/>
    <w:rsid w:val="00E34499"/>
    <w:rsid w:val="00E3451A"/>
    <w:rsid w:val="00E34529"/>
    <w:rsid w:val="00E3493F"/>
    <w:rsid w:val="00E34F3B"/>
    <w:rsid w:val="00E35E7A"/>
    <w:rsid w:val="00E361F1"/>
    <w:rsid w:val="00E36495"/>
    <w:rsid w:val="00E36594"/>
    <w:rsid w:val="00E367F1"/>
    <w:rsid w:val="00E37444"/>
    <w:rsid w:val="00E37776"/>
    <w:rsid w:val="00E37C04"/>
    <w:rsid w:val="00E37EDB"/>
    <w:rsid w:val="00E427C4"/>
    <w:rsid w:val="00E4320A"/>
    <w:rsid w:val="00E435FD"/>
    <w:rsid w:val="00E43BE3"/>
    <w:rsid w:val="00E4421C"/>
    <w:rsid w:val="00E44505"/>
    <w:rsid w:val="00E45301"/>
    <w:rsid w:val="00E45A89"/>
    <w:rsid w:val="00E464F9"/>
    <w:rsid w:val="00E465D3"/>
    <w:rsid w:val="00E470DE"/>
    <w:rsid w:val="00E474E6"/>
    <w:rsid w:val="00E500AA"/>
    <w:rsid w:val="00E50180"/>
    <w:rsid w:val="00E50630"/>
    <w:rsid w:val="00E50E2D"/>
    <w:rsid w:val="00E513B4"/>
    <w:rsid w:val="00E51A74"/>
    <w:rsid w:val="00E52529"/>
    <w:rsid w:val="00E53737"/>
    <w:rsid w:val="00E544C2"/>
    <w:rsid w:val="00E55746"/>
    <w:rsid w:val="00E56638"/>
    <w:rsid w:val="00E57347"/>
    <w:rsid w:val="00E5770F"/>
    <w:rsid w:val="00E609FF"/>
    <w:rsid w:val="00E6182F"/>
    <w:rsid w:val="00E624E4"/>
    <w:rsid w:val="00E63863"/>
    <w:rsid w:val="00E639AC"/>
    <w:rsid w:val="00E64CBD"/>
    <w:rsid w:val="00E65905"/>
    <w:rsid w:val="00E6662C"/>
    <w:rsid w:val="00E70AD6"/>
    <w:rsid w:val="00E70C68"/>
    <w:rsid w:val="00E7106F"/>
    <w:rsid w:val="00E71479"/>
    <w:rsid w:val="00E7301B"/>
    <w:rsid w:val="00E73305"/>
    <w:rsid w:val="00E7336E"/>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97C4B"/>
    <w:rsid w:val="00EA0892"/>
    <w:rsid w:val="00EA0DBB"/>
    <w:rsid w:val="00EA11FF"/>
    <w:rsid w:val="00EA19DE"/>
    <w:rsid w:val="00EA20A5"/>
    <w:rsid w:val="00EA2FF2"/>
    <w:rsid w:val="00EA3299"/>
    <w:rsid w:val="00EA3552"/>
    <w:rsid w:val="00EA3AC8"/>
    <w:rsid w:val="00EA534B"/>
    <w:rsid w:val="00EA74A7"/>
    <w:rsid w:val="00EA75A9"/>
    <w:rsid w:val="00EB0644"/>
    <w:rsid w:val="00EB0725"/>
    <w:rsid w:val="00EB1986"/>
    <w:rsid w:val="00EB1A46"/>
    <w:rsid w:val="00EB2153"/>
    <w:rsid w:val="00EB2190"/>
    <w:rsid w:val="00EB2C7E"/>
    <w:rsid w:val="00EB2FC1"/>
    <w:rsid w:val="00EB4B27"/>
    <w:rsid w:val="00EB5228"/>
    <w:rsid w:val="00EB5784"/>
    <w:rsid w:val="00EB5CCA"/>
    <w:rsid w:val="00EB5D32"/>
    <w:rsid w:val="00EB5D60"/>
    <w:rsid w:val="00EB71CB"/>
    <w:rsid w:val="00EB7CCD"/>
    <w:rsid w:val="00EB7E92"/>
    <w:rsid w:val="00EC0120"/>
    <w:rsid w:val="00EC07AB"/>
    <w:rsid w:val="00EC1219"/>
    <w:rsid w:val="00EC143B"/>
    <w:rsid w:val="00EC23D6"/>
    <w:rsid w:val="00EC2AD1"/>
    <w:rsid w:val="00EC2C47"/>
    <w:rsid w:val="00EC34B6"/>
    <w:rsid w:val="00EC363C"/>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040"/>
    <w:rsid w:val="00EE3731"/>
    <w:rsid w:val="00EE3A87"/>
    <w:rsid w:val="00EE3C65"/>
    <w:rsid w:val="00EE435C"/>
    <w:rsid w:val="00EE48E7"/>
    <w:rsid w:val="00EE5F9F"/>
    <w:rsid w:val="00EE65CF"/>
    <w:rsid w:val="00EE6638"/>
    <w:rsid w:val="00EE6962"/>
    <w:rsid w:val="00EE7756"/>
    <w:rsid w:val="00EF02EB"/>
    <w:rsid w:val="00EF1C85"/>
    <w:rsid w:val="00EF1C8A"/>
    <w:rsid w:val="00EF1E99"/>
    <w:rsid w:val="00EF22DC"/>
    <w:rsid w:val="00EF23A8"/>
    <w:rsid w:val="00EF2854"/>
    <w:rsid w:val="00EF3144"/>
    <w:rsid w:val="00EF346C"/>
    <w:rsid w:val="00EF40B6"/>
    <w:rsid w:val="00EF4201"/>
    <w:rsid w:val="00EF431B"/>
    <w:rsid w:val="00EF4FF5"/>
    <w:rsid w:val="00EF566B"/>
    <w:rsid w:val="00EF5682"/>
    <w:rsid w:val="00EF577E"/>
    <w:rsid w:val="00EF62AE"/>
    <w:rsid w:val="00EF64E8"/>
    <w:rsid w:val="00EF6CC7"/>
    <w:rsid w:val="00EF7B23"/>
    <w:rsid w:val="00F000E4"/>
    <w:rsid w:val="00F007CA"/>
    <w:rsid w:val="00F01580"/>
    <w:rsid w:val="00F01881"/>
    <w:rsid w:val="00F02951"/>
    <w:rsid w:val="00F02C15"/>
    <w:rsid w:val="00F02CA1"/>
    <w:rsid w:val="00F03AD7"/>
    <w:rsid w:val="00F03C2A"/>
    <w:rsid w:val="00F04D36"/>
    <w:rsid w:val="00F04E55"/>
    <w:rsid w:val="00F04F84"/>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204C8"/>
    <w:rsid w:val="00F20792"/>
    <w:rsid w:val="00F21941"/>
    <w:rsid w:val="00F21957"/>
    <w:rsid w:val="00F21A54"/>
    <w:rsid w:val="00F21CFB"/>
    <w:rsid w:val="00F22128"/>
    <w:rsid w:val="00F222DB"/>
    <w:rsid w:val="00F23A43"/>
    <w:rsid w:val="00F23EF7"/>
    <w:rsid w:val="00F24D6B"/>
    <w:rsid w:val="00F252AA"/>
    <w:rsid w:val="00F2598C"/>
    <w:rsid w:val="00F25C43"/>
    <w:rsid w:val="00F26913"/>
    <w:rsid w:val="00F2714B"/>
    <w:rsid w:val="00F276C8"/>
    <w:rsid w:val="00F2782A"/>
    <w:rsid w:val="00F27855"/>
    <w:rsid w:val="00F27CFE"/>
    <w:rsid w:val="00F30005"/>
    <w:rsid w:val="00F313AC"/>
    <w:rsid w:val="00F31463"/>
    <w:rsid w:val="00F31987"/>
    <w:rsid w:val="00F34A46"/>
    <w:rsid w:val="00F34C78"/>
    <w:rsid w:val="00F34E94"/>
    <w:rsid w:val="00F35747"/>
    <w:rsid w:val="00F36049"/>
    <w:rsid w:val="00F3604B"/>
    <w:rsid w:val="00F37066"/>
    <w:rsid w:val="00F371C4"/>
    <w:rsid w:val="00F37A50"/>
    <w:rsid w:val="00F423D3"/>
    <w:rsid w:val="00F424AE"/>
    <w:rsid w:val="00F42904"/>
    <w:rsid w:val="00F42916"/>
    <w:rsid w:val="00F42AB4"/>
    <w:rsid w:val="00F42CDF"/>
    <w:rsid w:val="00F4381E"/>
    <w:rsid w:val="00F44179"/>
    <w:rsid w:val="00F44A02"/>
    <w:rsid w:val="00F44B6E"/>
    <w:rsid w:val="00F45064"/>
    <w:rsid w:val="00F4532C"/>
    <w:rsid w:val="00F453BC"/>
    <w:rsid w:val="00F4615A"/>
    <w:rsid w:val="00F4629F"/>
    <w:rsid w:val="00F4697D"/>
    <w:rsid w:val="00F47A80"/>
    <w:rsid w:val="00F47CD7"/>
    <w:rsid w:val="00F47D5F"/>
    <w:rsid w:val="00F51935"/>
    <w:rsid w:val="00F51A84"/>
    <w:rsid w:val="00F51D20"/>
    <w:rsid w:val="00F5208A"/>
    <w:rsid w:val="00F5211C"/>
    <w:rsid w:val="00F54D58"/>
    <w:rsid w:val="00F55DDD"/>
    <w:rsid w:val="00F5608C"/>
    <w:rsid w:val="00F5683B"/>
    <w:rsid w:val="00F568DC"/>
    <w:rsid w:val="00F56B40"/>
    <w:rsid w:val="00F576B0"/>
    <w:rsid w:val="00F57BBC"/>
    <w:rsid w:val="00F60638"/>
    <w:rsid w:val="00F6063B"/>
    <w:rsid w:val="00F6084B"/>
    <w:rsid w:val="00F612F4"/>
    <w:rsid w:val="00F6164C"/>
    <w:rsid w:val="00F61A0F"/>
    <w:rsid w:val="00F62009"/>
    <w:rsid w:val="00F6253E"/>
    <w:rsid w:val="00F62B46"/>
    <w:rsid w:val="00F646CF"/>
    <w:rsid w:val="00F64A73"/>
    <w:rsid w:val="00F6576C"/>
    <w:rsid w:val="00F6584B"/>
    <w:rsid w:val="00F65DB4"/>
    <w:rsid w:val="00F6642A"/>
    <w:rsid w:val="00F665C4"/>
    <w:rsid w:val="00F6660C"/>
    <w:rsid w:val="00F66783"/>
    <w:rsid w:val="00F66E39"/>
    <w:rsid w:val="00F6718F"/>
    <w:rsid w:val="00F67332"/>
    <w:rsid w:val="00F676F8"/>
    <w:rsid w:val="00F67A11"/>
    <w:rsid w:val="00F67F1A"/>
    <w:rsid w:val="00F70021"/>
    <w:rsid w:val="00F7046D"/>
    <w:rsid w:val="00F709D0"/>
    <w:rsid w:val="00F71F74"/>
    <w:rsid w:val="00F73C30"/>
    <w:rsid w:val="00F744C1"/>
    <w:rsid w:val="00F74C8E"/>
    <w:rsid w:val="00F75B69"/>
    <w:rsid w:val="00F76500"/>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870C7"/>
    <w:rsid w:val="00F875F3"/>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4814"/>
    <w:rsid w:val="00FA5587"/>
    <w:rsid w:val="00FA5957"/>
    <w:rsid w:val="00FA5F5D"/>
    <w:rsid w:val="00FA668F"/>
    <w:rsid w:val="00FA669C"/>
    <w:rsid w:val="00FA7A4C"/>
    <w:rsid w:val="00FB0090"/>
    <w:rsid w:val="00FB016D"/>
    <w:rsid w:val="00FB05B5"/>
    <w:rsid w:val="00FB078C"/>
    <w:rsid w:val="00FB07C0"/>
    <w:rsid w:val="00FB0A7C"/>
    <w:rsid w:val="00FB0E80"/>
    <w:rsid w:val="00FB1465"/>
    <w:rsid w:val="00FB1A5C"/>
    <w:rsid w:val="00FB245B"/>
    <w:rsid w:val="00FB2DA9"/>
    <w:rsid w:val="00FB2F19"/>
    <w:rsid w:val="00FB30D4"/>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2430"/>
    <w:rsid w:val="00FD350B"/>
    <w:rsid w:val="00FD490F"/>
    <w:rsid w:val="00FD4C7B"/>
    <w:rsid w:val="00FD75FF"/>
    <w:rsid w:val="00FD76AD"/>
    <w:rsid w:val="00FD7EA6"/>
    <w:rsid w:val="00FE0553"/>
    <w:rsid w:val="00FE0A46"/>
    <w:rsid w:val="00FE0B6E"/>
    <w:rsid w:val="00FE0BB8"/>
    <w:rsid w:val="00FE0CA9"/>
    <w:rsid w:val="00FE233C"/>
    <w:rsid w:val="00FE2A49"/>
    <w:rsid w:val="00FE4939"/>
    <w:rsid w:val="00FE540F"/>
    <w:rsid w:val="00FE58D6"/>
    <w:rsid w:val="00FE5E0F"/>
    <w:rsid w:val="00FE6347"/>
    <w:rsid w:val="00FE6501"/>
    <w:rsid w:val="00FE674D"/>
    <w:rsid w:val="00FE6855"/>
    <w:rsid w:val="00FE70F6"/>
    <w:rsid w:val="00FF25CD"/>
    <w:rsid w:val="00FF2DD2"/>
    <w:rsid w:val="00FF3217"/>
    <w:rsid w:val="00FF3ADE"/>
    <w:rsid w:val="00FF3C80"/>
    <w:rsid w:val="00FF3D46"/>
    <w:rsid w:val="00FF4CDE"/>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0CEBAA"/>
  <w15:docId w15:val="{595E923B-1DE9-4D7D-B971-8FDC3C12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o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E3B8-C3C3-4B45-BF0E-A7174420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6239</Words>
  <Characters>39465</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45613</CharactersWithSpaces>
  <SharedDoc>false</SharedDoc>
  <HLinks>
    <vt:vector size="30" baseType="variant">
      <vt:variant>
        <vt:i4>6422579</vt:i4>
      </vt:variant>
      <vt:variant>
        <vt:i4>15</vt:i4>
      </vt:variant>
      <vt:variant>
        <vt:i4>0</vt:i4>
      </vt:variant>
      <vt:variant>
        <vt:i4>5</vt:i4>
      </vt:variant>
      <vt:variant>
        <vt:lpwstr>http://www.cke.edu.pl/</vt:lpwstr>
      </vt:variant>
      <vt:variant>
        <vt:lpwstr/>
      </vt:variant>
      <vt:variant>
        <vt:i4>6422579</vt:i4>
      </vt:variant>
      <vt:variant>
        <vt:i4>9</vt:i4>
      </vt:variant>
      <vt:variant>
        <vt:i4>0</vt:i4>
      </vt:variant>
      <vt:variant>
        <vt:i4>5</vt:i4>
      </vt:variant>
      <vt:variant>
        <vt:lpwstr>http://www.cke.edu.pl/</vt:lpwstr>
      </vt:variant>
      <vt:variant>
        <vt:lpwstr/>
      </vt:variant>
      <vt:variant>
        <vt:i4>2424872</vt:i4>
      </vt:variant>
      <vt:variant>
        <vt:i4>6</vt:i4>
      </vt:variant>
      <vt:variant>
        <vt:i4>0</vt:i4>
      </vt:variant>
      <vt:variant>
        <vt:i4>5</vt:i4>
      </vt:variant>
      <vt:variant>
        <vt:lpwstr>http://www.ilot.edu.pl/</vt:lpwstr>
      </vt:variant>
      <vt:variant>
        <vt:lpwstr/>
      </vt:variant>
      <vt:variant>
        <vt:i4>5177467</vt:i4>
      </vt:variant>
      <vt:variant>
        <vt:i4>3</vt:i4>
      </vt:variant>
      <vt:variant>
        <vt:i4>0</vt:i4>
      </vt:variant>
      <vt:variant>
        <vt:i4>5</vt:i4>
      </vt:variant>
      <vt:variant>
        <vt:lpwstr>mailto:elwira.grotek@ilot.edu.pl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3</cp:revision>
  <cp:lastPrinted>2016-04-18T10:54:00Z</cp:lastPrinted>
  <dcterms:created xsi:type="dcterms:W3CDTF">2016-07-18T14:08:00Z</dcterms:created>
  <dcterms:modified xsi:type="dcterms:W3CDTF">2016-07-18T14:33:00Z</dcterms:modified>
</cp:coreProperties>
</file>