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169" w:rsidRDefault="00317169" w:rsidP="00317169">
      <w:pPr>
        <w:spacing w:line="276" w:lineRule="auto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Zał. Nr 2 do SIWZ</w:t>
      </w:r>
    </w:p>
    <w:p w:rsidR="00317169" w:rsidRDefault="00317169" w:rsidP="00317169">
      <w:pPr>
        <w:spacing w:line="280" w:lineRule="exact"/>
        <w:ind w:left="5400"/>
        <w:rPr>
          <w:rFonts w:ascii="Tahoma" w:eastAsia="Calibri" w:hAnsi="Tahoma" w:cs="Tahoma"/>
          <w:sz w:val="20"/>
          <w:lang w:eastAsia="en-US"/>
        </w:rPr>
      </w:pPr>
    </w:p>
    <w:p w:rsidR="00317169" w:rsidRDefault="00317169" w:rsidP="00317169">
      <w:pPr>
        <w:spacing w:line="280" w:lineRule="exact"/>
        <w:ind w:left="5400"/>
        <w:rPr>
          <w:rFonts w:ascii="Tahoma" w:eastAsia="Calibri" w:hAnsi="Tahoma" w:cs="Tahoma"/>
          <w:sz w:val="20"/>
          <w:lang w:eastAsia="en-US"/>
        </w:rPr>
      </w:pPr>
    </w:p>
    <w:p w:rsidR="00317169" w:rsidRPr="0014751E" w:rsidRDefault="00317169" w:rsidP="00317169">
      <w:pPr>
        <w:spacing w:line="280" w:lineRule="exact"/>
        <w:ind w:left="5400"/>
        <w:rPr>
          <w:rFonts w:ascii="Tahoma" w:hAnsi="Tahoma" w:cs="Tahoma"/>
          <w:color w:val="000000"/>
          <w:sz w:val="20"/>
        </w:rPr>
      </w:pPr>
      <w:r w:rsidRPr="002075B4">
        <w:rPr>
          <w:rFonts w:ascii="Tahoma" w:eastAsia="Calibri" w:hAnsi="Tahoma" w:cs="Tahoma"/>
          <w:sz w:val="20"/>
          <w:lang w:eastAsia="en-US"/>
        </w:rPr>
        <w:t>Warszawa</w:t>
      </w:r>
      <w:r w:rsidRPr="0014751E">
        <w:rPr>
          <w:rFonts w:ascii="Tahoma" w:hAnsi="Tahoma" w:cs="Tahoma"/>
          <w:color w:val="000000"/>
          <w:sz w:val="20"/>
        </w:rPr>
        <w:t>..............................................</w:t>
      </w:r>
    </w:p>
    <w:p w:rsidR="00317169" w:rsidRPr="0014751E" w:rsidRDefault="00317169" w:rsidP="00317169">
      <w:pPr>
        <w:spacing w:line="280" w:lineRule="exact"/>
        <w:ind w:left="6300"/>
        <w:rPr>
          <w:rFonts w:ascii="Tahoma" w:hAnsi="Tahoma" w:cs="Tahoma"/>
          <w:i/>
          <w:color w:val="000000"/>
          <w:sz w:val="20"/>
        </w:rPr>
      </w:pPr>
      <w:r w:rsidRPr="0014751E">
        <w:rPr>
          <w:rFonts w:ascii="Tahoma" w:hAnsi="Tahoma" w:cs="Tahoma"/>
          <w:i/>
          <w:color w:val="000000"/>
          <w:sz w:val="20"/>
        </w:rPr>
        <w:t>(miejscowość, data)</w:t>
      </w:r>
    </w:p>
    <w:p w:rsidR="00317169" w:rsidRDefault="00317169" w:rsidP="00317169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20"/>
          <w:lang w:eastAsia="en-US"/>
        </w:rPr>
      </w:pPr>
    </w:p>
    <w:p w:rsidR="00317169" w:rsidRDefault="00317169" w:rsidP="00317169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20"/>
          <w:lang w:eastAsia="en-US"/>
        </w:rPr>
      </w:pPr>
    </w:p>
    <w:p w:rsidR="00317169" w:rsidRDefault="00317169" w:rsidP="00317169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>Formularz ofertowy</w:t>
      </w:r>
    </w:p>
    <w:p w:rsidR="00996775" w:rsidRPr="00996775" w:rsidRDefault="00996775" w:rsidP="00317169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color w:val="FF0000"/>
          <w:sz w:val="20"/>
          <w:lang w:eastAsia="en-US"/>
        </w:rPr>
      </w:pPr>
      <w:r w:rsidRPr="00996775">
        <w:rPr>
          <w:rFonts w:ascii="Tahoma" w:eastAsia="Calibri" w:hAnsi="Tahoma" w:cs="Tahoma"/>
          <w:b/>
          <w:color w:val="FF0000"/>
          <w:sz w:val="20"/>
          <w:lang w:eastAsia="en-US"/>
        </w:rPr>
        <w:t>Modyfikacja z dn. 25.07.2016</w:t>
      </w:r>
    </w:p>
    <w:p w:rsidR="00317169" w:rsidRDefault="00317169" w:rsidP="0031716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 xml:space="preserve">Na </w:t>
      </w:r>
      <w:r w:rsidRPr="009579D3">
        <w:rPr>
          <w:rFonts w:ascii="Tahoma" w:hAnsi="Tahoma" w:cs="Tahoma"/>
          <w:b/>
          <w:bCs/>
          <w:color w:val="000000"/>
          <w:sz w:val="20"/>
        </w:rPr>
        <w:t>„</w:t>
      </w:r>
      <w:r>
        <w:rPr>
          <w:rFonts w:ascii="Tahoma" w:hAnsi="Tahoma" w:cs="Tahoma"/>
          <w:b/>
          <w:sz w:val="20"/>
        </w:rPr>
        <w:t>świadczenie przez ubezpieczyciela</w:t>
      </w:r>
      <w:r w:rsidRPr="008B17CA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na rzecz  Instytutu Lotnictwa</w:t>
      </w:r>
    </w:p>
    <w:p w:rsidR="00317169" w:rsidRDefault="00317169" w:rsidP="00317169">
      <w:pPr>
        <w:spacing w:line="276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kompleksowej usługi  ubezpieczenia”- Dotyczy części I</w:t>
      </w:r>
    </w:p>
    <w:p w:rsidR="00317169" w:rsidRDefault="00317169" w:rsidP="00317169">
      <w:pPr>
        <w:pStyle w:val="Default"/>
        <w:spacing w:after="120" w:line="276" w:lineRule="auto"/>
        <w:ind w:left="3966" w:firstLine="282"/>
        <w:rPr>
          <w:rFonts w:ascii="Tahoma" w:eastAsia="Calibri" w:hAnsi="Tahoma" w:cs="Tahoma"/>
          <w:sz w:val="20"/>
          <w:szCs w:val="20"/>
          <w:lang w:eastAsia="en-US"/>
        </w:rPr>
      </w:pPr>
    </w:p>
    <w:p w:rsidR="00317169" w:rsidRPr="002075B4" w:rsidRDefault="00317169" w:rsidP="00317169">
      <w:pPr>
        <w:pStyle w:val="Default"/>
        <w:spacing w:after="120" w:line="276" w:lineRule="auto"/>
        <w:ind w:left="3966" w:firstLine="282"/>
        <w:jc w:val="right"/>
        <w:rPr>
          <w:rFonts w:ascii="Tahoma" w:eastAsia="Calibri" w:hAnsi="Tahoma" w:cs="Tahoma"/>
          <w:sz w:val="20"/>
          <w:szCs w:val="20"/>
          <w:lang w:eastAsia="en-US"/>
        </w:rPr>
      </w:pPr>
      <w:r w:rsidRPr="002075B4">
        <w:rPr>
          <w:rFonts w:ascii="Tahoma" w:eastAsia="Calibri" w:hAnsi="Tahoma" w:cs="Tahoma"/>
          <w:sz w:val="20"/>
          <w:szCs w:val="20"/>
          <w:lang w:eastAsia="en-US"/>
        </w:rPr>
        <w:t>Instytut Lotnictwa</w:t>
      </w:r>
    </w:p>
    <w:p w:rsidR="00317169" w:rsidRPr="002075B4" w:rsidRDefault="00317169" w:rsidP="00317169">
      <w:pPr>
        <w:pStyle w:val="Default"/>
        <w:spacing w:after="120" w:line="276" w:lineRule="auto"/>
        <w:ind w:left="3540" w:firstLine="708"/>
        <w:jc w:val="right"/>
        <w:rPr>
          <w:rFonts w:ascii="Tahoma" w:eastAsia="Calibri" w:hAnsi="Tahoma" w:cs="Tahoma"/>
          <w:sz w:val="20"/>
          <w:szCs w:val="20"/>
          <w:lang w:eastAsia="en-US"/>
        </w:rPr>
      </w:pPr>
      <w:r w:rsidRPr="002075B4">
        <w:rPr>
          <w:rFonts w:ascii="Tahoma" w:eastAsia="Calibri" w:hAnsi="Tahoma" w:cs="Tahoma"/>
          <w:sz w:val="20"/>
          <w:szCs w:val="20"/>
          <w:lang w:eastAsia="en-US"/>
        </w:rPr>
        <w:t>Al. Krakowska 110/114</w:t>
      </w:r>
    </w:p>
    <w:p w:rsidR="00317169" w:rsidRPr="0014751E" w:rsidRDefault="00317169" w:rsidP="00317169">
      <w:pPr>
        <w:spacing w:line="280" w:lineRule="exact"/>
        <w:ind w:left="5400"/>
        <w:jc w:val="right"/>
        <w:rPr>
          <w:rFonts w:ascii="Tahoma" w:hAnsi="Tahoma" w:cs="Tahoma"/>
          <w:i/>
          <w:color w:val="000000"/>
          <w:sz w:val="20"/>
        </w:rPr>
      </w:pPr>
      <w:r w:rsidRPr="002075B4">
        <w:rPr>
          <w:rFonts w:ascii="Tahoma" w:eastAsia="Calibri" w:hAnsi="Tahoma" w:cs="Tahoma"/>
          <w:sz w:val="20"/>
          <w:lang w:eastAsia="en-US"/>
        </w:rPr>
        <w:t xml:space="preserve">02-256 </w:t>
      </w:r>
      <w:r>
        <w:rPr>
          <w:rFonts w:ascii="Tahoma" w:eastAsia="Calibri" w:hAnsi="Tahoma" w:cs="Tahoma"/>
          <w:sz w:val="20"/>
          <w:lang w:eastAsia="en-US"/>
        </w:rPr>
        <w:t>Warszawa</w:t>
      </w:r>
    </w:p>
    <w:p w:rsidR="00317169" w:rsidRDefault="00317169" w:rsidP="00317169">
      <w:pPr>
        <w:spacing w:line="280" w:lineRule="exact"/>
        <w:jc w:val="right"/>
        <w:rPr>
          <w:rFonts w:ascii="Tahoma" w:hAnsi="Tahoma" w:cs="Tahoma"/>
          <w:b/>
          <w:color w:val="000000"/>
          <w:sz w:val="20"/>
        </w:rPr>
      </w:pPr>
      <w:bookmarkStart w:id="0" w:name="_GoBack"/>
      <w:bookmarkEnd w:id="0"/>
    </w:p>
    <w:p w:rsidR="00317169" w:rsidRPr="0014751E" w:rsidRDefault="00317169" w:rsidP="00317169">
      <w:pPr>
        <w:spacing w:line="280" w:lineRule="exact"/>
        <w:jc w:val="right"/>
        <w:rPr>
          <w:rFonts w:ascii="Tahoma" w:hAnsi="Tahoma" w:cs="Tahoma"/>
          <w:b/>
          <w:color w:val="000000"/>
          <w:sz w:val="20"/>
        </w:rPr>
      </w:pPr>
    </w:p>
    <w:p w:rsidR="00317169" w:rsidRPr="0014751E" w:rsidRDefault="00317169" w:rsidP="00317169">
      <w:pPr>
        <w:spacing w:line="280" w:lineRule="exact"/>
        <w:jc w:val="right"/>
        <w:rPr>
          <w:rFonts w:ascii="Tahoma" w:hAnsi="Tahoma" w:cs="Tahoma"/>
          <w:color w:val="000000"/>
          <w:sz w:val="20"/>
        </w:rPr>
      </w:pPr>
    </w:p>
    <w:p w:rsidR="00317169" w:rsidRPr="0014751E" w:rsidRDefault="00317169" w:rsidP="00317169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</w:rPr>
      </w:pPr>
      <w:r w:rsidRPr="0014751E">
        <w:rPr>
          <w:rFonts w:ascii="Tahoma" w:hAnsi="Tahoma" w:cs="Tahoma"/>
          <w:color w:val="000000"/>
          <w:sz w:val="20"/>
        </w:rPr>
        <w:t xml:space="preserve">Nawiązując do ogłoszenia o przetargu nieograniczonym na </w:t>
      </w:r>
      <w:r>
        <w:rPr>
          <w:rFonts w:ascii="Tahoma" w:hAnsi="Tahoma" w:cs="Tahoma"/>
          <w:b/>
          <w:sz w:val="20"/>
        </w:rPr>
        <w:t>świadczenie przez ubezpieczyciela</w:t>
      </w:r>
      <w:r w:rsidRPr="008B17CA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na rzecz  Instytutu Lotnictwa kompleksowej usługi  ubezpieczenia</w:t>
      </w:r>
      <w:r>
        <w:rPr>
          <w:rFonts w:ascii="Tahoma" w:hAnsi="Tahoma" w:cs="Tahoma"/>
          <w:b/>
          <w:color w:val="000000"/>
          <w:sz w:val="20"/>
        </w:rPr>
        <w:t xml:space="preserve"> </w:t>
      </w:r>
      <w:r w:rsidRPr="0014751E">
        <w:rPr>
          <w:rFonts w:ascii="Tahoma" w:hAnsi="Tahoma" w:cs="Tahoma"/>
          <w:color w:val="000000"/>
          <w:sz w:val="20"/>
        </w:rPr>
        <w:t>niniejszym składamy ofertę w przedmiotowym postępowaniu w imieniu:</w:t>
      </w:r>
    </w:p>
    <w:p w:rsidR="00317169" w:rsidRPr="0014751E" w:rsidRDefault="00317169" w:rsidP="00317169">
      <w:pPr>
        <w:spacing w:line="280" w:lineRule="exact"/>
        <w:ind w:firstLine="360"/>
        <w:jc w:val="both"/>
        <w:rPr>
          <w:rFonts w:ascii="Tahoma" w:hAnsi="Tahoma" w:cs="Tahoma"/>
          <w:color w:val="000000"/>
          <w:sz w:val="20"/>
        </w:rPr>
      </w:pPr>
    </w:p>
    <w:p w:rsidR="00317169" w:rsidRPr="0014751E" w:rsidRDefault="00317169" w:rsidP="00317169">
      <w:pPr>
        <w:spacing w:line="280" w:lineRule="exact"/>
        <w:ind w:firstLine="360"/>
        <w:jc w:val="both"/>
        <w:rPr>
          <w:rFonts w:ascii="Tahoma" w:hAnsi="Tahoma" w:cs="Tahoma"/>
          <w:color w:val="000000"/>
          <w:sz w:val="20"/>
        </w:rPr>
      </w:pPr>
      <w:r w:rsidRPr="0014751E">
        <w:rPr>
          <w:rFonts w:ascii="Tahoma" w:hAnsi="Tahoma" w:cs="Tahoma"/>
          <w:color w:val="000000"/>
          <w:sz w:val="20"/>
        </w:rPr>
        <w:t>Nazwa: .............................................................................................</w:t>
      </w:r>
    </w:p>
    <w:p w:rsidR="00317169" w:rsidRPr="0014751E" w:rsidRDefault="00317169" w:rsidP="00317169">
      <w:pPr>
        <w:spacing w:line="280" w:lineRule="exact"/>
        <w:ind w:firstLine="360"/>
        <w:jc w:val="both"/>
        <w:rPr>
          <w:rFonts w:ascii="Tahoma" w:hAnsi="Tahoma" w:cs="Tahoma"/>
          <w:color w:val="000000"/>
          <w:sz w:val="20"/>
        </w:rPr>
      </w:pPr>
      <w:r w:rsidRPr="0014751E">
        <w:rPr>
          <w:rFonts w:ascii="Tahoma" w:hAnsi="Tahoma" w:cs="Tahoma"/>
          <w:color w:val="000000"/>
          <w:sz w:val="20"/>
        </w:rPr>
        <w:t>Adres: ul. ..........................................................................................</w:t>
      </w:r>
    </w:p>
    <w:p w:rsidR="00317169" w:rsidRPr="0014751E" w:rsidRDefault="00317169" w:rsidP="00317169">
      <w:pPr>
        <w:spacing w:line="280" w:lineRule="exact"/>
        <w:ind w:firstLine="360"/>
        <w:jc w:val="both"/>
        <w:rPr>
          <w:rFonts w:ascii="Tahoma" w:hAnsi="Tahoma" w:cs="Tahoma"/>
          <w:color w:val="000000"/>
          <w:sz w:val="20"/>
        </w:rPr>
      </w:pPr>
      <w:r w:rsidRPr="0014751E">
        <w:rPr>
          <w:rFonts w:ascii="Tahoma" w:hAnsi="Tahoma" w:cs="Tahoma"/>
          <w:color w:val="000000"/>
          <w:sz w:val="20"/>
        </w:rPr>
        <w:t>Kod pocztowy: .................................................</w:t>
      </w:r>
    </w:p>
    <w:p w:rsidR="00317169" w:rsidRPr="0014751E" w:rsidRDefault="00317169" w:rsidP="00317169">
      <w:pPr>
        <w:spacing w:line="280" w:lineRule="exact"/>
        <w:ind w:firstLine="360"/>
        <w:jc w:val="both"/>
        <w:rPr>
          <w:rFonts w:ascii="Tahoma" w:hAnsi="Tahoma" w:cs="Tahoma"/>
          <w:color w:val="000000"/>
          <w:sz w:val="20"/>
        </w:rPr>
      </w:pPr>
      <w:r w:rsidRPr="0014751E">
        <w:rPr>
          <w:rFonts w:ascii="Tahoma" w:hAnsi="Tahoma" w:cs="Tahoma"/>
          <w:color w:val="000000"/>
          <w:sz w:val="20"/>
        </w:rPr>
        <w:t>Miejscowość: ....................................................</w:t>
      </w:r>
    </w:p>
    <w:p w:rsidR="00317169" w:rsidRPr="0014751E" w:rsidRDefault="00317169" w:rsidP="00317169">
      <w:pPr>
        <w:spacing w:line="280" w:lineRule="exact"/>
        <w:ind w:firstLine="360"/>
        <w:jc w:val="both"/>
        <w:rPr>
          <w:rFonts w:ascii="Tahoma" w:hAnsi="Tahoma" w:cs="Tahoma"/>
          <w:color w:val="000000"/>
          <w:sz w:val="20"/>
        </w:rPr>
      </w:pPr>
    </w:p>
    <w:p w:rsidR="00317169" w:rsidRPr="0014751E" w:rsidRDefault="00317169" w:rsidP="00317169">
      <w:pPr>
        <w:spacing w:line="280" w:lineRule="exact"/>
        <w:ind w:firstLine="360"/>
        <w:jc w:val="both"/>
        <w:rPr>
          <w:rFonts w:ascii="Tahoma" w:hAnsi="Tahoma" w:cs="Tahoma"/>
          <w:color w:val="000000"/>
          <w:sz w:val="20"/>
        </w:rPr>
      </w:pPr>
      <w:r w:rsidRPr="0014751E">
        <w:rPr>
          <w:rFonts w:ascii="Tahoma" w:hAnsi="Tahoma" w:cs="Tahoma"/>
          <w:color w:val="000000"/>
          <w:sz w:val="20"/>
        </w:rPr>
        <w:t>Nazwa: .............................................................................................</w:t>
      </w:r>
    </w:p>
    <w:p w:rsidR="00317169" w:rsidRPr="0014751E" w:rsidRDefault="00317169" w:rsidP="00317169">
      <w:pPr>
        <w:spacing w:line="280" w:lineRule="exact"/>
        <w:ind w:firstLine="360"/>
        <w:jc w:val="both"/>
        <w:rPr>
          <w:rFonts w:ascii="Tahoma" w:hAnsi="Tahoma" w:cs="Tahoma"/>
          <w:color w:val="000000"/>
          <w:sz w:val="20"/>
        </w:rPr>
      </w:pPr>
      <w:r w:rsidRPr="0014751E">
        <w:rPr>
          <w:rFonts w:ascii="Tahoma" w:hAnsi="Tahoma" w:cs="Tahoma"/>
          <w:color w:val="000000"/>
          <w:sz w:val="20"/>
        </w:rPr>
        <w:t>Adres: ul. ..........................................................................................</w:t>
      </w:r>
    </w:p>
    <w:p w:rsidR="00317169" w:rsidRPr="0014751E" w:rsidRDefault="00317169" w:rsidP="00317169">
      <w:pPr>
        <w:spacing w:line="280" w:lineRule="exact"/>
        <w:ind w:firstLine="360"/>
        <w:jc w:val="both"/>
        <w:rPr>
          <w:rFonts w:ascii="Tahoma" w:hAnsi="Tahoma" w:cs="Tahoma"/>
          <w:color w:val="000000"/>
          <w:sz w:val="20"/>
        </w:rPr>
      </w:pPr>
      <w:r w:rsidRPr="0014751E">
        <w:rPr>
          <w:rFonts w:ascii="Tahoma" w:hAnsi="Tahoma" w:cs="Tahoma"/>
          <w:color w:val="000000"/>
          <w:sz w:val="20"/>
        </w:rPr>
        <w:t>Kod pocztowy: .................................................</w:t>
      </w:r>
    </w:p>
    <w:p w:rsidR="00317169" w:rsidRPr="0014751E" w:rsidRDefault="00317169" w:rsidP="00317169">
      <w:pPr>
        <w:spacing w:line="280" w:lineRule="exact"/>
        <w:ind w:firstLine="360"/>
        <w:jc w:val="both"/>
        <w:rPr>
          <w:rFonts w:ascii="Tahoma" w:hAnsi="Tahoma" w:cs="Tahoma"/>
          <w:color w:val="000000"/>
          <w:sz w:val="20"/>
        </w:rPr>
      </w:pPr>
      <w:r w:rsidRPr="0014751E">
        <w:rPr>
          <w:rFonts w:ascii="Tahoma" w:hAnsi="Tahoma" w:cs="Tahoma"/>
          <w:color w:val="000000"/>
          <w:sz w:val="20"/>
        </w:rPr>
        <w:t>Miejscowość: ....................................................</w:t>
      </w:r>
    </w:p>
    <w:p w:rsidR="00317169" w:rsidRPr="0014751E" w:rsidRDefault="00317169" w:rsidP="00317169">
      <w:pPr>
        <w:spacing w:line="280" w:lineRule="exact"/>
        <w:ind w:left="360"/>
        <w:jc w:val="both"/>
        <w:rPr>
          <w:rFonts w:ascii="Tahoma" w:hAnsi="Tahoma" w:cs="Tahoma"/>
          <w:b/>
          <w:color w:val="000000"/>
          <w:sz w:val="20"/>
          <w:u w:val="single"/>
        </w:rPr>
      </w:pPr>
    </w:p>
    <w:p w:rsidR="00317169" w:rsidRPr="0014751E" w:rsidRDefault="00317169" w:rsidP="00317169">
      <w:pPr>
        <w:spacing w:line="280" w:lineRule="exact"/>
        <w:ind w:left="360"/>
        <w:jc w:val="both"/>
        <w:rPr>
          <w:rFonts w:ascii="Tahoma" w:hAnsi="Tahoma" w:cs="Tahoma"/>
          <w:b/>
          <w:color w:val="000000"/>
          <w:sz w:val="20"/>
          <w:u w:val="single"/>
        </w:rPr>
      </w:pPr>
      <w:r w:rsidRPr="0014751E">
        <w:rPr>
          <w:rFonts w:ascii="Tahoma" w:hAnsi="Tahoma" w:cs="Tahoma"/>
          <w:b/>
          <w:color w:val="000000"/>
          <w:sz w:val="20"/>
          <w:u w:val="single"/>
        </w:rPr>
        <w:t>Dane do kontaktu w sprawie prowadzonego zamówienia:</w:t>
      </w:r>
    </w:p>
    <w:p w:rsidR="00317169" w:rsidRPr="0014751E" w:rsidRDefault="00317169" w:rsidP="00317169">
      <w:pPr>
        <w:spacing w:line="280" w:lineRule="exact"/>
        <w:ind w:left="360"/>
        <w:jc w:val="both"/>
        <w:rPr>
          <w:rFonts w:ascii="Tahoma" w:hAnsi="Tahoma" w:cs="Tahoma"/>
          <w:b/>
          <w:color w:val="000000"/>
          <w:sz w:val="20"/>
        </w:rPr>
      </w:pPr>
      <w:r w:rsidRPr="0014751E">
        <w:rPr>
          <w:rFonts w:ascii="Tahoma" w:hAnsi="Tahoma" w:cs="Tahoma"/>
          <w:b/>
          <w:color w:val="000000"/>
          <w:sz w:val="20"/>
        </w:rPr>
        <w:t xml:space="preserve">Imię i nazwisko osoby do kontaktu: ........................................................, </w:t>
      </w:r>
    </w:p>
    <w:p w:rsidR="00317169" w:rsidRPr="0014751E" w:rsidRDefault="00317169" w:rsidP="00317169">
      <w:pPr>
        <w:spacing w:line="280" w:lineRule="exact"/>
        <w:ind w:left="360"/>
        <w:jc w:val="both"/>
        <w:rPr>
          <w:rFonts w:ascii="Tahoma" w:hAnsi="Tahoma" w:cs="Tahoma"/>
          <w:b/>
          <w:color w:val="000000"/>
          <w:sz w:val="20"/>
          <w:lang w:val="en-US"/>
        </w:rPr>
      </w:pPr>
      <w:r w:rsidRPr="0014751E">
        <w:rPr>
          <w:rFonts w:ascii="Tahoma" w:hAnsi="Tahoma" w:cs="Tahoma"/>
          <w:b/>
          <w:color w:val="000000"/>
          <w:sz w:val="20"/>
          <w:lang w:val="en-US"/>
        </w:rPr>
        <w:t>Nr tel.: ……………………………………. Nr fax-u: .................................................,</w:t>
      </w:r>
    </w:p>
    <w:p w:rsidR="00317169" w:rsidRPr="0014751E" w:rsidRDefault="00317169" w:rsidP="00317169">
      <w:pPr>
        <w:spacing w:line="280" w:lineRule="exact"/>
        <w:ind w:left="360"/>
        <w:jc w:val="both"/>
        <w:rPr>
          <w:rFonts w:ascii="Tahoma" w:hAnsi="Tahoma" w:cs="Tahoma"/>
          <w:b/>
          <w:color w:val="000000"/>
          <w:sz w:val="20"/>
          <w:lang w:val="en-US"/>
        </w:rPr>
      </w:pPr>
      <w:r w:rsidRPr="0014751E">
        <w:rPr>
          <w:rFonts w:ascii="Tahoma" w:hAnsi="Tahoma" w:cs="Tahoma"/>
          <w:b/>
          <w:color w:val="000000"/>
          <w:sz w:val="20"/>
          <w:lang w:val="en-US"/>
        </w:rPr>
        <w:t>E-mail: …………………........................................... .</w:t>
      </w:r>
    </w:p>
    <w:p w:rsidR="00317169" w:rsidRPr="0014751E" w:rsidRDefault="00317169" w:rsidP="00317169">
      <w:pPr>
        <w:spacing w:line="280" w:lineRule="exact"/>
        <w:ind w:left="360"/>
        <w:jc w:val="both"/>
        <w:rPr>
          <w:rFonts w:ascii="Tahoma" w:hAnsi="Tahoma" w:cs="Tahoma"/>
          <w:b/>
          <w:color w:val="000000"/>
          <w:sz w:val="20"/>
          <w:lang w:val="en-US"/>
        </w:rPr>
      </w:pPr>
    </w:p>
    <w:p w:rsidR="00317169" w:rsidRDefault="00317169" w:rsidP="00317169">
      <w:pPr>
        <w:numPr>
          <w:ilvl w:val="0"/>
          <w:numId w:val="1"/>
        </w:numPr>
        <w:suppressAutoHyphens/>
        <w:spacing w:line="280" w:lineRule="exact"/>
        <w:jc w:val="both"/>
        <w:rPr>
          <w:rFonts w:ascii="Tahoma" w:hAnsi="Tahoma" w:cs="Tahoma"/>
          <w:color w:val="000000"/>
          <w:sz w:val="20"/>
        </w:rPr>
      </w:pPr>
      <w:r w:rsidRPr="0014751E">
        <w:rPr>
          <w:rFonts w:ascii="Tahoma" w:hAnsi="Tahoma" w:cs="Tahoma"/>
          <w:color w:val="000000"/>
          <w:sz w:val="20"/>
        </w:rPr>
        <w:t>Oferujemy realizację przedmiotu zamówienia zgodnie z op</w:t>
      </w:r>
      <w:r>
        <w:rPr>
          <w:rFonts w:ascii="Tahoma" w:hAnsi="Tahoma" w:cs="Tahoma"/>
          <w:color w:val="000000"/>
          <w:sz w:val="20"/>
        </w:rPr>
        <w:t>isem przedmiotu zamówienia:</w:t>
      </w:r>
    </w:p>
    <w:p w:rsidR="00317169" w:rsidRPr="00E72B00" w:rsidRDefault="00317169" w:rsidP="00317169">
      <w:pPr>
        <w:numPr>
          <w:ilvl w:val="6"/>
          <w:numId w:val="3"/>
        </w:numPr>
        <w:tabs>
          <w:tab w:val="num" w:pos="540"/>
        </w:tabs>
        <w:suppressAutoHyphens/>
        <w:spacing w:line="280" w:lineRule="exact"/>
        <w:ind w:hanging="4756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E72B00">
        <w:rPr>
          <w:rFonts w:ascii="Tahoma" w:hAnsi="Tahoma" w:cs="Tahoma"/>
          <w:b/>
          <w:color w:val="000000"/>
          <w:sz w:val="18"/>
          <w:szCs w:val="18"/>
        </w:rPr>
        <w:t>Ubezpieczenie mienia od wszystkich ryzyk:</w:t>
      </w:r>
    </w:p>
    <w:tbl>
      <w:tblPr>
        <w:tblW w:w="9486" w:type="dxa"/>
        <w:tblInd w:w="25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1"/>
        <w:gridCol w:w="2333"/>
        <w:gridCol w:w="1920"/>
        <w:gridCol w:w="7"/>
        <w:gridCol w:w="1985"/>
      </w:tblGrid>
      <w:tr w:rsidR="00317169" w:rsidRPr="00E72B00" w:rsidTr="005830B6">
        <w:trPr>
          <w:trHeight w:val="543"/>
        </w:trPr>
        <w:tc>
          <w:tcPr>
            <w:tcW w:w="3241" w:type="dxa"/>
            <w:vMerge w:val="restart"/>
            <w:tcBorders>
              <w:bottom w:val="thinThickLargeGap" w:sz="24" w:space="0" w:color="auto"/>
            </w:tcBorders>
            <w:shd w:val="clear" w:color="auto" w:fill="C0C0C0"/>
            <w:vAlign w:val="center"/>
          </w:tcPr>
          <w:p w:rsidR="00317169" w:rsidRPr="00E72B00" w:rsidRDefault="00317169" w:rsidP="005830B6">
            <w:pPr>
              <w:spacing w:line="240" w:lineRule="exac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72B0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Przedmiot ubezpieczenia</w:t>
            </w:r>
          </w:p>
        </w:tc>
        <w:tc>
          <w:tcPr>
            <w:tcW w:w="2333" w:type="dxa"/>
            <w:tcBorders>
              <w:bottom w:val="thinThickLargeGap" w:sz="24" w:space="0" w:color="auto"/>
            </w:tcBorders>
            <w:shd w:val="clear" w:color="auto" w:fill="C0C0C0"/>
            <w:vAlign w:val="center"/>
          </w:tcPr>
          <w:p w:rsidR="00317169" w:rsidRDefault="00317169" w:rsidP="005830B6">
            <w:pPr>
              <w:spacing w:line="240" w:lineRule="exact"/>
              <w:ind w:right="-4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72B0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Suma ubezpieczenia / limit (w PLN)</w:t>
            </w:r>
          </w:p>
        </w:tc>
        <w:tc>
          <w:tcPr>
            <w:tcW w:w="1927" w:type="dxa"/>
            <w:gridSpan w:val="2"/>
            <w:tcBorders>
              <w:bottom w:val="thinThickLargeGap" w:sz="24" w:space="0" w:color="auto"/>
            </w:tcBorders>
            <w:shd w:val="clear" w:color="auto" w:fill="C0C0C0"/>
            <w:vAlign w:val="center"/>
          </w:tcPr>
          <w:p w:rsidR="00317169" w:rsidRDefault="00317169" w:rsidP="005830B6">
            <w:pPr>
              <w:spacing w:line="240" w:lineRule="exac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72B0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Stawka</w:t>
            </w:r>
          </w:p>
          <w:p w:rsidR="00317169" w:rsidRDefault="00317169" w:rsidP="005830B6">
            <w:pPr>
              <w:spacing w:line="240" w:lineRule="exac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72B0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(w%)</w:t>
            </w:r>
          </w:p>
        </w:tc>
        <w:tc>
          <w:tcPr>
            <w:tcW w:w="1985" w:type="dxa"/>
            <w:tcBorders>
              <w:bottom w:val="thinThickLargeGap" w:sz="24" w:space="0" w:color="auto"/>
            </w:tcBorders>
            <w:shd w:val="clear" w:color="auto" w:fill="C0C0C0"/>
            <w:vAlign w:val="center"/>
          </w:tcPr>
          <w:p w:rsidR="00317169" w:rsidRDefault="00317169" w:rsidP="005830B6">
            <w:pPr>
              <w:spacing w:line="240" w:lineRule="exac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72B0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Składka za </w:t>
            </w:r>
            <w:r w:rsidRPr="003A08A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24</w:t>
            </w:r>
            <w:r w:rsidRPr="00E72B0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miesi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ące</w:t>
            </w:r>
            <w:r w:rsidRPr="00E72B0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(w PLN)</w:t>
            </w:r>
          </w:p>
        </w:tc>
      </w:tr>
      <w:tr w:rsidR="00317169" w:rsidRPr="00E72B00" w:rsidTr="005830B6">
        <w:trPr>
          <w:trHeight w:val="285"/>
        </w:trPr>
        <w:tc>
          <w:tcPr>
            <w:tcW w:w="3241" w:type="dxa"/>
            <w:vMerge/>
            <w:tcBorders>
              <w:top w:val="thinThickLargeGap" w:sz="24" w:space="0" w:color="auto"/>
            </w:tcBorders>
            <w:shd w:val="clear" w:color="auto" w:fill="003366"/>
            <w:vAlign w:val="center"/>
          </w:tcPr>
          <w:p w:rsidR="00317169" w:rsidRPr="00E72B00" w:rsidRDefault="00317169" w:rsidP="005830B6">
            <w:pPr>
              <w:spacing w:line="240" w:lineRule="exac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E0E0E0"/>
            <w:vAlign w:val="center"/>
          </w:tcPr>
          <w:p w:rsidR="00317169" w:rsidRPr="00E72B00" w:rsidRDefault="00317169" w:rsidP="005830B6">
            <w:pPr>
              <w:spacing w:line="240" w:lineRule="exact"/>
              <w:ind w:right="-4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72B0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kol. 1</w:t>
            </w:r>
          </w:p>
        </w:tc>
        <w:tc>
          <w:tcPr>
            <w:tcW w:w="1927" w:type="dxa"/>
            <w:gridSpan w:val="2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E0E0E0"/>
            <w:vAlign w:val="center"/>
          </w:tcPr>
          <w:p w:rsidR="00317169" w:rsidRPr="00E72B00" w:rsidRDefault="00317169" w:rsidP="005830B6">
            <w:pPr>
              <w:spacing w:line="240" w:lineRule="exac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72B0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kol. 2</w:t>
            </w:r>
          </w:p>
        </w:tc>
        <w:tc>
          <w:tcPr>
            <w:tcW w:w="1985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E0E0E0"/>
            <w:vAlign w:val="center"/>
          </w:tcPr>
          <w:p w:rsidR="00317169" w:rsidRPr="00E72B00" w:rsidRDefault="00317169" w:rsidP="005830B6">
            <w:pPr>
              <w:spacing w:line="240" w:lineRule="exac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72B0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kol. 3 </w:t>
            </w:r>
            <w:r w:rsidRPr="00E72B00">
              <w:rPr>
                <w:rFonts w:ascii="Tahoma" w:hAnsi="Tahoma" w:cs="Tahoma"/>
                <w:b/>
                <w:color w:val="000000"/>
                <w:sz w:val="18"/>
                <w:szCs w:val="18"/>
              </w:rPr>
              <w:br/>
              <w:t>(kol. 1 x kol. 2)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x 2</w:t>
            </w:r>
          </w:p>
        </w:tc>
      </w:tr>
      <w:tr w:rsidR="00317169" w:rsidRPr="00E72B00" w:rsidTr="005830B6">
        <w:trPr>
          <w:trHeight w:val="292"/>
        </w:trPr>
        <w:tc>
          <w:tcPr>
            <w:tcW w:w="3241" w:type="dxa"/>
            <w:vAlign w:val="center"/>
          </w:tcPr>
          <w:p w:rsidR="00317169" w:rsidRPr="00E72B00" w:rsidRDefault="00317169" w:rsidP="005830B6">
            <w:pPr>
              <w:pStyle w:val="Tekstpodstawowywcity"/>
              <w:spacing w:line="240" w:lineRule="exact"/>
              <w:ind w:left="1857" w:hanging="184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Budynki</w:t>
            </w:r>
          </w:p>
        </w:tc>
        <w:tc>
          <w:tcPr>
            <w:tcW w:w="2333" w:type="dxa"/>
            <w:tcBorders>
              <w:top w:val="thinThickLargeGap" w:sz="24" w:space="0" w:color="auto"/>
            </w:tcBorders>
            <w:vAlign w:val="center"/>
          </w:tcPr>
          <w:p w:rsidR="00317169" w:rsidRPr="00E72B00" w:rsidRDefault="00317169" w:rsidP="005830B6">
            <w:pPr>
              <w:pStyle w:val="Tekstpodstawowywcity"/>
              <w:spacing w:line="240" w:lineRule="exact"/>
              <w:ind w:right="-43" w:hanging="1951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162</w:t>
            </w:r>
            <w:r w:rsidRPr="00E72B00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593.370</w:t>
            </w:r>
            <w:r w:rsidRPr="00E72B00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  <w:tc>
          <w:tcPr>
            <w:tcW w:w="1927" w:type="dxa"/>
            <w:gridSpan w:val="2"/>
            <w:tcBorders>
              <w:top w:val="thinThickLargeGap" w:sz="24" w:space="0" w:color="auto"/>
            </w:tcBorders>
            <w:vAlign w:val="center"/>
          </w:tcPr>
          <w:p w:rsidR="00317169" w:rsidRPr="00E72B00" w:rsidRDefault="00317169" w:rsidP="005830B6">
            <w:pPr>
              <w:spacing w:line="240" w:lineRule="exact"/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LargeGap" w:sz="24" w:space="0" w:color="auto"/>
            </w:tcBorders>
            <w:vAlign w:val="center"/>
          </w:tcPr>
          <w:p w:rsidR="00317169" w:rsidRPr="00E72B00" w:rsidRDefault="00317169" w:rsidP="005830B6">
            <w:pPr>
              <w:spacing w:line="240" w:lineRule="exact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17169" w:rsidRPr="00E72B00" w:rsidTr="005830B6">
        <w:trPr>
          <w:trHeight w:val="324"/>
        </w:trPr>
        <w:tc>
          <w:tcPr>
            <w:tcW w:w="3241" w:type="dxa"/>
            <w:vAlign w:val="center"/>
          </w:tcPr>
          <w:p w:rsidR="00317169" w:rsidRPr="00E72B00" w:rsidRDefault="00317169" w:rsidP="005830B6">
            <w:pPr>
              <w:spacing w:line="240" w:lineRule="exac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</w:t>
            </w:r>
            <w:r w:rsidRPr="00E72B00">
              <w:rPr>
                <w:rFonts w:ascii="Tahoma" w:hAnsi="Tahoma" w:cs="Tahoma"/>
                <w:sz w:val="18"/>
                <w:szCs w:val="18"/>
              </w:rPr>
              <w:t>udowle</w:t>
            </w:r>
          </w:p>
        </w:tc>
        <w:tc>
          <w:tcPr>
            <w:tcW w:w="2333" w:type="dxa"/>
            <w:vAlign w:val="center"/>
          </w:tcPr>
          <w:p w:rsidR="00317169" w:rsidRPr="006D40CF" w:rsidRDefault="00317169" w:rsidP="005830B6">
            <w:pPr>
              <w:pStyle w:val="Tekstpodstawowywcity"/>
              <w:spacing w:line="240" w:lineRule="exact"/>
              <w:ind w:right="-43" w:hanging="1526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15.877.634,51</w:t>
            </w:r>
          </w:p>
        </w:tc>
        <w:tc>
          <w:tcPr>
            <w:tcW w:w="1927" w:type="dxa"/>
            <w:gridSpan w:val="2"/>
            <w:vAlign w:val="center"/>
          </w:tcPr>
          <w:p w:rsidR="00317169" w:rsidRPr="00E72B00" w:rsidRDefault="00317169" w:rsidP="005830B6">
            <w:pPr>
              <w:spacing w:line="240" w:lineRule="exact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17169" w:rsidRPr="00E72B00" w:rsidRDefault="00317169" w:rsidP="005830B6">
            <w:pPr>
              <w:spacing w:line="240" w:lineRule="exact"/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17169" w:rsidRPr="00E72B00" w:rsidTr="005830B6">
        <w:trPr>
          <w:trHeight w:val="324"/>
        </w:trPr>
        <w:tc>
          <w:tcPr>
            <w:tcW w:w="3241" w:type="dxa"/>
            <w:vAlign w:val="center"/>
          </w:tcPr>
          <w:p w:rsidR="00317169" w:rsidRPr="00E72B00" w:rsidRDefault="00317169" w:rsidP="005830B6">
            <w:pPr>
              <w:spacing w:line="240" w:lineRule="exac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B00">
              <w:rPr>
                <w:rFonts w:ascii="Tahoma" w:hAnsi="Tahoma" w:cs="Tahoma"/>
                <w:color w:val="000000"/>
                <w:sz w:val="18"/>
                <w:szCs w:val="18"/>
              </w:rPr>
              <w:t>Ubezpieczenie prewencyjne</w:t>
            </w:r>
          </w:p>
        </w:tc>
        <w:tc>
          <w:tcPr>
            <w:tcW w:w="2333" w:type="dxa"/>
            <w:vAlign w:val="center"/>
          </w:tcPr>
          <w:p w:rsidR="00317169" w:rsidRPr="00E72B00" w:rsidRDefault="00317169" w:rsidP="005830B6">
            <w:pPr>
              <w:pStyle w:val="Tekstpodstawowywcity"/>
              <w:spacing w:line="240" w:lineRule="exact"/>
              <w:ind w:right="-43" w:hanging="1526"/>
              <w:jc w:val="right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6D40CF">
              <w:rPr>
                <w:rFonts w:ascii="Tahoma" w:hAnsi="Tahoma" w:cs="Tahoma"/>
                <w:sz w:val="18"/>
                <w:szCs w:val="18"/>
              </w:rPr>
              <w:t>2.000.000,00</w:t>
            </w:r>
          </w:p>
        </w:tc>
        <w:tc>
          <w:tcPr>
            <w:tcW w:w="1927" w:type="dxa"/>
            <w:gridSpan w:val="2"/>
            <w:vAlign w:val="center"/>
          </w:tcPr>
          <w:p w:rsidR="00317169" w:rsidRPr="00E72B00" w:rsidRDefault="00317169" w:rsidP="005830B6">
            <w:pPr>
              <w:spacing w:line="240" w:lineRule="exact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17169" w:rsidRPr="00E72B00" w:rsidRDefault="00317169" w:rsidP="005830B6">
            <w:pPr>
              <w:spacing w:line="240" w:lineRule="exact"/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17169" w:rsidRPr="00E72B00" w:rsidTr="005830B6">
        <w:trPr>
          <w:trHeight w:val="406"/>
        </w:trPr>
        <w:tc>
          <w:tcPr>
            <w:tcW w:w="3241" w:type="dxa"/>
            <w:vAlign w:val="center"/>
          </w:tcPr>
          <w:p w:rsidR="00317169" w:rsidRPr="00E72B00" w:rsidRDefault="00317169" w:rsidP="005830B6">
            <w:pPr>
              <w:spacing w:line="240" w:lineRule="exac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B00">
              <w:rPr>
                <w:rFonts w:ascii="Tahoma" w:hAnsi="Tahoma" w:cs="Tahoma"/>
                <w:color w:val="000000"/>
                <w:sz w:val="18"/>
                <w:szCs w:val="18"/>
              </w:rPr>
              <w:t>Ma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szyny, urządzenia, wyposażenie</w:t>
            </w:r>
            <w:r w:rsidRPr="00E72B0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vAlign w:val="center"/>
          </w:tcPr>
          <w:p w:rsidR="00317169" w:rsidRPr="00E72B00" w:rsidRDefault="00317169" w:rsidP="005830B6">
            <w:pPr>
              <w:spacing w:line="240" w:lineRule="exact"/>
              <w:ind w:right="-43"/>
              <w:jc w:val="right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62.550.140,83</w:t>
            </w:r>
          </w:p>
        </w:tc>
        <w:tc>
          <w:tcPr>
            <w:tcW w:w="1927" w:type="dxa"/>
            <w:gridSpan w:val="2"/>
            <w:vAlign w:val="center"/>
          </w:tcPr>
          <w:p w:rsidR="00317169" w:rsidRPr="00E72B00" w:rsidRDefault="00317169" w:rsidP="005830B6">
            <w:pPr>
              <w:spacing w:line="240" w:lineRule="exact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17169" w:rsidRPr="00E72B00" w:rsidRDefault="00317169" w:rsidP="005830B6">
            <w:pPr>
              <w:spacing w:line="240" w:lineRule="exact"/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17169" w:rsidRPr="00E72B00" w:rsidTr="005830B6">
        <w:trPr>
          <w:trHeight w:val="358"/>
        </w:trPr>
        <w:tc>
          <w:tcPr>
            <w:tcW w:w="3241" w:type="dxa"/>
            <w:vAlign w:val="center"/>
          </w:tcPr>
          <w:p w:rsidR="00317169" w:rsidRPr="00E72B00" w:rsidRDefault="00317169" w:rsidP="005830B6">
            <w:pPr>
              <w:spacing w:line="240" w:lineRule="exac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415">
              <w:rPr>
                <w:rFonts w:ascii="Tahoma" w:hAnsi="Tahoma" w:cs="Tahoma"/>
                <w:color w:val="000000"/>
                <w:sz w:val="18"/>
                <w:szCs w:val="18"/>
              </w:rPr>
              <w:t>Pojazdy mechaniczne</w:t>
            </w:r>
            <w:r w:rsidRPr="00E72B0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vAlign w:val="center"/>
          </w:tcPr>
          <w:p w:rsidR="00317169" w:rsidRPr="00E72B00" w:rsidRDefault="00317169" w:rsidP="005830B6">
            <w:pPr>
              <w:pStyle w:val="Tekstpodstawowywcity"/>
              <w:spacing w:line="240" w:lineRule="exact"/>
              <w:ind w:right="-43" w:hanging="959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337.876,81</w:t>
            </w:r>
          </w:p>
        </w:tc>
        <w:tc>
          <w:tcPr>
            <w:tcW w:w="1927" w:type="dxa"/>
            <w:gridSpan w:val="2"/>
            <w:vAlign w:val="center"/>
          </w:tcPr>
          <w:p w:rsidR="00317169" w:rsidRPr="00E72B00" w:rsidRDefault="00317169" w:rsidP="005830B6">
            <w:pPr>
              <w:spacing w:line="240" w:lineRule="exact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17169" w:rsidRPr="00E72B00" w:rsidRDefault="00317169" w:rsidP="005830B6">
            <w:pPr>
              <w:spacing w:line="240" w:lineRule="exact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17169" w:rsidRPr="00E72B00" w:rsidTr="005830B6">
        <w:trPr>
          <w:trHeight w:val="300"/>
        </w:trPr>
        <w:tc>
          <w:tcPr>
            <w:tcW w:w="3241" w:type="dxa"/>
            <w:vAlign w:val="center"/>
          </w:tcPr>
          <w:p w:rsidR="00317169" w:rsidRPr="00E72B00" w:rsidRDefault="00317169" w:rsidP="005830B6">
            <w:pPr>
              <w:spacing w:line="240" w:lineRule="exac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B00">
              <w:rPr>
                <w:rFonts w:ascii="Tahoma" w:hAnsi="Tahoma" w:cs="Tahoma"/>
                <w:color w:val="000000"/>
                <w:sz w:val="18"/>
                <w:szCs w:val="18"/>
              </w:rPr>
              <w:t>Mienie pracownicze</w:t>
            </w:r>
          </w:p>
        </w:tc>
        <w:tc>
          <w:tcPr>
            <w:tcW w:w="2333" w:type="dxa"/>
            <w:vAlign w:val="center"/>
          </w:tcPr>
          <w:p w:rsidR="00317169" w:rsidRPr="00E72B00" w:rsidRDefault="00317169" w:rsidP="005830B6">
            <w:pPr>
              <w:pStyle w:val="Tekstpodstawowywcity"/>
              <w:spacing w:line="240" w:lineRule="exact"/>
              <w:ind w:right="-43" w:hanging="1668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500.000,00</w:t>
            </w:r>
          </w:p>
        </w:tc>
        <w:tc>
          <w:tcPr>
            <w:tcW w:w="1927" w:type="dxa"/>
            <w:gridSpan w:val="2"/>
            <w:vAlign w:val="center"/>
          </w:tcPr>
          <w:p w:rsidR="00317169" w:rsidRPr="00E72B00" w:rsidRDefault="00317169" w:rsidP="005830B6">
            <w:pPr>
              <w:spacing w:line="240" w:lineRule="exact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17169" w:rsidRPr="00E72B00" w:rsidRDefault="00317169" w:rsidP="005830B6">
            <w:pPr>
              <w:spacing w:line="240" w:lineRule="exact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17169" w:rsidRPr="00E72B00" w:rsidTr="005830B6">
        <w:trPr>
          <w:trHeight w:val="333"/>
        </w:trPr>
        <w:tc>
          <w:tcPr>
            <w:tcW w:w="3241" w:type="dxa"/>
            <w:vAlign w:val="center"/>
          </w:tcPr>
          <w:p w:rsidR="00317169" w:rsidRPr="00E72B00" w:rsidRDefault="00317169" w:rsidP="005830B6">
            <w:pPr>
              <w:spacing w:line="240" w:lineRule="exac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B00">
              <w:rPr>
                <w:rFonts w:ascii="Tahoma" w:hAnsi="Tahoma" w:cs="Tahoma"/>
                <w:color w:val="000000"/>
                <w:sz w:val="18"/>
                <w:szCs w:val="18"/>
              </w:rPr>
              <w:t>Środki obrotowe</w:t>
            </w:r>
          </w:p>
        </w:tc>
        <w:tc>
          <w:tcPr>
            <w:tcW w:w="2333" w:type="dxa"/>
            <w:vAlign w:val="center"/>
          </w:tcPr>
          <w:p w:rsidR="00317169" w:rsidRPr="00E72B00" w:rsidRDefault="00317169" w:rsidP="005830B6">
            <w:pPr>
              <w:pStyle w:val="Tekstpodstawowywcity"/>
              <w:spacing w:line="240" w:lineRule="exact"/>
              <w:ind w:right="-43" w:hanging="959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500.000,00</w:t>
            </w:r>
          </w:p>
        </w:tc>
        <w:tc>
          <w:tcPr>
            <w:tcW w:w="1927" w:type="dxa"/>
            <w:gridSpan w:val="2"/>
            <w:vAlign w:val="center"/>
          </w:tcPr>
          <w:p w:rsidR="00317169" w:rsidRPr="00E72B00" w:rsidRDefault="00317169" w:rsidP="005830B6">
            <w:pPr>
              <w:spacing w:line="240" w:lineRule="exact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17169" w:rsidRPr="00E72B00" w:rsidRDefault="00317169" w:rsidP="005830B6">
            <w:pPr>
              <w:spacing w:line="240" w:lineRule="exact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17169" w:rsidRPr="00E72B00" w:rsidTr="005830B6">
        <w:trPr>
          <w:trHeight w:val="312"/>
        </w:trPr>
        <w:tc>
          <w:tcPr>
            <w:tcW w:w="3241" w:type="dxa"/>
            <w:vAlign w:val="center"/>
          </w:tcPr>
          <w:p w:rsidR="00317169" w:rsidRPr="00E72B00" w:rsidRDefault="00317169" w:rsidP="005830B6">
            <w:pPr>
              <w:spacing w:line="240" w:lineRule="exac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B00">
              <w:rPr>
                <w:rFonts w:ascii="Tahoma" w:hAnsi="Tahoma" w:cs="Tahoma"/>
                <w:color w:val="000000"/>
                <w:sz w:val="18"/>
                <w:szCs w:val="18"/>
              </w:rPr>
              <w:t xml:space="preserve">Mienie </w:t>
            </w:r>
            <w:proofErr w:type="spellStart"/>
            <w:r w:rsidRPr="00E72B00">
              <w:rPr>
                <w:rFonts w:ascii="Tahoma" w:hAnsi="Tahoma" w:cs="Tahoma"/>
                <w:color w:val="000000"/>
                <w:sz w:val="18"/>
                <w:szCs w:val="18"/>
              </w:rPr>
              <w:t>niskocenne</w:t>
            </w:r>
            <w:proofErr w:type="spellEnd"/>
          </w:p>
        </w:tc>
        <w:tc>
          <w:tcPr>
            <w:tcW w:w="2333" w:type="dxa"/>
            <w:vAlign w:val="center"/>
          </w:tcPr>
          <w:p w:rsidR="00317169" w:rsidRPr="00E72B00" w:rsidRDefault="00317169" w:rsidP="005830B6">
            <w:pPr>
              <w:pStyle w:val="Tekstpodstawowywcity"/>
              <w:spacing w:line="240" w:lineRule="exact"/>
              <w:ind w:right="-43" w:hanging="1668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72B00">
              <w:rPr>
                <w:rFonts w:ascii="Tahoma" w:hAnsi="Tahoma" w:cs="Tahoma"/>
                <w:sz w:val="18"/>
                <w:szCs w:val="18"/>
              </w:rPr>
              <w:t>100.000,00</w:t>
            </w:r>
          </w:p>
        </w:tc>
        <w:tc>
          <w:tcPr>
            <w:tcW w:w="1927" w:type="dxa"/>
            <w:gridSpan w:val="2"/>
            <w:vAlign w:val="center"/>
          </w:tcPr>
          <w:p w:rsidR="00317169" w:rsidRPr="00E72B00" w:rsidRDefault="00317169" w:rsidP="005830B6">
            <w:pPr>
              <w:spacing w:line="240" w:lineRule="exact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17169" w:rsidRPr="00E72B00" w:rsidRDefault="00317169" w:rsidP="005830B6">
            <w:pPr>
              <w:spacing w:line="240" w:lineRule="exact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17169" w:rsidRPr="00E72B00" w:rsidTr="005830B6">
        <w:trPr>
          <w:trHeight w:val="332"/>
        </w:trPr>
        <w:tc>
          <w:tcPr>
            <w:tcW w:w="3241" w:type="dxa"/>
            <w:vAlign w:val="center"/>
          </w:tcPr>
          <w:p w:rsidR="00317169" w:rsidRPr="00E72B00" w:rsidRDefault="00317169" w:rsidP="005830B6">
            <w:pPr>
              <w:spacing w:line="240" w:lineRule="exac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Szyby</w:t>
            </w:r>
          </w:p>
        </w:tc>
        <w:tc>
          <w:tcPr>
            <w:tcW w:w="2333" w:type="dxa"/>
            <w:vAlign w:val="center"/>
          </w:tcPr>
          <w:p w:rsidR="00317169" w:rsidRPr="00E72B00" w:rsidRDefault="00317169" w:rsidP="005830B6">
            <w:pPr>
              <w:pStyle w:val="Tekstpodstawowywcity"/>
              <w:spacing w:line="240" w:lineRule="exact"/>
              <w:ind w:right="-43" w:hanging="675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40.000,00</w:t>
            </w:r>
          </w:p>
        </w:tc>
        <w:tc>
          <w:tcPr>
            <w:tcW w:w="1927" w:type="dxa"/>
            <w:gridSpan w:val="2"/>
            <w:vAlign w:val="center"/>
          </w:tcPr>
          <w:p w:rsidR="00317169" w:rsidRPr="00E72B00" w:rsidRDefault="00317169" w:rsidP="005830B6">
            <w:pPr>
              <w:spacing w:line="240" w:lineRule="exact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17169" w:rsidRPr="00E72B00" w:rsidRDefault="00317169" w:rsidP="005830B6">
            <w:pPr>
              <w:spacing w:line="240" w:lineRule="exact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17169" w:rsidRPr="00E72B00" w:rsidTr="005830B6">
        <w:trPr>
          <w:trHeight w:val="332"/>
        </w:trPr>
        <w:tc>
          <w:tcPr>
            <w:tcW w:w="3241" w:type="dxa"/>
            <w:vAlign w:val="center"/>
          </w:tcPr>
          <w:p w:rsidR="00317169" w:rsidRDefault="00317169" w:rsidP="005830B6">
            <w:pPr>
              <w:spacing w:line="240" w:lineRule="exac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Dokumenty</w:t>
            </w:r>
          </w:p>
        </w:tc>
        <w:tc>
          <w:tcPr>
            <w:tcW w:w="2333" w:type="dxa"/>
            <w:vAlign w:val="center"/>
          </w:tcPr>
          <w:p w:rsidR="00317169" w:rsidRDefault="00317169" w:rsidP="005830B6">
            <w:pPr>
              <w:pStyle w:val="Tekstpodstawowywcity"/>
              <w:spacing w:line="240" w:lineRule="exact"/>
              <w:ind w:right="-43" w:hanging="675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10.000,00</w:t>
            </w:r>
          </w:p>
        </w:tc>
        <w:tc>
          <w:tcPr>
            <w:tcW w:w="1927" w:type="dxa"/>
            <w:gridSpan w:val="2"/>
            <w:vAlign w:val="center"/>
          </w:tcPr>
          <w:p w:rsidR="00317169" w:rsidRPr="00E72B00" w:rsidRDefault="00317169" w:rsidP="005830B6">
            <w:pPr>
              <w:spacing w:line="240" w:lineRule="exact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17169" w:rsidRPr="00E72B00" w:rsidRDefault="00317169" w:rsidP="005830B6">
            <w:pPr>
              <w:spacing w:line="240" w:lineRule="exact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17169" w:rsidRPr="00E72B00" w:rsidTr="005830B6">
        <w:trPr>
          <w:trHeight w:val="332"/>
        </w:trPr>
        <w:tc>
          <w:tcPr>
            <w:tcW w:w="3241" w:type="dxa"/>
            <w:vAlign w:val="center"/>
          </w:tcPr>
          <w:p w:rsidR="00317169" w:rsidRPr="00E72B00" w:rsidRDefault="00317169" w:rsidP="005830B6">
            <w:pPr>
              <w:spacing w:line="240" w:lineRule="exact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  <w:r w:rsidRPr="008F0B2D">
              <w:rPr>
                <w:rFonts w:ascii="Tahoma" w:hAnsi="Tahoma" w:cs="Tahoma"/>
                <w:color w:val="000000"/>
                <w:sz w:val="18"/>
                <w:szCs w:val="18"/>
              </w:rPr>
              <w:t>agregat prądotwórczy</w:t>
            </w:r>
          </w:p>
        </w:tc>
        <w:tc>
          <w:tcPr>
            <w:tcW w:w="2333" w:type="dxa"/>
            <w:vAlign w:val="center"/>
          </w:tcPr>
          <w:p w:rsidR="00317169" w:rsidRDefault="00317169" w:rsidP="005830B6">
            <w:pPr>
              <w:pStyle w:val="Tekstpodstawowywcity"/>
              <w:spacing w:line="240" w:lineRule="exact"/>
              <w:ind w:left="1735" w:right="-43" w:hanging="675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1.800.000,00</w:t>
            </w:r>
          </w:p>
        </w:tc>
        <w:tc>
          <w:tcPr>
            <w:tcW w:w="1927" w:type="dxa"/>
            <w:gridSpan w:val="2"/>
            <w:vAlign w:val="center"/>
          </w:tcPr>
          <w:p w:rsidR="00317169" w:rsidRPr="00E72B00" w:rsidRDefault="00317169" w:rsidP="005830B6">
            <w:pPr>
              <w:spacing w:line="240" w:lineRule="exact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17169" w:rsidRPr="00E72B00" w:rsidRDefault="00317169" w:rsidP="005830B6">
            <w:pPr>
              <w:spacing w:line="240" w:lineRule="exact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17169" w:rsidRPr="00E72B00" w:rsidTr="005830B6">
        <w:trPr>
          <w:trHeight w:val="332"/>
        </w:trPr>
        <w:tc>
          <w:tcPr>
            <w:tcW w:w="3241" w:type="dxa"/>
            <w:vAlign w:val="center"/>
          </w:tcPr>
          <w:p w:rsidR="00317169" w:rsidRPr="00235D29" w:rsidRDefault="00317169" w:rsidP="005830B6">
            <w:pPr>
              <w:spacing w:line="240" w:lineRule="exac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5D29">
              <w:rPr>
                <w:rFonts w:ascii="Tahoma" w:hAnsi="Tahoma" w:cs="Tahoma"/>
                <w:color w:val="000000"/>
                <w:sz w:val="18"/>
                <w:szCs w:val="18"/>
              </w:rPr>
              <w:t>Gotówka w lokalu</w:t>
            </w:r>
          </w:p>
        </w:tc>
        <w:tc>
          <w:tcPr>
            <w:tcW w:w="2333" w:type="dxa"/>
            <w:vAlign w:val="center"/>
          </w:tcPr>
          <w:p w:rsidR="00317169" w:rsidRDefault="00317169" w:rsidP="005830B6">
            <w:pPr>
              <w:pStyle w:val="Tekstpodstawowywcity"/>
              <w:spacing w:line="240" w:lineRule="exact"/>
              <w:ind w:left="1735" w:right="-43" w:hanging="675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500.000,00</w:t>
            </w:r>
          </w:p>
        </w:tc>
        <w:tc>
          <w:tcPr>
            <w:tcW w:w="1927" w:type="dxa"/>
            <w:gridSpan w:val="2"/>
            <w:vAlign w:val="center"/>
          </w:tcPr>
          <w:p w:rsidR="00317169" w:rsidRPr="00E72B00" w:rsidRDefault="00317169" w:rsidP="005830B6">
            <w:pPr>
              <w:spacing w:line="240" w:lineRule="exact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17169" w:rsidRPr="00E72B00" w:rsidRDefault="00317169" w:rsidP="005830B6">
            <w:pPr>
              <w:spacing w:line="240" w:lineRule="exact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17169" w:rsidRPr="00E72B00" w:rsidTr="005830B6">
        <w:trPr>
          <w:trHeight w:val="332"/>
        </w:trPr>
        <w:tc>
          <w:tcPr>
            <w:tcW w:w="3241" w:type="dxa"/>
            <w:vAlign w:val="center"/>
          </w:tcPr>
          <w:p w:rsidR="00317169" w:rsidRPr="00235D29" w:rsidRDefault="00317169" w:rsidP="005830B6">
            <w:pPr>
              <w:spacing w:line="240" w:lineRule="exac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5D29">
              <w:rPr>
                <w:rFonts w:ascii="Tahoma" w:hAnsi="Tahoma" w:cs="Tahoma"/>
                <w:color w:val="000000"/>
                <w:sz w:val="18"/>
                <w:szCs w:val="18"/>
              </w:rPr>
              <w:t>Gotówka w transporcie</w:t>
            </w:r>
          </w:p>
        </w:tc>
        <w:tc>
          <w:tcPr>
            <w:tcW w:w="2333" w:type="dxa"/>
            <w:vAlign w:val="center"/>
          </w:tcPr>
          <w:p w:rsidR="00317169" w:rsidRDefault="00317169" w:rsidP="005830B6">
            <w:pPr>
              <w:pStyle w:val="Tekstpodstawowywcity"/>
              <w:spacing w:line="240" w:lineRule="exact"/>
              <w:ind w:left="1735" w:right="-43" w:hanging="675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50.000,00</w:t>
            </w:r>
          </w:p>
        </w:tc>
        <w:tc>
          <w:tcPr>
            <w:tcW w:w="1927" w:type="dxa"/>
            <w:gridSpan w:val="2"/>
            <w:vAlign w:val="center"/>
          </w:tcPr>
          <w:p w:rsidR="00317169" w:rsidRPr="00E72B00" w:rsidRDefault="00317169" w:rsidP="005830B6">
            <w:pPr>
              <w:spacing w:line="240" w:lineRule="exact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17169" w:rsidRPr="00E72B00" w:rsidRDefault="00317169" w:rsidP="005830B6">
            <w:pPr>
              <w:spacing w:line="240" w:lineRule="exact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17169" w:rsidRPr="00E72B00" w:rsidTr="005830B6">
        <w:trPr>
          <w:trHeight w:val="310"/>
        </w:trPr>
        <w:tc>
          <w:tcPr>
            <w:tcW w:w="9486" w:type="dxa"/>
            <w:gridSpan w:val="5"/>
            <w:vAlign w:val="center"/>
          </w:tcPr>
          <w:p w:rsidR="00317169" w:rsidRPr="00E72B00" w:rsidRDefault="00317169" w:rsidP="005830B6">
            <w:pPr>
              <w:spacing w:line="240" w:lineRule="exact"/>
              <w:ind w:right="-4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72B0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Kradzież z włamaniem, rabunek dewastacja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/wandalizm</w:t>
            </w:r>
          </w:p>
        </w:tc>
      </w:tr>
      <w:tr w:rsidR="00317169" w:rsidRPr="00E72B00" w:rsidTr="005830B6">
        <w:trPr>
          <w:trHeight w:val="318"/>
        </w:trPr>
        <w:tc>
          <w:tcPr>
            <w:tcW w:w="3241" w:type="dxa"/>
            <w:vAlign w:val="center"/>
          </w:tcPr>
          <w:p w:rsidR="00317169" w:rsidRPr="00E72B00" w:rsidRDefault="00317169" w:rsidP="005830B6">
            <w:pPr>
              <w:spacing w:line="280" w:lineRule="exac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Mienie ubezpieczone w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all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risks</w:t>
            </w:r>
            <w:proofErr w:type="spellEnd"/>
          </w:p>
        </w:tc>
        <w:tc>
          <w:tcPr>
            <w:tcW w:w="2333" w:type="dxa"/>
            <w:vAlign w:val="center"/>
          </w:tcPr>
          <w:p w:rsidR="00317169" w:rsidRPr="00EA6B66" w:rsidRDefault="00317169" w:rsidP="005830B6">
            <w:pPr>
              <w:pStyle w:val="Tekstpodstawowywcity"/>
              <w:spacing w:line="280" w:lineRule="exact"/>
              <w:ind w:right="-43" w:hanging="1526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Pr="00EA6B66">
              <w:rPr>
                <w:rFonts w:ascii="Tahoma" w:hAnsi="Tahoma" w:cs="Tahoma"/>
                <w:bCs/>
                <w:sz w:val="18"/>
                <w:szCs w:val="18"/>
              </w:rPr>
              <w:t>.000.000,00</w:t>
            </w:r>
          </w:p>
        </w:tc>
        <w:tc>
          <w:tcPr>
            <w:tcW w:w="1927" w:type="dxa"/>
            <w:gridSpan w:val="2"/>
            <w:vAlign w:val="center"/>
          </w:tcPr>
          <w:p w:rsidR="00317169" w:rsidRPr="00E72B00" w:rsidRDefault="00317169" w:rsidP="005830B6">
            <w:pPr>
              <w:spacing w:line="280" w:lineRule="exact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17169" w:rsidRPr="00E72B00" w:rsidRDefault="00317169" w:rsidP="005830B6">
            <w:pPr>
              <w:spacing w:line="280" w:lineRule="exact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17169" w:rsidRPr="00E72B00" w:rsidTr="005830B6">
        <w:trPr>
          <w:trHeight w:val="320"/>
        </w:trPr>
        <w:tc>
          <w:tcPr>
            <w:tcW w:w="3241" w:type="dxa"/>
            <w:vAlign w:val="center"/>
          </w:tcPr>
          <w:p w:rsidR="00317169" w:rsidRPr="00E72B00" w:rsidRDefault="00317169" w:rsidP="005830B6">
            <w:pPr>
              <w:spacing w:line="280" w:lineRule="exac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B00">
              <w:rPr>
                <w:rFonts w:ascii="Tahoma" w:hAnsi="Tahoma" w:cs="Tahoma"/>
                <w:color w:val="000000"/>
                <w:sz w:val="18"/>
                <w:szCs w:val="18"/>
              </w:rPr>
              <w:t>Kradzież zwykła</w:t>
            </w:r>
          </w:p>
        </w:tc>
        <w:tc>
          <w:tcPr>
            <w:tcW w:w="2333" w:type="dxa"/>
            <w:vAlign w:val="center"/>
          </w:tcPr>
          <w:p w:rsidR="00317169" w:rsidRPr="00EA6B66" w:rsidRDefault="00317169" w:rsidP="005830B6">
            <w:pPr>
              <w:pStyle w:val="Tekstpodstawowywcity"/>
              <w:spacing w:line="280" w:lineRule="exact"/>
              <w:ind w:right="-43" w:hanging="675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EA6B66">
              <w:rPr>
                <w:rFonts w:ascii="Tahoma" w:hAnsi="Tahoma" w:cs="Tahoma"/>
                <w:bCs/>
                <w:sz w:val="18"/>
                <w:szCs w:val="18"/>
              </w:rPr>
              <w:t>40.000,00</w:t>
            </w:r>
          </w:p>
        </w:tc>
        <w:tc>
          <w:tcPr>
            <w:tcW w:w="1927" w:type="dxa"/>
            <w:gridSpan w:val="2"/>
            <w:vAlign w:val="center"/>
          </w:tcPr>
          <w:p w:rsidR="00317169" w:rsidRPr="00E72B00" w:rsidRDefault="00317169" w:rsidP="005830B6">
            <w:pPr>
              <w:spacing w:line="280" w:lineRule="exact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17169" w:rsidRPr="00E72B00" w:rsidRDefault="00317169" w:rsidP="005830B6">
            <w:pPr>
              <w:spacing w:line="280" w:lineRule="exact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17169" w:rsidRPr="00E72B00" w:rsidTr="005830B6">
        <w:trPr>
          <w:trHeight w:val="318"/>
        </w:trPr>
        <w:tc>
          <w:tcPr>
            <w:tcW w:w="7494" w:type="dxa"/>
            <w:gridSpan w:val="3"/>
            <w:tcBorders>
              <w:bottom w:val="thickThinLargeGap" w:sz="24" w:space="0" w:color="auto"/>
            </w:tcBorders>
            <w:vAlign w:val="center"/>
          </w:tcPr>
          <w:p w:rsidR="00317169" w:rsidRPr="00E72B00" w:rsidRDefault="00317169" w:rsidP="005830B6">
            <w:pPr>
              <w:spacing w:line="280" w:lineRule="exact"/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72B0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992" w:type="dxa"/>
            <w:gridSpan w:val="2"/>
            <w:tcBorders>
              <w:bottom w:val="thickThinLargeGap" w:sz="24" w:space="0" w:color="auto"/>
            </w:tcBorders>
            <w:vAlign w:val="center"/>
          </w:tcPr>
          <w:p w:rsidR="00317169" w:rsidRPr="00E72B00" w:rsidRDefault="00317169" w:rsidP="005830B6">
            <w:pPr>
              <w:spacing w:line="280" w:lineRule="exact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317169" w:rsidRPr="00E72B00" w:rsidRDefault="00317169" w:rsidP="00317169">
      <w:pPr>
        <w:spacing w:line="280" w:lineRule="exact"/>
        <w:rPr>
          <w:rFonts w:ascii="Tahoma" w:hAnsi="Tahoma" w:cs="Tahoma"/>
          <w:b/>
          <w:color w:val="000000"/>
          <w:sz w:val="18"/>
          <w:szCs w:val="18"/>
        </w:rPr>
      </w:pPr>
    </w:p>
    <w:p w:rsidR="00317169" w:rsidRPr="00E72B00" w:rsidRDefault="00317169" w:rsidP="00317169">
      <w:pPr>
        <w:tabs>
          <w:tab w:val="left" w:pos="360"/>
        </w:tabs>
        <w:autoSpaceDE w:val="0"/>
        <w:autoSpaceDN w:val="0"/>
        <w:adjustRightInd w:val="0"/>
        <w:spacing w:line="280" w:lineRule="exact"/>
        <w:ind w:left="4680" w:hanging="4538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E72B00">
        <w:rPr>
          <w:rFonts w:ascii="Tahoma" w:hAnsi="Tahoma" w:cs="Tahoma"/>
          <w:b/>
          <w:color w:val="000000"/>
          <w:sz w:val="18"/>
          <w:szCs w:val="18"/>
        </w:rPr>
        <w:t>2. Ubezpieczenie sprzętu elektronicznego od wszystkich ryzyk</w:t>
      </w:r>
    </w:p>
    <w:tbl>
      <w:tblPr>
        <w:tblW w:w="9542" w:type="dxa"/>
        <w:tblCellSpacing w:w="20" w:type="dxa"/>
        <w:tblInd w:w="305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31"/>
        <w:gridCol w:w="2349"/>
        <w:gridCol w:w="1904"/>
        <w:gridCol w:w="2058"/>
      </w:tblGrid>
      <w:tr w:rsidR="00317169" w:rsidRPr="00C05742" w:rsidTr="005830B6">
        <w:trPr>
          <w:cantSplit/>
          <w:trHeight w:val="562"/>
          <w:tblCellSpacing w:w="20" w:type="dxa"/>
        </w:trPr>
        <w:tc>
          <w:tcPr>
            <w:tcW w:w="3171" w:type="dxa"/>
            <w:vMerge w:val="restart"/>
            <w:tcBorders>
              <w:top w:val="outset" w:sz="6" w:space="0" w:color="000000"/>
            </w:tcBorders>
            <w:shd w:val="clear" w:color="auto" w:fill="C0C0C0"/>
            <w:vAlign w:val="center"/>
          </w:tcPr>
          <w:p w:rsidR="00317169" w:rsidRPr="00C05742" w:rsidRDefault="00317169" w:rsidP="005830B6">
            <w:pPr>
              <w:spacing w:line="240" w:lineRule="exac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0574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Przedmiot ubezpieczenia</w:t>
            </w:r>
          </w:p>
        </w:tc>
        <w:tc>
          <w:tcPr>
            <w:tcW w:w="2309" w:type="dxa"/>
            <w:tcBorders>
              <w:top w:val="outset" w:sz="6" w:space="0" w:color="000000"/>
              <w:bottom w:val="outset" w:sz="6" w:space="0" w:color="000000"/>
            </w:tcBorders>
            <w:shd w:val="clear" w:color="auto" w:fill="C0C0C0"/>
            <w:vAlign w:val="center"/>
          </w:tcPr>
          <w:p w:rsidR="00317169" w:rsidRPr="00C05742" w:rsidRDefault="00317169" w:rsidP="005830B6">
            <w:pPr>
              <w:spacing w:line="240" w:lineRule="exact"/>
              <w:ind w:right="-143" w:hanging="14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0574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Suma ubezpieczenia / limit (w PLN)</w:t>
            </w:r>
          </w:p>
        </w:tc>
        <w:tc>
          <w:tcPr>
            <w:tcW w:w="1864" w:type="dxa"/>
            <w:tcBorders>
              <w:top w:val="outset" w:sz="6" w:space="0" w:color="000000"/>
              <w:bottom w:val="outset" w:sz="6" w:space="0" w:color="000000"/>
            </w:tcBorders>
            <w:shd w:val="clear" w:color="auto" w:fill="C0C0C0"/>
            <w:vAlign w:val="center"/>
          </w:tcPr>
          <w:p w:rsidR="00317169" w:rsidRPr="00C05742" w:rsidRDefault="00317169" w:rsidP="005830B6">
            <w:pPr>
              <w:spacing w:line="240" w:lineRule="exac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0574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Stawka</w:t>
            </w:r>
          </w:p>
          <w:p w:rsidR="00317169" w:rsidRPr="00C05742" w:rsidRDefault="00317169" w:rsidP="005830B6">
            <w:pPr>
              <w:spacing w:line="240" w:lineRule="exac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0574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 (%)</w:t>
            </w:r>
          </w:p>
        </w:tc>
        <w:tc>
          <w:tcPr>
            <w:tcW w:w="1998" w:type="dxa"/>
            <w:tcBorders>
              <w:top w:val="outset" w:sz="6" w:space="0" w:color="000000"/>
              <w:bottom w:val="outset" w:sz="6" w:space="0" w:color="000000"/>
            </w:tcBorders>
            <w:shd w:val="clear" w:color="auto" w:fill="C0C0C0"/>
            <w:vAlign w:val="center"/>
          </w:tcPr>
          <w:p w:rsidR="00317169" w:rsidRPr="00C05742" w:rsidRDefault="00317169" w:rsidP="005830B6">
            <w:pPr>
              <w:spacing w:line="240" w:lineRule="exact"/>
              <w:ind w:left="-14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0574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Składka za 24 miesiące (w PLN)</w:t>
            </w:r>
          </w:p>
        </w:tc>
      </w:tr>
      <w:tr w:rsidR="00317169" w:rsidRPr="00C05742" w:rsidTr="005830B6">
        <w:trPr>
          <w:cantSplit/>
          <w:trHeight w:val="359"/>
          <w:tblCellSpacing w:w="20" w:type="dxa"/>
        </w:trPr>
        <w:tc>
          <w:tcPr>
            <w:tcW w:w="3171" w:type="dxa"/>
            <w:vMerge/>
            <w:tcBorders>
              <w:bottom w:val="outset" w:sz="6" w:space="0" w:color="000000"/>
            </w:tcBorders>
            <w:shd w:val="clear" w:color="auto" w:fill="000080"/>
            <w:vAlign w:val="center"/>
          </w:tcPr>
          <w:p w:rsidR="00317169" w:rsidRPr="00C05742" w:rsidRDefault="00317169" w:rsidP="005830B6">
            <w:pPr>
              <w:spacing w:line="240" w:lineRule="exac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vAlign w:val="center"/>
          </w:tcPr>
          <w:p w:rsidR="00317169" w:rsidRPr="00C05742" w:rsidRDefault="00317169" w:rsidP="005830B6">
            <w:pPr>
              <w:spacing w:line="240" w:lineRule="exac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0574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kol. 1</w:t>
            </w:r>
          </w:p>
        </w:tc>
        <w:tc>
          <w:tcPr>
            <w:tcW w:w="1864" w:type="dxa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vAlign w:val="center"/>
          </w:tcPr>
          <w:p w:rsidR="00317169" w:rsidRPr="00C05742" w:rsidRDefault="00317169" w:rsidP="005830B6">
            <w:pPr>
              <w:spacing w:line="240" w:lineRule="exac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0574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kol. 2</w:t>
            </w:r>
          </w:p>
        </w:tc>
        <w:tc>
          <w:tcPr>
            <w:tcW w:w="1998" w:type="dxa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vAlign w:val="center"/>
          </w:tcPr>
          <w:p w:rsidR="00317169" w:rsidRPr="00C05742" w:rsidRDefault="00317169" w:rsidP="005830B6">
            <w:pPr>
              <w:spacing w:line="240" w:lineRule="exac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0574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kol. 3 </w:t>
            </w:r>
            <w:r w:rsidRPr="00C05742">
              <w:rPr>
                <w:rFonts w:ascii="Tahoma" w:hAnsi="Tahoma" w:cs="Tahoma"/>
                <w:b/>
                <w:color w:val="000000"/>
                <w:sz w:val="18"/>
                <w:szCs w:val="18"/>
              </w:rPr>
              <w:br/>
              <w:t>(kol. 1 x kol. 2) x2</w:t>
            </w:r>
          </w:p>
        </w:tc>
      </w:tr>
      <w:tr w:rsidR="00317169" w:rsidRPr="00C05742" w:rsidTr="005830B6">
        <w:trPr>
          <w:cantSplit/>
          <w:trHeight w:val="550"/>
          <w:tblCellSpacing w:w="20" w:type="dxa"/>
        </w:trPr>
        <w:tc>
          <w:tcPr>
            <w:tcW w:w="3171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317169" w:rsidRPr="00C05742" w:rsidRDefault="00317169" w:rsidP="005830B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05742">
              <w:rPr>
                <w:rFonts w:ascii="Tahoma" w:hAnsi="Tahoma" w:cs="Tahoma"/>
                <w:color w:val="000000"/>
                <w:sz w:val="18"/>
                <w:szCs w:val="18"/>
              </w:rPr>
              <w:t>Stacjonarny sprzęt elektroniczny</w:t>
            </w:r>
          </w:p>
        </w:tc>
        <w:tc>
          <w:tcPr>
            <w:tcW w:w="2309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317169" w:rsidRPr="00C05742" w:rsidRDefault="00317169" w:rsidP="005830B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74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</w:t>
            </w:r>
          </w:p>
          <w:p w:rsidR="00317169" w:rsidRPr="00C05742" w:rsidRDefault="00317169" w:rsidP="005830B6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05742">
              <w:rPr>
                <w:rFonts w:ascii="Tahoma" w:hAnsi="Tahoma" w:cs="Tahoma"/>
                <w:color w:val="000000"/>
                <w:sz w:val="18"/>
                <w:szCs w:val="18"/>
              </w:rPr>
              <w:t xml:space="preserve">7.803.060,24 </w:t>
            </w:r>
          </w:p>
        </w:tc>
        <w:tc>
          <w:tcPr>
            <w:tcW w:w="1864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317169" w:rsidRPr="00C05742" w:rsidRDefault="00317169" w:rsidP="005830B6">
            <w:pPr>
              <w:spacing w:before="60" w:after="60" w:line="240" w:lineRule="exac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317169" w:rsidRPr="00C05742" w:rsidRDefault="00317169" w:rsidP="005830B6">
            <w:pPr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17169" w:rsidRPr="00C05742" w:rsidTr="005830B6">
        <w:trPr>
          <w:cantSplit/>
          <w:trHeight w:val="352"/>
          <w:tblCellSpacing w:w="20" w:type="dxa"/>
        </w:trPr>
        <w:tc>
          <w:tcPr>
            <w:tcW w:w="3171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317169" w:rsidRPr="00C05742" w:rsidRDefault="00317169" w:rsidP="005830B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742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Przenośny sprzęt elektroniczny </w:t>
            </w:r>
          </w:p>
        </w:tc>
        <w:tc>
          <w:tcPr>
            <w:tcW w:w="2309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317169" w:rsidRPr="00C05742" w:rsidRDefault="00317169" w:rsidP="005830B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74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427.367,11    </w:t>
            </w:r>
          </w:p>
          <w:p w:rsidR="00317169" w:rsidRPr="00C05742" w:rsidRDefault="00317169" w:rsidP="005830B6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317169" w:rsidRPr="00C05742" w:rsidRDefault="00317169" w:rsidP="005830B6">
            <w:pPr>
              <w:spacing w:before="60" w:after="60" w:line="240" w:lineRule="exac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317169" w:rsidRPr="00C05742" w:rsidRDefault="00317169" w:rsidP="005830B6">
            <w:pPr>
              <w:spacing w:before="60" w:after="60" w:line="240" w:lineRule="exac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17169" w:rsidRPr="00C05742" w:rsidTr="005830B6">
        <w:trPr>
          <w:cantSplit/>
          <w:trHeight w:val="486"/>
          <w:tblCellSpacing w:w="20" w:type="dxa"/>
        </w:trPr>
        <w:tc>
          <w:tcPr>
            <w:tcW w:w="3171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317169" w:rsidRPr="00C05742" w:rsidRDefault="00317169" w:rsidP="005830B6">
            <w:pPr>
              <w:spacing w:before="60" w:after="60" w:line="240" w:lineRule="exac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742">
              <w:rPr>
                <w:rFonts w:ascii="Tahoma" w:hAnsi="Tahoma" w:cs="Tahoma"/>
                <w:color w:val="000000"/>
                <w:sz w:val="18"/>
                <w:szCs w:val="18"/>
              </w:rPr>
              <w:t xml:space="preserve">Dane oraz nośniki danych (w tym oprogramowanie) </w:t>
            </w:r>
          </w:p>
        </w:tc>
        <w:tc>
          <w:tcPr>
            <w:tcW w:w="2309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317169" w:rsidRPr="00C05742" w:rsidRDefault="00317169" w:rsidP="005830B6">
            <w:pPr>
              <w:spacing w:line="240" w:lineRule="exact"/>
              <w:jc w:val="right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C0574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864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317169" w:rsidRPr="00C05742" w:rsidRDefault="00317169" w:rsidP="005830B6">
            <w:pPr>
              <w:spacing w:before="60" w:after="60" w:line="240" w:lineRule="exac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317169" w:rsidRPr="00C05742" w:rsidRDefault="00317169" w:rsidP="005830B6">
            <w:pPr>
              <w:spacing w:before="60" w:after="60" w:line="240" w:lineRule="exac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17169" w:rsidRPr="00C05742" w:rsidTr="005830B6">
        <w:trPr>
          <w:cantSplit/>
          <w:trHeight w:val="296"/>
          <w:tblCellSpacing w:w="20" w:type="dxa"/>
        </w:trPr>
        <w:tc>
          <w:tcPr>
            <w:tcW w:w="7424" w:type="dxa"/>
            <w:gridSpan w:val="3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317169" w:rsidRPr="00C05742" w:rsidRDefault="00317169" w:rsidP="005830B6">
            <w:pPr>
              <w:spacing w:before="60" w:after="60" w:line="240" w:lineRule="exact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742">
              <w:rPr>
                <w:rFonts w:ascii="Tahoma" w:hAnsi="Tahoma" w:cs="Tahoma"/>
                <w:b/>
                <w:color w:val="000000"/>
                <w:sz w:val="18"/>
                <w:szCs w:val="18"/>
              </w:rPr>
              <w:lastRenderedPageBreak/>
              <w:t>RAZEM</w:t>
            </w:r>
          </w:p>
        </w:tc>
        <w:tc>
          <w:tcPr>
            <w:tcW w:w="1998" w:type="dxa"/>
            <w:tcBorders>
              <w:top w:val="outset" w:sz="6" w:space="0" w:color="000000"/>
              <w:bottom w:val="outset" w:sz="6" w:space="0" w:color="000000"/>
            </w:tcBorders>
          </w:tcPr>
          <w:p w:rsidR="00317169" w:rsidRPr="00C05742" w:rsidRDefault="00317169" w:rsidP="005830B6">
            <w:pPr>
              <w:spacing w:before="60" w:after="60" w:line="240" w:lineRule="exac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317169" w:rsidRPr="00E72B00" w:rsidRDefault="00317169" w:rsidP="00317169">
      <w:pPr>
        <w:spacing w:line="280" w:lineRule="exact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317169" w:rsidRPr="00E72B00" w:rsidRDefault="00317169" w:rsidP="00317169">
      <w:pPr>
        <w:spacing w:line="280" w:lineRule="exact"/>
        <w:ind w:firstLine="142"/>
        <w:rPr>
          <w:rFonts w:ascii="Tahoma" w:hAnsi="Tahoma" w:cs="Tahoma"/>
          <w:b/>
          <w:bCs/>
          <w:color w:val="000000"/>
          <w:sz w:val="18"/>
          <w:szCs w:val="18"/>
        </w:rPr>
      </w:pPr>
      <w:r w:rsidRPr="00E72B00">
        <w:rPr>
          <w:rFonts w:ascii="Tahoma" w:hAnsi="Tahoma" w:cs="Tahoma"/>
          <w:b/>
          <w:bCs/>
          <w:color w:val="000000"/>
          <w:sz w:val="18"/>
          <w:szCs w:val="18"/>
        </w:rPr>
        <w:t xml:space="preserve">3. Ubezpieczenie odpowiedzialności cywilnej </w:t>
      </w:r>
    </w:p>
    <w:tbl>
      <w:tblPr>
        <w:tblW w:w="9528" w:type="dxa"/>
        <w:tblCellSpacing w:w="20" w:type="dxa"/>
        <w:tblInd w:w="305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43"/>
        <w:gridCol w:w="2337"/>
        <w:gridCol w:w="1904"/>
        <w:gridCol w:w="2044"/>
      </w:tblGrid>
      <w:tr w:rsidR="00317169" w:rsidRPr="00E72B00" w:rsidTr="005830B6">
        <w:trPr>
          <w:cantSplit/>
          <w:trHeight w:val="589"/>
          <w:tblCellSpacing w:w="20" w:type="dxa"/>
        </w:trPr>
        <w:tc>
          <w:tcPr>
            <w:tcW w:w="3183" w:type="dxa"/>
            <w:vMerge w:val="restart"/>
            <w:tcBorders>
              <w:top w:val="outset" w:sz="6" w:space="0" w:color="000000"/>
            </w:tcBorders>
            <w:shd w:val="clear" w:color="auto" w:fill="C0C0C0"/>
            <w:vAlign w:val="center"/>
          </w:tcPr>
          <w:p w:rsidR="00317169" w:rsidRPr="00E72B00" w:rsidRDefault="00317169" w:rsidP="005830B6">
            <w:pPr>
              <w:spacing w:line="240" w:lineRule="exac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72B0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Przedmiot ubezpieczenia</w:t>
            </w:r>
          </w:p>
        </w:tc>
        <w:tc>
          <w:tcPr>
            <w:tcW w:w="2297" w:type="dxa"/>
            <w:tcBorders>
              <w:top w:val="outset" w:sz="6" w:space="0" w:color="000000"/>
            </w:tcBorders>
            <w:shd w:val="clear" w:color="auto" w:fill="C0C0C0"/>
            <w:vAlign w:val="center"/>
          </w:tcPr>
          <w:p w:rsidR="00317169" w:rsidRPr="00E72B00" w:rsidRDefault="00317169" w:rsidP="005830B6">
            <w:pPr>
              <w:spacing w:line="240" w:lineRule="exac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72B0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Suma ubezpieczenia / limit (w PLN)</w:t>
            </w:r>
          </w:p>
        </w:tc>
        <w:tc>
          <w:tcPr>
            <w:tcW w:w="1864" w:type="dxa"/>
            <w:tcBorders>
              <w:top w:val="outset" w:sz="6" w:space="0" w:color="000000"/>
              <w:bottom w:val="outset" w:sz="6" w:space="0" w:color="000000"/>
            </w:tcBorders>
            <w:shd w:val="clear" w:color="auto" w:fill="C0C0C0"/>
            <w:vAlign w:val="center"/>
          </w:tcPr>
          <w:p w:rsidR="00317169" w:rsidRPr="00E72B00" w:rsidRDefault="00317169" w:rsidP="005830B6">
            <w:pPr>
              <w:spacing w:line="240" w:lineRule="exac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72B0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Stawka</w:t>
            </w:r>
          </w:p>
          <w:p w:rsidR="00317169" w:rsidRPr="00E72B00" w:rsidRDefault="00317169" w:rsidP="005830B6">
            <w:pPr>
              <w:spacing w:line="240" w:lineRule="exac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72B0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 %</w:t>
            </w:r>
          </w:p>
        </w:tc>
        <w:tc>
          <w:tcPr>
            <w:tcW w:w="1984" w:type="dxa"/>
            <w:tcBorders>
              <w:top w:val="outset" w:sz="6" w:space="0" w:color="000000"/>
              <w:bottom w:val="outset" w:sz="6" w:space="0" w:color="000000"/>
            </w:tcBorders>
            <w:shd w:val="clear" w:color="auto" w:fill="C0C0C0"/>
            <w:vAlign w:val="center"/>
          </w:tcPr>
          <w:p w:rsidR="00317169" w:rsidRPr="00E72B00" w:rsidRDefault="00317169" w:rsidP="005830B6">
            <w:pPr>
              <w:tabs>
                <w:tab w:val="left" w:pos="1700"/>
              </w:tabs>
              <w:spacing w:line="240" w:lineRule="exact"/>
              <w:ind w:left="-143" w:right="-16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72B0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Składka za </w:t>
            </w:r>
            <w:r w:rsidRPr="003A08A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24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72B0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miesi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ące</w:t>
            </w:r>
            <w:r w:rsidRPr="00E72B0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(w PLN)</w:t>
            </w:r>
          </w:p>
        </w:tc>
      </w:tr>
      <w:tr w:rsidR="00317169" w:rsidRPr="00E72B00" w:rsidTr="005830B6">
        <w:trPr>
          <w:cantSplit/>
          <w:trHeight w:val="371"/>
          <w:tblCellSpacing w:w="20" w:type="dxa"/>
        </w:trPr>
        <w:tc>
          <w:tcPr>
            <w:tcW w:w="3183" w:type="dxa"/>
            <w:vMerge/>
            <w:tcBorders>
              <w:bottom w:val="outset" w:sz="6" w:space="0" w:color="000000"/>
            </w:tcBorders>
            <w:shd w:val="clear" w:color="auto" w:fill="000080"/>
          </w:tcPr>
          <w:p w:rsidR="00317169" w:rsidRPr="00E72B00" w:rsidRDefault="00317169" w:rsidP="005830B6">
            <w:pPr>
              <w:spacing w:line="240" w:lineRule="exac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tcBorders>
              <w:bottom w:val="outset" w:sz="6" w:space="0" w:color="000000"/>
            </w:tcBorders>
            <w:shd w:val="clear" w:color="auto" w:fill="E6E6E6"/>
            <w:vAlign w:val="center"/>
          </w:tcPr>
          <w:p w:rsidR="00317169" w:rsidRPr="00E72B00" w:rsidRDefault="00317169" w:rsidP="005830B6">
            <w:pPr>
              <w:spacing w:line="240" w:lineRule="exac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72B0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kol. 1</w:t>
            </w:r>
          </w:p>
        </w:tc>
        <w:tc>
          <w:tcPr>
            <w:tcW w:w="1864" w:type="dxa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vAlign w:val="center"/>
          </w:tcPr>
          <w:p w:rsidR="00317169" w:rsidRPr="00E72B00" w:rsidRDefault="00317169" w:rsidP="005830B6">
            <w:pPr>
              <w:spacing w:line="240" w:lineRule="exac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72B0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kol. 2</w:t>
            </w:r>
          </w:p>
        </w:tc>
        <w:tc>
          <w:tcPr>
            <w:tcW w:w="1984" w:type="dxa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vAlign w:val="center"/>
          </w:tcPr>
          <w:p w:rsidR="00317169" w:rsidRPr="00E72B00" w:rsidRDefault="00317169" w:rsidP="005830B6">
            <w:pPr>
              <w:spacing w:line="240" w:lineRule="exac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72B0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kol. 3 </w:t>
            </w:r>
            <w:r w:rsidRPr="00E72B00">
              <w:rPr>
                <w:rFonts w:ascii="Tahoma" w:hAnsi="Tahoma" w:cs="Tahoma"/>
                <w:b/>
                <w:color w:val="000000"/>
                <w:sz w:val="18"/>
                <w:szCs w:val="18"/>
              </w:rPr>
              <w:br/>
              <w:t>(kol. 1 x kol. 2)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x 2</w:t>
            </w:r>
          </w:p>
        </w:tc>
      </w:tr>
      <w:tr w:rsidR="00317169" w:rsidRPr="00E72B00" w:rsidTr="005830B6">
        <w:trPr>
          <w:cantSplit/>
          <w:trHeight w:val="372"/>
          <w:tblCellSpacing w:w="20" w:type="dxa"/>
        </w:trPr>
        <w:tc>
          <w:tcPr>
            <w:tcW w:w="3183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317169" w:rsidRPr="00E72B00" w:rsidRDefault="00317169" w:rsidP="005830B6">
            <w:pPr>
              <w:spacing w:line="240" w:lineRule="exact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  <w:r w:rsidRPr="00E72B00">
              <w:rPr>
                <w:rFonts w:ascii="Tahoma" w:hAnsi="Tahoma" w:cs="Tahoma"/>
                <w:color w:val="000000"/>
                <w:sz w:val="18"/>
                <w:szCs w:val="18"/>
              </w:rPr>
              <w:t>Zgodnie z opisem przedmiotu zamówienia</w:t>
            </w:r>
          </w:p>
        </w:tc>
        <w:tc>
          <w:tcPr>
            <w:tcW w:w="2297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317169" w:rsidRPr="00EA6B66" w:rsidRDefault="00317169" w:rsidP="005830B6">
            <w:pPr>
              <w:spacing w:line="240" w:lineRule="exac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5.</w:t>
            </w:r>
            <w:r w:rsidRPr="00EA6B66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Pr="00EA6B66">
              <w:rPr>
                <w:rFonts w:ascii="Tahoma" w:hAnsi="Tahoma" w:cs="Tahoma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864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317169" w:rsidRPr="00E72B00" w:rsidRDefault="00317169" w:rsidP="005830B6">
            <w:pPr>
              <w:spacing w:line="240" w:lineRule="exac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317169" w:rsidRPr="00E72B00" w:rsidRDefault="00317169" w:rsidP="005830B6">
            <w:pPr>
              <w:spacing w:line="240" w:lineRule="exac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17169" w:rsidRPr="00E72B00" w:rsidTr="005830B6">
        <w:trPr>
          <w:cantSplit/>
          <w:trHeight w:val="364"/>
          <w:tblCellSpacing w:w="20" w:type="dxa"/>
        </w:trPr>
        <w:tc>
          <w:tcPr>
            <w:tcW w:w="7424" w:type="dxa"/>
            <w:gridSpan w:val="3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317169" w:rsidRPr="00E72B00" w:rsidRDefault="00317169" w:rsidP="005830B6">
            <w:pPr>
              <w:spacing w:before="60" w:after="60" w:line="240" w:lineRule="exact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B0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984" w:type="dxa"/>
            <w:tcBorders>
              <w:top w:val="outset" w:sz="6" w:space="0" w:color="000000"/>
              <w:bottom w:val="outset" w:sz="6" w:space="0" w:color="000000"/>
            </w:tcBorders>
          </w:tcPr>
          <w:p w:rsidR="00317169" w:rsidRPr="00E72B00" w:rsidRDefault="00317169" w:rsidP="005830B6">
            <w:pPr>
              <w:spacing w:before="60" w:after="60" w:line="240" w:lineRule="exac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317169" w:rsidRDefault="00317169" w:rsidP="00317169">
      <w:pPr>
        <w:spacing w:line="240" w:lineRule="exact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317169" w:rsidRPr="00E72B00" w:rsidRDefault="00317169" w:rsidP="00317169">
      <w:pPr>
        <w:spacing w:line="240" w:lineRule="exact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317169" w:rsidRPr="00E72B00" w:rsidRDefault="00317169" w:rsidP="00317169">
      <w:pPr>
        <w:spacing w:line="280" w:lineRule="exact"/>
        <w:ind w:firstLine="142"/>
        <w:rPr>
          <w:rFonts w:ascii="Tahoma" w:hAnsi="Tahoma" w:cs="Tahoma"/>
          <w:b/>
          <w:bCs/>
          <w:color w:val="000000"/>
          <w:sz w:val="18"/>
          <w:szCs w:val="18"/>
        </w:rPr>
      </w:pPr>
      <w:r w:rsidRPr="00E72B00">
        <w:rPr>
          <w:rFonts w:ascii="Tahoma" w:hAnsi="Tahoma" w:cs="Tahoma"/>
          <w:b/>
          <w:bCs/>
          <w:color w:val="000000"/>
          <w:sz w:val="18"/>
          <w:szCs w:val="18"/>
        </w:rPr>
        <w:t>4. Ubezpieczenie maszyn od utraty i uszkodzeń</w:t>
      </w:r>
    </w:p>
    <w:tbl>
      <w:tblPr>
        <w:tblW w:w="9528" w:type="dxa"/>
        <w:tblCellSpacing w:w="20" w:type="dxa"/>
        <w:tblInd w:w="305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7"/>
        <w:gridCol w:w="2323"/>
        <w:gridCol w:w="1946"/>
        <w:gridCol w:w="2002"/>
      </w:tblGrid>
      <w:tr w:rsidR="00317169" w:rsidRPr="00E72B00" w:rsidTr="005830B6">
        <w:trPr>
          <w:cantSplit/>
          <w:trHeight w:val="468"/>
          <w:tblCellSpacing w:w="20" w:type="dxa"/>
        </w:trPr>
        <w:tc>
          <w:tcPr>
            <w:tcW w:w="3197" w:type="dxa"/>
            <w:vMerge w:val="restart"/>
            <w:tcBorders>
              <w:top w:val="outset" w:sz="6" w:space="0" w:color="000000"/>
            </w:tcBorders>
            <w:shd w:val="clear" w:color="auto" w:fill="C0C0C0"/>
            <w:vAlign w:val="center"/>
          </w:tcPr>
          <w:p w:rsidR="00317169" w:rsidRPr="00E72B00" w:rsidRDefault="00317169" w:rsidP="005830B6">
            <w:pPr>
              <w:spacing w:line="280" w:lineRule="exac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72B0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Przedmiot ubezpieczenia</w:t>
            </w:r>
          </w:p>
        </w:tc>
        <w:tc>
          <w:tcPr>
            <w:tcW w:w="2283" w:type="dxa"/>
            <w:tcBorders>
              <w:top w:val="outset" w:sz="6" w:space="0" w:color="000000"/>
            </w:tcBorders>
            <w:shd w:val="clear" w:color="auto" w:fill="C0C0C0"/>
            <w:vAlign w:val="center"/>
          </w:tcPr>
          <w:p w:rsidR="00317169" w:rsidRPr="00E72B00" w:rsidRDefault="00317169" w:rsidP="005830B6">
            <w:pPr>
              <w:spacing w:line="280" w:lineRule="exac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72B0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Suma ubezpieczenia / limit (w PLN)</w:t>
            </w:r>
          </w:p>
        </w:tc>
        <w:tc>
          <w:tcPr>
            <w:tcW w:w="1906" w:type="dxa"/>
            <w:tcBorders>
              <w:top w:val="outset" w:sz="6" w:space="0" w:color="000000"/>
              <w:bottom w:val="outset" w:sz="6" w:space="0" w:color="000000"/>
            </w:tcBorders>
            <w:shd w:val="clear" w:color="auto" w:fill="C0C0C0"/>
            <w:vAlign w:val="center"/>
          </w:tcPr>
          <w:p w:rsidR="00317169" w:rsidRPr="00E72B00" w:rsidRDefault="00317169" w:rsidP="005830B6">
            <w:pPr>
              <w:spacing w:line="280" w:lineRule="exac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72B0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Stawka</w:t>
            </w:r>
          </w:p>
          <w:p w:rsidR="00317169" w:rsidRPr="00E72B00" w:rsidRDefault="00317169" w:rsidP="005830B6">
            <w:pPr>
              <w:spacing w:line="280" w:lineRule="exac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72B0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 %</w:t>
            </w:r>
          </w:p>
        </w:tc>
        <w:tc>
          <w:tcPr>
            <w:tcW w:w="1942" w:type="dxa"/>
            <w:tcBorders>
              <w:top w:val="outset" w:sz="6" w:space="0" w:color="000000"/>
              <w:bottom w:val="outset" w:sz="6" w:space="0" w:color="000000"/>
            </w:tcBorders>
            <w:shd w:val="clear" w:color="auto" w:fill="C0C0C0"/>
            <w:vAlign w:val="center"/>
          </w:tcPr>
          <w:p w:rsidR="00317169" w:rsidRPr="00E72B00" w:rsidRDefault="00317169" w:rsidP="005830B6">
            <w:pPr>
              <w:spacing w:line="280" w:lineRule="exact"/>
              <w:ind w:left="-128" w:right="-16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72B0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Składka za </w:t>
            </w:r>
            <w:r w:rsidRPr="002463B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24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72B0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miesi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ące</w:t>
            </w:r>
            <w:r w:rsidRPr="00E72B0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(w PLN)</w:t>
            </w:r>
          </w:p>
        </w:tc>
      </w:tr>
      <w:tr w:rsidR="00317169" w:rsidRPr="00E72B00" w:rsidTr="005830B6">
        <w:trPr>
          <w:cantSplit/>
          <w:trHeight w:val="353"/>
          <w:tblCellSpacing w:w="20" w:type="dxa"/>
        </w:trPr>
        <w:tc>
          <w:tcPr>
            <w:tcW w:w="3197" w:type="dxa"/>
            <w:vMerge/>
            <w:tcBorders>
              <w:bottom w:val="outset" w:sz="6" w:space="0" w:color="000000"/>
            </w:tcBorders>
            <w:shd w:val="clear" w:color="auto" w:fill="000080"/>
          </w:tcPr>
          <w:p w:rsidR="00317169" w:rsidRPr="00E72B00" w:rsidRDefault="00317169" w:rsidP="005830B6">
            <w:pPr>
              <w:spacing w:line="280" w:lineRule="exac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283" w:type="dxa"/>
            <w:tcBorders>
              <w:bottom w:val="outset" w:sz="6" w:space="0" w:color="000000"/>
            </w:tcBorders>
            <w:shd w:val="clear" w:color="auto" w:fill="E6E6E6"/>
            <w:vAlign w:val="center"/>
          </w:tcPr>
          <w:p w:rsidR="00317169" w:rsidRPr="00E72B00" w:rsidRDefault="00317169" w:rsidP="005830B6">
            <w:pPr>
              <w:spacing w:line="280" w:lineRule="exac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72B0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kol. 1</w:t>
            </w:r>
          </w:p>
        </w:tc>
        <w:tc>
          <w:tcPr>
            <w:tcW w:w="1906" w:type="dxa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vAlign w:val="center"/>
          </w:tcPr>
          <w:p w:rsidR="00317169" w:rsidRPr="00E72B00" w:rsidRDefault="00317169" w:rsidP="005830B6">
            <w:pPr>
              <w:spacing w:line="280" w:lineRule="exac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72B0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kol. 2</w:t>
            </w:r>
          </w:p>
        </w:tc>
        <w:tc>
          <w:tcPr>
            <w:tcW w:w="1942" w:type="dxa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vAlign w:val="center"/>
          </w:tcPr>
          <w:p w:rsidR="00317169" w:rsidRPr="00E72B00" w:rsidRDefault="00317169" w:rsidP="005830B6">
            <w:pPr>
              <w:spacing w:line="280" w:lineRule="exac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72B0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kol. 3 </w:t>
            </w:r>
            <w:r w:rsidRPr="00E72B00">
              <w:rPr>
                <w:rFonts w:ascii="Tahoma" w:hAnsi="Tahoma" w:cs="Tahoma"/>
                <w:b/>
                <w:color w:val="000000"/>
                <w:sz w:val="18"/>
                <w:szCs w:val="18"/>
              </w:rPr>
              <w:br/>
              <w:t>(kol. 1 x kol. 2)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x 2</w:t>
            </w:r>
          </w:p>
        </w:tc>
      </w:tr>
      <w:tr w:rsidR="00317169" w:rsidRPr="00E72B00" w:rsidTr="005830B6">
        <w:trPr>
          <w:cantSplit/>
          <w:trHeight w:val="337"/>
          <w:tblCellSpacing w:w="20" w:type="dxa"/>
        </w:trPr>
        <w:tc>
          <w:tcPr>
            <w:tcW w:w="3197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317169" w:rsidRPr="00E72B00" w:rsidRDefault="00317169" w:rsidP="005830B6">
            <w:pPr>
              <w:widowControl w:val="0"/>
              <w:spacing w:line="280" w:lineRule="exac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B00">
              <w:rPr>
                <w:rFonts w:ascii="Tahoma" w:hAnsi="Tahoma" w:cs="Tahoma"/>
                <w:color w:val="000000"/>
                <w:sz w:val="18"/>
                <w:szCs w:val="18"/>
              </w:rPr>
              <w:t>Ubezpieczenie maszyn od utraty i uszkodzeń</w:t>
            </w:r>
          </w:p>
        </w:tc>
        <w:tc>
          <w:tcPr>
            <w:tcW w:w="2283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317169" w:rsidRPr="00EA6B66" w:rsidRDefault="00317169" w:rsidP="005830B6">
            <w:pPr>
              <w:spacing w:line="280" w:lineRule="exact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A6B66">
              <w:rPr>
                <w:rFonts w:ascii="Tahoma" w:hAnsi="Tahoma" w:cs="Tahoma"/>
                <w:color w:val="000000"/>
                <w:sz w:val="18"/>
                <w:szCs w:val="18"/>
              </w:rPr>
              <w:t>1.650.000,00</w:t>
            </w:r>
          </w:p>
        </w:tc>
        <w:tc>
          <w:tcPr>
            <w:tcW w:w="1906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317169" w:rsidRPr="00E72B00" w:rsidRDefault="00317169" w:rsidP="005830B6">
            <w:pPr>
              <w:spacing w:line="280" w:lineRule="exac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317169" w:rsidRPr="00E72B00" w:rsidRDefault="00317169" w:rsidP="005830B6">
            <w:pPr>
              <w:spacing w:line="280" w:lineRule="exac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17169" w:rsidRPr="00E72B00" w:rsidTr="005830B6">
        <w:trPr>
          <w:cantSplit/>
          <w:trHeight w:val="372"/>
          <w:tblCellSpacing w:w="20" w:type="dxa"/>
        </w:trPr>
        <w:tc>
          <w:tcPr>
            <w:tcW w:w="5520" w:type="dxa"/>
            <w:gridSpan w:val="2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317169" w:rsidRPr="00E72B00" w:rsidRDefault="00317169" w:rsidP="005830B6">
            <w:pPr>
              <w:spacing w:line="280" w:lineRule="exact"/>
              <w:jc w:val="right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E72B0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906" w:type="dxa"/>
            <w:tcBorders>
              <w:top w:val="outset" w:sz="6" w:space="0" w:color="000000"/>
              <w:bottom w:val="outset" w:sz="6" w:space="0" w:color="000000"/>
            </w:tcBorders>
          </w:tcPr>
          <w:p w:rsidR="00317169" w:rsidRPr="00E72B00" w:rsidRDefault="00317169" w:rsidP="005830B6">
            <w:pPr>
              <w:spacing w:before="60" w:after="60" w:line="280" w:lineRule="exac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outset" w:sz="6" w:space="0" w:color="000000"/>
              <w:bottom w:val="outset" w:sz="6" w:space="0" w:color="000000"/>
            </w:tcBorders>
          </w:tcPr>
          <w:p w:rsidR="00317169" w:rsidRPr="00E72B00" w:rsidRDefault="00317169" w:rsidP="005830B6">
            <w:pPr>
              <w:spacing w:before="60" w:after="60" w:line="280" w:lineRule="exac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317169" w:rsidRDefault="00317169" w:rsidP="00317169">
      <w:pPr>
        <w:spacing w:line="280" w:lineRule="exact"/>
        <w:rPr>
          <w:rFonts w:ascii="Trebuchet MS" w:hAnsi="Trebuchet MS"/>
          <w:b/>
          <w:bCs/>
          <w:color w:val="000000"/>
        </w:rPr>
      </w:pPr>
    </w:p>
    <w:p w:rsidR="00317169" w:rsidRDefault="00317169" w:rsidP="00317169">
      <w:pPr>
        <w:spacing w:line="280" w:lineRule="exact"/>
        <w:ind w:firstLine="142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5</w:t>
      </w:r>
      <w:r w:rsidRPr="00E72B00">
        <w:rPr>
          <w:rFonts w:ascii="Tahoma" w:hAnsi="Tahoma" w:cs="Tahoma"/>
          <w:b/>
          <w:bCs/>
          <w:color w:val="000000"/>
          <w:sz w:val="18"/>
          <w:szCs w:val="18"/>
        </w:rPr>
        <w:t xml:space="preserve">.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Prawo opcji</w:t>
      </w:r>
    </w:p>
    <w:p w:rsidR="00317169" w:rsidRPr="00E72B00" w:rsidRDefault="00317169" w:rsidP="00317169">
      <w:pPr>
        <w:spacing w:line="280" w:lineRule="exact"/>
        <w:ind w:firstLine="142"/>
        <w:rPr>
          <w:rFonts w:ascii="Tahoma" w:hAnsi="Tahoma" w:cs="Tahoma"/>
          <w:b/>
          <w:bCs/>
          <w:color w:val="000000"/>
          <w:sz w:val="18"/>
          <w:szCs w:val="18"/>
        </w:rPr>
      </w:pPr>
    </w:p>
    <w:tbl>
      <w:tblPr>
        <w:tblW w:w="9542" w:type="dxa"/>
        <w:tblCellSpacing w:w="20" w:type="dxa"/>
        <w:tblInd w:w="305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31"/>
        <w:gridCol w:w="2349"/>
        <w:gridCol w:w="1904"/>
        <w:gridCol w:w="2058"/>
      </w:tblGrid>
      <w:tr w:rsidR="00317169" w:rsidRPr="00E72B00" w:rsidTr="005830B6">
        <w:trPr>
          <w:cantSplit/>
          <w:trHeight w:val="562"/>
          <w:tblCellSpacing w:w="20" w:type="dxa"/>
        </w:trPr>
        <w:tc>
          <w:tcPr>
            <w:tcW w:w="3171" w:type="dxa"/>
            <w:vMerge w:val="restart"/>
            <w:tcBorders>
              <w:top w:val="outset" w:sz="6" w:space="0" w:color="000000"/>
            </w:tcBorders>
            <w:shd w:val="clear" w:color="auto" w:fill="C0C0C0"/>
            <w:vAlign w:val="center"/>
          </w:tcPr>
          <w:p w:rsidR="00317169" w:rsidRPr="00E72B00" w:rsidRDefault="00317169" w:rsidP="005830B6">
            <w:pPr>
              <w:spacing w:line="240" w:lineRule="exac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72B0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Przedmiot ubezpieczenia</w:t>
            </w:r>
          </w:p>
        </w:tc>
        <w:tc>
          <w:tcPr>
            <w:tcW w:w="2309" w:type="dxa"/>
            <w:tcBorders>
              <w:top w:val="outset" w:sz="6" w:space="0" w:color="000000"/>
              <w:bottom w:val="outset" w:sz="6" w:space="0" w:color="000000"/>
            </w:tcBorders>
            <w:shd w:val="clear" w:color="auto" w:fill="C0C0C0"/>
            <w:vAlign w:val="center"/>
          </w:tcPr>
          <w:p w:rsidR="00317169" w:rsidRPr="00E72B00" w:rsidRDefault="00317169" w:rsidP="005830B6">
            <w:pPr>
              <w:spacing w:line="240" w:lineRule="exact"/>
              <w:ind w:right="-143" w:hanging="14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72B0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Suma ubezpieczenia / limit (w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USD</w:t>
            </w:r>
            <w:r w:rsidRPr="00E72B0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864" w:type="dxa"/>
            <w:tcBorders>
              <w:top w:val="outset" w:sz="6" w:space="0" w:color="000000"/>
              <w:bottom w:val="outset" w:sz="6" w:space="0" w:color="000000"/>
            </w:tcBorders>
            <w:shd w:val="clear" w:color="auto" w:fill="C0C0C0"/>
            <w:vAlign w:val="center"/>
          </w:tcPr>
          <w:p w:rsidR="00317169" w:rsidRPr="00E72B00" w:rsidRDefault="00317169" w:rsidP="005830B6">
            <w:pPr>
              <w:spacing w:line="240" w:lineRule="exac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Składka za 12 miesięcy</w:t>
            </w:r>
          </w:p>
        </w:tc>
        <w:tc>
          <w:tcPr>
            <w:tcW w:w="1998" w:type="dxa"/>
            <w:tcBorders>
              <w:top w:val="outset" w:sz="6" w:space="0" w:color="000000"/>
              <w:bottom w:val="outset" w:sz="6" w:space="0" w:color="000000"/>
            </w:tcBorders>
            <w:shd w:val="clear" w:color="auto" w:fill="C0C0C0"/>
            <w:vAlign w:val="center"/>
          </w:tcPr>
          <w:p w:rsidR="00317169" w:rsidRPr="00E72B00" w:rsidRDefault="00317169" w:rsidP="005830B6">
            <w:pPr>
              <w:spacing w:line="240" w:lineRule="exact"/>
              <w:ind w:left="-14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72B0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Składka za </w:t>
            </w:r>
            <w:r w:rsidRPr="0008201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24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miesiące</w:t>
            </w:r>
            <w:r w:rsidRPr="00E72B0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(w PLN)</w:t>
            </w:r>
          </w:p>
        </w:tc>
      </w:tr>
      <w:tr w:rsidR="00317169" w:rsidRPr="00E72B00" w:rsidTr="005830B6">
        <w:trPr>
          <w:cantSplit/>
          <w:trHeight w:val="359"/>
          <w:tblCellSpacing w:w="20" w:type="dxa"/>
        </w:trPr>
        <w:tc>
          <w:tcPr>
            <w:tcW w:w="3171" w:type="dxa"/>
            <w:vMerge/>
            <w:tcBorders>
              <w:bottom w:val="outset" w:sz="6" w:space="0" w:color="000000"/>
            </w:tcBorders>
            <w:shd w:val="clear" w:color="auto" w:fill="000080"/>
            <w:vAlign w:val="center"/>
          </w:tcPr>
          <w:p w:rsidR="00317169" w:rsidRPr="00E72B00" w:rsidRDefault="00317169" w:rsidP="005830B6">
            <w:pPr>
              <w:spacing w:line="240" w:lineRule="exac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vAlign w:val="center"/>
          </w:tcPr>
          <w:p w:rsidR="00317169" w:rsidRPr="00E72B00" w:rsidRDefault="00317169" w:rsidP="005830B6">
            <w:pPr>
              <w:spacing w:line="240" w:lineRule="exac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72B0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kol. 1</w:t>
            </w:r>
          </w:p>
        </w:tc>
        <w:tc>
          <w:tcPr>
            <w:tcW w:w="1864" w:type="dxa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vAlign w:val="center"/>
          </w:tcPr>
          <w:p w:rsidR="00317169" w:rsidRPr="00E72B00" w:rsidRDefault="00317169" w:rsidP="005830B6">
            <w:pPr>
              <w:spacing w:line="240" w:lineRule="exac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72B0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kol. 2</w:t>
            </w:r>
          </w:p>
        </w:tc>
        <w:tc>
          <w:tcPr>
            <w:tcW w:w="1998" w:type="dxa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vAlign w:val="center"/>
          </w:tcPr>
          <w:p w:rsidR="00317169" w:rsidRPr="00E72B00" w:rsidRDefault="00317169" w:rsidP="005830B6">
            <w:pPr>
              <w:spacing w:line="240" w:lineRule="exac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72B0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kol. 3 </w:t>
            </w:r>
            <w:r w:rsidRPr="00E72B00">
              <w:rPr>
                <w:rFonts w:ascii="Tahoma" w:hAnsi="Tahoma" w:cs="Tahoma"/>
                <w:b/>
                <w:color w:val="000000"/>
                <w:sz w:val="18"/>
                <w:szCs w:val="18"/>
              </w:rPr>
              <w:br/>
              <w:t xml:space="preserve">(kol.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</w:t>
            </w:r>
            <w:r w:rsidRPr="00E72B0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x 2)</w:t>
            </w:r>
          </w:p>
        </w:tc>
      </w:tr>
      <w:tr w:rsidR="00317169" w:rsidRPr="00E72B00" w:rsidTr="005830B6">
        <w:trPr>
          <w:cantSplit/>
          <w:trHeight w:val="550"/>
          <w:tblCellSpacing w:w="20" w:type="dxa"/>
        </w:trPr>
        <w:tc>
          <w:tcPr>
            <w:tcW w:w="3171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317169" w:rsidRPr="00872CD0" w:rsidRDefault="00317169" w:rsidP="005830B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72CD0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Ubezpieczenie mienia od wszystkich </w:t>
            </w:r>
            <w:proofErr w:type="spellStart"/>
            <w:r w:rsidRPr="00872CD0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ryzk</w:t>
            </w:r>
            <w:proofErr w:type="spellEnd"/>
          </w:p>
        </w:tc>
        <w:tc>
          <w:tcPr>
            <w:tcW w:w="2309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317169" w:rsidRPr="00E72B00" w:rsidRDefault="00317169" w:rsidP="005830B6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72CD0">
              <w:rPr>
                <w:rFonts w:ascii="Tahoma" w:hAnsi="Tahoma" w:cs="Tahoma"/>
                <w:sz w:val="18"/>
                <w:szCs w:val="18"/>
              </w:rPr>
              <w:t>1.500.000 USD</w:t>
            </w:r>
          </w:p>
        </w:tc>
        <w:tc>
          <w:tcPr>
            <w:tcW w:w="1864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317169" w:rsidRPr="00E72B00" w:rsidRDefault="00317169" w:rsidP="005830B6">
            <w:pPr>
              <w:spacing w:before="60" w:after="60" w:line="240" w:lineRule="exac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317169" w:rsidRPr="00E72B00" w:rsidRDefault="00317169" w:rsidP="005830B6">
            <w:pPr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17169" w:rsidRPr="00E72B00" w:rsidTr="005830B6">
        <w:trPr>
          <w:cantSplit/>
          <w:trHeight w:val="486"/>
          <w:tblCellSpacing w:w="20" w:type="dxa"/>
        </w:trPr>
        <w:tc>
          <w:tcPr>
            <w:tcW w:w="3171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317169" w:rsidRPr="00872CD0" w:rsidRDefault="00317169" w:rsidP="005830B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72CD0">
              <w:rPr>
                <w:rFonts w:ascii="Tahoma" w:hAnsi="Tahoma" w:cs="Tahoma"/>
                <w:color w:val="000000"/>
                <w:sz w:val="18"/>
                <w:szCs w:val="18"/>
              </w:rPr>
              <w:t>Ubezpieczenie odpowiedzialności cywilnej- szkody w mieniu przechowywanym, kontrolowanym lub chronionym przez Ubezpieczającego</w:t>
            </w:r>
          </w:p>
        </w:tc>
        <w:tc>
          <w:tcPr>
            <w:tcW w:w="2309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317169" w:rsidRPr="00E72B00" w:rsidRDefault="00317169" w:rsidP="005830B6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72CD0">
              <w:rPr>
                <w:rFonts w:ascii="Tahoma" w:hAnsi="Tahoma" w:cs="Tahoma"/>
                <w:sz w:val="18"/>
                <w:szCs w:val="18"/>
              </w:rPr>
              <w:t>1.500.000 USD</w:t>
            </w:r>
          </w:p>
        </w:tc>
        <w:tc>
          <w:tcPr>
            <w:tcW w:w="1864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317169" w:rsidRPr="00E72B00" w:rsidRDefault="00317169" w:rsidP="005830B6">
            <w:pPr>
              <w:spacing w:before="60" w:after="60" w:line="240" w:lineRule="exac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317169" w:rsidRPr="00E72B00" w:rsidRDefault="00317169" w:rsidP="005830B6">
            <w:pPr>
              <w:spacing w:before="60" w:after="60" w:line="240" w:lineRule="exac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17169" w:rsidRPr="00E72B00" w:rsidTr="005830B6">
        <w:trPr>
          <w:cantSplit/>
          <w:trHeight w:val="296"/>
          <w:tblCellSpacing w:w="20" w:type="dxa"/>
        </w:trPr>
        <w:tc>
          <w:tcPr>
            <w:tcW w:w="7424" w:type="dxa"/>
            <w:gridSpan w:val="3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317169" w:rsidRPr="00E72B00" w:rsidRDefault="00317169" w:rsidP="005830B6">
            <w:pPr>
              <w:spacing w:before="60" w:after="60" w:line="240" w:lineRule="exact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B0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998" w:type="dxa"/>
            <w:tcBorders>
              <w:top w:val="outset" w:sz="6" w:space="0" w:color="000000"/>
              <w:bottom w:val="outset" w:sz="6" w:space="0" w:color="000000"/>
            </w:tcBorders>
          </w:tcPr>
          <w:p w:rsidR="00317169" w:rsidRPr="00E72B00" w:rsidRDefault="00317169" w:rsidP="005830B6">
            <w:pPr>
              <w:spacing w:before="60" w:after="60" w:line="240" w:lineRule="exac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317169" w:rsidRDefault="00317169" w:rsidP="00317169">
      <w:pPr>
        <w:spacing w:line="280" w:lineRule="exact"/>
        <w:rPr>
          <w:rFonts w:ascii="Trebuchet MS" w:hAnsi="Trebuchet MS"/>
          <w:b/>
          <w:bCs/>
          <w:color w:val="000000"/>
        </w:rPr>
      </w:pPr>
    </w:p>
    <w:p w:rsidR="00317169" w:rsidRPr="001D3F5D" w:rsidRDefault="00317169" w:rsidP="00317169">
      <w:pPr>
        <w:spacing w:line="280" w:lineRule="exact"/>
        <w:rPr>
          <w:rFonts w:ascii="Trebuchet MS" w:hAnsi="Trebuchet MS"/>
          <w:b/>
          <w:bCs/>
          <w:color w:val="000000"/>
        </w:rPr>
      </w:pPr>
    </w:p>
    <w:p w:rsidR="00317169" w:rsidRPr="00E72B00" w:rsidRDefault="00317169" w:rsidP="00317169">
      <w:pPr>
        <w:spacing w:line="280" w:lineRule="exact"/>
        <w:jc w:val="both"/>
        <w:rPr>
          <w:rFonts w:ascii="Tahoma" w:hAnsi="Tahoma" w:cs="Tahoma"/>
          <w:bCs/>
          <w:color w:val="000000"/>
          <w:sz w:val="20"/>
        </w:rPr>
      </w:pPr>
      <w:r w:rsidRPr="00E72B00">
        <w:rPr>
          <w:rFonts w:ascii="Tahoma" w:hAnsi="Tahoma" w:cs="Tahoma"/>
          <w:bCs/>
          <w:color w:val="000000"/>
          <w:sz w:val="20"/>
        </w:rPr>
        <w:t xml:space="preserve">Uwaga: Wartość poszczególnych składek oraz całkowita ich wartość muszą być przedstawione </w:t>
      </w:r>
      <w:r w:rsidRPr="00E72B00">
        <w:rPr>
          <w:rFonts w:ascii="Tahoma" w:hAnsi="Tahoma" w:cs="Tahoma"/>
          <w:bCs/>
          <w:color w:val="000000"/>
          <w:sz w:val="20"/>
        </w:rPr>
        <w:br/>
        <w:t>z dokładnością do dwóch miejsc po przecinku.</w:t>
      </w:r>
    </w:p>
    <w:p w:rsidR="00317169" w:rsidRPr="00E72B00" w:rsidRDefault="00317169" w:rsidP="00317169">
      <w:pPr>
        <w:spacing w:line="280" w:lineRule="exact"/>
        <w:jc w:val="both"/>
        <w:rPr>
          <w:rFonts w:ascii="Tahoma" w:hAnsi="Tahoma" w:cs="Tahoma"/>
          <w:bCs/>
          <w:color w:val="000000"/>
          <w:sz w:val="20"/>
        </w:rPr>
      </w:pPr>
    </w:p>
    <w:p w:rsidR="00317169" w:rsidRPr="00E72B00" w:rsidRDefault="00317169" w:rsidP="00317169">
      <w:pPr>
        <w:spacing w:line="280" w:lineRule="exact"/>
        <w:jc w:val="both"/>
        <w:rPr>
          <w:rFonts w:ascii="Tahoma" w:hAnsi="Tahoma" w:cs="Tahoma"/>
          <w:color w:val="000000"/>
          <w:sz w:val="20"/>
        </w:rPr>
      </w:pPr>
      <w:r w:rsidRPr="00E72B00">
        <w:rPr>
          <w:rFonts w:ascii="Tahoma" w:hAnsi="Tahoma" w:cs="Tahoma"/>
          <w:color w:val="000000"/>
          <w:sz w:val="20"/>
        </w:rPr>
        <w:t>Podane stawki uwzględniają pełen zakres ubezpieczenia (wraz z klauzulami i dodatkowymi rozszerzeniami, dla których wprowadzone są limity – zgodnie z przedmiotem zamówienia).</w:t>
      </w:r>
    </w:p>
    <w:p w:rsidR="00317169" w:rsidRPr="00E72B00" w:rsidRDefault="00317169" w:rsidP="00317169">
      <w:pPr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bCs/>
          <w:color w:val="000000"/>
          <w:sz w:val="20"/>
        </w:rPr>
      </w:pPr>
    </w:p>
    <w:p w:rsidR="00317169" w:rsidRDefault="00317169" w:rsidP="00317169">
      <w:pPr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bCs/>
          <w:color w:val="000000"/>
          <w:sz w:val="20"/>
        </w:rPr>
      </w:pPr>
      <w:r w:rsidRPr="00E72B00">
        <w:rPr>
          <w:rFonts w:ascii="Tahoma" w:hAnsi="Tahoma" w:cs="Tahoma"/>
          <w:bCs/>
          <w:color w:val="000000"/>
          <w:sz w:val="20"/>
        </w:rPr>
        <w:t xml:space="preserve">Całkowita wartość oferty (suma wartości z tabel 1 – </w:t>
      </w:r>
      <w:r>
        <w:rPr>
          <w:rFonts w:ascii="Tahoma" w:hAnsi="Tahoma" w:cs="Tahoma"/>
          <w:bCs/>
          <w:color w:val="000000"/>
          <w:sz w:val="20"/>
        </w:rPr>
        <w:t>5</w:t>
      </w:r>
      <w:r w:rsidRPr="00E72B00">
        <w:rPr>
          <w:rFonts w:ascii="Tahoma" w:hAnsi="Tahoma" w:cs="Tahoma"/>
          <w:bCs/>
          <w:color w:val="000000"/>
          <w:sz w:val="20"/>
        </w:rPr>
        <w:t xml:space="preserve">) za </w:t>
      </w:r>
      <w:r w:rsidRPr="00B464D3">
        <w:rPr>
          <w:rFonts w:ascii="Tahoma" w:hAnsi="Tahoma" w:cs="Tahoma"/>
          <w:bCs/>
          <w:color w:val="000000"/>
          <w:sz w:val="20"/>
        </w:rPr>
        <w:t xml:space="preserve">24 </w:t>
      </w:r>
      <w:r>
        <w:rPr>
          <w:rFonts w:ascii="Tahoma" w:hAnsi="Tahoma" w:cs="Tahoma"/>
          <w:bCs/>
          <w:color w:val="000000"/>
          <w:sz w:val="20"/>
        </w:rPr>
        <w:t xml:space="preserve"> </w:t>
      </w:r>
      <w:r w:rsidRPr="00E72B00">
        <w:rPr>
          <w:rFonts w:ascii="Tahoma" w:hAnsi="Tahoma" w:cs="Tahoma"/>
          <w:bCs/>
          <w:color w:val="000000"/>
          <w:sz w:val="20"/>
        </w:rPr>
        <w:t>miesi</w:t>
      </w:r>
      <w:r>
        <w:rPr>
          <w:rFonts w:ascii="Tahoma" w:hAnsi="Tahoma" w:cs="Tahoma"/>
          <w:bCs/>
          <w:color w:val="000000"/>
          <w:sz w:val="20"/>
        </w:rPr>
        <w:t>ące</w:t>
      </w:r>
      <w:r w:rsidRPr="00E72B00">
        <w:rPr>
          <w:rFonts w:ascii="Tahoma" w:hAnsi="Tahoma" w:cs="Tahoma"/>
          <w:bCs/>
          <w:color w:val="000000"/>
          <w:sz w:val="20"/>
        </w:rPr>
        <w:t xml:space="preserve"> wynosi ........................................ złotych  </w:t>
      </w:r>
      <w:r>
        <w:rPr>
          <w:rFonts w:ascii="Tahoma" w:hAnsi="Tahoma" w:cs="Tahoma"/>
          <w:bCs/>
          <w:color w:val="000000"/>
          <w:sz w:val="20"/>
        </w:rPr>
        <w:t xml:space="preserve">w tym opcja za okres 24 miesięcy wynosi .......................................... (24 miesięcy x ........................... -stawka jednostkowa miesięczna netto za opcjonalne ubezpieczenie) </w:t>
      </w:r>
    </w:p>
    <w:p w:rsidR="00317169" w:rsidRDefault="00317169" w:rsidP="00317169">
      <w:pPr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bCs/>
          <w:color w:val="000000"/>
          <w:sz w:val="20"/>
        </w:rPr>
      </w:pPr>
    </w:p>
    <w:p w:rsidR="00317169" w:rsidRPr="00E72B00" w:rsidRDefault="00317169" w:rsidP="00317169">
      <w:pPr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bCs/>
          <w:color w:val="000000"/>
          <w:sz w:val="20"/>
        </w:rPr>
      </w:pPr>
      <w:r>
        <w:rPr>
          <w:rFonts w:ascii="Tahoma" w:hAnsi="Tahoma" w:cs="Tahoma"/>
          <w:bCs/>
          <w:color w:val="000000"/>
          <w:sz w:val="20"/>
        </w:rPr>
        <w:t xml:space="preserve">W przypadku skorzystania przez Zamawiającego z prawa opcji zobowiązuje się w terminie 7 dni od </w:t>
      </w:r>
      <w:r w:rsidRPr="00383CA6">
        <w:rPr>
          <w:rFonts w:ascii="Tahoma" w:hAnsi="Tahoma" w:cs="Tahoma"/>
          <w:sz w:val="20"/>
        </w:rPr>
        <w:t xml:space="preserve">dnia powiadomienia </w:t>
      </w:r>
      <w:r>
        <w:rPr>
          <w:rFonts w:ascii="Tahoma" w:hAnsi="Tahoma" w:cs="Tahoma"/>
          <w:sz w:val="20"/>
        </w:rPr>
        <w:t>mnie</w:t>
      </w:r>
      <w:r w:rsidRPr="00383CA6">
        <w:rPr>
          <w:rFonts w:ascii="Tahoma" w:hAnsi="Tahoma" w:cs="Tahoma"/>
          <w:sz w:val="20"/>
        </w:rPr>
        <w:t>, o skorzyst</w:t>
      </w:r>
      <w:r>
        <w:rPr>
          <w:rFonts w:ascii="Tahoma" w:hAnsi="Tahoma" w:cs="Tahoma"/>
          <w:sz w:val="20"/>
        </w:rPr>
        <w:t>aniu z prawa dostarczyć</w:t>
      </w:r>
      <w:r w:rsidRPr="00383CA6">
        <w:rPr>
          <w:rFonts w:ascii="Tahoma" w:hAnsi="Tahoma" w:cs="Tahoma"/>
          <w:sz w:val="20"/>
        </w:rPr>
        <w:t xml:space="preserve"> Zamawiającemu </w:t>
      </w:r>
      <w:r>
        <w:rPr>
          <w:rFonts w:ascii="Tahoma" w:hAnsi="Tahoma" w:cs="Tahoma"/>
          <w:sz w:val="20"/>
        </w:rPr>
        <w:t xml:space="preserve">polisę ubezpieczeniową w </w:t>
      </w:r>
      <w:r w:rsidRPr="00383CA6">
        <w:rPr>
          <w:rFonts w:ascii="Tahoma" w:hAnsi="Tahoma" w:cs="Tahoma"/>
          <w:sz w:val="20"/>
        </w:rPr>
        <w:t>zakresie</w:t>
      </w:r>
      <w:r>
        <w:rPr>
          <w:rFonts w:ascii="Tahoma" w:hAnsi="Tahoma" w:cs="Tahoma"/>
          <w:sz w:val="20"/>
        </w:rPr>
        <w:t xml:space="preserve"> wynikającym z prawa opcji.</w:t>
      </w:r>
    </w:p>
    <w:p w:rsidR="00317169" w:rsidRDefault="00317169" w:rsidP="00317169">
      <w:pPr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color w:val="000000"/>
          <w:sz w:val="20"/>
        </w:rPr>
      </w:pPr>
      <w:r w:rsidRPr="00E72B00">
        <w:rPr>
          <w:rFonts w:ascii="Tahoma" w:hAnsi="Tahoma" w:cs="Tahoma"/>
          <w:bCs/>
          <w:color w:val="000000"/>
          <w:sz w:val="20"/>
        </w:rPr>
        <w:t xml:space="preserve"> </w:t>
      </w:r>
    </w:p>
    <w:p w:rsidR="00317169" w:rsidRDefault="00317169" w:rsidP="00317169">
      <w:pPr>
        <w:numPr>
          <w:ilvl w:val="0"/>
          <w:numId w:val="1"/>
        </w:numPr>
        <w:suppressAutoHyphens/>
        <w:spacing w:line="280" w:lineRule="exact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Ww. całkowita wartość oferty</w:t>
      </w:r>
      <w:r w:rsidRPr="0014751E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>zawiera wynagrodzenie za włączenie do ubezpieczenia</w:t>
      </w:r>
      <w:r w:rsidRPr="0014751E">
        <w:rPr>
          <w:rFonts w:ascii="Tahoma" w:hAnsi="Tahoma" w:cs="Tahoma"/>
          <w:color w:val="000000"/>
          <w:sz w:val="20"/>
        </w:rPr>
        <w:t xml:space="preserve"> następujących klauzul: </w:t>
      </w:r>
    </w:p>
    <w:p w:rsidR="00317169" w:rsidRDefault="00317169" w:rsidP="00317169">
      <w:pPr>
        <w:numPr>
          <w:ilvl w:val="1"/>
          <w:numId w:val="2"/>
        </w:numPr>
        <w:tabs>
          <w:tab w:val="clear" w:pos="1440"/>
        </w:tabs>
        <w:suppressAutoHyphens/>
        <w:spacing w:after="120" w:line="280" w:lineRule="exact"/>
        <w:ind w:left="709" w:hanging="425"/>
        <w:jc w:val="both"/>
        <w:rPr>
          <w:rFonts w:ascii="Tahoma" w:hAnsi="Tahoma" w:cs="Tahoma"/>
          <w:color w:val="000000"/>
          <w:sz w:val="20"/>
        </w:rPr>
      </w:pPr>
      <w:r w:rsidRPr="0014751E">
        <w:rPr>
          <w:rFonts w:ascii="Tahoma" w:hAnsi="Tahoma" w:cs="Tahoma"/>
          <w:color w:val="000000"/>
          <w:sz w:val="20"/>
        </w:rPr>
        <w:t xml:space="preserve">klauzule fakultatywne </w:t>
      </w:r>
      <w:r>
        <w:rPr>
          <w:rFonts w:ascii="Tahoma" w:hAnsi="Tahoma" w:cs="Tahoma"/>
          <w:color w:val="000000"/>
          <w:sz w:val="20"/>
        </w:rPr>
        <w:t>:</w:t>
      </w:r>
    </w:p>
    <w:tbl>
      <w:tblPr>
        <w:tblW w:w="483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6692"/>
        <w:gridCol w:w="678"/>
        <w:gridCol w:w="912"/>
      </w:tblGrid>
      <w:tr w:rsidR="00317169" w:rsidRPr="003C1955" w:rsidTr="005830B6">
        <w:trPr>
          <w:trHeight w:val="296"/>
        </w:trPr>
        <w:tc>
          <w:tcPr>
            <w:tcW w:w="26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7169" w:rsidRPr="003C1955" w:rsidRDefault="00317169" w:rsidP="005830B6">
            <w:pPr>
              <w:spacing w:line="36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C19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Lp. </w:t>
            </w:r>
          </w:p>
        </w:tc>
        <w:tc>
          <w:tcPr>
            <w:tcW w:w="38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7169" w:rsidRPr="003C1955" w:rsidRDefault="00317169" w:rsidP="005830B6">
            <w:pPr>
              <w:spacing w:line="360" w:lineRule="auto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C19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Klauzula fakultatywna</w:t>
            </w:r>
          </w:p>
        </w:tc>
        <w:tc>
          <w:tcPr>
            <w:tcW w:w="388" w:type="pct"/>
            <w:tcBorders>
              <w:top w:val="double" w:sz="4" w:space="0" w:color="auto"/>
              <w:bottom w:val="double" w:sz="4" w:space="0" w:color="auto"/>
            </w:tcBorders>
          </w:tcPr>
          <w:p w:rsidR="00317169" w:rsidRPr="003C1955" w:rsidRDefault="00317169" w:rsidP="005830B6">
            <w:pPr>
              <w:spacing w:line="360" w:lineRule="auto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C19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liczba pkt</w:t>
            </w:r>
          </w:p>
        </w:tc>
        <w:tc>
          <w:tcPr>
            <w:tcW w:w="522" w:type="pct"/>
            <w:tcBorders>
              <w:top w:val="double" w:sz="4" w:space="0" w:color="auto"/>
              <w:bottom w:val="double" w:sz="4" w:space="0" w:color="auto"/>
            </w:tcBorders>
          </w:tcPr>
          <w:p w:rsidR="00317169" w:rsidRPr="003C1955" w:rsidRDefault="00317169" w:rsidP="005830B6">
            <w:pPr>
              <w:spacing w:line="360" w:lineRule="auto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C19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Wybór *</w:t>
            </w:r>
          </w:p>
        </w:tc>
      </w:tr>
      <w:tr w:rsidR="00317169" w:rsidRPr="003C1955" w:rsidTr="005830B6">
        <w:trPr>
          <w:trHeight w:val="583"/>
        </w:trPr>
        <w:tc>
          <w:tcPr>
            <w:tcW w:w="26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17169" w:rsidRPr="003C1955" w:rsidRDefault="00317169" w:rsidP="005830B6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3C1955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3829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17169" w:rsidRPr="003C1955" w:rsidRDefault="00317169" w:rsidP="005830B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3C1955">
              <w:rPr>
                <w:rFonts w:ascii="Tahoma" w:hAnsi="Tahoma" w:cs="Tahoma"/>
                <w:sz w:val="18"/>
                <w:szCs w:val="18"/>
              </w:rPr>
              <w:t xml:space="preserve">Podniesienie limitu dla klauzuli ubezpieczenia mienia podczas rozbudowy </w:t>
            </w:r>
          </w:p>
          <w:p w:rsidR="00317169" w:rsidRPr="003C1955" w:rsidRDefault="00317169" w:rsidP="005830B6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C1955">
              <w:rPr>
                <w:rFonts w:ascii="Tahoma" w:hAnsi="Tahoma" w:cs="Tahoma"/>
                <w:sz w:val="18"/>
                <w:szCs w:val="18"/>
              </w:rPr>
              <w:t>i przebudowy z 3.000.000,00 zł do 5.000.000,00 zł</w:t>
            </w:r>
          </w:p>
        </w:tc>
        <w:tc>
          <w:tcPr>
            <w:tcW w:w="388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17169" w:rsidRPr="003C1955" w:rsidRDefault="00317169" w:rsidP="005830B6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C1955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2" w:type="pct"/>
            <w:tcBorders>
              <w:bottom w:val="double" w:sz="4" w:space="0" w:color="auto"/>
            </w:tcBorders>
            <w:shd w:val="clear" w:color="auto" w:fill="E6E6E6"/>
          </w:tcPr>
          <w:p w:rsidR="00317169" w:rsidRPr="003C1955" w:rsidRDefault="00317169" w:rsidP="005830B6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17169" w:rsidRPr="003C1955" w:rsidTr="005830B6">
        <w:trPr>
          <w:trHeight w:val="373"/>
        </w:trPr>
        <w:tc>
          <w:tcPr>
            <w:tcW w:w="26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17169" w:rsidRPr="003C1955" w:rsidRDefault="00317169" w:rsidP="005830B6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3C1955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3829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17169" w:rsidRPr="003C1955" w:rsidRDefault="00317169" w:rsidP="005830B6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C1955">
              <w:rPr>
                <w:rFonts w:ascii="Tahoma" w:hAnsi="Tahoma" w:cs="Tahoma"/>
                <w:sz w:val="18"/>
                <w:szCs w:val="18"/>
              </w:rPr>
              <w:t xml:space="preserve">Podniesienie limitu dla szkód </w:t>
            </w:r>
            <w:r w:rsidRPr="003C1955">
              <w:rPr>
                <w:rFonts w:ascii="Tahoma" w:eastAsiaTheme="minorHAnsi" w:hAnsi="Tahoma" w:cs="Tahoma"/>
                <w:sz w:val="18"/>
                <w:szCs w:val="18"/>
              </w:rPr>
              <w:t xml:space="preserve">powstały pośrednio lub bezpośrednio z emisji, wycieku lub innej formy przedostania się do powietrza, wody, gruntu jakichkolwiek substancji niebezpiecznych oraz koszty usunięcia neutralizacji lub oczyszczenia gleby, powietrza lub wody z substancji zanieczyszczających poniesione przez osoby trzecie; </w:t>
            </w:r>
            <w:r w:rsidRPr="003C1955">
              <w:rPr>
                <w:rFonts w:ascii="Tahoma" w:hAnsi="Tahoma" w:cs="Tahoma"/>
                <w:sz w:val="18"/>
                <w:szCs w:val="18"/>
              </w:rPr>
              <w:t xml:space="preserve"> z 1.000.000,00 zł do 3.000.000,00 zł</w:t>
            </w:r>
          </w:p>
        </w:tc>
        <w:tc>
          <w:tcPr>
            <w:tcW w:w="388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17169" w:rsidRPr="003C1955" w:rsidRDefault="00317169" w:rsidP="005830B6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C1955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2" w:type="pct"/>
            <w:tcBorders>
              <w:bottom w:val="double" w:sz="4" w:space="0" w:color="auto"/>
            </w:tcBorders>
            <w:shd w:val="clear" w:color="auto" w:fill="E6E6E6"/>
          </w:tcPr>
          <w:p w:rsidR="00317169" w:rsidRPr="003C1955" w:rsidRDefault="00317169" w:rsidP="005830B6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17169" w:rsidRPr="003C1955" w:rsidTr="005830B6">
        <w:trPr>
          <w:trHeight w:val="394"/>
        </w:trPr>
        <w:tc>
          <w:tcPr>
            <w:tcW w:w="26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17169" w:rsidRPr="003C1955" w:rsidRDefault="00317169" w:rsidP="005830B6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3C1955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3829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17169" w:rsidRPr="003C1955" w:rsidRDefault="00317169" w:rsidP="005830B6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C1955">
              <w:rPr>
                <w:rFonts w:ascii="Tahoma" w:hAnsi="Tahoma" w:cs="Tahoma"/>
                <w:sz w:val="18"/>
                <w:szCs w:val="18"/>
              </w:rPr>
              <w:t>Włączenie klauzuli sprzeniewierzenia</w:t>
            </w:r>
          </w:p>
        </w:tc>
        <w:tc>
          <w:tcPr>
            <w:tcW w:w="388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17169" w:rsidRPr="003C1955" w:rsidRDefault="00317169" w:rsidP="005830B6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C1955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2" w:type="pct"/>
            <w:tcBorders>
              <w:bottom w:val="double" w:sz="4" w:space="0" w:color="auto"/>
            </w:tcBorders>
            <w:shd w:val="clear" w:color="auto" w:fill="E6E6E6"/>
          </w:tcPr>
          <w:p w:rsidR="00317169" w:rsidRPr="003C1955" w:rsidRDefault="00317169" w:rsidP="005830B6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17169" w:rsidRPr="003C1955" w:rsidTr="005830B6">
        <w:trPr>
          <w:trHeight w:val="394"/>
        </w:trPr>
        <w:tc>
          <w:tcPr>
            <w:tcW w:w="26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17169" w:rsidRPr="003C1955" w:rsidRDefault="00317169" w:rsidP="005830B6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3C1955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3829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17169" w:rsidRPr="003C1955" w:rsidRDefault="00317169" w:rsidP="005830B6">
            <w:pPr>
              <w:spacing w:line="36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C1955">
              <w:rPr>
                <w:rFonts w:ascii="Tahoma" w:hAnsi="Tahoma" w:cs="Tahoma"/>
                <w:sz w:val="18"/>
                <w:szCs w:val="18"/>
              </w:rPr>
              <w:t>Podwyższenie limitu dla klauzuli prewencyjnej z 2.000.000,00 zł do 5.000.000,00 zł</w:t>
            </w:r>
          </w:p>
        </w:tc>
        <w:tc>
          <w:tcPr>
            <w:tcW w:w="388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17169" w:rsidRPr="003C1955" w:rsidRDefault="00317169" w:rsidP="005830B6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2" w:type="pct"/>
            <w:tcBorders>
              <w:bottom w:val="double" w:sz="4" w:space="0" w:color="auto"/>
            </w:tcBorders>
            <w:shd w:val="clear" w:color="auto" w:fill="E6E6E6"/>
          </w:tcPr>
          <w:p w:rsidR="00317169" w:rsidRPr="003C1955" w:rsidRDefault="00317169" w:rsidP="005830B6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17169" w:rsidRPr="003C1955" w:rsidTr="005830B6">
        <w:trPr>
          <w:trHeight w:val="394"/>
        </w:trPr>
        <w:tc>
          <w:tcPr>
            <w:tcW w:w="26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17169" w:rsidRPr="003C1955" w:rsidRDefault="00317169" w:rsidP="005830B6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Pr="003C1955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3829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17169" w:rsidRPr="003C1955" w:rsidRDefault="00317169" w:rsidP="005830B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3C1955">
              <w:rPr>
                <w:rFonts w:ascii="Tahoma" w:hAnsi="Tahoma" w:cs="Tahoma"/>
                <w:sz w:val="18"/>
                <w:szCs w:val="18"/>
              </w:rPr>
              <w:t>Podwyższenie limitu dla OC za produkt z 1.000.000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  <w:r w:rsidRPr="003C1955">
              <w:rPr>
                <w:rFonts w:ascii="Tahoma" w:hAnsi="Tahoma" w:cs="Tahoma"/>
                <w:sz w:val="18"/>
                <w:szCs w:val="18"/>
              </w:rPr>
              <w:t xml:space="preserve"> zł do 5.000.000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  <w:r w:rsidRPr="003C1955">
              <w:rPr>
                <w:rFonts w:ascii="Tahoma" w:hAnsi="Tahoma" w:cs="Tahoma"/>
                <w:sz w:val="18"/>
                <w:szCs w:val="18"/>
              </w:rPr>
              <w:t xml:space="preserve"> zł</w:t>
            </w:r>
          </w:p>
        </w:tc>
        <w:tc>
          <w:tcPr>
            <w:tcW w:w="388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17169" w:rsidRPr="003C1955" w:rsidRDefault="00317169" w:rsidP="005830B6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C1955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2" w:type="pct"/>
            <w:tcBorders>
              <w:bottom w:val="double" w:sz="4" w:space="0" w:color="auto"/>
            </w:tcBorders>
            <w:shd w:val="clear" w:color="auto" w:fill="E6E6E6"/>
          </w:tcPr>
          <w:p w:rsidR="00317169" w:rsidRPr="003C1955" w:rsidRDefault="00317169" w:rsidP="005830B6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17169" w:rsidRPr="003C1955" w:rsidTr="005830B6">
        <w:trPr>
          <w:trHeight w:val="394"/>
        </w:trPr>
        <w:tc>
          <w:tcPr>
            <w:tcW w:w="26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17169" w:rsidRPr="003C1955" w:rsidRDefault="00317169" w:rsidP="005830B6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Pr="003C1955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3829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17169" w:rsidRPr="003C1955" w:rsidRDefault="00317169" w:rsidP="005830B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3C1955">
              <w:rPr>
                <w:rFonts w:ascii="Tahoma" w:eastAsiaTheme="minorHAnsi" w:hAnsi="Tahoma" w:cs="Tahoma"/>
                <w:sz w:val="18"/>
                <w:szCs w:val="18"/>
              </w:rPr>
              <w:t>Podwyższenie limitu dla OC z tytułu szkód wyrządzonych osobom trzecim w związku z testowaniem maszyn, urządzeń lub ich  elementów z 500.000</w:t>
            </w:r>
            <w:r>
              <w:rPr>
                <w:rFonts w:ascii="Tahoma" w:eastAsiaTheme="minorHAnsi" w:hAnsi="Tahoma" w:cs="Tahoma"/>
                <w:sz w:val="18"/>
                <w:szCs w:val="18"/>
              </w:rPr>
              <w:t>,00</w:t>
            </w:r>
            <w:r w:rsidRPr="003C1955">
              <w:rPr>
                <w:rFonts w:ascii="Tahoma" w:eastAsiaTheme="minorHAnsi" w:hAnsi="Tahoma" w:cs="Tahoma"/>
                <w:sz w:val="18"/>
                <w:szCs w:val="18"/>
              </w:rPr>
              <w:t xml:space="preserve"> zł do 5.000.000</w:t>
            </w:r>
            <w:r>
              <w:rPr>
                <w:rFonts w:ascii="Tahoma" w:eastAsiaTheme="minorHAnsi" w:hAnsi="Tahoma" w:cs="Tahoma"/>
                <w:sz w:val="18"/>
                <w:szCs w:val="18"/>
              </w:rPr>
              <w:t>,00</w:t>
            </w:r>
            <w:r w:rsidRPr="003C1955">
              <w:rPr>
                <w:rFonts w:ascii="Tahoma" w:eastAsiaTheme="minorHAnsi" w:hAnsi="Tahoma" w:cs="Tahoma"/>
                <w:sz w:val="18"/>
                <w:szCs w:val="18"/>
              </w:rPr>
              <w:t xml:space="preserve"> zł</w:t>
            </w:r>
          </w:p>
        </w:tc>
        <w:tc>
          <w:tcPr>
            <w:tcW w:w="388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17169" w:rsidRPr="003C1955" w:rsidRDefault="00317169" w:rsidP="005830B6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C1955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2" w:type="pct"/>
            <w:tcBorders>
              <w:bottom w:val="double" w:sz="4" w:space="0" w:color="auto"/>
            </w:tcBorders>
            <w:shd w:val="clear" w:color="auto" w:fill="E6E6E6"/>
          </w:tcPr>
          <w:p w:rsidR="00317169" w:rsidRPr="003C1955" w:rsidRDefault="00317169" w:rsidP="005830B6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17169" w:rsidRPr="003C1955" w:rsidTr="005830B6">
        <w:trPr>
          <w:trHeight w:val="394"/>
        </w:trPr>
        <w:tc>
          <w:tcPr>
            <w:tcW w:w="26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17169" w:rsidRPr="003C1955" w:rsidRDefault="00317169" w:rsidP="005830B6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  <w:r w:rsidRPr="003C1955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3829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17169" w:rsidRPr="009B357C" w:rsidRDefault="00317169" w:rsidP="005830B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B357C">
              <w:rPr>
                <w:rFonts w:ascii="Tahoma" w:eastAsiaTheme="minorHAnsi" w:hAnsi="Tahoma" w:cs="Tahoma"/>
                <w:sz w:val="18"/>
                <w:szCs w:val="18"/>
              </w:rPr>
              <w:t>Podwyższenie limitu dla OC za szkody w mieniu powierzonym, które stanowiło przedmiot obróbki, czyszczenia, naprawy, montażu, demontażu lub innych usług o podobnym charakterze wykonywanych przez Zamawiającego;  ubezpieczenie pokryje szkody powstałe w trakcie wykonywania ww. usług, po ich zakończeniu, jak również w trakcie przechowywania rzeczy w związku z  obróbką, naprawą, czyszczeniem, montażem, demontażem lub innymi usługami o podobnym charakterze z 500.000,00 zł do 1.500.000,00 zł</w:t>
            </w:r>
          </w:p>
        </w:tc>
        <w:tc>
          <w:tcPr>
            <w:tcW w:w="388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17169" w:rsidRPr="003C1955" w:rsidRDefault="00317169" w:rsidP="005830B6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C1955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2" w:type="pct"/>
            <w:tcBorders>
              <w:bottom w:val="double" w:sz="4" w:space="0" w:color="auto"/>
            </w:tcBorders>
            <w:shd w:val="clear" w:color="auto" w:fill="E6E6E6"/>
          </w:tcPr>
          <w:p w:rsidR="00317169" w:rsidRPr="003C1955" w:rsidRDefault="00317169" w:rsidP="005830B6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17169" w:rsidRPr="003C1955" w:rsidTr="005830B6">
        <w:trPr>
          <w:trHeight w:val="394"/>
        </w:trPr>
        <w:tc>
          <w:tcPr>
            <w:tcW w:w="26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17169" w:rsidRPr="003C1955" w:rsidRDefault="00317169" w:rsidP="005830B6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  <w:r w:rsidRPr="003C1955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3829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17169" w:rsidRPr="003C1955" w:rsidRDefault="00317169" w:rsidP="005830B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3C1955">
              <w:rPr>
                <w:rFonts w:ascii="Tahoma" w:eastAsiaTheme="minorHAnsi" w:hAnsi="Tahoma" w:cs="Tahoma"/>
                <w:sz w:val="18"/>
                <w:szCs w:val="18"/>
              </w:rPr>
              <w:t>Podwyższenie sumy gwarancyjnej z 5.000.000</w:t>
            </w:r>
            <w:r>
              <w:rPr>
                <w:rFonts w:ascii="Tahoma" w:eastAsiaTheme="minorHAnsi" w:hAnsi="Tahoma" w:cs="Tahoma"/>
                <w:sz w:val="18"/>
                <w:szCs w:val="18"/>
              </w:rPr>
              <w:t>,00</w:t>
            </w:r>
            <w:r w:rsidRPr="003C1955">
              <w:rPr>
                <w:rFonts w:ascii="Tahoma" w:eastAsiaTheme="minorHAnsi" w:hAnsi="Tahoma" w:cs="Tahoma"/>
                <w:sz w:val="18"/>
                <w:szCs w:val="18"/>
              </w:rPr>
              <w:t xml:space="preserve"> PLN do 10.000.000</w:t>
            </w:r>
            <w:r>
              <w:rPr>
                <w:rFonts w:ascii="Tahoma" w:eastAsiaTheme="minorHAnsi" w:hAnsi="Tahoma" w:cs="Tahoma"/>
                <w:sz w:val="18"/>
                <w:szCs w:val="18"/>
              </w:rPr>
              <w:t>,00</w:t>
            </w:r>
            <w:r w:rsidRPr="003C1955">
              <w:rPr>
                <w:rFonts w:ascii="Tahoma" w:eastAsiaTheme="minorHAnsi" w:hAnsi="Tahoma" w:cs="Tahoma"/>
                <w:sz w:val="18"/>
                <w:szCs w:val="18"/>
              </w:rPr>
              <w:t xml:space="preserve"> PLN</w:t>
            </w:r>
          </w:p>
        </w:tc>
        <w:tc>
          <w:tcPr>
            <w:tcW w:w="388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17169" w:rsidRPr="003C1955" w:rsidRDefault="00317169" w:rsidP="005830B6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C1955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2" w:type="pct"/>
            <w:tcBorders>
              <w:bottom w:val="double" w:sz="4" w:space="0" w:color="auto"/>
            </w:tcBorders>
            <w:shd w:val="clear" w:color="auto" w:fill="E6E6E6"/>
          </w:tcPr>
          <w:p w:rsidR="00317169" w:rsidRPr="003C1955" w:rsidRDefault="00317169" w:rsidP="005830B6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17169" w:rsidRPr="003C1955" w:rsidTr="005830B6">
        <w:trPr>
          <w:trHeight w:val="394"/>
        </w:trPr>
        <w:tc>
          <w:tcPr>
            <w:tcW w:w="26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17169" w:rsidRPr="003C1955" w:rsidRDefault="00317169" w:rsidP="005830B6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  <w:r w:rsidRPr="003C1955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3829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17169" w:rsidRPr="003C1955" w:rsidRDefault="00317169" w:rsidP="005830B6">
            <w:pPr>
              <w:spacing w:line="360" w:lineRule="auto"/>
              <w:rPr>
                <w:rFonts w:ascii="Tahoma" w:eastAsiaTheme="minorHAnsi" w:hAnsi="Tahoma" w:cs="Tahoma"/>
                <w:sz w:val="18"/>
                <w:szCs w:val="18"/>
              </w:rPr>
            </w:pPr>
            <w:r w:rsidRPr="003C1955">
              <w:rPr>
                <w:rFonts w:ascii="Tahoma" w:eastAsiaTheme="minorHAnsi" w:hAnsi="Tahoma" w:cs="Tahoma"/>
                <w:sz w:val="18"/>
                <w:szCs w:val="18"/>
              </w:rPr>
              <w:t>Rozszerzenie OC za produkt o:</w:t>
            </w:r>
          </w:p>
          <w:p w:rsidR="00317169" w:rsidRPr="003C1955" w:rsidRDefault="00317169" w:rsidP="003171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Theme="minorHAnsi" w:hAnsi="Tahoma" w:cs="Tahoma"/>
                <w:sz w:val="18"/>
                <w:szCs w:val="18"/>
              </w:rPr>
            </w:pPr>
            <w:r w:rsidRPr="003C1955">
              <w:rPr>
                <w:rFonts w:ascii="Tahoma" w:eastAsiaTheme="minorHAnsi" w:hAnsi="Tahoma" w:cs="Tahoma"/>
                <w:sz w:val="18"/>
                <w:szCs w:val="18"/>
              </w:rPr>
              <w:t>ubezpieczenie szkód powstałych wskutek wadliwości dostarczonych przez Zamawiającego  komponentów, części składowych wskutek ich zmieszania lub połączenia z rzeczami pochodzącymi od poszkodowanego (klauzula zmieszania i połączenia),</w:t>
            </w:r>
          </w:p>
          <w:p w:rsidR="00317169" w:rsidRPr="003C1955" w:rsidRDefault="00317169" w:rsidP="003171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Theme="minorHAnsi" w:hAnsi="Tahoma" w:cs="Tahoma"/>
                <w:sz w:val="18"/>
                <w:szCs w:val="18"/>
              </w:rPr>
            </w:pPr>
            <w:r w:rsidRPr="003C1955">
              <w:rPr>
                <w:rFonts w:ascii="Tahoma" w:eastAsiaTheme="minorHAnsi" w:hAnsi="Tahoma" w:cs="Tahoma"/>
                <w:sz w:val="18"/>
                <w:szCs w:val="18"/>
              </w:rPr>
              <w:t xml:space="preserve">ubezpieczenie szkód poniesionych przez producenta w rzeczach ruchomych wyprodukowanych lub poddanych obróbce za pomocą maszyn i urządzeń wprowadzonych przez ubezpieczonego do obrotu, </w:t>
            </w:r>
          </w:p>
          <w:p w:rsidR="00317169" w:rsidRPr="003C1955" w:rsidRDefault="00317169" w:rsidP="005830B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8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17169" w:rsidRPr="003C1955" w:rsidRDefault="00317169" w:rsidP="005830B6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2" w:type="pct"/>
            <w:tcBorders>
              <w:bottom w:val="double" w:sz="4" w:space="0" w:color="auto"/>
            </w:tcBorders>
            <w:shd w:val="clear" w:color="auto" w:fill="E6E6E6"/>
          </w:tcPr>
          <w:p w:rsidR="00317169" w:rsidRPr="003C1955" w:rsidRDefault="00317169" w:rsidP="005830B6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17169" w:rsidRPr="003C1955" w:rsidTr="005830B6">
        <w:trPr>
          <w:trHeight w:val="698"/>
        </w:trPr>
        <w:tc>
          <w:tcPr>
            <w:tcW w:w="4090" w:type="pct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17169" w:rsidRPr="003C1955" w:rsidRDefault="00317169" w:rsidP="005830B6">
            <w:pPr>
              <w:spacing w:line="360" w:lineRule="auto"/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C19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Suma punktów:</w:t>
            </w:r>
          </w:p>
        </w:tc>
        <w:tc>
          <w:tcPr>
            <w:tcW w:w="910" w:type="pct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17169" w:rsidRPr="003C1955" w:rsidRDefault="00317169" w:rsidP="005830B6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317169" w:rsidRPr="0014751E" w:rsidRDefault="00317169" w:rsidP="00317169">
      <w:pPr>
        <w:spacing w:before="120" w:after="120" w:line="280" w:lineRule="exact"/>
        <w:ind w:left="896" w:hanging="539"/>
        <w:rPr>
          <w:rFonts w:ascii="Tahoma" w:hAnsi="Tahoma" w:cs="Tahoma"/>
          <w:b/>
          <w:color w:val="000000"/>
          <w:sz w:val="20"/>
          <w:u w:val="single"/>
        </w:rPr>
      </w:pPr>
      <w:r w:rsidRPr="0014751E">
        <w:rPr>
          <w:rFonts w:ascii="Tahoma" w:hAnsi="Tahoma" w:cs="Tahoma"/>
          <w:b/>
          <w:color w:val="000000"/>
          <w:sz w:val="20"/>
          <w:u w:val="single"/>
        </w:rPr>
        <w:t xml:space="preserve">*Zaznaczyć symbolem „X” </w:t>
      </w:r>
      <w:r>
        <w:rPr>
          <w:rFonts w:ascii="Tahoma" w:hAnsi="Tahoma" w:cs="Tahoma"/>
          <w:b/>
          <w:color w:val="000000"/>
          <w:sz w:val="20"/>
          <w:u w:val="single"/>
        </w:rPr>
        <w:t>jeżeli Wykonawca deklaruje włączenie do ubezpieczenia klauzuli fakultatywnej</w:t>
      </w:r>
      <w:r w:rsidRPr="0014751E">
        <w:rPr>
          <w:rFonts w:ascii="Tahoma" w:hAnsi="Tahoma" w:cs="Tahoma"/>
          <w:b/>
          <w:color w:val="000000"/>
          <w:sz w:val="20"/>
          <w:u w:val="single"/>
        </w:rPr>
        <w:t>.</w:t>
      </w:r>
    </w:p>
    <w:p w:rsidR="00317169" w:rsidRDefault="00317169" w:rsidP="00317169">
      <w:pPr>
        <w:numPr>
          <w:ilvl w:val="0"/>
          <w:numId w:val="1"/>
        </w:numPr>
        <w:suppressAutoHyphens/>
        <w:spacing w:line="280" w:lineRule="exact"/>
        <w:jc w:val="both"/>
        <w:rPr>
          <w:rFonts w:ascii="Tahoma" w:hAnsi="Tahoma" w:cs="Tahoma"/>
          <w:color w:val="000000"/>
          <w:sz w:val="20"/>
        </w:rPr>
      </w:pPr>
      <w:r w:rsidRPr="0014751E">
        <w:rPr>
          <w:rFonts w:ascii="Tahoma" w:hAnsi="Tahoma" w:cs="Tahoma"/>
          <w:color w:val="000000"/>
          <w:sz w:val="20"/>
        </w:rPr>
        <w:t>Deklarujemy spełnienie wszystkich wymagań Zamawiającego określonych w specyfikacji istotnych warunków zamówienia (SIWZ). Jednocześnie oświadczamy, że zapoznaliśmy się z SIWZ i przyjmujemy warunki tam określone do stosowania i ścisłego przestrzegania.</w:t>
      </w:r>
    </w:p>
    <w:p w:rsidR="00317169" w:rsidRDefault="00317169" w:rsidP="00317169">
      <w:pPr>
        <w:numPr>
          <w:ilvl w:val="0"/>
          <w:numId w:val="1"/>
        </w:numPr>
        <w:suppressAutoHyphens/>
        <w:spacing w:line="280" w:lineRule="exact"/>
        <w:jc w:val="both"/>
        <w:rPr>
          <w:rFonts w:ascii="Tahoma" w:hAnsi="Tahoma" w:cs="Tahoma"/>
          <w:color w:val="000000"/>
          <w:sz w:val="20"/>
        </w:rPr>
      </w:pPr>
      <w:r w:rsidRPr="0014751E">
        <w:rPr>
          <w:rFonts w:ascii="Tahoma" w:hAnsi="Tahoma" w:cs="Tahoma"/>
          <w:color w:val="000000"/>
          <w:sz w:val="20"/>
        </w:rPr>
        <w:lastRenderedPageBreak/>
        <w:t>Oświadczamy, że zachowamy w poufności wszelkie informacje, zarówno pisemne jak i ustne stanowiące tajemnicę przedsiębiorstwa w świetle przepisów prawa powszechnie obowiązującego, dotyczące mienia, którego ubezpieczenie stanowi przedmiot niniejszego zamówienia.</w:t>
      </w:r>
    </w:p>
    <w:p w:rsidR="00317169" w:rsidRDefault="00317169" w:rsidP="00317169">
      <w:pPr>
        <w:numPr>
          <w:ilvl w:val="0"/>
          <w:numId w:val="1"/>
        </w:numPr>
        <w:suppressAutoHyphens/>
        <w:spacing w:line="280" w:lineRule="exact"/>
        <w:ind w:left="357" w:hanging="357"/>
        <w:jc w:val="both"/>
        <w:rPr>
          <w:rFonts w:ascii="Tahoma" w:hAnsi="Tahoma" w:cs="Tahoma"/>
          <w:color w:val="000000"/>
          <w:sz w:val="20"/>
        </w:rPr>
      </w:pPr>
      <w:r w:rsidRPr="0014751E">
        <w:rPr>
          <w:rFonts w:ascii="Tahoma" w:hAnsi="Tahoma" w:cs="Tahoma"/>
          <w:color w:val="000000"/>
          <w:sz w:val="20"/>
        </w:rPr>
        <w:t xml:space="preserve">Oświadczamy, że </w:t>
      </w:r>
      <w:r>
        <w:rPr>
          <w:rFonts w:ascii="Tahoma" w:hAnsi="Tahoma" w:cs="Tahoma"/>
          <w:color w:val="000000"/>
          <w:sz w:val="20"/>
        </w:rPr>
        <w:t xml:space="preserve">stanowiące integralną część </w:t>
      </w:r>
      <w:r w:rsidRPr="0014751E">
        <w:rPr>
          <w:rFonts w:ascii="Tahoma" w:hAnsi="Tahoma" w:cs="Tahoma"/>
          <w:color w:val="000000"/>
          <w:sz w:val="20"/>
        </w:rPr>
        <w:t xml:space="preserve">specyfikacji istotnych warunków zamówienia postanowienia umowy, zostały przez nas zaakceptowane i zobowiązujemy się w przypadku wyboru naszej oferty do zawarcia umowy na warunkach określonych w </w:t>
      </w:r>
      <w:r>
        <w:rPr>
          <w:rFonts w:ascii="Tahoma" w:hAnsi="Tahoma" w:cs="Tahoma"/>
          <w:color w:val="000000"/>
          <w:sz w:val="20"/>
        </w:rPr>
        <w:t>tych postanowieniach.</w:t>
      </w:r>
    </w:p>
    <w:p w:rsidR="00317169" w:rsidRDefault="00317169" w:rsidP="00317169">
      <w:pPr>
        <w:numPr>
          <w:ilvl w:val="0"/>
          <w:numId w:val="1"/>
        </w:numPr>
        <w:suppressAutoHyphens/>
        <w:spacing w:line="280" w:lineRule="exact"/>
        <w:jc w:val="both"/>
        <w:rPr>
          <w:rFonts w:ascii="Tahoma" w:hAnsi="Tahoma" w:cs="Tahoma"/>
          <w:color w:val="000000"/>
          <w:sz w:val="20"/>
        </w:rPr>
      </w:pPr>
      <w:r w:rsidRPr="0014751E">
        <w:rPr>
          <w:rFonts w:ascii="Tahoma" w:hAnsi="Tahoma" w:cs="Tahoma"/>
          <w:color w:val="000000"/>
          <w:sz w:val="20"/>
        </w:rPr>
        <w:t xml:space="preserve">Oświadczamy, że uważamy się za związanych niniejszą ofertą przez okres </w:t>
      </w:r>
      <w:r>
        <w:rPr>
          <w:rFonts w:ascii="Tahoma" w:hAnsi="Tahoma" w:cs="Tahoma"/>
          <w:b/>
          <w:color w:val="000000"/>
          <w:sz w:val="20"/>
        </w:rPr>
        <w:t>3</w:t>
      </w:r>
      <w:r w:rsidRPr="0014751E">
        <w:rPr>
          <w:rFonts w:ascii="Tahoma" w:hAnsi="Tahoma" w:cs="Tahoma"/>
          <w:b/>
          <w:color w:val="000000"/>
          <w:sz w:val="20"/>
        </w:rPr>
        <w:t>0</w:t>
      </w:r>
      <w:r w:rsidRPr="0014751E">
        <w:rPr>
          <w:rFonts w:ascii="Tahoma" w:hAnsi="Tahoma" w:cs="Tahoma"/>
          <w:color w:val="000000"/>
          <w:sz w:val="20"/>
        </w:rPr>
        <w:t xml:space="preserve"> dni od upływu terminu składania ofert.</w:t>
      </w:r>
    </w:p>
    <w:p w:rsidR="00317169" w:rsidRDefault="00317169" w:rsidP="00317169">
      <w:pPr>
        <w:numPr>
          <w:ilvl w:val="0"/>
          <w:numId w:val="1"/>
        </w:numPr>
        <w:suppressAutoHyphens/>
        <w:spacing w:line="280" w:lineRule="exact"/>
        <w:jc w:val="both"/>
        <w:rPr>
          <w:rFonts w:ascii="Tahoma" w:hAnsi="Tahoma" w:cs="Tahoma"/>
          <w:color w:val="000000"/>
          <w:sz w:val="20"/>
        </w:rPr>
      </w:pPr>
      <w:r w:rsidRPr="00E310F1">
        <w:rPr>
          <w:rFonts w:ascii="Tahoma" w:hAnsi="Tahoma" w:cs="Tahoma"/>
          <w:sz w:val="20"/>
        </w:rPr>
        <w:t xml:space="preserve">informacje składające się na ofertę, zawarte na stronach od ……… do ……… stanowią tajemnicę przedsiębiorstwa w rozumieniu przepisów ustawy z dnia 16 kwietnia 1993 r. o zwalczaniu nieuczciwej konkurencji /Dz.U. z 2003 r. Nr 153, poz. 1503 z </w:t>
      </w:r>
      <w:proofErr w:type="spellStart"/>
      <w:r w:rsidRPr="00E310F1">
        <w:rPr>
          <w:rFonts w:ascii="Tahoma" w:hAnsi="Tahoma" w:cs="Tahoma"/>
          <w:sz w:val="20"/>
        </w:rPr>
        <w:t>pó</w:t>
      </w:r>
      <w:r>
        <w:rPr>
          <w:rFonts w:ascii="Tahoma" w:hAnsi="Tahoma" w:cs="Tahoma"/>
          <w:sz w:val="20"/>
        </w:rPr>
        <w:t>źn</w:t>
      </w:r>
      <w:proofErr w:type="spellEnd"/>
      <w:r>
        <w:rPr>
          <w:rFonts w:ascii="Tahoma" w:hAnsi="Tahoma" w:cs="Tahoma"/>
          <w:sz w:val="20"/>
        </w:rPr>
        <w:t>. zm./</w:t>
      </w:r>
    </w:p>
    <w:p w:rsidR="00317169" w:rsidRPr="0014751E" w:rsidRDefault="00317169" w:rsidP="00317169">
      <w:pPr>
        <w:spacing w:line="280" w:lineRule="exact"/>
        <w:jc w:val="both"/>
        <w:rPr>
          <w:rFonts w:ascii="Tahoma" w:hAnsi="Tahoma" w:cs="Tahoma"/>
          <w:color w:val="000000"/>
          <w:sz w:val="20"/>
        </w:rPr>
      </w:pPr>
    </w:p>
    <w:p w:rsidR="00317169" w:rsidRPr="002075B4" w:rsidRDefault="00317169" w:rsidP="00317169">
      <w:pPr>
        <w:ind w:left="4248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………………………………………………</w:t>
      </w:r>
    </w:p>
    <w:p w:rsidR="00317169" w:rsidRPr="002075B4" w:rsidRDefault="00317169" w:rsidP="00317169">
      <w:pPr>
        <w:spacing w:line="276" w:lineRule="auto"/>
        <w:rPr>
          <w:rFonts w:ascii="Tahoma" w:hAnsi="Tahoma" w:cs="Tahoma"/>
          <w:b/>
          <w:sz w:val="20"/>
        </w:rPr>
      </w:pPr>
      <w:r w:rsidRPr="002075B4">
        <w:rPr>
          <w:rFonts w:ascii="Tahoma" w:hAnsi="Tahoma" w:cs="Tahoma"/>
          <w:i/>
          <w:sz w:val="20"/>
        </w:rPr>
        <w:tab/>
      </w:r>
      <w:r w:rsidRPr="002075B4">
        <w:rPr>
          <w:rFonts w:ascii="Tahoma" w:hAnsi="Tahoma" w:cs="Tahoma"/>
          <w:i/>
          <w:sz w:val="20"/>
        </w:rPr>
        <w:tab/>
      </w:r>
      <w:r w:rsidRPr="002075B4">
        <w:rPr>
          <w:rFonts w:ascii="Tahoma" w:hAnsi="Tahoma" w:cs="Tahoma"/>
          <w:i/>
          <w:sz w:val="20"/>
        </w:rPr>
        <w:tab/>
      </w:r>
      <w:r w:rsidRPr="002075B4">
        <w:rPr>
          <w:rFonts w:ascii="Tahoma" w:hAnsi="Tahoma" w:cs="Tahoma"/>
          <w:i/>
          <w:sz w:val="20"/>
        </w:rPr>
        <w:tab/>
      </w:r>
      <w:r w:rsidRPr="002075B4">
        <w:rPr>
          <w:rFonts w:ascii="Tahoma" w:hAnsi="Tahoma" w:cs="Tahoma"/>
          <w:i/>
          <w:sz w:val="20"/>
        </w:rPr>
        <w:tab/>
      </w:r>
      <w:r w:rsidRPr="002075B4"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 xml:space="preserve">pieczęć i </w:t>
      </w:r>
      <w:r w:rsidRPr="002075B4">
        <w:rPr>
          <w:rFonts w:ascii="Tahoma" w:hAnsi="Tahoma" w:cs="Tahoma"/>
          <w:i/>
          <w:sz w:val="20"/>
        </w:rPr>
        <w:t xml:space="preserve">podpis osoby upoważnionej do </w:t>
      </w:r>
      <w:r w:rsidRPr="002075B4">
        <w:rPr>
          <w:rFonts w:ascii="Tahoma" w:hAnsi="Tahoma" w:cs="Tahoma"/>
          <w:i/>
          <w:sz w:val="20"/>
        </w:rPr>
        <w:tab/>
      </w:r>
      <w:r w:rsidRPr="002075B4">
        <w:rPr>
          <w:rFonts w:ascii="Tahoma" w:hAnsi="Tahoma" w:cs="Tahoma"/>
          <w:i/>
          <w:sz w:val="20"/>
        </w:rPr>
        <w:tab/>
      </w:r>
      <w:r w:rsidRPr="002075B4">
        <w:rPr>
          <w:rFonts w:ascii="Tahoma" w:hAnsi="Tahoma" w:cs="Tahoma"/>
          <w:i/>
          <w:sz w:val="20"/>
        </w:rPr>
        <w:tab/>
      </w:r>
      <w:r w:rsidRPr="002075B4">
        <w:rPr>
          <w:rFonts w:ascii="Tahoma" w:hAnsi="Tahoma" w:cs="Tahoma"/>
          <w:i/>
          <w:sz w:val="20"/>
        </w:rPr>
        <w:tab/>
      </w:r>
      <w:r w:rsidRPr="002075B4">
        <w:rPr>
          <w:rFonts w:ascii="Tahoma" w:hAnsi="Tahoma" w:cs="Tahoma"/>
          <w:i/>
          <w:sz w:val="20"/>
        </w:rPr>
        <w:tab/>
      </w:r>
      <w:r w:rsidRPr="002075B4">
        <w:rPr>
          <w:rFonts w:ascii="Tahoma" w:hAnsi="Tahoma" w:cs="Tahoma"/>
          <w:i/>
          <w:sz w:val="20"/>
        </w:rPr>
        <w:tab/>
      </w:r>
      <w:r w:rsidRPr="002075B4">
        <w:rPr>
          <w:rFonts w:ascii="Tahoma" w:hAnsi="Tahoma" w:cs="Tahoma"/>
          <w:i/>
          <w:sz w:val="20"/>
        </w:rPr>
        <w:tab/>
      </w:r>
      <w:r w:rsidRPr="002075B4">
        <w:rPr>
          <w:rFonts w:ascii="Tahoma" w:hAnsi="Tahoma" w:cs="Tahoma"/>
          <w:i/>
          <w:sz w:val="20"/>
        </w:rPr>
        <w:tab/>
        <w:t>reprezentowania Wykonawcy</w:t>
      </w:r>
    </w:p>
    <w:p w:rsidR="005C7F7B" w:rsidRDefault="00317169" w:rsidP="00317169">
      <w:r w:rsidRPr="002075B4">
        <w:rPr>
          <w:rFonts w:ascii="Tahoma" w:hAnsi="Tahoma" w:cs="Tahoma"/>
          <w:b/>
          <w:sz w:val="20"/>
        </w:rPr>
        <w:br w:type="page"/>
      </w:r>
    </w:p>
    <w:sectPr w:rsidR="005C7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00A8A"/>
    <w:multiLevelType w:val="hybridMultilevel"/>
    <w:tmpl w:val="EC18D9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07E04"/>
    <w:multiLevelType w:val="multilevel"/>
    <w:tmpl w:val="CBD42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567" w:hanging="283"/>
      </w:pPr>
      <w:rPr>
        <w:rFonts w:hint="default"/>
        <w:b w:val="0"/>
        <w:i w:val="0"/>
        <w:sz w:val="20"/>
        <w:szCs w:val="20"/>
        <w:u w:val="none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1021" w:hanging="45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7D8B14FB"/>
    <w:multiLevelType w:val="hybridMultilevel"/>
    <w:tmpl w:val="F0407166"/>
    <w:lvl w:ilvl="0" w:tplc="8E54C85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91A26E0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E1F4CFC"/>
    <w:multiLevelType w:val="multilevel"/>
    <w:tmpl w:val="A4A86C9C"/>
    <w:lvl w:ilvl="0">
      <w:start w:val="20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567" w:hanging="283"/>
      </w:pPr>
      <w:rPr>
        <w:rFonts w:cs="Times New Roman" w:hint="default"/>
        <w:b w:val="0"/>
        <w:i w:val="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284"/>
      </w:pPr>
      <w:rPr>
        <w:rFonts w:cs="Times New Roman" w:hint="default"/>
        <w:b w:val="0"/>
        <w:i w:val="0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18"/>
    <w:rsid w:val="00317169"/>
    <w:rsid w:val="00532C01"/>
    <w:rsid w:val="005C7F7B"/>
    <w:rsid w:val="00996775"/>
    <w:rsid w:val="00A82A18"/>
    <w:rsid w:val="00AC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3111A-A088-4BF3-AFB3-147F2466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1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17169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71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3171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1137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</dc:creator>
  <cp:keywords/>
  <dc:description/>
  <cp:lastModifiedBy>Elwira Grotek</cp:lastModifiedBy>
  <cp:revision>3</cp:revision>
  <dcterms:created xsi:type="dcterms:W3CDTF">2016-07-25T13:51:00Z</dcterms:created>
  <dcterms:modified xsi:type="dcterms:W3CDTF">2016-07-25T13:51:00Z</dcterms:modified>
</cp:coreProperties>
</file>