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5A695E" w:rsidRPr="002E2695" w:rsidTr="00ED39FD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Pełniona </w:t>
            </w:r>
            <w:r w:rsidRPr="002E2695">
              <w:rPr>
                <w:rFonts w:ascii="Tahoma" w:hAnsi="Tahoma" w:cs="Tahoma"/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95E" w:rsidRPr="002E2695" w:rsidRDefault="005A695E" w:rsidP="00ED39FD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eastAsia="Lucida Sans Unicode" w:hAnsi="Tahoma" w:cs="Tahoma"/>
                <w:sz w:val="20"/>
              </w:rPr>
              <w:t>Informacje potwierdzające spełnianie warunku Zamawiającego</w:t>
            </w:r>
            <w:r w:rsidRPr="002E2695">
              <w:rPr>
                <w:rFonts w:ascii="Tahoma" w:hAnsi="Tahoma" w:cs="Tahoma"/>
                <w:sz w:val="20"/>
              </w:rPr>
              <w:t>,</w:t>
            </w:r>
          </w:p>
          <w:p w:rsidR="005A695E" w:rsidRPr="002E2695" w:rsidRDefault="005A695E" w:rsidP="00ED39FD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określonego w rozdziale I</w:t>
            </w:r>
            <w:r>
              <w:rPr>
                <w:rFonts w:ascii="Tahoma" w:hAnsi="Tahoma" w:cs="Tahoma"/>
                <w:sz w:val="20"/>
              </w:rPr>
              <w:t xml:space="preserve">X ust. 1 pkt </w:t>
            </w:r>
            <w:r w:rsidRPr="002E2695">
              <w:rPr>
                <w:rFonts w:ascii="Tahoma" w:hAnsi="Tahoma" w:cs="Tahoma"/>
                <w:sz w:val="20"/>
              </w:rPr>
              <w:t>2 SIWZ</w:t>
            </w:r>
          </w:p>
        </w:tc>
      </w:tr>
      <w:tr w:rsidR="005A695E" w:rsidRPr="002E2695" w:rsidTr="00ED39FD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Koordynator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E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uprawnienia i kwalifikacje: 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ED39FD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 zajmujący się serwisowaniem urządzeń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E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doświadczenie, uprawnienia i kwalifikacje: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ED39FD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Pracownik zajmujący się serwisowaniem urządzeń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doświadczenie, uprawnienia i kwalifikacje: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……………………………………………………………………………………………………………..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lastRenderedPageBreak/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15199E"/>
    <w:rsid w:val="00187220"/>
    <w:rsid w:val="005617E1"/>
    <w:rsid w:val="005929DA"/>
    <w:rsid w:val="005A695E"/>
    <w:rsid w:val="007A4A02"/>
    <w:rsid w:val="00B1457C"/>
    <w:rsid w:val="00BA52FB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2016-10-31T10:21:00Z</dcterms:created>
  <dcterms:modified xsi:type="dcterms:W3CDTF">2016-10-31T10:21:00Z</dcterms:modified>
</cp:coreProperties>
</file>