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4BC02" w14:textId="4725D057" w:rsidR="004B40D6" w:rsidRPr="00654C80" w:rsidRDefault="004B40D6" w:rsidP="001118CD">
      <w:pPr>
        <w:tabs>
          <w:tab w:val="left" w:pos="6237"/>
          <w:tab w:val="left" w:pos="7513"/>
        </w:tabs>
        <w:rPr>
          <w:szCs w:val="24"/>
        </w:rPr>
      </w:pPr>
      <w:r w:rsidRPr="00D20068">
        <w:rPr>
          <w:b/>
          <w:szCs w:val="24"/>
        </w:rPr>
        <w:tab/>
      </w:r>
      <w:r w:rsidR="001118CD" w:rsidRPr="00654C80">
        <w:rPr>
          <w:szCs w:val="24"/>
        </w:rPr>
        <w:t>Warszawa,</w:t>
      </w:r>
      <w:r w:rsidRPr="00654C80">
        <w:rPr>
          <w:szCs w:val="24"/>
        </w:rPr>
        <w:t xml:space="preserve"> </w:t>
      </w:r>
      <w:r w:rsidR="00E55A7A">
        <w:rPr>
          <w:szCs w:val="24"/>
        </w:rPr>
        <w:t>04.07.2017</w:t>
      </w:r>
      <w:r w:rsidRPr="00654C80">
        <w:rPr>
          <w:szCs w:val="24"/>
        </w:rPr>
        <w:t>r</w:t>
      </w:r>
      <w:r w:rsidRPr="00654C80">
        <w:rPr>
          <w:b/>
          <w:szCs w:val="24"/>
        </w:rPr>
        <w:t>.</w:t>
      </w:r>
    </w:p>
    <w:p w14:paraId="019D4949" w14:textId="77777777" w:rsidR="004B40D6" w:rsidRPr="00654C80" w:rsidRDefault="004B40D6" w:rsidP="004B40D6">
      <w:pPr>
        <w:jc w:val="center"/>
        <w:rPr>
          <w:b/>
          <w:szCs w:val="24"/>
        </w:rPr>
      </w:pPr>
    </w:p>
    <w:p w14:paraId="5B1E03B3" w14:textId="77777777" w:rsidR="00A16DED" w:rsidRDefault="00A16DED" w:rsidP="00DE683C">
      <w:pPr>
        <w:pStyle w:val="Nagwek3"/>
        <w:spacing w:line="360" w:lineRule="auto"/>
        <w:jc w:val="center"/>
        <w:rPr>
          <w:szCs w:val="24"/>
        </w:rPr>
      </w:pPr>
    </w:p>
    <w:p w14:paraId="0A11349A" w14:textId="0073D04B" w:rsidR="00DE683C" w:rsidRPr="00654C80" w:rsidRDefault="00482B2F" w:rsidP="00DE683C">
      <w:pPr>
        <w:pStyle w:val="Nagwek3"/>
        <w:spacing w:line="360" w:lineRule="auto"/>
        <w:jc w:val="center"/>
        <w:rPr>
          <w:szCs w:val="24"/>
        </w:rPr>
      </w:pPr>
      <w:r w:rsidRPr="00654C80">
        <w:rPr>
          <w:szCs w:val="24"/>
        </w:rPr>
        <w:t xml:space="preserve">KOMUNIKAT nr </w:t>
      </w:r>
      <w:r w:rsidR="009737EB">
        <w:rPr>
          <w:szCs w:val="24"/>
        </w:rPr>
        <w:t>1</w:t>
      </w:r>
    </w:p>
    <w:p w14:paraId="511BC048" w14:textId="77777777" w:rsidR="005D3839" w:rsidRPr="00654C80" w:rsidRDefault="005D3839" w:rsidP="005D3839">
      <w:pPr>
        <w:spacing w:line="276" w:lineRule="auto"/>
        <w:jc w:val="both"/>
        <w:rPr>
          <w:szCs w:val="24"/>
        </w:rPr>
      </w:pPr>
    </w:p>
    <w:p w14:paraId="30AC5B68" w14:textId="1ED006EE" w:rsidR="00F906D3" w:rsidRPr="006835A0" w:rsidRDefault="00F906D3" w:rsidP="00E172C2">
      <w:pPr>
        <w:jc w:val="both"/>
        <w:rPr>
          <w:szCs w:val="24"/>
        </w:rPr>
      </w:pPr>
      <w:r w:rsidRPr="006835A0">
        <w:rPr>
          <w:szCs w:val="24"/>
        </w:rPr>
        <w:t xml:space="preserve">Komisja ds. Zamówień Publicznych Instytutu Lotnictwa informuje, że do prowadzonego postępowania nr </w:t>
      </w:r>
      <w:r w:rsidR="005C2B87">
        <w:rPr>
          <w:szCs w:val="24"/>
        </w:rPr>
        <w:t>25</w:t>
      </w:r>
      <w:r w:rsidR="00B93855" w:rsidRPr="006835A0">
        <w:rPr>
          <w:szCs w:val="24"/>
        </w:rPr>
        <w:t>/ZZ/AZLZ</w:t>
      </w:r>
      <w:r w:rsidR="00261527" w:rsidRPr="006835A0">
        <w:rPr>
          <w:szCs w:val="24"/>
        </w:rPr>
        <w:t>/2017</w:t>
      </w:r>
      <w:r w:rsidR="005C2B87">
        <w:rPr>
          <w:szCs w:val="24"/>
        </w:rPr>
        <w:t xml:space="preserve"> na zakup energii elektrycznej</w:t>
      </w:r>
      <w:r w:rsidRPr="006835A0">
        <w:rPr>
          <w:szCs w:val="24"/>
        </w:rPr>
        <w:t xml:space="preserve"> wpłynęł</w:t>
      </w:r>
      <w:r w:rsidR="00B93855" w:rsidRPr="006835A0">
        <w:rPr>
          <w:szCs w:val="24"/>
        </w:rPr>
        <w:t>y</w:t>
      </w:r>
      <w:r w:rsidRPr="006835A0">
        <w:rPr>
          <w:szCs w:val="24"/>
        </w:rPr>
        <w:t xml:space="preserve"> </w:t>
      </w:r>
      <w:r w:rsidR="00B93855" w:rsidRPr="006835A0">
        <w:rPr>
          <w:szCs w:val="24"/>
        </w:rPr>
        <w:t>pytania</w:t>
      </w:r>
      <w:r w:rsidRPr="006835A0">
        <w:rPr>
          <w:szCs w:val="24"/>
        </w:rPr>
        <w:t xml:space="preserve"> Wykonawc</w:t>
      </w:r>
      <w:r w:rsidR="006B64AF" w:rsidRPr="006835A0">
        <w:rPr>
          <w:szCs w:val="24"/>
        </w:rPr>
        <w:t>ów</w:t>
      </w:r>
      <w:r w:rsidRPr="006835A0">
        <w:rPr>
          <w:szCs w:val="24"/>
        </w:rPr>
        <w:t>, na które Zamawiający udziel</w:t>
      </w:r>
      <w:r w:rsidR="0020746C" w:rsidRPr="006835A0">
        <w:rPr>
          <w:szCs w:val="24"/>
        </w:rPr>
        <w:t>a następującej</w:t>
      </w:r>
      <w:r w:rsidRPr="006835A0">
        <w:rPr>
          <w:szCs w:val="24"/>
        </w:rPr>
        <w:t xml:space="preserve"> odpowiedzi:</w:t>
      </w:r>
    </w:p>
    <w:p w14:paraId="5F3B8224" w14:textId="77777777" w:rsidR="00F906D3" w:rsidRPr="006835A0" w:rsidRDefault="00F906D3" w:rsidP="00E172C2">
      <w:pPr>
        <w:jc w:val="both"/>
        <w:rPr>
          <w:szCs w:val="24"/>
        </w:rPr>
      </w:pPr>
    </w:p>
    <w:p w14:paraId="08FC855C" w14:textId="2C299381" w:rsidR="002D5414" w:rsidRPr="006835A0" w:rsidRDefault="002D5414" w:rsidP="00E172C2">
      <w:pPr>
        <w:jc w:val="both"/>
        <w:rPr>
          <w:b/>
          <w:szCs w:val="24"/>
        </w:rPr>
      </w:pPr>
      <w:r w:rsidRPr="006835A0">
        <w:rPr>
          <w:b/>
          <w:szCs w:val="24"/>
        </w:rPr>
        <w:t>Pytanie</w:t>
      </w:r>
      <w:r w:rsidR="006E7E27">
        <w:rPr>
          <w:b/>
          <w:szCs w:val="24"/>
        </w:rPr>
        <w:t xml:space="preserve"> nr</w:t>
      </w:r>
      <w:r w:rsidRPr="006835A0">
        <w:rPr>
          <w:b/>
          <w:szCs w:val="24"/>
        </w:rPr>
        <w:t xml:space="preserve"> 1</w:t>
      </w:r>
    </w:p>
    <w:p w14:paraId="45C9D10A" w14:textId="6A653F93" w:rsidR="004C7652" w:rsidRDefault="004C7652" w:rsidP="00E172C2">
      <w:pPr>
        <w:rPr>
          <w:sz w:val="22"/>
        </w:rPr>
      </w:pPr>
      <w:r>
        <w:t>Czy Zamawiający wyraża zgodę na podpisanie umowy drogą korespondencyjną?</w:t>
      </w:r>
    </w:p>
    <w:p w14:paraId="7E8086EA" w14:textId="77777777" w:rsidR="004C7652" w:rsidRDefault="004C7652" w:rsidP="00E172C2">
      <w:pPr>
        <w:rPr>
          <w:b/>
          <w:szCs w:val="24"/>
        </w:rPr>
      </w:pPr>
    </w:p>
    <w:p w14:paraId="04D993C3" w14:textId="4F442145" w:rsidR="000B4830" w:rsidRPr="006835A0" w:rsidRDefault="000B4830" w:rsidP="00E172C2">
      <w:pPr>
        <w:rPr>
          <w:b/>
          <w:szCs w:val="24"/>
        </w:rPr>
      </w:pPr>
      <w:r w:rsidRPr="006835A0">
        <w:rPr>
          <w:b/>
          <w:szCs w:val="24"/>
        </w:rPr>
        <w:t>Odpowiedź</w:t>
      </w:r>
    </w:p>
    <w:p w14:paraId="1C0660DB" w14:textId="10720B04" w:rsidR="00482FD0" w:rsidRPr="0003648C" w:rsidRDefault="0003648C" w:rsidP="00E172C2">
      <w:pPr>
        <w:rPr>
          <w:bCs/>
          <w:szCs w:val="24"/>
        </w:rPr>
      </w:pPr>
      <w:r w:rsidRPr="0003648C">
        <w:rPr>
          <w:bCs/>
          <w:szCs w:val="24"/>
        </w:rPr>
        <w:t>Tak</w:t>
      </w:r>
    </w:p>
    <w:p w14:paraId="22C591AB" w14:textId="77777777" w:rsidR="0003648C" w:rsidRDefault="0003648C" w:rsidP="00E172C2">
      <w:pPr>
        <w:rPr>
          <w:b/>
          <w:bCs/>
          <w:szCs w:val="24"/>
        </w:rPr>
      </w:pPr>
    </w:p>
    <w:p w14:paraId="1621BFCF" w14:textId="520C77BB" w:rsidR="00CB5063" w:rsidRPr="006835A0" w:rsidRDefault="00CB5063" w:rsidP="00E172C2">
      <w:pPr>
        <w:rPr>
          <w:b/>
          <w:bCs/>
          <w:szCs w:val="24"/>
        </w:rPr>
      </w:pPr>
      <w:r w:rsidRPr="006835A0">
        <w:rPr>
          <w:b/>
          <w:bCs/>
          <w:szCs w:val="24"/>
        </w:rPr>
        <w:t xml:space="preserve">Pytanie </w:t>
      </w:r>
      <w:r w:rsidR="006E7E27">
        <w:rPr>
          <w:b/>
          <w:bCs/>
          <w:szCs w:val="24"/>
        </w:rPr>
        <w:t xml:space="preserve">nr </w:t>
      </w:r>
      <w:r w:rsidRPr="006835A0">
        <w:rPr>
          <w:b/>
          <w:bCs/>
          <w:szCs w:val="24"/>
        </w:rPr>
        <w:t>2</w:t>
      </w:r>
    </w:p>
    <w:p w14:paraId="021D4D48" w14:textId="0FD32EBA" w:rsidR="0003648C" w:rsidRDefault="0098082E" w:rsidP="00E172C2">
      <w:pPr>
        <w:rPr>
          <w:b/>
          <w:szCs w:val="24"/>
        </w:rPr>
      </w:pPr>
      <w:r>
        <w:t>Czy procedura zmiany sprzedawcy energii elektrycznej przeprowadzona będzie po raz pierwszy czy jest to kolejna zmiana?</w:t>
      </w:r>
    </w:p>
    <w:p w14:paraId="392A78CE" w14:textId="77777777" w:rsidR="0003648C" w:rsidRDefault="0003648C" w:rsidP="00E172C2">
      <w:pPr>
        <w:rPr>
          <w:b/>
          <w:szCs w:val="24"/>
        </w:rPr>
      </w:pPr>
    </w:p>
    <w:p w14:paraId="378C5928" w14:textId="5EF8C689" w:rsidR="00FD1534" w:rsidRDefault="00FD1534" w:rsidP="00E172C2">
      <w:pPr>
        <w:rPr>
          <w:b/>
          <w:szCs w:val="24"/>
        </w:rPr>
      </w:pPr>
      <w:r w:rsidRPr="006835A0">
        <w:rPr>
          <w:b/>
          <w:szCs w:val="24"/>
        </w:rPr>
        <w:t>Odpowiedź</w:t>
      </w:r>
    </w:p>
    <w:p w14:paraId="33B43D6F" w14:textId="77737967" w:rsidR="0098082E" w:rsidRPr="0098082E" w:rsidRDefault="0098082E" w:rsidP="00E172C2">
      <w:pPr>
        <w:rPr>
          <w:szCs w:val="24"/>
        </w:rPr>
      </w:pPr>
      <w:r w:rsidRPr="0098082E">
        <w:rPr>
          <w:szCs w:val="24"/>
        </w:rPr>
        <w:t>Jest to pierwsza zmiana.</w:t>
      </w:r>
    </w:p>
    <w:p w14:paraId="24A59714" w14:textId="77777777" w:rsidR="0098082E" w:rsidRPr="0098082E" w:rsidRDefault="0098082E" w:rsidP="00E172C2">
      <w:pPr>
        <w:rPr>
          <w:szCs w:val="24"/>
        </w:rPr>
      </w:pPr>
    </w:p>
    <w:p w14:paraId="11EEED28" w14:textId="62A39326" w:rsidR="00FD1534" w:rsidRDefault="006835A0" w:rsidP="00E172C2">
      <w:pPr>
        <w:rPr>
          <w:b/>
          <w:szCs w:val="24"/>
        </w:rPr>
      </w:pPr>
      <w:r w:rsidRPr="00791672">
        <w:rPr>
          <w:b/>
          <w:szCs w:val="24"/>
        </w:rPr>
        <w:t>Pytanie nr 3</w:t>
      </w:r>
    </w:p>
    <w:p w14:paraId="09FB621F" w14:textId="77777777" w:rsidR="00266631" w:rsidRDefault="00266631" w:rsidP="00E172C2">
      <w:pPr>
        <w:rPr>
          <w:sz w:val="22"/>
        </w:rPr>
      </w:pPr>
      <w:r>
        <w:t xml:space="preserve">Zwracamy się z prośbą o udzielenie informacji odnośnie okresu rozliczeniowego. </w:t>
      </w:r>
    </w:p>
    <w:p w14:paraId="1495F31A" w14:textId="77777777" w:rsidR="004573D5" w:rsidRDefault="004573D5" w:rsidP="00E172C2">
      <w:pPr>
        <w:rPr>
          <w:b/>
          <w:szCs w:val="24"/>
        </w:rPr>
      </w:pPr>
    </w:p>
    <w:p w14:paraId="6C610FAF" w14:textId="03485B0D" w:rsidR="006835A0" w:rsidRDefault="006E7E27" w:rsidP="00E172C2">
      <w:pPr>
        <w:rPr>
          <w:b/>
          <w:szCs w:val="24"/>
        </w:rPr>
      </w:pPr>
      <w:r w:rsidRPr="006E7E27">
        <w:rPr>
          <w:b/>
          <w:szCs w:val="24"/>
        </w:rPr>
        <w:t>Odpowiedź</w:t>
      </w:r>
    </w:p>
    <w:p w14:paraId="20CFDEAF" w14:textId="27B71411" w:rsidR="00E172C2" w:rsidRPr="002F160F" w:rsidRDefault="006729C4" w:rsidP="00E172C2">
      <w:pPr>
        <w:jc w:val="both"/>
        <w:rPr>
          <w:strike/>
        </w:rPr>
      </w:pPr>
      <w:r>
        <w:t>O</w:t>
      </w:r>
      <w:r w:rsidR="00E172C2" w:rsidRPr="00E172C2">
        <w:t>bliczanie i rozliczanie należności za pobraną energię elektryczną odbywać się będzie w</w:t>
      </w:r>
      <w:r w:rsidR="00E172C2">
        <w:t> </w:t>
      </w:r>
      <w:r w:rsidR="00E172C2" w:rsidRPr="00E172C2">
        <w:t xml:space="preserve">miesięcznych okresach rozliczeniowych. </w:t>
      </w:r>
    </w:p>
    <w:p w14:paraId="16124078" w14:textId="345DA135" w:rsidR="0087278A" w:rsidRPr="000C1C06" w:rsidRDefault="00E87081" w:rsidP="006729C4">
      <w:pPr>
        <w:spacing w:before="120"/>
        <w:jc w:val="both"/>
        <w:rPr>
          <w:strike/>
          <w:szCs w:val="24"/>
        </w:rPr>
      </w:pPr>
      <w:r>
        <w:rPr>
          <w:szCs w:val="24"/>
        </w:rPr>
        <w:t>Zamawiają</w:t>
      </w:r>
      <w:r w:rsidRPr="00E87081">
        <w:rPr>
          <w:szCs w:val="24"/>
        </w:rPr>
        <w:t>cy modyfikuje §7</w:t>
      </w:r>
      <w:r>
        <w:rPr>
          <w:szCs w:val="24"/>
        </w:rPr>
        <w:t xml:space="preserve"> ust. 1 załącznika nr 9 do SIWZ (projekt umowy)</w:t>
      </w:r>
      <w:r w:rsidR="006C67F4">
        <w:rPr>
          <w:szCs w:val="24"/>
        </w:rPr>
        <w:t xml:space="preserve"> oraz załącznik nr 1 do SIWZ</w:t>
      </w:r>
      <w:r>
        <w:rPr>
          <w:szCs w:val="24"/>
        </w:rPr>
        <w:t xml:space="preserve"> </w:t>
      </w:r>
      <w:r w:rsidR="00C11835">
        <w:rPr>
          <w:szCs w:val="24"/>
        </w:rPr>
        <w:t xml:space="preserve">(opz) </w:t>
      </w:r>
      <w:r w:rsidR="0087278A">
        <w:rPr>
          <w:szCs w:val="24"/>
        </w:rPr>
        <w:t>w ww. zakresie</w:t>
      </w:r>
      <w:r w:rsidR="006729C4">
        <w:rPr>
          <w:szCs w:val="24"/>
        </w:rPr>
        <w:t>.</w:t>
      </w:r>
      <w:r w:rsidR="0087278A">
        <w:rPr>
          <w:szCs w:val="24"/>
        </w:rPr>
        <w:t xml:space="preserve"> </w:t>
      </w:r>
    </w:p>
    <w:p w14:paraId="5298D06B" w14:textId="4B807EEC" w:rsidR="00E87081" w:rsidRDefault="00E87081" w:rsidP="00E172C2">
      <w:pPr>
        <w:rPr>
          <w:b/>
          <w:szCs w:val="24"/>
        </w:rPr>
      </w:pPr>
    </w:p>
    <w:p w14:paraId="3E826721" w14:textId="2BBB375A" w:rsidR="006E7E27" w:rsidRDefault="006E7E27" w:rsidP="00E172C2">
      <w:pPr>
        <w:rPr>
          <w:b/>
          <w:szCs w:val="24"/>
        </w:rPr>
      </w:pPr>
      <w:r w:rsidRPr="006E7E27">
        <w:rPr>
          <w:b/>
          <w:szCs w:val="24"/>
        </w:rPr>
        <w:t>Pytanie nr 4</w:t>
      </w:r>
    </w:p>
    <w:p w14:paraId="41A2F9D7" w14:textId="77777777" w:rsidR="001C7670" w:rsidRDefault="001C7670" w:rsidP="001C7670">
      <w:pPr>
        <w:jc w:val="both"/>
        <w:rPr>
          <w:sz w:val="22"/>
        </w:rPr>
      </w:pPr>
      <w:r>
        <w:t>Czy Zamawiający wyraża zgodę na zmianę ceny jednostkowej w razie niezależnych od Wykonawcy zmian ogólnie obowiązujących przepisów prawa, a w szczególności zmiany ustawy prawo energetyczne lub aktów wykonawczych do tej ustawy wprowadzających dodatkowe obowiązki związane z zakupem praw majątkowych lub certyfikatów dotyczących efektywności energetycznej?</w:t>
      </w:r>
    </w:p>
    <w:p w14:paraId="6AAC0C69" w14:textId="77777777" w:rsidR="001C7670" w:rsidRPr="001C7670" w:rsidRDefault="001C7670" w:rsidP="00E172C2">
      <w:pPr>
        <w:rPr>
          <w:szCs w:val="24"/>
        </w:rPr>
      </w:pPr>
    </w:p>
    <w:p w14:paraId="293374D5" w14:textId="3615E1BA" w:rsidR="006E7E27" w:rsidRPr="006E7E27" w:rsidRDefault="006E7E27" w:rsidP="00E172C2">
      <w:pPr>
        <w:rPr>
          <w:b/>
          <w:szCs w:val="24"/>
        </w:rPr>
      </w:pPr>
      <w:r w:rsidRPr="006E7E27">
        <w:rPr>
          <w:b/>
          <w:szCs w:val="24"/>
        </w:rPr>
        <w:t>Odpowiedź</w:t>
      </w:r>
    </w:p>
    <w:p w14:paraId="7AA13EF5" w14:textId="006BB225" w:rsidR="006E7E27" w:rsidRDefault="005E09B3" w:rsidP="00E172C2">
      <w:pPr>
        <w:rPr>
          <w:szCs w:val="24"/>
        </w:rPr>
      </w:pPr>
      <w:r>
        <w:rPr>
          <w:szCs w:val="24"/>
        </w:rPr>
        <w:t>Zamawiający wyraża zgodę i modyfikuje §12 ust. 1 pkt. 7 załącznika nr 9 do SIWZ</w:t>
      </w:r>
      <w:r w:rsidR="006729C4">
        <w:rPr>
          <w:szCs w:val="24"/>
        </w:rPr>
        <w:t xml:space="preserve"> (projekt umowy) w ww. zakresie.</w:t>
      </w:r>
    </w:p>
    <w:p w14:paraId="1A0595E0" w14:textId="77777777" w:rsidR="00E81A66" w:rsidRDefault="00E81A66" w:rsidP="00E172C2">
      <w:pPr>
        <w:rPr>
          <w:szCs w:val="24"/>
        </w:rPr>
      </w:pPr>
    </w:p>
    <w:p w14:paraId="2C602BF1" w14:textId="0082920C" w:rsidR="006E7E27" w:rsidRDefault="006E7E27" w:rsidP="00E172C2">
      <w:pPr>
        <w:rPr>
          <w:b/>
          <w:szCs w:val="24"/>
        </w:rPr>
      </w:pPr>
      <w:r w:rsidRPr="000473BB">
        <w:rPr>
          <w:b/>
          <w:szCs w:val="24"/>
        </w:rPr>
        <w:t>Pytanie nr 5</w:t>
      </w:r>
    </w:p>
    <w:p w14:paraId="3D06DAAC" w14:textId="77777777" w:rsidR="00EA4AB4" w:rsidRDefault="00EA4AB4" w:rsidP="00EA4AB4">
      <w:pPr>
        <w:jc w:val="both"/>
        <w:rPr>
          <w:sz w:val="22"/>
        </w:rPr>
      </w:pPr>
      <w:r>
        <w:t xml:space="preserve">Wnosimy o wykreślenie z załącznika nr 9 do SIWZ tj. wzoru umowy z § 7 ust. 1 informacji o stanie początkowym i końcowy licznika, ponieważ niezależni sprzedawcy nie otrzymują </w:t>
      </w:r>
      <w:r>
        <w:lastRenderedPageBreak/>
        <w:t>takich informacji od OSD. Jedynie zużycie energii elektrycznej w danym okresie rozliczeniowym jest przekazywane niezależnym sprzedawcą.</w:t>
      </w:r>
    </w:p>
    <w:p w14:paraId="160F365A" w14:textId="77777777" w:rsidR="005A0748" w:rsidRPr="005A0748" w:rsidRDefault="005A0748" w:rsidP="00E172C2">
      <w:pPr>
        <w:rPr>
          <w:szCs w:val="24"/>
        </w:rPr>
      </w:pPr>
    </w:p>
    <w:p w14:paraId="1585ECB3" w14:textId="3248E370" w:rsidR="000473BB" w:rsidRPr="000473BB" w:rsidRDefault="000473BB" w:rsidP="00E172C2">
      <w:pPr>
        <w:jc w:val="both"/>
        <w:rPr>
          <w:b/>
          <w:szCs w:val="24"/>
        </w:rPr>
      </w:pPr>
      <w:r w:rsidRPr="000473BB">
        <w:rPr>
          <w:b/>
          <w:szCs w:val="24"/>
        </w:rPr>
        <w:t>Odpowiedź</w:t>
      </w:r>
    </w:p>
    <w:p w14:paraId="26BBFFC3" w14:textId="7C1E5AB3" w:rsidR="00CD31A9" w:rsidRPr="00E204CB" w:rsidRDefault="00B13A81" w:rsidP="00E172C2">
      <w:pPr>
        <w:jc w:val="both"/>
        <w:rPr>
          <w:b/>
          <w:szCs w:val="24"/>
        </w:rPr>
      </w:pPr>
      <w:r w:rsidRPr="00E204CB">
        <w:rPr>
          <w:szCs w:val="24"/>
        </w:rPr>
        <w:t xml:space="preserve">Zamawiający wyraża zgodę i modyfikuje </w:t>
      </w:r>
      <w:r w:rsidRPr="00E204CB">
        <w:t>§ 7 ust. 1 projektu umowy</w:t>
      </w:r>
      <w:r w:rsidR="006729C4">
        <w:t>.</w:t>
      </w:r>
      <w:r w:rsidRPr="00E204CB">
        <w:t xml:space="preserve"> </w:t>
      </w:r>
    </w:p>
    <w:p w14:paraId="2C86319D" w14:textId="77777777" w:rsidR="00B13A81" w:rsidRDefault="00B13A81" w:rsidP="00E172C2">
      <w:pPr>
        <w:jc w:val="both"/>
        <w:rPr>
          <w:b/>
          <w:szCs w:val="24"/>
        </w:rPr>
      </w:pPr>
    </w:p>
    <w:p w14:paraId="67ADB3AE" w14:textId="0DD30A28" w:rsidR="000473BB" w:rsidRPr="000473BB" w:rsidRDefault="000473BB" w:rsidP="00E172C2">
      <w:pPr>
        <w:jc w:val="both"/>
        <w:rPr>
          <w:b/>
          <w:szCs w:val="24"/>
        </w:rPr>
      </w:pPr>
      <w:r w:rsidRPr="000473BB">
        <w:rPr>
          <w:b/>
          <w:szCs w:val="24"/>
        </w:rPr>
        <w:t>Pytanie nr 6</w:t>
      </w:r>
    </w:p>
    <w:p w14:paraId="67679AD2" w14:textId="1CECA32F" w:rsidR="000473BB" w:rsidRPr="004A6F1F" w:rsidRDefault="00795E37" w:rsidP="00E172C2">
      <w:pPr>
        <w:jc w:val="both"/>
        <w:rPr>
          <w:szCs w:val="24"/>
        </w:rPr>
      </w:pPr>
      <w:r>
        <w:t>Wnosimy o ustalenie ekwiwalentnej kary za odstąpienie od umowy z winy Zamawiającego.</w:t>
      </w:r>
    </w:p>
    <w:p w14:paraId="3D3D1253" w14:textId="77777777" w:rsidR="00795E37" w:rsidRDefault="00795E37" w:rsidP="00E172C2">
      <w:pPr>
        <w:jc w:val="both"/>
        <w:rPr>
          <w:b/>
          <w:szCs w:val="24"/>
        </w:rPr>
      </w:pPr>
    </w:p>
    <w:p w14:paraId="79E08601" w14:textId="505A3548" w:rsidR="000473BB" w:rsidRDefault="000473BB" w:rsidP="00E172C2">
      <w:pPr>
        <w:jc w:val="both"/>
        <w:rPr>
          <w:b/>
          <w:szCs w:val="24"/>
        </w:rPr>
      </w:pPr>
      <w:r w:rsidRPr="000473BB">
        <w:rPr>
          <w:b/>
          <w:szCs w:val="24"/>
        </w:rPr>
        <w:t>Odpowiedź</w:t>
      </w:r>
    </w:p>
    <w:p w14:paraId="6AF4C23B" w14:textId="19E37D4B" w:rsidR="00795E37" w:rsidRPr="00795E37" w:rsidRDefault="00795E37" w:rsidP="00E172C2">
      <w:pPr>
        <w:jc w:val="both"/>
        <w:rPr>
          <w:szCs w:val="24"/>
        </w:rPr>
      </w:pPr>
      <w:r>
        <w:rPr>
          <w:szCs w:val="24"/>
        </w:rPr>
        <w:t>Zamawiający nie wyraża zgody.</w:t>
      </w:r>
    </w:p>
    <w:p w14:paraId="4ACC4798" w14:textId="77777777" w:rsidR="00795E37" w:rsidRPr="000473BB" w:rsidRDefault="00795E37" w:rsidP="00E172C2">
      <w:pPr>
        <w:jc w:val="both"/>
        <w:rPr>
          <w:b/>
          <w:szCs w:val="24"/>
        </w:rPr>
      </w:pPr>
    </w:p>
    <w:p w14:paraId="31CFE6B6" w14:textId="0FD2AFD5" w:rsidR="000473BB" w:rsidRDefault="000473BB" w:rsidP="00E172C2">
      <w:pPr>
        <w:jc w:val="both"/>
        <w:rPr>
          <w:b/>
          <w:szCs w:val="24"/>
        </w:rPr>
      </w:pPr>
      <w:r w:rsidRPr="000473BB">
        <w:rPr>
          <w:b/>
          <w:szCs w:val="24"/>
        </w:rPr>
        <w:t>Pytanie nr 7</w:t>
      </w:r>
    </w:p>
    <w:p w14:paraId="0A18E0CF" w14:textId="777529FB" w:rsidR="007613CC" w:rsidRDefault="007613CC" w:rsidP="007613CC">
      <w:pPr>
        <w:jc w:val="both"/>
        <w:rPr>
          <w:sz w:val="22"/>
        </w:rPr>
      </w:pPr>
      <w:r>
        <w:t>W §9 ust. 8 Wzoru umowy Zwracamy się z prośbą o określenie, iż w razie naliczenia kar umownych, Odbiorca każdorazowo wystawi Sprzedawcy notę obciążeniową. Informujemy, że kary umowne nie podlegają opodatkowaniu VAT, a w związku z tym, w celu ich udokumentowania nie wystawia się faktur VAT. Dla celów rachunkowych zarówno otrzymanie kary umownej, jak i jej zapłata kwalifikowane są do pozostałej działalności operacyjnej jednostki. Jak bowiem wynika z art. 3 ust. 1 pkt 32 lit. g) ustawy o rachunkowości, przez pozostałe koszty i pozostałe przychody operacyjne rozumie się koszty i przychody związane m.in. z odszkodowaniami i karami. Kary te należy ująć w księgach rachunkowych, a odpowiednią formą ich udokumentowania jest nota obciążeniowa. Ponadto informujemy, że ze względu na sposób działania systemu bilingowego, Wykonawca nie ma możliwości rozliczenia naliczonej kary umownej po jej automatycznym potrąceniu.</w:t>
      </w:r>
    </w:p>
    <w:p w14:paraId="7E04B530" w14:textId="77777777" w:rsidR="000473BB" w:rsidRDefault="000473BB" w:rsidP="000473BB">
      <w:pPr>
        <w:spacing w:line="259" w:lineRule="auto"/>
        <w:jc w:val="both"/>
        <w:rPr>
          <w:szCs w:val="24"/>
        </w:rPr>
      </w:pPr>
    </w:p>
    <w:p w14:paraId="15A7E47B" w14:textId="273AB60C" w:rsidR="000473BB" w:rsidRDefault="000473BB" w:rsidP="000473BB">
      <w:pPr>
        <w:spacing w:line="259" w:lineRule="auto"/>
        <w:jc w:val="both"/>
        <w:rPr>
          <w:b/>
          <w:szCs w:val="24"/>
        </w:rPr>
      </w:pPr>
      <w:r w:rsidRPr="000473BB">
        <w:rPr>
          <w:b/>
          <w:szCs w:val="24"/>
        </w:rPr>
        <w:t>Odpowiedź</w:t>
      </w:r>
    </w:p>
    <w:p w14:paraId="7E38A553" w14:textId="2A1ED196" w:rsidR="007613CC" w:rsidRPr="00806331" w:rsidRDefault="007613CC" w:rsidP="00CB1145">
      <w:pPr>
        <w:jc w:val="both"/>
        <w:rPr>
          <w:b/>
          <w:bCs/>
          <w:szCs w:val="24"/>
        </w:rPr>
      </w:pPr>
      <w:r>
        <w:rPr>
          <w:szCs w:val="24"/>
        </w:rPr>
        <w:t>Zamawiający wyraża zgodę i modyfikuje §9 ust. 8 załącznika nr 9 do SIWZ</w:t>
      </w:r>
      <w:r w:rsidR="00CB1145">
        <w:rPr>
          <w:szCs w:val="24"/>
        </w:rPr>
        <w:t xml:space="preserve"> (projekt umowy) w ww. zakresie.</w:t>
      </w:r>
    </w:p>
    <w:p w14:paraId="64D878A5" w14:textId="77777777" w:rsidR="007613CC" w:rsidRDefault="007613CC" w:rsidP="000473BB">
      <w:pPr>
        <w:spacing w:line="259" w:lineRule="auto"/>
        <w:jc w:val="both"/>
        <w:rPr>
          <w:szCs w:val="24"/>
        </w:rPr>
      </w:pPr>
    </w:p>
    <w:p w14:paraId="678E314C" w14:textId="65979AC1" w:rsidR="003A7D04" w:rsidRPr="00F2064A" w:rsidRDefault="003A7D04" w:rsidP="000473BB">
      <w:pPr>
        <w:spacing w:line="259" w:lineRule="auto"/>
        <w:jc w:val="both"/>
        <w:rPr>
          <w:b/>
          <w:szCs w:val="24"/>
        </w:rPr>
      </w:pPr>
      <w:r w:rsidRPr="00F2064A">
        <w:rPr>
          <w:b/>
          <w:szCs w:val="24"/>
        </w:rPr>
        <w:t>Pytanie nr 8</w:t>
      </w:r>
    </w:p>
    <w:p w14:paraId="519B1E9D" w14:textId="77777777" w:rsidR="003A7D04" w:rsidRPr="00F2064A" w:rsidRDefault="003A7D04" w:rsidP="00F2064A">
      <w:pPr>
        <w:jc w:val="both"/>
        <w:rPr>
          <w:szCs w:val="24"/>
        </w:rPr>
      </w:pPr>
      <w:r w:rsidRPr="00F2064A">
        <w:rPr>
          <w:szCs w:val="24"/>
        </w:rPr>
        <w:t>Wskazujemy, że dane pomiarowo – rozliczeniowe, w tym informacje o okresach rozliczeniowych, sprzedawca energii elektrycznej otrzymuje od Operatora Systemu Dystrybucyjnego (dalej OSD) nie mając informacji, czy jest on zgodny z okresem rozliczeniowym zastosowanym dla usług dystrybucji. Powyższe może zweryfikować jedynie Zamawiający porównując faktury za sprzedaż i dystrybucję energii elektrycznej. Przedstawiając powyższe prosimy o dokonanie odpowiedniej zmiany zapisów §7 ust. 1 wzoru umowy.</w:t>
      </w:r>
    </w:p>
    <w:p w14:paraId="55061670" w14:textId="77777777" w:rsidR="003A7D04" w:rsidRPr="00730785" w:rsidRDefault="003A7D04" w:rsidP="000473BB">
      <w:pPr>
        <w:spacing w:line="259" w:lineRule="auto"/>
        <w:jc w:val="both"/>
        <w:rPr>
          <w:color w:val="0070C0"/>
          <w:szCs w:val="24"/>
        </w:rPr>
      </w:pPr>
    </w:p>
    <w:p w14:paraId="2690C2EB" w14:textId="7DEE8218" w:rsidR="003A7D04" w:rsidRPr="003A7D04" w:rsidRDefault="003A7D04" w:rsidP="000473BB">
      <w:pPr>
        <w:spacing w:line="259" w:lineRule="auto"/>
        <w:jc w:val="both"/>
        <w:rPr>
          <w:b/>
          <w:szCs w:val="24"/>
        </w:rPr>
      </w:pPr>
      <w:r w:rsidRPr="003A7D04">
        <w:rPr>
          <w:b/>
          <w:szCs w:val="24"/>
        </w:rPr>
        <w:t>Odpowiedź</w:t>
      </w:r>
    </w:p>
    <w:p w14:paraId="7BE44233" w14:textId="3450CEFE" w:rsidR="00730785" w:rsidRPr="00551EE5" w:rsidRDefault="00730785" w:rsidP="00730785">
      <w:pPr>
        <w:spacing w:line="259" w:lineRule="auto"/>
        <w:jc w:val="both"/>
        <w:rPr>
          <w:szCs w:val="24"/>
        </w:rPr>
      </w:pPr>
      <w:r w:rsidRPr="00551EE5">
        <w:rPr>
          <w:szCs w:val="24"/>
        </w:rPr>
        <w:t xml:space="preserve">Zamawiający </w:t>
      </w:r>
      <w:r w:rsidR="00551EE5" w:rsidRPr="00551EE5">
        <w:rPr>
          <w:szCs w:val="24"/>
        </w:rPr>
        <w:t>nie wyraża zgody.</w:t>
      </w:r>
    </w:p>
    <w:p w14:paraId="2C19A7EF" w14:textId="77777777" w:rsidR="002F0F6B" w:rsidRDefault="002F0F6B" w:rsidP="000473BB">
      <w:pPr>
        <w:spacing w:line="259" w:lineRule="auto"/>
        <w:jc w:val="both"/>
        <w:rPr>
          <w:szCs w:val="24"/>
        </w:rPr>
      </w:pPr>
    </w:p>
    <w:p w14:paraId="6F4C3C2F" w14:textId="5A53AEAC" w:rsidR="002F0F6B" w:rsidRPr="007C354E" w:rsidRDefault="002F0F6B" w:rsidP="000473BB">
      <w:pPr>
        <w:spacing w:line="259" w:lineRule="auto"/>
        <w:jc w:val="both"/>
        <w:rPr>
          <w:b/>
          <w:szCs w:val="24"/>
        </w:rPr>
      </w:pPr>
      <w:r w:rsidRPr="007C354E">
        <w:rPr>
          <w:b/>
          <w:szCs w:val="24"/>
        </w:rPr>
        <w:t>Pytanie nr 9</w:t>
      </w:r>
    </w:p>
    <w:p w14:paraId="0D659664" w14:textId="77777777" w:rsidR="0070602C" w:rsidRPr="007C354E" w:rsidRDefault="0070602C" w:rsidP="0070602C">
      <w:pPr>
        <w:ind w:left="66"/>
        <w:jc w:val="both"/>
        <w:rPr>
          <w:szCs w:val="24"/>
        </w:rPr>
      </w:pPr>
      <w:r w:rsidRPr="007C354E">
        <w:rPr>
          <w:szCs w:val="24"/>
        </w:rPr>
        <w:t xml:space="preserve">Wnosimy o zastosowanie w §7 ust. 8 i 9 wzoru umowy punktów C.1.7 i C.1.8. Instrukcji Ruchu i Eksploatacji Sieci Dystrybucyjnej (dalej IRiESD) RWE Stoen Operator Sp. z o.o. (obecnie Innogy Stoen Operator Sp.  z o.o.) w zakresie awarii układów pomiarowych                 i braku danych pomiarowych. Obecne zapisy projektu umowy są niezgodne z IRiESD OSD, </w:t>
      </w:r>
      <w:r w:rsidRPr="007C354E">
        <w:rPr>
          <w:szCs w:val="24"/>
        </w:rPr>
        <w:lastRenderedPageBreak/>
        <w:t>która jest załącznikiem do umowy dystrybucyjnej zawartej między Zamawiającym a OSD oraz do Generalnej Umowy Dystrybucyjnej zawartej między Wykonawcą a OSD.</w:t>
      </w:r>
    </w:p>
    <w:p w14:paraId="297FE8E8" w14:textId="77777777" w:rsidR="0070602C" w:rsidRPr="00AF4C4E" w:rsidRDefault="0070602C" w:rsidP="0070602C">
      <w:pPr>
        <w:ind w:left="66"/>
        <w:jc w:val="both"/>
        <w:rPr>
          <w:szCs w:val="24"/>
        </w:rPr>
      </w:pPr>
    </w:p>
    <w:p w14:paraId="2B16D57D" w14:textId="2608E1A5" w:rsidR="0070602C" w:rsidRPr="00AF4C4E" w:rsidRDefault="0070602C" w:rsidP="007C354E">
      <w:pPr>
        <w:jc w:val="both"/>
        <w:rPr>
          <w:b/>
          <w:szCs w:val="24"/>
        </w:rPr>
      </w:pPr>
      <w:r w:rsidRPr="00AF4C4E">
        <w:rPr>
          <w:b/>
          <w:szCs w:val="24"/>
        </w:rPr>
        <w:t>Odpowiedź</w:t>
      </w:r>
    </w:p>
    <w:p w14:paraId="5AADD866" w14:textId="785BECE0" w:rsidR="002F0F6B" w:rsidRPr="00AF4C4E" w:rsidRDefault="007C354E" w:rsidP="000473BB">
      <w:pPr>
        <w:spacing w:line="259" w:lineRule="auto"/>
        <w:jc w:val="both"/>
        <w:rPr>
          <w:szCs w:val="24"/>
        </w:rPr>
      </w:pPr>
      <w:r w:rsidRPr="00AF4C4E">
        <w:rPr>
          <w:szCs w:val="24"/>
        </w:rPr>
        <w:t xml:space="preserve">Zamawiający </w:t>
      </w:r>
      <w:r w:rsidR="00D4451F" w:rsidRPr="00AF4C4E">
        <w:rPr>
          <w:szCs w:val="24"/>
        </w:rPr>
        <w:t>zmodyfikował zapisy</w:t>
      </w:r>
      <w:r w:rsidRPr="00AF4C4E">
        <w:rPr>
          <w:szCs w:val="24"/>
        </w:rPr>
        <w:t xml:space="preserve"> §7 ust. 8 i 9 projektu umowy.</w:t>
      </w:r>
    </w:p>
    <w:p w14:paraId="2C290367" w14:textId="77777777" w:rsidR="000349BD" w:rsidRPr="00AF4C4E" w:rsidRDefault="000349BD" w:rsidP="000473BB">
      <w:pPr>
        <w:spacing w:line="259" w:lineRule="auto"/>
        <w:jc w:val="both"/>
        <w:rPr>
          <w:szCs w:val="24"/>
        </w:rPr>
      </w:pPr>
    </w:p>
    <w:p w14:paraId="57A63542" w14:textId="67F19D7F" w:rsidR="000349BD" w:rsidRPr="00AF4C4E" w:rsidRDefault="000349BD" w:rsidP="000473BB">
      <w:pPr>
        <w:spacing w:line="259" w:lineRule="auto"/>
        <w:jc w:val="both"/>
        <w:rPr>
          <w:b/>
          <w:szCs w:val="24"/>
        </w:rPr>
      </w:pPr>
      <w:r w:rsidRPr="00AF4C4E">
        <w:rPr>
          <w:b/>
          <w:szCs w:val="24"/>
        </w:rPr>
        <w:t>Pytanie nr 10</w:t>
      </w:r>
    </w:p>
    <w:p w14:paraId="53D852D3" w14:textId="77777777" w:rsidR="000349BD" w:rsidRPr="00AF4C4E" w:rsidRDefault="000349BD" w:rsidP="000349BD">
      <w:pPr>
        <w:ind w:left="66"/>
        <w:jc w:val="both"/>
        <w:rPr>
          <w:szCs w:val="24"/>
        </w:rPr>
      </w:pPr>
      <w:r w:rsidRPr="00AF4C4E">
        <w:rPr>
          <w:szCs w:val="24"/>
        </w:rPr>
        <w:t>Wnosimy o usunięcie zapisów §7 ust. 11 (odsyłamy do zapisów punktów C.1.7 i C.1.8.  IRiESD).</w:t>
      </w:r>
    </w:p>
    <w:p w14:paraId="1E56185E" w14:textId="77777777" w:rsidR="000349BD" w:rsidRPr="00AF4C4E" w:rsidRDefault="000349BD" w:rsidP="000473BB">
      <w:pPr>
        <w:spacing w:line="259" w:lineRule="auto"/>
        <w:jc w:val="both"/>
        <w:rPr>
          <w:szCs w:val="24"/>
        </w:rPr>
      </w:pPr>
    </w:p>
    <w:p w14:paraId="0A59ABC0" w14:textId="09F3988C" w:rsidR="000349BD" w:rsidRPr="00AF4C4E" w:rsidRDefault="000349BD" w:rsidP="000473BB">
      <w:pPr>
        <w:spacing w:line="259" w:lineRule="auto"/>
        <w:jc w:val="both"/>
        <w:rPr>
          <w:b/>
          <w:szCs w:val="24"/>
        </w:rPr>
      </w:pPr>
      <w:r w:rsidRPr="00AF4C4E">
        <w:rPr>
          <w:b/>
          <w:szCs w:val="24"/>
        </w:rPr>
        <w:t>Odpowiedź</w:t>
      </w:r>
    </w:p>
    <w:p w14:paraId="2D1E9980" w14:textId="534CD20E" w:rsidR="000349BD" w:rsidRPr="00AF4C4E" w:rsidRDefault="002F5B93" w:rsidP="000473BB">
      <w:pPr>
        <w:spacing w:line="259" w:lineRule="auto"/>
        <w:jc w:val="both"/>
        <w:rPr>
          <w:szCs w:val="24"/>
        </w:rPr>
      </w:pPr>
      <w:r w:rsidRPr="00AF4C4E">
        <w:rPr>
          <w:szCs w:val="24"/>
        </w:rPr>
        <w:t xml:space="preserve">Zamawiający </w:t>
      </w:r>
      <w:r w:rsidR="00AF4C4E" w:rsidRPr="00AF4C4E">
        <w:rPr>
          <w:szCs w:val="24"/>
        </w:rPr>
        <w:t>zmodyfikował</w:t>
      </w:r>
      <w:r w:rsidRPr="00AF4C4E">
        <w:rPr>
          <w:szCs w:val="24"/>
        </w:rPr>
        <w:t xml:space="preserve"> §7 ust. 11 projektu umowy.</w:t>
      </w:r>
    </w:p>
    <w:p w14:paraId="05BFFDA6" w14:textId="77777777" w:rsidR="00AF4C4E" w:rsidRDefault="00AF4C4E" w:rsidP="000473BB">
      <w:pPr>
        <w:spacing w:line="259" w:lineRule="auto"/>
        <w:jc w:val="both"/>
        <w:rPr>
          <w:b/>
          <w:szCs w:val="24"/>
        </w:rPr>
      </w:pPr>
    </w:p>
    <w:p w14:paraId="4A7C3952" w14:textId="1AAFEC1D" w:rsidR="000349BD" w:rsidRDefault="000349BD" w:rsidP="000473BB">
      <w:pPr>
        <w:spacing w:line="259" w:lineRule="auto"/>
        <w:jc w:val="both"/>
        <w:rPr>
          <w:b/>
          <w:szCs w:val="24"/>
        </w:rPr>
      </w:pPr>
      <w:r w:rsidRPr="000349BD">
        <w:rPr>
          <w:b/>
          <w:szCs w:val="24"/>
        </w:rPr>
        <w:t>Pytanie nr 11</w:t>
      </w:r>
    </w:p>
    <w:p w14:paraId="5B87B1BB" w14:textId="77777777" w:rsidR="000349BD" w:rsidRPr="000349BD" w:rsidRDefault="000349BD" w:rsidP="000349BD">
      <w:pPr>
        <w:ind w:left="66"/>
        <w:jc w:val="both"/>
        <w:rPr>
          <w:szCs w:val="24"/>
        </w:rPr>
      </w:pPr>
      <w:r w:rsidRPr="000349BD">
        <w:rPr>
          <w:szCs w:val="24"/>
        </w:rPr>
        <w:t>Co Zamawiający rozumie przez „Zapewnienia wzajemnego dostępu do danych oraz wglądu do materiałów stanowiących podstawę do rozliczeń za dostarczoną energię” (§4 ust. 3 pkt. 2 wzoru umowy)? Czy wykonawca musi posiadać system informatyczny umożliwiający dostęp do faktur on-line (tzw. e-BOK), czy wystarczające będzie dołączanie do faktury specyfikacji określającej ilość sprzedanej energii elektrycznej?</w:t>
      </w:r>
    </w:p>
    <w:p w14:paraId="2F0EB377" w14:textId="77777777" w:rsidR="000349BD" w:rsidRDefault="000349BD" w:rsidP="000473BB">
      <w:pPr>
        <w:spacing w:line="259" w:lineRule="auto"/>
        <w:jc w:val="both"/>
        <w:rPr>
          <w:szCs w:val="24"/>
        </w:rPr>
      </w:pPr>
    </w:p>
    <w:p w14:paraId="333B126B" w14:textId="001B7808" w:rsidR="000349BD" w:rsidRPr="002B6C3E" w:rsidRDefault="000349BD" w:rsidP="000473BB">
      <w:pPr>
        <w:spacing w:line="259" w:lineRule="auto"/>
        <w:jc w:val="both"/>
        <w:rPr>
          <w:b/>
          <w:szCs w:val="24"/>
        </w:rPr>
      </w:pPr>
      <w:r w:rsidRPr="002B6C3E">
        <w:rPr>
          <w:b/>
          <w:szCs w:val="24"/>
        </w:rPr>
        <w:t>Odpowiedź</w:t>
      </w:r>
    </w:p>
    <w:p w14:paraId="55FA69E9" w14:textId="33B45BD1" w:rsidR="000349BD" w:rsidRDefault="000349BD" w:rsidP="000349BD">
      <w:pPr>
        <w:ind w:left="66"/>
        <w:jc w:val="both"/>
        <w:rPr>
          <w:szCs w:val="24"/>
        </w:rPr>
      </w:pPr>
      <w:r>
        <w:rPr>
          <w:szCs w:val="24"/>
        </w:rPr>
        <w:t xml:space="preserve">Zamawiający nie </w:t>
      </w:r>
      <w:r w:rsidR="002B6C3E">
        <w:rPr>
          <w:szCs w:val="24"/>
        </w:rPr>
        <w:t>wymaga e-BOK. Wystarczające będzie</w:t>
      </w:r>
      <w:r>
        <w:rPr>
          <w:szCs w:val="24"/>
        </w:rPr>
        <w:t xml:space="preserve"> </w:t>
      </w:r>
      <w:r w:rsidRPr="000349BD">
        <w:rPr>
          <w:szCs w:val="24"/>
        </w:rPr>
        <w:t>dołączanie do faktury specyfikacji określającej ilość sprzedanej energii elektrycznej</w:t>
      </w:r>
      <w:r>
        <w:rPr>
          <w:szCs w:val="24"/>
        </w:rPr>
        <w:t>.</w:t>
      </w:r>
    </w:p>
    <w:p w14:paraId="63AE1E73" w14:textId="77777777" w:rsidR="000349BD" w:rsidRDefault="000349BD" w:rsidP="000349BD">
      <w:pPr>
        <w:ind w:left="66"/>
        <w:jc w:val="both"/>
        <w:rPr>
          <w:szCs w:val="24"/>
        </w:rPr>
      </w:pPr>
    </w:p>
    <w:p w14:paraId="29D314A5" w14:textId="20FFE96A" w:rsidR="000349BD" w:rsidRPr="000349BD" w:rsidRDefault="000349BD" w:rsidP="000349BD">
      <w:pPr>
        <w:ind w:left="66"/>
        <w:jc w:val="both"/>
        <w:rPr>
          <w:b/>
          <w:szCs w:val="24"/>
        </w:rPr>
      </w:pPr>
      <w:r w:rsidRPr="000349BD">
        <w:rPr>
          <w:b/>
          <w:szCs w:val="24"/>
        </w:rPr>
        <w:t>Pytanie nr 12</w:t>
      </w:r>
    </w:p>
    <w:p w14:paraId="21CBC2E1" w14:textId="616949EF" w:rsidR="000349BD" w:rsidRPr="000349BD" w:rsidRDefault="000349BD" w:rsidP="000349BD">
      <w:pPr>
        <w:ind w:left="66"/>
        <w:jc w:val="both"/>
        <w:rPr>
          <w:szCs w:val="24"/>
        </w:rPr>
      </w:pPr>
      <w:r w:rsidRPr="000349BD">
        <w:rPr>
          <w:szCs w:val="24"/>
        </w:rPr>
        <w:t>Prosimy o usunięcie w §7 ust. 10 wzoru umowy zapisów odsyłających do kary umownej określonej w §9 ust. 4 oraz usunięcie samej kary. Wskazujemy, że termin 14 dni na rozpatrzenie reklamacji w zakresie różnic w okresach rozliczeniowych może być niewystarczający z uwagi na fakt, iż wykonawca w powyższym zakresie musi złożyć również reklamację do OSD z prośbą o wyjaśnienie rozbieżności. Powyższa procedura potrwać może znacząco ponad 14 dni bez winy wykonawcy. Wskazujemy także, iż w przypadku nie rozpatrzenia reklamacji w terminie Zamawiającemu przysługuje bonifikata</w:t>
      </w:r>
    </w:p>
    <w:p w14:paraId="7C3E60FB" w14:textId="5897E35E" w:rsidR="000349BD" w:rsidRDefault="000349BD" w:rsidP="000473BB">
      <w:pPr>
        <w:spacing w:line="259" w:lineRule="auto"/>
        <w:jc w:val="both"/>
        <w:rPr>
          <w:szCs w:val="24"/>
        </w:rPr>
      </w:pPr>
    </w:p>
    <w:p w14:paraId="6F582FAE" w14:textId="5C97C7AF" w:rsidR="000349BD" w:rsidRPr="000349BD" w:rsidRDefault="000349BD" w:rsidP="000473BB">
      <w:pPr>
        <w:spacing w:line="259" w:lineRule="auto"/>
        <w:jc w:val="both"/>
        <w:rPr>
          <w:b/>
          <w:szCs w:val="24"/>
        </w:rPr>
      </w:pPr>
      <w:r w:rsidRPr="000349BD">
        <w:rPr>
          <w:b/>
          <w:szCs w:val="24"/>
        </w:rPr>
        <w:t>Odpowiedź</w:t>
      </w:r>
    </w:p>
    <w:p w14:paraId="1DC03C85" w14:textId="70F10B96" w:rsidR="007B0766" w:rsidRPr="00D37D3B" w:rsidRDefault="000E1510" w:rsidP="00AC0D6B">
      <w:pPr>
        <w:spacing w:line="259" w:lineRule="auto"/>
        <w:jc w:val="both"/>
        <w:rPr>
          <w:szCs w:val="24"/>
        </w:rPr>
      </w:pPr>
      <w:r w:rsidRPr="00D37D3B">
        <w:rPr>
          <w:szCs w:val="24"/>
        </w:rPr>
        <w:t xml:space="preserve">Zamawiający modyfikuje </w:t>
      </w:r>
      <w:r w:rsidR="00D37D3B" w:rsidRPr="00D37D3B">
        <w:rPr>
          <w:szCs w:val="24"/>
        </w:rPr>
        <w:t>§9</w:t>
      </w:r>
      <w:r w:rsidRPr="00D37D3B">
        <w:rPr>
          <w:szCs w:val="24"/>
        </w:rPr>
        <w:t xml:space="preserve"> ust.</w:t>
      </w:r>
      <w:r w:rsidR="00D37D3B" w:rsidRPr="00D37D3B">
        <w:rPr>
          <w:szCs w:val="24"/>
        </w:rPr>
        <w:t xml:space="preserve"> 4</w:t>
      </w:r>
      <w:r w:rsidR="00AC0D6B" w:rsidRPr="00D37D3B">
        <w:rPr>
          <w:szCs w:val="24"/>
        </w:rPr>
        <w:t xml:space="preserve"> projektu umowy.</w:t>
      </w:r>
    </w:p>
    <w:p w14:paraId="049B3804" w14:textId="5122A21C" w:rsidR="000E1510" w:rsidRDefault="000E1510" w:rsidP="007B0766">
      <w:pPr>
        <w:spacing w:line="259" w:lineRule="auto"/>
        <w:jc w:val="both"/>
        <w:rPr>
          <w:szCs w:val="24"/>
        </w:rPr>
      </w:pPr>
      <w:r>
        <w:rPr>
          <w:szCs w:val="24"/>
        </w:rPr>
        <w:t xml:space="preserve"> </w:t>
      </w:r>
    </w:p>
    <w:p w14:paraId="71BD1AF9" w14:textId="26FE2A72" w:rsidR="00613D48" w:rsidRPr="00613D48" w:rsidRDefault="00613D48" w:rsidP="000E1510">
      <w:pPr>
        <w:autoSpaceDE w:val="0"/>
        <w:autoSpaceDN w:val="0"/>
        <w:adjustRightInd w:val="0"/>
        <w:spacing w:before="120" w:after="64"/>
        <w:jc w:val="both"/>
        <w:rPr>
          <w:b/>
          <w:szCs w:val="24"/>
        </w:rPr>
      </w:pPr>
      <w:r w:rsidRPr="00613D48">
        <w:rPr>
          <w:b/>
          <w:szCs w:val="24"/>
        </w:rPr>
        <w:t>Pytanie nr 13</w:t>
      </w:r>
    </w:p>
    <w:p w14:paraId="7B442759" w14:textId="77777777" w:rsidR="00613D48" w:rsidRPr="00613D48" w:rsidRDefault="00613D48" w:rsidP="00613D48">
      <w:pPr>
        <w:jc w:val="both"/>
        <w:rPr>
          <w:szCs w:val="24"/>
        </w:rPr>
      </w:pPr>
      <w:r w:rsidRPr="00613D48">
        <w:rPr>
          <w:szCs w:val="24"/>
        </w:rPr>
        <w:t>Prosimy o usunięcie zapisów §9 ust. 3 i ust. 4 wzoru umowy, ponieważ określone w nich kary są drastycznie wysokie kary.</w:t>
      </w:r>
    </w:p>
    <w:p w14:paraId="56E7D17F" w14:textId="77777777" w:rsidR="000E1510" w:rsidRDefault="000E1510" w:rsidP="000473BB">
      <w:pPr>
        <w:spacing w:line="259" w:lineRule="auto"/>
        <w:jc w:val="both"/>
        <w:rPr>
          <w:szCs w:val="24"/>
        </w:rPr>
      </w:pPr>
    </w:p>
    <w:p w14:paraId="74721270" w14:textId="6F23F945" w:rsidR="00EC1950" w:rsidRPr="00EC1950" w:rsidRDefault="00EC1950" w:rsidP="000473BB">
      <w:pPr>
        <w:spacing w:line="259" w:lineRule="auto"/>
        <w:jc w:val="both"/>
        <w:rPr>
          <w:b/>
          <w:szCs w:val="24"/>
        </w:rPr>
      </w:pPr>
      <w:r w:rsidRPr="00EC1950">
        <w:rPr>
          <w:b/>
          <w:szCs w:val="24"/>
        </w:rPr>
        <w:t>Odpowiedź</w:t>
      </w:r>
    </w:p>
    <w:p w14:paraId="0B0211BE" w14:textId="6B15B01A" w:rsidR="002E347E" w:rsidRPr="007B0766" w:rsidRDefault="002E347E" w:rsidP="002E347E">
      <w:pPr>
        <w:spacing w:line="259" w:lineRule="auto"/>
        <w:jc w:val="both"/>
        <w:rPr>
          <w:szCs w:val="24"/>
        </w:rPr>
      </w:pPr>
      <w:r>
        <w:rPr>
          <w:szCs w:val="24"/>
        </w:rPr>
        <w:t>Zamawiający usunął §9</w:t>
      </w:r>
      <w:r w:rsidRPr="000349BD">
        <w:rPr>
          <w:szCs w:val="24"/>
        </w:rPr>
        <w:t xml:space="preserve"> ust.</w:t>
      </w:r>
      <w:r>
        <w:rPr>
          <w:szCs w:val="24"/>
        </w:rPr>
        <w:t xml:space="preserve"> 3 projektu umowy oraz zmodyfikował §9</w:t>
      </w:r>
      <w:r w:rsidRPr="000349BD">
        <w:rPr>
          <w:szCs w:val="24"/>
        </w:rPr>
        <w:t xml:space="preserve"> ust.</w:t>
      </w:r>
      <w:r>
        <w:rPr>
          <w:szCs w:val="24"/>
        </w:rPr>
        <w:t xml:space="preserve"> 4 projektu umowy.</w:t>
      </w:r>
    </w:p>
    <w:p w14:paraId="521EB09F" w14:textId="77777777" w:rsidR="00EC1950" w:rsidRDefault="00EC1950" w:rsidP="000473BB">
      <w:pPr>
        <w:spacing w:line="259" w:lineRule="auto"/>
        <w:jc w:val="both"/>
        <w:rPr>
          <w:szCs w:val="24"/>
        </w:rPr>
      </w:pPr>
    </w:p>
    <w:p w14:paraId="3B1035EF" w14:textId="77777777" w:rsidR="00F50656" w:rsidRDefault="00F50656" w:rsidP="000473BB">
      <w:pPr>
        <w:spacing w:line="259" w:lineRule="auto"/>
        <w:jc w:val="both"/>
        <w:rPr>
          <w:szCs w:val="24"/>
        </w:rPr>
      </w:pPr>
    </w:p>
    <w:p w14:paraId="77F1E2D2" w14:textId="77777777" w:rsidR="00F50656" w:rsidRDefault="00F50656" w:rsidP="000473BB">
      <w:pPr>
        <w:spacing w:line="259" w:lineRule="auto"/>
        <w:jc w:val="both"/>
        <w:rPr>
          <w:szCs w:val="24"/>
        </w:rPr>
      </w:pPr>
      <w:bookmarkStart w:id="0" w:name="_GoBack"/>
      <w:bookmarkEnd w:id="0"/>
    </w:p>
    <w:p w14:paraId="5A8208A5" w14:textId="141C33E6" w:rsidR="00EC1950" w:rsidRPr="00EC1950" w:rsidRDefault="00EC1950" w:rsidP="000473BB">
      <w:pPr>
        <w:spacing w:line="259" w:lineRule="auto"/>
        <w:jc w:val="both"/>
        <w:rPr>
          <w:b/>
          <w:szCs w:val="24"/>
        </w:rPr>
      </w:pPr>
      <w:r w:rsidRPr="00EC1950">
        <w:rPr>
          <w:b/>
          <w:szCs w:val="24"/>
        </w:rPr>
        <w:lastRenderedPageBreak/>
        <w:t>Pytanie nr 14</w:t>
      </w:r>
    </w:p>
    <w:p w14:paraId="1F8F2C50" w14:textId="77777777" w:rsidR="00EC1950" w:rsidRPr="00EC1950" w:rsidRDefault="00EC1950" w:rsidP="00EC1950">
      <w:pPr>
        <w:ind w:left="66"/>
        <w:jc w:val="both"/>
        <w:rPr>
          <w:szCs w:val="24"/>
        </w:rPr>
      </w:pPr>
      <w:r w:rsidRPr="00EC1950">
        <w:rPr>
          <w:szCs w:val="24"/>
        </w:rPr>
        <w:t>Czy Zamawiający udostępni Wykonawcy pełne dane niezbędne do przeprowadzenia procedury zmiany sprzedawcy w elektronicznej wersji edytowalnej (np. plik Excel) dla wszystkich punktów poboru energii elektrycznej objętych przedmiotem zamówienia? Dane te są niezbędne do dokonania oceny możliwości skutecznego przeprowadzenia procedury zmiany sprzedawcy na podstawie prawdziwości i pełności otrzymanych informacji od Zamawiającego, w terminie przez niego wymaganym:</w:t>
      </w:r>
    </w:p>
    <w:p w14:paraId="52A3BD06"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nazwa i adres podmiotu;</w:t>
      </w:r>
    </w:p>
    <w:p w14:paraId="6E975F5A"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opis punktu poboru;</w:t>
      </w:r>
    </w:p>
    <w:p w14:paraId="4031E72C"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adres punktu poboru (miejscowość, ulica. numer lokalu, kod, gmina);</w:t>
      </w:r>
    </w:p>
    <w:p w14:paraId="557E56FA"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grupa taryfowa;</w:t>
      </w:r>
    </w:p>
    <w:p w14:paraId="6ADBA669"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moc umowna;</w:t>
      </w:r>
    </w:p>
    <w:p w14:paraId="078BF213"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planowane roczne zużycie energii elektrycznej</w:t>
      </w:r>
    </w:p>
    <w:p w14:paraId="1ED273FC"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Operator Systemu Dystrybucyjnego;</w:t>
      </w:r>
    </w:p>
    <w:p w14:paraId="0AB83D0D"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nazwa dotychczasowego Sprzedawcy;</w:t>
      </w:r>
    </w:p>
    <w:p w14:paraId="590ADF88"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informacje dotyczące wypowiedzenia umowy;</w:t>
      </w:r>
    </w:p>
    <w:p w14:paraId="112E4D02"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numer licznika</w:t>
      </w:r>
    </w:p>
    <w:p w14:paraId="384D0F15" w14:textId="77777777" w:rsidR="00EC1950" w:rsidRP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numer PPE</w:t>
      </w:r>
    </w:p>
    <w:p w14:paraId="7F486BCC" w14:textId="77777777" w:rsidR="00EC1950" w:rsidRDefault="00EC1950" w:rsidP="00EC1950">
      <w:pPr>
        <w:pStyle w:val="Akapitzlist"/>
        <w:numPr>
          <w:ilvl w:val="0"/>
          <w:numId w:val="27"/>
        </w:numPr>
        <w:shd w:val="clear" w:color="auto" w:fill="FFFFFF"/>
        <w:spacing w:before="0" w:beforeAutospacing="0" w:after="0" w:afterAutospacing="0" w:line="252" w:lineRule="atLeast"/>
        <w:jc w:val="both"/>
        <w:rPr>
          <w:rFonts w:ascii="Times New Roman" w:eastAsia="Times New Roman" w:hAnsi="Times New Roman"/>
          <w:sz w:val="24"/>
          <w:szCs w:val="24"/>
          <w:lang w:eastAsia="pl-PL"/>
        </w:rPr>
      </w:pPr>
      <w:r w:rsidRPr="00EC1950">
        <w:rPr>
          <w:rFonts w:ascii="Times New Roman" w:eastAsia="Times New Roman" w:hAnsi="Times New Roman"/>
          <w:sz w:val="24"/>
          <w:szCs w:val="24"/>
          <w:lang w:eastAsia="pl-PL"/>
        </w:rPr>
        <w:t>numer ewidencyjny PPE.</w:t>
      </w:r>
    </w:p>
    <w:p w14:paraId="29430FE2" w14:textId="77777777" w:rsidR="00EC1950" w:rsidRDefault="00EC1950" w:rsidP="00EC1950">
      <w:pPr>
        <w:shd w:val="clear" w:color="auto" w:fill="FFFFFF"/>
        <w:spacing w:line="252" w:lineRule="atLeast"/>
        <w:jc w:val="both"/>
        <w:rPr>
          <w:szCs w:val="24"/>
        </w:rPr>
      </w:pPr>
    </w:p>
    <w:p w14:paraId="2611FEEA" w14:textId="4700661E" w:rsidR="00EC1950" w:rsidRDefault="00EC1950" w:rsidP="00EC1950">
      <w:pPr>
        <w:shd w:val="clear" w:color="auto" w:fill="FFFFFF"/>
        <w:spacing w:line="252" w:lineRule="atLeast"/>
        <w:jc w:val="both"/>
        <w:rPr>
          <w:b/>
          <w:szCs w:val="24"/>
        </w:rPr>
      </w:pPr>
      <w:r w:rsidRPr="00EC1950">
        <w:rPr>
          <w:b/>
          <w:szCs w:val="24"/>
        </w:rPr>
        <w:t>Odpowiedź</w:t>
      </w:r>
    </w:p>
    <w:p w14:paraId="4F4685CA" w14:textId="0B2A130F" w:rsidR="00F24C3B" w:rsidRPr="00F24C3B" w:rsidRDefault="00D86041" w:rsidP="00EC1950">
      <w:pPr>
        <w:shd w:val="clear" w:color="auto" w:fill="FFFFFF"/>
        <w:spacing w:line="252" w:lineRule="atLeast"/>
        <w:jc w:val="both"/>
        <w:rPr>
          <w:szCs w:val="24"/>
        </w:rPr>
      </w:pPr>
      <w:r>
        <w:rPr>
          <w:szCs w:val="24"/>
        </w:rPr>
        <w:t>Zamawiający przekaże powyższe informacje</w:t>
      </w:r>
      <w:r w:rsidR="00733EF0">
        <w:rPr>
          <w:szCs w:val="24"/>
        </w:rPr>
        <w:t xml:space="preserve"> w elektronicznej wersji edytowalnej</w:t>
      </w:r>
      <w:r>
        <w:rPr>
          <w:szCs w:val="24"/>
        </w:rPr>
        <w:t xml:space="preserve"> Wykonawcy wybranemu  w niniejszym postępowaniu niezwłocznie po podpisaniu umowy.</w:t>
      </w:r>
    </w:p>
    <w:p w14:paraId="5F877F5B" w14:textId="77777777" w:rsidR="00F24C3B" w:rsidRPr="00F24C3B" w:rsidRDefault="00F24C3B" w:rsidP="00EC1950">
      <w:pPr>
        <w:shd w:val="clear" w:color="auto" w:fill="FFFFFF"/>
        <w:spacing w:line="252" w:lineRule="atLeast"/>
        <w:jc w:val="both"/>
        <w:rPr>
          <w:szCs w:val="24"/>
        </w:rPr>
      </w:pPr>
    </w:p>
    <w:p w14:paraId="45034158" w14:textId="356D0657" w:rsidR="00F24C3B" w:rsidRPr="00F24C3B" w:rsidRDefault="00F24C3B" w:rsidP="00EC1950">
      <w:pPr>
        <w:shd w:val="clear" w:color="auto" w:fill="FFFFFF"/>
        <w:spacing w:line="252" w:lineRule="atLeast"/>
        <w:jc w:val="both"/>
        <w:rPr>
          <w:b/>
          <w:szCs w:val="24"/>
        </w:rPr>
      </w:pPr>
      <w:r w:rsidRPr="00F24C3B">
        <w:rPr>
          <w:b/>
          <w:szCs w:val="24"/>
        </w:rPr>
        <w:t>Pytanie nr 15</w:t>
      </w:r>
    </w:p>
    <w:p w14:paraId="0A564676" w14:textId="77777777" w:rsidR="00F24C3B" w:rsidRPr="00232291" w:rsidRDefault="00F24C3B" w:rsidP="00232291">
      <w:pPr>
        <w:jc w:val="both"/>
        <w:rPr>
          <w:szCs w:val="24"/>
        </w:rPr>
      </w:pPr>
      <w:r w:rsidRPr="00232291">
        <w:rPr>
          <w:szCs w:val="24"/>
        </w:rPr>
        <w:t>Zwracamy się z zapytaniem czy Zamawiający przekaże niezbędne dane do przeprowadzenia procedury zmiany sprzedawcy w wersji elektronicznej Excel niezwłocznie po podpisaniu umowy? Wyłoniony Wykonawca będzie potrzebował następujących danych do przeprowadzenia zmiany sprzedawcy dla punktu poboru:</w:t>
      </w:r>
    </w:p>
    <w:p w14:paraId="2AD9CF12" w14:textId="77777777" w:rsidR="00F24C3B" w:rsidRPr="00232291" w:rsidRDefault="00F24C3B" w:rsidP="00232291">
      <w:pPr>
        <w:jc w:val="both"/>
        <w:rPr>
          <w:szCs w:val="24"/>
        </w:rPr>
      </w:pPr>
      <w:r w:rsidRPr="00232291">
        <w:rPr>
          <w:szCs w:val="24"/>
        </w:rPr>
        <w:t>- nazwa i adres firmy;</w:t>
      </w:r>
    </w:p>
    <w:p w14:paraId="00E9B3D8" w14:textId="77777777" w:rsidR="00F24C3B" w:rsidRPr="00232291" w:rsidRDefault="00F24C3B" w:rsidP="00232291">
      <w:pPr>
        <w:jc w:val="both"/>
        <w:rPr>
          <w:szCs w:val="24"/>
        </w:rPr>
      </w:pPr>
      <w:r w:rsidRPr="00232291">
        <w:rPr>
          <w:szCs w:val="24"/>
        </w:rPr>
        <w:t>- opis punktu poboru;</w:t>
      </w:r>
    </w:p>
    <w:p w14:paraId="20A511D4" w14:textId="77777777" w:rsidR="00F24C3B" w:rsidRPr="00232291" w:rsidRDefault="00F24C3B" w:rsidP="00232291">
      <w:pPr>
        <w:jc w:val="both"/>
        <w:rPr>
          <w:szCs w:val="24"/>
        </w:rPr>
      </w:pPr>
      <w:r w:rsidRPr="00232291">
        <w:rPr>
          <w:szCs w:val="24"/>
        </w:rPr>
        <w:t>- adres punktu poboru (miejscowość, ulica, numer lokalu, kod, gmina);</w:t>
      </w:r>
    </w:p>
    <w:p w14:paraId="77A9B9DF" w14:textId="77777777" w:rsidR="00F24C3B" w:rsidRPr="00232291" w:rsidRDefault="00F24C3B" w:rsidP="00232291">
      <w:pPr>
        <w:jc w:val="both"/>
        <w:rPr>
          <w:szCs w:val="24"/>
        </w:rPr>
      </w:pPr>
      <w:r w:rsidRPr="00232291">
        <w:rPr>
          <w:szCs w:val="24"/>
        </w:rPr>
        <w:t>- grupa taryfowa (obecna i nowa);</w:t>
      </w:r>
    </w:p>
    <w:p w14:paraId="454C8CC5" w14:textId="77777777" w:rsidR="00F24C3B" w:rsidRPr="00232291" w:rsidRDefault="00F24C3B" w:rsidP="00232291">
      <w:pPr>
        <w:jc w:val="both"/>
        <w:rPr>
          <w:szCs w:val="24"/>
        </w:rPr>
      </w:pPr>
      <w:r w:rsidRPr="00232291">
        <w:rPr>
          <w:szCs w:val="24"/>
        </w:rPr>
        <w:t>- moc umowna;</w:t>
      </w:r>
    </w:p>
    <w:p w14:paraId="24C14140" w14:textId="77777777" w:rsidR="00F24C3B" w:rsidRPr="00232291" w:rsidRDefault="00F24C3B" w:rsidP="00232291">
      <w:pPr>
        <w:jc w:val="both"/>
        <w:rPr>
          <w:szCs w:val="24"/>
        </w:rPr>
      </w:pPr>
      <w:r w:rsidRPr="00232291">
        <w:rPr>
          <w:szCs w:val="24"/>
        </w:rPr>
        <w:t>- planowane roczne zużycie energii;</w:t>
      </w:r>
    </w:p>
    <w:p w14:paraId="24F10C5E" w14:textId="77777777" w:rsidR="00F24C3B" w:rsidRPr="00232291" w:rsidRDefault="00F24C3B" w:rsidP="00232291">
      <w:pPr>
        <w:jc w:val="both"/>
        <w:rPr>
          <w:szCs w:val="24"/>
        </w:rPr>
      </w:pPr>
      <w:r w:rsidRPr="00232291">
        <w:rPr>
          <w:szCs w:val="24"/>
        </w:rPr>
        <w:t>- numer licznika;</w:t>
      </w:r>
    </w:p>
    <w:p w14:paraId="4E743D00" w14:textId="77777777" w:rsidR="00F24C3B" w:rsidRPr="00232291" w:rsidRDefault="00F24C3B" w:rsidP="00232291">
      <w:pPr>
        <w:jc w:val="both"/>
        <w:rPr>
          <w:szCs w:val="24"/>
        </w:rPr>
      </w:pPr>
      <w:r w:rsidRPr="00232291">
        <w:rPr>
          <w:szCs w:val="24"/>
        </w:rPr>
        <w:t>- Operator Systemu Dystrybucyjnego;</w:t>
      </w:r>
    </w:p>
    <w:p w14:paraId="5C551472" w14:textId="77777777" w:rsidR="00F24C3B" w:rsidRPr="00232291" w:rsidRDefault="00F24C3B" w:rsidP="00232291">
      <w:pPr>
        <w:jc w:val="both"/>
        <w:rPr>
          <w:szCs w:val="24"/>
        </w:rPr>
      </w:pPr>
      <w:r w:rsidRPr="00232291">
        <w:rPr>
          <w:szCs w:val="24"/>
        </w:rPr>
        <w:t>- nazwa dotychczasowego Sprzedawcy;</w:t>
      </w:r>
    </w:p>
    <w:p w14:paraId="46FE4563" w14:textId="77777777" w:rsidR="00F24C3B" w:rsidRPr="00232291" w:rsidRDefault="00F24C3B" w:rsidP="00232291">
      <w:pPr>
        <w:jc w:val="both"/>
        <w:rPr>
          <w:szCs w:val="24"/>
        </w:rPr>
      </w:pPr>
      <w:r w:rsidRPr="00232291">
        <w:rPr>
          <w:szCs w:val="24"/>
        </w:rPr>
        <w:t>- numer aktualnie obowiązującej umowy;</w:t>
      </w:r>
    </w:p>
    <w:p w14:paraId="23B8B6FE" w14:textId="77777777" w:rsidR="00F24C3B" w:rsidRPr="00232291" w:rsidRDefault="00F24C3B" w:rsidP="00232291">
      <w:pPr>
        <w:jc w:val="both"/>
        <w:rPr>
          <w:szCs w:val="24"/>
        </w:rPr>
      </w:pPr>
      <w:r w:rsidRPr="00232291">
        <w:rPr>
          <w:szCs w:val="24"/>
        </w:rPr>
        <w:t>- data zawarcia oraz okres wypowiedzenia dotychczasowej umowy;</w:t>
      </w:r>
    </w:p>
    <w:p w14:paraId="0050E174" w14:textId="77777777" w:rsidR="00F24C3B" w:rsidRPr="00232291" w:rsidRDefault="00F24C3B" w:rsidP="00232291">
      <w:pPr>
        <w:jc w:val="both"/>
        <w:rPr>
          <w:szCs w:val="24"/>
        </w:rPr>
      </w:pPr>
      <w:r w:rsidRPr="00232291">
        <w:rPr>
          <w:szCs w:val="24"/>
        </w:rPr>
        <w:t>- numer ewidencyjny</w:t>
      </w:r>
    </w:p>
    <w:p w14:paraId="39E5D4F1" w14:textId="77777777" w:rsidR="00F24C3B" w:rsidRPr="00232291" w:rsidRDefault="00F24C3B" w:rsidP="00232291">
      <w:pPr>
        <w:jc w:val="both"/>
        <w:rPr>
          <w:szCs w:val="24"/>
        </w:rPr>
      </w:pPr>
      <w:r w:rsidRPr="00232291">
        <w:rPr>
          <w:szCs w:val="24"/>
        </w:rPr>
        <w:t xml:space="preserve"> - numer PPE</w:t>
      </w:r>
    </w:p>
    <w:p w14:paraId="4126E510" w14:textId="77777777" w:rsidR="00F24C3B" w:rsidRPr="00232291" w:rsidRDefault="00F24C3B" w:rsidP="00232291">
      <w:pPr>
        <w:jc w:val="both"/>
        <w:rPr>
          <w:szCs w:val="24"/>
        </w:rPr>
      </w:pPr>
      <w:r w:rsidRPr="00232291">
        <w:rPr>
          <w:szCs w:val="24"/>
        </w:rPr>
        <w:t>oraz dokumentów:</w:t>
      </w:r>
    </w:p>
    <w:p w14:paraId="0C2E71EE" w14:textId="77777777" w:rsidR="00F24C3B" w:rsidRPr="00232291" w:rsidRDefault="00F24C3B" w:rsidP="00232291">
      <w:pPr>
        <w:jc w:val="both"/>
        <w:rPr>
          <w:szCs w:val="24"/>
        </w:rPr>
      </w:pPr>
      <w:r w:rsidRPr="00232291">
        <w:rPr>
          <w:szCs w:val="24"/>
        </w:rPr>
        <w:t>-</w:t>
      </w:r>
      <w:r w:rsidRPr="00232291">
        <w:rPr>
          <w:szCs w:val="24"/>
        </w:rPr>
        <w:tab/>
        <w:t>Pełnomocnictwo,</w:t>
      </w:r>
    </w:p>
    <w:p w14:paraId="6CD56624" w14:textId="77777777" w:rsidR="00F24C3B" w:rsidRPr="00232291" w:rsidRDefault="00F24C3B" w:rsidP="00232291">
      <w:pPr>
        <w:jc w:val="both"/>
        <w:rPr>
          <w:szCs w:val="24"/>
        </w:rPr>
      </w:pPr>
      <w:r w:rsidRPr="00232291">
        <w:rPr>
          <w:szCs w:val="24"/>
        </w:rPr>
        <w:t>-</w:t>
      </w:r>
      <w:r w:rsidRPr="00232291">
        <w:rPr>
          <w:szCs w:val="24"/>
        </w:rPr>
        <w:tab/>
        <w:t>dokument nadania numeru NIP,</w:t>
      </w:r>
    </w:p>
    <w:p w14:paraId="51BC5323" w14:textId="77777777" w:rsidR="00F24C3B" w:rsidRPr="00232291" w:rsidRDefault="00F24C3B" w:rsidP="00232291">
      <w:pPr>
        <w:jc w:val="both"/>
        <w:rPr>
          <w:szCs w:val="24"/>
        </w:rPr>
      </w:pPr>
      <w:r w:rsidRPr="00232291">
        <w:rPr>
          <w:szCs w:val="24"/>
        </w:rPr>
        <w:t>-</w:t>
      </w:r>
      <w:r w:rsidRPr="00232291">
        <w:rPr>
          <w:szCs w:val="24"/>
        </w:rPr>
        <w:tab/>
        <w:t>dokument nadania numeru REGON,</w:t>
      </w:r>
    </w:p>
    <w:p w14:paraId="40CE3A76" w14:textId="77777777" w:rsidR="00F24C3B" w:rsidRPr="00232291" w:rsidRDefault="00F24C3B" w:rsidP="00232291">
      <w:pPr>
        <w:jc w:val="both"/>
        <w:rPr>
          <w:szCs w:val="24"/>
        </w:rPr>
      </w:pPr>
      <w:r w:rsidRPr="00232291">
        <w:rPr>
          <w:szCs w:val="24"/>
        </w:rPr>
        <w:t>-</w:t>
      </w:r>
      <w:r w:rsidRPr="00232291">
        <w:rPr>
          <w:szCs w:val="24"/>
        </w:rPr>
        <w:tab/>
        <w:t>KRS lub inny dokument na podstawie którego działa dana jednostka</w:t>
      </w:r>
    </w:p>
    <w:p w14:paraId="42A5850D" w14:textId="77777777" w:rsidR="00F24C3B" w:rsidRPr="00232291" w:rsidRDefault="00F24C3B" w:rsidP="00232291">
      <w:pPr>
        <w:jc w:val="both"/>
        <w:rPr>
          <w:szCs w:val="24"/>
        </w:rPr>
      </w:pPr>
      <w:r w:rsidRPr="00232291">
        <w:rPr>
          <w:szCs w:val="24"/>
        </w:rPr>
        <w:lastRenderedPageBreak/>
        <w:t>-</w:t>
      </w:r>
      <w:r w:rsidRPr="00232291">
        <w:rPr>
          <w:szCs w:val="24"/>
        </w:rPr>
        <w:tab/>
        <w:t>dokument potwierdzający umocowania danej osoby do podpisania umowy sprzedaży energii elektrycznej oraz pełnomocnictwa.</w:t>
      </w:r>
    </w:p>
    <w:p w14:paraId="62EE28CD" w14:textId="77777777" w:rsidR="00F24C3B" w:rsidRPr="00232291" w:rsidRDefault="00F24C3B" w:rsidP="00232291">
      <w:pPr>
        <w:jc w:val="both"/>
        <w:rPr>
          <w:szCs w:val="24"/>
        </w:rPr>
      </w:pPr>
      <w:r w:rsidRPr="00232291">
        <w:rPr>
          <w:szCs w:val="24"/>
        </w:rPr>
        <w:t>Jednocześnie informujemy, że OSD może odrzucić zgłoszenia umów sprzedaży zawierające błędne dane skutkiem czego może być konieczność zakupu energii przez Zamawiającego od tzw. sprzedawcy rezerwowego, o którym mowa w art. 5 ust. 2 a pkt. 1 lit b) ustawy Prawo energetyczne.</w:t>
      </w:r>
    </w:p>
    <w:p w14:paraId="3D719D31" w14:textId="77777777" w:rsidR="00D86041" w:rsidRDefault="00D86041" w:rsidP="00F24C3B">
      <w:pPr>
        <w:spacing w:line="360" w:lineRule="auto"/>
        <w:jc w:val="both"/>
        <w:rPr>
          <w:rFonts w:cs="Arial"/>
          <w:sz w:val="20"/>
        </w:rPr>
      </w:pPr>
    </w:p>
    <w:p w14:paraId="4AA829EE" w14:textId="0C3B6E06" w:rsidR="00D86041" w:rsidRPr="00D86041" w:rsidRDefault="00D86041" w:rsidP="00F24C3B">
      <w:pPr>
        <w:spacing w:line="360" w:lineRule="auto"/>
        <w:jc w:val="both"/>
        <w:rPr>
          <w:b/>
          <w:szCs w:val="24"/>
        </w:rPr>
      </w:pPr>
      <w:r w:rsidRPr="00D86041">
        <w:rPr>
          <w:b/>
          <w:szCs w:val="24"/>
        </w:rPr>
        <w:t>Odpowiedź</w:t>
      </w:r>
    </w:p>
    <w:p w14:paraId="3F3CC4C7" w14:textId="338C858E" w:rsidR="00696DC1" w:rsidRPr="00F24C3B" w:rsidRDefault="00696DC1" w:rsidP="00696DC1">
      <w:pPr>
        <w:shd w:val="clear" w:color="auto" w:fill="FFFFFF"/>
        <w:spacing w:line="252" w:lineRule="atLeast"/>
        <w:jc w:val="both"/>
        <w:rPr>
          <w:szCs w:val="24"/>
        </w:rPr>
      </w:pPr>
      <w:r>
        <w:rPr>
          <w:szCs w:val="24"/>
        </w:rPr>
        <w:t>Zamawiający przekaże powyższe informacje Wykonawcy wybranemu  w niniejszym postępowaniu niezwłocznie po podpisaniu umowy.</w:t>
      </w:r>
    </w:p>
    <w:p w14:paraId="1955CAA1" w14:textId="77777777" w:rsidR="00696DC1" w:rsidRDefault="00696DC1" w:rsidP="00696DC1">
      <w:pPr>
        <w:jc w:val="both"/>
        <w:rPr>
          <w:szCs w:val="24"/>
        </w:rPr>
      </w:pPr>
    </w:p>
    <w:p w14:paraId="305D7417" w14:textId="0D6D4213" w:rsidR="00D86041" w:rsidRDefault="00D86041" w:rsidP="00696DC1">
      <w:pPr>
        <w:jc w:val="both"/>
        <w:rPr>
          <w:szCs w:val="24"/>
        </w:rPr>
      </w:pPr>
      <w:r>
        <w:rPr>
          <w:szCs w:val="24"/>
        </w:rPr>
        <w:t>Dodatkowo Zamawiający informuje</w:t>
      </w:r>
      <w:r w:rsidR="00696DC1">
        <w:rPr>
          <w:szCs w:val="24"/>
        </w:rPr>
        <w:t>,</w:t>
      </w:r>
      <w:r>
        <w:rPr>
          <w:szCs w:val="24"/>
        </w:rPr>
        <w:t xml:space="preserve"> że posiada kompleksową umowę na sprzedaż i dystrybucję energii zawartą z 15.09.2014 na czas określony do dnia 30.09.2017 z RWE Polska S.A.</w:t>
      </w:r>
    </w:p>
    <w:p w14:paraId="46C13759" w14:textId="77777777" w:rsidR="00232291" w:rsidRPr="00D86041" w:rsidRDefault="00232291" w:rsidP="00F24C3B">
      <w:pPr>
        <w:spacing w:line="360" w:lineRule="auto"/>
        <w:jc w:val="both"/>
        <w:rPr>
          <w:szCs w:val="24"/>
        </w:rPr>
      </w:pPr>
    </w:p>
    <w:p w14:paraId="18AD60A1" w14:textId="116681E5" w:rsidR="00500C5F" w:rsidRPr="004D1C35" w:rsidRDefault="004D1C35" w:rsidP="00EC1950">
      <w:pPr>
        <w:shd w:val="clear" w:color="auto" w:fill="FFFFFF"/>
        <w:spacing w:line="252" w:lineRule="atLeast"/>
        <w:jc w:val="both"/>
        <w:rPr>
          <w:b/>
          <w:szCs w:val="24"/>
        </w:rPr>
      </w:pPr>
      <w:r w:rsidRPr="004D1C35">
        <w:rPr>
          <w:b/>
          <w:szCs w:val="24"/>
        </w:rPr>
        <w:t>Pytanie nr 16</w:t>
      </w:r>
    </w:p>
    <w:p w14:paraId="69D3A8FA" w14:textId="77777777" w:rsidR="004D1C35" w:rsidRPr="004D1C35" w:rsidRDefault="004D1C35" w:rsidP="004D1C35">
      <w:pPr>
        <w:shd w:val="clear" w:color="auto" w:fill="FFFFFF"/>
        <w:spacing w:line="252" w:lineRule="atLeast"/>
        <w:jc w:val="both"/>
        <w:rPr>
          <w:szCs w:val="24"/>
        </w:rPr>
      </w:pPr>
      <w:r w:rsidRPr="004D1C35">
        <w:rPr>
          <w:szCs w:val="24"/>
        </w:rPr>
        <w:t>Zwracamy się z prośbą o udzielenie informacji odnośnie okresu obowiązywania i trybu rozwiązania dotychczasowej umowy sprzedaży energii elektrycznej lub umowy kompleksowej dla punktów poboru energii elektrycznej:</w:t>
      </w:r>
    </w:p>
    <w:p w14:paraId="78067055" w14:textId="77777777" w:rsidR="004D1C35" w:rsidRPr="004D1C35" w:rsidRDefault="004D1C35" w:rsidP="004D1C35">
      <w:pPr>
        <w:shd w:val="clear" w:color="auto" w:fill="FFFFFF"/>
        <w:spacing w:line="252" w:lineRule="atLeast"/>
        <w:jc w:val="both"/>
        <w:rPr>
          <w:szCs w:val="24"/>
        </w:rPr>
      </w:pPr>
      <w:r w:rsidRPr="004D1C35">
        <w:rPr>
          <w:szCs w:val="24"/>
        </w:rPr>
        <w:t xml:space="preserve">- do kiedy obowiązuje przedmiotowa umowa, </w:t>
      </w:r>
    </w:p>
    <w:p w14:paraId="2A107433" w14:textId="77777777" w:rsidR="004D1C35" w:rsidRPr="004D1C35" w:rsidRDefault="004D1C35" w:rsidP="004D1C35">
      <w:pPr>
        <w:shd w:val="clear" w:color="auto" w:fill="FFFFFF"/>
        <w:spacing w:line="252" w:lineRule="atLeast"/>
        <w:jc w:val="both"/>
        <w:rPr>
          <w:szCs w:val="24"/>
        </w:rPr>
      </w:pPr>
      <w:r w:rsidRPr="004D1C35">
        <w:rPr>
          <w:szCs w:val="24"/>
        </w:rPr>
        <w:t xml:space="preserve">- okres wypowiedzenia, </w:t>
      </w:r>
    </w:p>
    <w:p w14:paraId="5446A42A" w14:textId="77777777" w:rsidR="004D1C35" w:rsidRPr="004D1C35" w:rsidRDefault="004D1C35" w:rsidP="004D1C35">
      <w:pPr>
        <w:shd w:val="clear" w:color="auto" w:fill="FFFFFF"/>
        <w:spacing w:line="252" w:lineRule="atLeast"/>
        <w:jc w:val="both"/>
        <w:rPr>
          <w:szCs w:val="24"/>
        </w:rPr>
      </w:pPr>
      <w:r w:rsidRPr="004D1C35">
        <w:rPr>
          <w:szCs w:val="24"/>
        </w:rPr>
        <w:t>- czy została podpisana w ramach akcji promocyjnej.</w:t>
      </w:r>
    </w:p>
    <w:p w14:paraId="3514BEB8" w14:textId="77777777" w:rsidR="004D1C35" w:rsidRPr="004D1C35" w:rsidRDefault="004D1C35" w:rsidP="004D1C35">
      <w:pPr>
        <w:shd w:val="clear" w:color="auto" w:fill="FFFFFF"/>
        <w:spacing w:line="252" w:lineRule="atLeast"/>
        <w:jc w:val="both"/>
        <w:rPr>
          <w:szCs w:val="24"/>
        </w:rPr>
      </w:pPr>
      <w:r w:rsidRPr="004D1C35">
        <w:rPr>
          <w:szCs w:val="24"/>
        </w:rPr>
        <w:t>W drodze wyjaśnienia informujemy, że jest to informacja niezbędna do prawidłowego dokonania wypowiedzenia umów w imieniu Zamawiającego. Ponadto nadmieniamy, iż informacja ta jest istotna w związku z koniecznością oszacowania realnego terminu rozpoczęcia sprzedaży dla tych punktów.</w:t>
      </w:r>
    </w:p>
    <w:p w14:paraId="647C58C6" w14:textId="77777777" w:rsidR="004D1C35" w:rsidRPr="00EC1950" w:rsidRDefault="004D1C35" w:rsidP="00EC1950">
      <w:pPr>
        <w:shd w:val="clear" w:color="auto" w:fill="FFFFFF"/>
        <w:spacing w:line="252" w:lineRule="atLeast"/>
        <w:jc w:val="both"/>
        <w:rPr>
          <w:szCs w:val="24"/>
        </w:rPr>
      </w:pPr>
    </w:p>
    <w:p w14:paraId="49927EED" w14:textId="457793C8" w:rsidR="00EC1950" w:rsidRPr="004D1C35" w:rsidRDefault="004D1C35" w:rsidP="000473BB">
      <w:pPr>
        <w:spacing w:line="259" w:lineRule="auto"/>
        <w:jc w:val="both"/>
        <w:rPr>
          <w:b/>
          <w:szCs w:val="24"/>
        </w:rPr>
      </w:pPr>
      <w:r w:rsidRPr="004D1C35">
        <w:rPr>
          <w:b/>
          <w:szCs w:val="24"/>
        </w:rPr>
        <w:t>Odpowiedź</w:t>
      </w:r>
    </w:p>
    <w:p w14:paraId="4326E04C" w14:textId="5D1E1113" w:rsidR="004D1C35" w:rsidRDefault="0064514E" w:rsidP="0064514E">
      <w:pPr>
        <w:jc w:val="both"/>
        <w:rPr>
          <w:szCs w:val="24"/>
        </w:rPr>
      </w:pPr>
      <w:r>
        <w:rPr>
          <w:szCs w:val="24"/>
        </w:rPr>
        <w:t xml:space="preserve">Zamawiający posiada kompleksową umowę na sprzedaż i dystrybucję energii zawartą z 15.09.2014 na czas określony do dnia 30.09.2017 z RWE Polska S.A. </w:t>
      </w:r>
      <w:r w:rsidR="004D1C35">
        <w:rPr>
          <w:szCs w:val="24"/>
        </w:rPr>
        <w:t>Umowa nie została podpisana w ramach akcji promocyjnej.</w:t>
      </w:r>
    </w:p>
    <w:p w14:paraId="564EB745" w14:textId="77777777" w:rsidR="004D1C35" w:rsidRDefault="004D1C35" w:rsidP="000473BB">
      <w:pPr>
        <w:spacing w:line="259" w:lineRule="auto"/>
        <w:jc w:val="both"/>
        <w:rPr>
          <w:szCs w:val="24"/>
        </w:rPr>
      </w:pPr>
    </w:p>
    <w:p w14:paraId="502897FC" w14:textId="0FB9048E" w:rsidR="004D1C35" w:rsidRPr="004D1C35" w:rsidRDefault="004D1C35" w:rsidP="000473BB">
      <w:pPr>
        <w:spacing w:line="259" w:lineRule="auto"/>
        <w:jc w:val="both"/>
        <w:rPr>
          <w:b/>
          <w:szCs w:val="24"/>
        </w:rPr>
      </w:pPr>
      <w:r w:rsidRPr="004D1C35">
        <w:rPr>
          <w:b/>
          <w:szCs w:val="24"/>
        </w:rPr>
        <w:t>Pytanie nr 17</w:t>
      </w:r>
    </w:p>
    <w:p w14:paraId="5584AF04" w14:textId="77777777" w:rsidR="004D1C35" w:rsidRPr="003927D9" w:rsidRDefault="004D1C35" w:rsidP="003927D9">
      <w:pPr>
        <w:jc w:val="both"/>
        <w:rPr>
          <w:szCs w:val="24"/>
        </w:rPr>
      </w:pPr>
      <w:r w:rsidRPr="003927D9">
        <w:rPr>
          <w:szCs w:val="24"/>
        </w:rPr>
        <w:t>Zwracamy się z prośbą o udzielenie informacji czy procedura zmiany sprzedawcy przeprowadzana będzie po raz pierwszy?</w:t>
      </w:r>
    </w:p>
    <w:p w14:paraId="02717481" w14:textId="77777777" w:rsidR="004D1C35" w:rsidRDefault="004D1C35" w:rsidP="000473BB">
      <w:pPr>
        <w:spacing w:line="259" w:lineRule="auto"/>
        <w:jc w:val="both"/>
        <w:rPr>
          <w:szCs w:val="24"/>
        </w:rPr>
      </w:pPr>
    </w:p>
    <w:p w14:paraId="558F2E49" w14:textId="70EF93EA" w:rsidR="004D1C35" w:rsidRPr="004D1C35" w:rsidRDefault="004D1C35" w:rsidP="000473BB">
      <w:pPr>
        <w:spacing w:line="259" w:lineRule="auto"/>
        <w:jc w:val="both"/>
        <w:rPr>
          <w:b/>
          <w:szCs w:val="24"/>
        </w:rPr>
      </w:pPr>
      <w:r w:rsidRPr="004D1C35">
        <w:rPr>
          <w:b/>
          <w:szCs w:val="24"/>
        </w:rPr>
        <w:t>Odpowiedź</w:t>
      </w:r>
    </w:p>
    <w:p w14:paraId="405B758A" w14:textId="6E4905D3" w:rsidR="004D1C35" w:rsidRDefault="004D1C35" w:rsidP="000473BB">
      <w:pPr>
        <w:spacing w:line="259" w:lineRule="auto"/>
        <w:jc w:val="both"/>
        <w:rPr>
          <w:szCs w:val="24"/>
        </w:rPr>
      </w:pPr>
      <w:r>
        <w:rPr>
          <w:szCs w:val="24"/>
        </w:rPr>
        <w:t>Tak</w:t>
      </w:r>
    </w:p>
    <w:p w14:paraId="71B0DE0A" w14:textId="77777777" w:rsidR="00EC1950" w:rsidRDefault="00EC1950" w:rsidP="000473BB">
      <w:pPr>
        <w:spacing w:line="259" w:lineRule="auto"/>
        <w:jc w:val="both"/>
        <w:rPr>
          <w:szCs w:val="24"/>
        </w:rPr>
      </w:pPr>
    </w:p>
    <w:p w14:paraId="5E3B1E7E" w14:textId="1DA04739" w:rsidR="004D1C35" w:rsidRPr="003927D9" w:rsidRDefault="004D1C35" w:rsidP="000473BB">
      <w:pPr>
        <w:spacing w:line="259" w:lineRule="auto"/>
        <w:jc w:val="both"/>
        <w:rPr>
          <w:b/>
          <w:szCs w:val="24"/>
        </w:rPr>
      </w:pPr>
      <w:r w:rsidRPr="003927D9">
        <w:rPr>
          <w:b/>
          <w:szCs w:val="24"/>
        </w:rPr>
        <w:t>Pytanie nr 18</w:t>
      </w:r>
    </w:p>
    <w:p w14:paraId="290004B9" w14:textId="77777777" w:rsidR="004D1C35" w:rsidRPr="003927D9" w:rsidRDefault="004D1C35" w:rsidP="003927D9">
      <w:pPr>
        <w:jc w:val="both"/>
        <w:rPr>
          <w:szCs w:val="24"/>
        </w:rPr>
      </w:pPr>
      <w:r w:rsidRPr="003927D9">
        <w:rPr>
          <w:szCs w:val="24"/>
        </w:rPr>
        <w:t>Zwracamy się z prośbą o udzielenie informacji czy Zamawiający posiada obecnie rozdzielone umowy na sprzedaż i dystrybucję energii?</w:t>
      </w:r>
    </w:p>
    <w:p w14:paraId="21DC5B1E" w14:textId="77777777" w:rsidR="004D1C35" w:rsidRDefault="004D1C35" w:rsidP="003927D9">
      <w:pPr>
        <w:jc w:val="both"/>
        <w:rPr>
          <w:szCs w:val="24"/>
        </w:rPr>
      </w:pPr>
    </w:p>
    <w:p w14:paraId="00C1F24C" w14:textId="59235D95" w:rsidR="004D1C35" w:rsidRPr="003927D9" w:rsidRDefault="004D1C35" w:rsidP="000473BB">
      <w:pPr>
        <w:spacing w:line="259" w:lineRule="auto"/>
        <w:jc w:val="both"/>
        <w:rPr>
          <w:b/>
          <w:szCs w:val="24"/>
        </w:rPr>
      </w:pPr>
      <w:r w:rsidRPr="003927D9">
        <w:rPr>
          <w:b/>
          <w:szCs w:val="24"/>
        </w:rPr>
        <w:t>Odpowiedź</w:t>
      </w:r>
    </w:p>
    <w:p w14:paraId="2B78ECDB" w14:textId="6A31A9DA" w:rsidR="004D1C35" w:rsidRDefault="003927D9" w:rsidP="000473BB">
      <w:pPr>
        <w:spacing w:line="259" w:lineRule="auto"/>
        <w:jc w:val="both"/>
        <w:rPr>
          <w:szCs w:val="24"/>
        </w:rPr>
      </w:pPr>
      <w:r>
        <w:rPr>
          <w:szCs w:val="24"/>
        </w:rPr>
        <w:t>Zamawiają</w:t>
      </w:r>
      <w:r w:rsidR="004D1C35">
        <w:rPr>
          <w:szCs w:val="24"/>
        </w:rPr>
        <w:t>cy posiada obecnie umowę kompleksową</w:t>
      </w:r>
      <w:r>
        <w:rPr>
          <w:szCs w:val="24"/>
        </w:rPr>
        <w:t>.</w:t>
      </w:r>
    </w:p>
    <w:p w14:paraId="3CCA022C" w14:textId="77777777" w:rsidR="004D1C35" w:rsidRDefault="004D1C35" w:rsidP="000473BB">
      <w:pPr>
        <w:spacing w:line="259" w:lineRule="auto"/>
        <w:jc w:val="both"/>
        <w:rPr>
          <w:szCs w:val="24"/>
        </w:rPr>
      </w:pPr>
    </w:p>
    <w:p w14:paraId="2CE4D42F" w14:textId="613FE899" w:rsidR="004D1C35" w:rsidRPr="004D1C35" w:rsidRDefault="003927D9" w:rsidP="000473BB">
      <w:pPr>
        <w:spacing w:line="259" w:lineRule="auto"/>
        <w:jc w:val="both"/>
        <w:rPr>
          <w:b/>
          <w:szCs w:val="24"/>
        </w:rPr>
      </w:pPr>
      <w:r>
        <w:rPr>
          <w:b/>
          <w:szCs w:val="24"/>
        </w:rPr>
        <w:t>Pytanie</w:t>
      </w:r>
      <w:r w:rsidR="004D1C35" w:rsidRPr="004D1C35">
        <w:rPr>
          <w:b/>
          <w:szCs w:val="24"/>
        </w:rPr>
        <w:t xml:space="preserve"> nr 19</w:t>
      </w:r>
    </w:p>
    <w:p w14:paraId="27DEFF03" w14:textId="5CD4B0A1" w:rsidR="004D1C35" w:rsidRPr="003927D9" w:rsidRDefault="004D1C35" w:rsidP="003927D9">
      <w:pPr>
        <w:jc w:val="both"/>
        <w:rPr>
          <w:szCs w:val="24"/>
        </w:rPr>
      </w:pPr>
      <w:r w:rsidRPr="003927D9">
        <w:rPr>
          <w:szCs w:val="24"/>
        </w:rPr>
        <w:t>Zwracamy się z prośbą o udzielenie informacji czy umowy dystry</w:t>
      </w:r>
      <w:r w:rsidR="003927D9">
        <w:rPr>
          <w:szCs w:val="24"/>
        </w:rPr>
        <w:t>bucyjne zawarte są na czas okreś</w:t>
      </w:r>
      <w:r w:rsidRPr="003927D9">
        <w:rPr>
          <w:szCs w:val="24"/>
        </w:rPr>
        <w:t>lony czy nieokreślony?</w:t>
      </w:r>
    </w:p>
    <w:p w14:paraId="61ACD9B3" w14:textId="77777777" w:rsidR="004D1C35" w:rsidRDefault="004D1C35" w:rsidP="000473BB">
      <w:pPr>
        <w:spacing w:line="259" w:lineRule="auto"/>
        <w:jc w:val="both"/>
        <w:rPr>
          <w:szCs w:val="24"/>
        </w:rPr>
      </w:pPr>
    </w:p>
    <w:p w14:paraId="30E9D3D5" w14:textId="131187BF" w:rsidR="004D1C35" w:rsidRPr="004D1C35" w:rsidRDefault="004D1C35" w:rsidP="000473BB">
      <w:pPr>
        <w:spacing w:line="259" w:lineRule="auto"/>
        <w:jc w:val="both"/>
        <w:rPr>
          <w:b/>
          <w:szCs w:val="24"/>
        </w:rPr>
      </w:pPr>
      <w:r w:rsidRPr="004D1C35">
        <w:rPr>
          <w:b/>
          <w:szCs w:val="24"/>
        </w:rPr>
        <w:t>Odpowiedź</w:t>
      </w:r>
    </w:p>
    <w:p w14:paraId="15705FA2" w14:textId="25DAEB8A" w:rsidR="004D1C35" w:rsidRDefault="003927D9" w:rsidP="000473BB">
      <w:pPr>
        <w:spacing w:line="259" w:lineRule="auto"/>
        <w:jc w:val="both"/>
        <w:rPr>
          <w:szCs w:val="24"/>
        </w:rPr>
      </w:pPr>
      <w:r>
        <w:rPr>
          <w:szCs w:val="24"/>
        </w:rPr>
        <w:t>Umowa jest zawarta na czas określony do dnia 30.09.2017.</w:t>
      </w:r>
    </w:p>
    <w:p w14:paraId="6619DA6C" w14:textId="77777777" w:rsidR="004D1C35" w:rsidRDefault="004D1C35" w:rsidP="000473BB">
      <w:pPr>
        <w:spacing w:line="259" w:lineRule="auto"/>
        <w:jc w:val="both"/>
        <w:rPr>
          <w:szCs w:val="24"/>
        </w:rPr>
      </w:pPr>
    </w:p>
    <w:p w14:paraId="08DD5C92" w14:textId="5B0D661A" w:rsidR="004D1C35" w:rsidRPr="00200A57" w:rsidRDefault="00200A57" w:rsidP="000473BB">
      <w:pPr>
        <w:spacing w:line="259" w:lineRule="auto"/>
        <w:jc w:val="both"/>
        <w:rPr>
          <w:b/>
          <w:szCs w:val="24"/>
        </w:rPr>
      </w:pPr>
      <w:r w:rsidRPr="00200A57">
        <w:rPr>
          <w:b/>
          <w:szCs w:val="24"/>
        </w:rPr>
        <w:t>Pytanie nr 20</w:t>
      </w:r>
    </w:p>
    <w:p w14:paraId="6CBE289F" w14:textId="1E53CE02" w:rsidR="00200A57" w:rsidRDefault="00200A57" w:rsidP="00200A57">
      <w:pPr>
        <w:jc w:val="both"/>
        <w:rPr>
          <w:sz w:val="19"/>
          <w:szCs w:val="19"/>
        </w:rPr>
      </w:pPr>
      <w:r w:rsidRPr="00200A57">
        <w:rPr>
          <w:szCs w:val="24"/>
        </w:rPr>
        <w:t>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w:t>
      </w:r>
      <w:r w:rsidRPr="00482BD7">
        <w:rPr>
          <w:sz w:val="19"/>
          <w:szCs w:val="19"/>
        </w:rPr>
        <w:t xml:space="preserve"> </w:t>
      </w:r>
    </w:p>
    <w:p w14:paraId="6769A5E0" w14:textId="77777777" w:rsidR="00200A57" w:rsidRDefault="00200A57" w:rsidP="000473BB">
      <w:pPr>
        <w:spacing w:line="259" w:lineRule="auto"/>
        <w:jc w:val="both"/>
        <w:rPr>
          <w:szCs w:val="24"/>
        </w:rPr>
      </w:pPr>
    </w:p>
    <w:p w14:paraId="0A3AC943" w14:textId="363AD26C" w:rsidR="00200A57" w:rsidRPr="00200A57" w:rsidRDefault="00200A57" w:rsidP="000473BB">
      <w:pPr>
        <w:spacing w:line="259" w:lineRule="auto"/>
        <w:jc w:val="both"/>
        <w:rPr>
          <w:b/>
          <w:szCs w:val="24"/>
        </w:rPr>
      </w:pPr>
      <w:r w:rsidRPr="00200A57">
        <w:rPr>
          <w:b/>
          <w:szCs w:val="24"/>
        </w:rPr>
        <w:t>Odpowiedź</w:t>
      </w:r>
    </w:p>
    <w:p w14:paraId="0C47B6C1" w14:textId="5E6E16A0" w:rsidR="00200A57" w:rsidRDefault="00200A57" w:rsidP="000473BB">
      <w:pPr>
        <w:spacing w:line="259" w:lineRule="auto"/>
        <w:jc w:val="both"/>
        <w:rPr>
          <w:szCs w:val="24"/>
        </w:rPr>
      </w:pPr>
      <w:r>
        <w:rPr>
          <w:szCs w:val="24"/>
        </w:rPr>
        <w:t>Tak</w:t>
      </w:r>
      <w:r w:rsidR="00D53A6D">
        <w:rPr>
          <w:szCs w:val="24"/>
        </w:rPr>
        <w:t>, są zgodne.</w:t>
      </w:r>
    </w:p>
    <w:p w14:paraId="6F0BE109" w14:textId="77777777" w:rsidR="00200A57" w:rsidRDefault="00200A57" w:rsidP="000473BB">
      <w:pPr>
        <w:spacing w:line="259" w:lineRule="auto"/>
        <w:jc w:val="both"/>
        <w:rPr>
          <w:szCs w:val="24"/>
        </w:rPr>
      </w:pPr>
    </w:p>
    <w:p w14:paraId="35C4FFEB" w14:textId="07ACC589" w:rsidR="00200A57" w:rsidRPr="00200A57" w:rsidRDefault="00200A57" w:rsidP="000473BB">
      <w:pPr>
        <w:spacing w:line="259" w:lineRule="auto"/>
        <w:jc w:val="both"/>
        <w:rPr>
          <w:b/>
          <w:szCs w:val="24"/>
        </w:rPr>
      </w:pPr>
      <w:r w:rsidRPr="00200A57">
        <w:rPr>
          <w:b/>
          <w:szCs w:val="24"/>
        </w:rPr>
        <w:t>Pytanie nr 21</w:t>
      </w:r>
    </w:p>
    <w:p w14:paraId="7161BCD1" w14:textId="77777777" w:rsidR="00200A57" w:rsidRPr="00200A57" w:rsidRDefault="00200A57" w:rsidP="00200A57">
      <w:pPr>
        <w:jc w:val="both"/>
        <w:rPr>
          <w:szCs w:val="24"/>
        </w:rPr>
      </w:pPr>
      <w:r w:rsidRPr="00200A57">
        <w:rPr>
          <w:szCs w:val="24"/>
        </w:rPr>
        <w:t>Dotyczy § 7 ust 9 . Zwracamy się z prośbą o wykreślenie przedmiotowego zapisu, gdyż  w obecnym kształcie zapis może prowadzić do nadużyć ze strony Zamawiającego. Ponadto Wykonawca nie może ponosić odpowiedzialności za rzetelność danych, przekazywanych przez Operatora Systemu</w:t>
      </w:r>
      <w:r w:rsidRPr="002D19B9">
        <w:rPr>
          <w:sz w:val="19"/>
          <w:szCs w:val="19"/>
        </w:rPr>
        <w:t xml:space="preserve"> </w:t>
      </w:r>
      <w:r w:rsidRPr="00200A57">
        <w:rPr>
          <w:szCs w:val="24"/>
        </w:rPr>
        <w:t>Dystrybucyjnego Wykonawcy, poprzez elektroniczną Platformę Wymiany Informacji w zakresie każdego ppe. Wykonawca nie posiada wiedzy na temat danych rozliczeniowych jakie znajdują się na fakturze za świadczone usługi dystrybucji energii elektrycznej, a co za tym idzie nie ma możliwości zweryfikowania poprawności przekazanych danych, a faktury za sprzedaż energii elektrycznej wystawiane są w oparciu o dane przekazane przez OSD.</w:t>
      </w:r>
    </w:p>
    <w:p w14:paraId="619AB8B4" w14:textId="77777777" w:rsidR="00200A57" w:rsidRDefault="00200A57" w:rsidP="00200A57">
      <w:pPr>
        <w:jc w:val="both"/>
        <w:rPr>
          <w:szCs w:val="24"/>
        </w:rPr>
      </w:pPr>
    </w:p>
    <w:p w14:paraId="4235DC2D" w14:textId="3F6940BC" w:rsidR="00200A57" w:rsidRPr="00645987" w:rsidRDefault="00200A57" w:rsidP="00200A57">
      <w:pPr>
        <w:jc w:val="both"/>
        <w:rPr>
          <w:b/>
          <w:szCs w:val="24"/>
        </w:rPr>
      </w:pPr>
      <w:r w:rsidRPr="00645987">
        <w:rPr>
          <w:b/>
          <w:szCs w:val="24"/>
        </w:rPr>
        <w:t>Odpowiedź</w:t>
      </w:r>
    </w:p>
    <w:p w14:paraId="274C9127" w14:textId="779F7336" w:rsidR="00200A57" w:rsidRPr="00645987" w:rsidRDefault="00645987" w:rsidP="00200A57">
      <w:pPr>
        <w:jc w:val="both"/>
        <w:rPr>
          <w:szCs w:val="24"/>
        </w:rPr>
      </w:pPr>
      <w:r w:rsidRPr="00645987">
        <w:rPr>
          <w:szCs w:val="24"/>
        </w:rPr>
        <w:t>Zamawiający nie wyraża zgody.</w:t>
      </w:r>
    </w:p>
    <w:p w14:paraId="09B84873" w14:textId="77777777" w:rsidR="00200A57" w:rsidRDefault="00200A57" w:rsidP="00200A57">
      <w:pPr>
        <w:jc w:val="both"/>
        <w:rPr>
          <w:szCs w:val="24"/>
        </w:rPr>
      </w:pPr>
    </w:p>
    <w:p w14:paraId="4A3D2597" w14:textId="47AD187A" w:rsidR="00200A57" w:rsidRPr="00C23962" w:rsidRDefault="00200A57" w:rsidP="00200A57">
      <w:pPr>
        <w:jc w:val="both"/>
        <w:rPr>
          <w:b/>
          <w:szCs w:val="24"/>
        </w:rPr>
      </w:pPr>
      <w:r w:rsidRPr="00C23962">
        <w:rPr>
          <w:b/>
          <w:szCs w:val="24"/>
        </w:rPr>
        <w:t>Pytanie nr 22</w:t>
      </w:r>
    </w:p>
    <w:p w14:paraId="10332FDE" w14:textId="77777777" w:rsidR="00200A57" w:rsidRPr="00200A57" w:rsidRDefault="00200A57" w:rsidP="00200A57">
      <w:pPr>
        <w:jc w:val="both"/>
        <w:rPr>
          <w:szCs w:val="24"/>
        </w:rPr>
      </w:pPr>
      <w:r w:rsidRPr="00200A57">
        <w:rPr>
          <w:szCs w:val="24"/>
        </w:rPr>
        <w:t xml:space="preserve">Zwracamy się z prośbą o zmianę § 7 ust. 3 Umowy, stanowiącej Załącznik nr 9 do SIWZ </w:t>
      </w:r>
      <w:r w:rsidRPr="00200A57">
        <w:rPr>
          <w:szCs w:val="24"/>
        </w:rPr>
        <w:br/>
        <w:t>na zapis o treści: „3. Strony ustalają następujący sposób rozliczeń, w którym Wykonawca wystawia faktury na koniec okresu rozliczeniowego, nie później niż w terminie 14 dni roboczych od daty przekazania danych przez OSD, z terminem płatności 30 dni od daty wystawienia faktury VAT.”</w:t>
      </w:r>
    </w:p>
    <w:p w14:paraId="26D8010D" w14:textId="77777777" w:rsidR="00200A57" w:rsidRDefault="00200A57" w:rsidP="00200A57">
      <w:pPr>
        <w:jc w:val="both"/>
        <w:rPr>
          <w:szCs w:val="24"/>
        </w:rPr>
      </w:pPr>
    </w:p>
    <w:p w14:paraId="290203C1" w14:textId="13C70399" w:rsidR="00200A57" w:rsidRPr="00200A57" w:rsidRDefault="00200A57" w:rsidP="00200A57">
      <w:pPr>
        <w:jc w:val="both"/>
        <w:rPr>
          <w:b/>
          <w:szCs w:val="24"/>
        </w:rPr>
      </w:pPr>
      <w:r w:rsidRPr="00200A57">
        <w:rPr>
          <w:b/>
          <w:szCs w:val="24"/>
        </w:rPr>
        <w:t>Odpowiedź</w:t>
      </w:r>
    </w:p>
    <w:p w14:paraId="4D56BE15" w14:textId="0D96B868" w:rsidR="00200A57" w:rsidRPr="00E9298C" w:rsidRDefault="00182B97" w:rsidP="00200A57">
      <w:pPr>
        <w:jc w:val="both"/>
        <w:rPr>
          <w:color w:val="FF0000"/>
          <w:szCs w:val="24"/>
        </w:rPr>
      </w:pPr>
      <w:r>
        <w:rPr>
          <w:color w:val="FF0000"/>
          <w:szCs w:val="24"/>
        </w:rPr>
        <w:t xml:space="preserve"> </w:t>
      </w:r>
      <w:r w:rsidRPr="004C5313">
        <w:rPr>
          <w:szCs w:val="24"/>
        </w:rPr>
        <w:t>Zamawiający modyfikuje</w:t>
      </w:r>
      <w:r w:rsidR="00F56967">
        <w:rPr>
          <w:szCs w:val="24"/>
        </w:rPr>
        <w:t xml:space="preserve"> §6 ust. 7 </w:t>
      </w:r>
      <w:r w:rsidRPr="004C5313">
        <w:rPr>
          <w:szCs w:val="24"/>
        </w:rPr>
        <w:t xml:space="preserve"> </w:t>
      </w:r>
      <w:r w:rsidR="00F56967">
        <w:rPr>
          <w:szCs w:val="24"/>
        </w:rPr>
        <w:t xml:space="preserve">oraz </w:t>
      </w:r>
      <w:r w:rsidR="004C5313">
        <w:rPr>
          <w:szCs w:val="24"/>
        </w:rPr>
        <w:t>§7 ust. 3 projektu u</w:t>
      </w:r>
      <w:r w:rsidR="004C5313" w:rsidRPr="004C5313">
        <w:rPr>
          <w:szCs w:val="24"/>
        </w:rPr>
        <w:t>mowy</w:t>
      </w:r>
      <w:r w:rsidR="004C5313">
        <w:rPr>
          <w:szCs w:val="24"/>
        </w:rPr>
        <w:t>.</w:t>
      </w:r>
    </w:p>
    <w:p w14:paraId="73814932" w14:textId="77777777" w:rsidR="00200A57" w:rsidRDefault="00200A57" w:rsidP="00200A57">
      <w:pPr>
        <w:jc w:val="both"/>
        <w:rPr>
          <w:color w:val="FF0000"/>
          <w:szCs w:val="24"/>
        </w:rPr>
      </w:pPr>
    </w:p>
    <w:p w14:paraId="15F0072D" w14:textId="74ADFB57" w:rsidR="00200A57" w:rsidRPr="00830A25" w:rsidRDefault="00200A57" w:rsidP="00200A57">
      <w:pPr>
        <w:jc w:val="both"/>
        <w:rPr>
          <w:b/>
          <w:szCs w:val="24"/>
        </w:rPr>
      </w:pPr>
      <w:r w:rsidRPr="00830A25">
        <w:rPr>
          <w:b/>
          <w:szCs w:val="24"/>
        </w:rPr>
        <w:t>Pytanie nr 23</w:t>
      </w:r>
    </w:p>
    <w:p w14:paraId="22FA64E1" w14:textId="77777777" w:rsidR="00200A57" w:rsidRPr="003650E9" w:rsidRDefault="00200A57" w:rsidP="003650E9">
      <w:pPr>
        <w:jc w:val="both"/>
        <w:rPr>
          <w:szCs w:val="24"/>
        </w:rPr>
      </w:pPr>
      <w:r w:rsidRPr="003650E9">
        <w:rPr>
          <w:szCs w:val="24"/>
        </w:rPr>
        <w:t xml:space="preserve">Dotyczy § 6 ust. 8 Umowy. 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w:t>
      </w:r>
      <w:r w:rsidRPr="003650E9">
        <w:rPr>
          <w:szCs w:val="24"/>
        </w:rPr>
        <w:lastRenderedPageBreak/>
        <w:t>którym środki pieniężne wpłyną na rachunek bankowy podmiotu, któremu należna jest zapłata. W związku z powyższym Wykonawca zwraca się z prośbą o  zmianę zapisu na następujący: „Za dzień zapłaty uznaje się datę uznania rachunku bankowego Wykonawcy”.</w:t>
      </w:r>
    </w:p>
    <w:p w14:paraId="1F0A5908" w14:textId="77777777" w:rsidR="00200A57" w:rsidRDefault="00200A57" w:rsidP="00200A57">
      <w:pPr>
        <w:jc w:val="both"/>
        <w:rPr>
          <w:szCs w:val="24"/>
        </w:rPr>
      </w:pPr>
    </w:p>
    <w:p w14:paraId="7AFCD29E" w14:textId="4DB86BD0" w:rsidR="00200A57" w:rsidRPr="00356393" w:rsidRDefault="00200A57" w:rsidP="00200A57">
      <w:pPr>
        <w:jc w:val="both"/>
        <w:rPr>
          <w:b/>
          <w:szCs w:val="24"/>
        </w:rPr>
      </w:pPr>
      <w:r w:rsidRPr="00356393">
        <w:rPr>
          <w:b/>
          <w:szCs w:val="24"/>
        </w:rPr>
        <w:t>Odpowiedź</w:t>
      </w:r>
    </w:p>
    <w:p w14:paraId="5028F128" w14:textId="5EDD4916" w:rsidR="00200A57" w:rsidRDefault="00B40377" w:rsidP="00200A57">
      <w:pPr>
        <w:jc w:val="both"/>
        <w:rPr>
          <w:szCs w:val="24"/>
        </w:rPr>
      </w:pPr>
      <w:r>
        <w:rPr>
          <w:szCs w:val="24"/>
        </w:rPr>
        <w:t xml:space="preserve">Zamawiający wyraża </w:t>
      </w:r>
      <w:r w:rsidR="00356393">
        <w:rPr>
          <w:szCs w:val="24"/>
        </w:rPr>
        <w:t xml:space="preserve">zgodę i modyfikuje </w:t>
      </w:r>
      <w:r w:rsidR="00356393" w:rsidRPr="00356393">
        <w:rPr>
          <w:szCs w:val="24"/>
        </w:rPr>
        <w:t xml:space="preserve">§ 6 ust. 8 </w:t>
      </w:r>
      <w:r w:rsidR="00356393">
        <w:rPr>
          <w:szCs w:val="24"/>
        </w:rPr>
        <w:t>projektu u</w:t>
      </w:r>
      <w:r w:rsidR="00356393" w:rsidRPr="00356393">
        <w:rPr>
          <w:szCs w:val="24"/>
        </w:rPr>
        <w:t>mowy</w:t>
      </w:r>
      <w:r w:rsidR="00356393">
        <w:rPr>
          <w:szCs w:val="24"/>
        </w:rPr>
        <w:t>.</w:t>
      </w:r>
    </w:p>
    <w:p w14:paraId="6926A57A" w14:textId="77777777" w:rsidR="003650E9" w:rsidRDefault="003650E9" w:rsidP="00200A57">
      <w:pPr>
        <w:jc w:val="both"/>
        <w:rPr>
          <w:szCs w:val="24"/>
        </w:rPr>
      </w:pPr>
    </w:p>
    <w:p w14:paraId="0AA718EF" w14:textId="4FECB6A5" w:rsidR="003650E9" w:rsidRPr="003650E9" w:rsidRDefault="003650E9" w:rsidP="00200A57">
      <w:pPr>
        <w:jc w:val="both"/>
        <w:rPr>
          <w:b/>
          <w:szCs w:val="24"/>
        </w:rPr>
      </w:pPr>
      <w:r w:rsidRPr="003650E9">
        <w:rPr>
          <w:b/>
          <w:szCs w:val="24"/>
        </w:rPr>
        <w:t>Pytanie nr 24</w:t>
      </w:r>
    </w:p>
    <w:p w14:paraId="1B400325" w14:textId="77777777" w:rsidR="003650E9" w:rsidRPr="003650E9" w:rsidRDefault="003650E9" w:rsidP="003650E9">
      <w:pPr>
        <w:jc w:val="both"/>
        <w:rPr>
          <w:szCs w:val="24"/>
        </w:rPr>
      </w:pPr>
      <w:r w:rsidRPr="003650E9">
        <w:rPr>
          <w:szCs w:val="24"/>
        </w:rPr>
        <w:t>Dotyczy § 9 ust 1-2 Wzoru Umowy. Wykonawca zwraca się z prośbą o wyrażenie zgody na rezygnację z kar umownych i określenie odpowiedzialności stron jako odpowiedzialność ogólną do wysokości poniesionej szkody (straty). Prosimy o modyfikację zapisów do treści:</w:t>
      </w:r>
    </w:p>
    <w:p w14:paraId="01C569DA" w14:textId="77777777" w:rsidR="003650E9" w:rsidRPr="003650E9" w:rsidRDefault="003650E9" w:rsidP="003650E9">
      <w:pPr>
        <w:jc w:val="both"/>
        <w:rPr>
          <w:szCs w:val="24"/>
        </w:rPr>
      </w:pPr>
      <w:r w:rsidRPr="003650E9">
        <w:rPr>
          <w:szCs w:val="24"/>
        </w:rPr>
        <w:t>„Strony ponoszą wobec siebie odpowiedzialność odszkodowawczą na zasadach ogólnych do wysokości poniesionej szkody (straty).”</w:t>
      </w:r>
    </w:p>
    <w:p w14:paraId="4774339C" w14:textId="77777777" w:rsidR="003650E9" w:rsidRDefault="003650E9" w:rsidP="00200A57">
      <w:pPr>
        <w:jc w:val="both"/>
        <w:rPr>
          <w:szCs w:val="24"/>
        </w:rPr>
      </w:pPr>
    </w:p>
    <w:p w14:paraId="6FF5AC57" w14:textId="6B6178C2" w:rsidR="0092347A" w:rsidRPr="0092347A" w:rsidRDefault="0092347A" w:rsidP="00200A57">
      <w:pPr>
        <w:jc w:val="both"/>
        <w:rPr>
          <w:b/>
          <w:szCs w:val="24"/>
        </w:rPr>
      </w:pPr>
      <w:r w:rsidRPr="0092347A">
        <w:rPr>
          <w:b/>
          <w:szCs w:val="24"/>
        </w:rPr>
        <w:t>Odpowiedź</w:t>
      </w:r>
    </w:p>
    <w:p w14:paraId="3EE17C11" w14:textId="1562897D" w:rsidR="0092347A" w:rsidRDefault="0092347A" w:rsidP="00200A57">
      <w:pPr>
        <w:jc w:val="both"/>
        <w:rPr>
          <w:szCs w:val="24"/>
        </w:rPr>
      </w:pPr>
      <w:r>
        <w:rPr>
          <w:szCs w:val="24"/>
        </w:rPr>
        <w:t>Zamawiający nie wyraża zgody.</w:t>
      </w:r>
    </w:p>
    <w:p w14:paraId="0041402E" w14:textId="77777777" w:rsidR="0092347A" w:rsidRDefault="0092347A" w:rsidP="00200A57">
      <w:pPr>
        <w:jc w:val="both"/>
        <w:rPr>
          <w:szCs w:val="24"/>
        </w:rPr>
      </w:pPr>
    </w:p>
    <w:p w14:paraId="6247C7ED" w14:textId="4CF906AC" w:rsidR="0092347A" w:rsidRPr="0092347A" w:rsidRDefault="0092347A" w:rsidP="00200A57">
      <w:pPr>
        <w:jc w:val="both"/>
        <w:rPr>
          <w:b/>
          <w:szCs w:val="24"/>
        </w:rPr>
      </w:pPr>
      <w:r w:rsidRPr="0092347A">
        <w:rPr>
          <w:b/>
          <w:szCs w:val="24"/>
        </w:rPr>
        <w:t>Pytanie nr 25</w:t>
      </w:r>
    </w:p>
    <w:p w14:paraId="5978CA56" w14:textId="1C9744E5" w:rsidR="0092347A" w:rsidRPr="0092347A" w:rsidRDefault="0092347A" w:rsidP="0092347A">
      <w:pPr>
        <w:jc w:val="both"/>
        <w:rPr>
          <w:szCs w:val="24"/>
        </w:rPr>
      </w:pPr>
      <w:r w:rsidRPr="0092347A">
        <w:rPr>
          <w:szCs w:val="24"/>
        </w:rPr>
        <w:t xml:space="preserve">Dotyczy § 9 ust. 3-6 Wzoru Umowy. </w:t>
      </w:r>
    </w:p>
    <w:p w14:paraId="09F732F1" w14:textId="77777777" w:rsidR="0092347A" w:rsidRPr="0092347A" w:rsidRDefault="0092347A" w:rsidP="0092347A">
      <w:pPr>
        <w:jc w:val="both"/>
        <w:rPr>
          <w:szCs w:val="24"/>
        </w:rPr>
      </w:pPr>
      <w:r w:rsidRPr="0092347A">
        <w:rPr>
          <w:szCs w:val="24"/>
        </w:rPr>
        <w:t xml:space="preserve">Zwracamy uwagę, że określona przez Zamawiającego wysokość kar umownych zdaniem Wykonawcy może zostać uznana jako kara rażąco wygórowana, co umożliwi jej podważenie na drodze sądowej, zgodnie z art. 484 § 2 Kodeksu Cywilnego. Taka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w:t>
      </w:r>
    </w:p>
    <w:p w14:paraId="6B69F807" w14:textId="77777777" w:rsidR="0092347A" w:rsidRPr="0092347A" w:rsidRDefault="0092347A" w:rsidP="0092347A">
      <w:pPr>
        <w:jc w:val="both"/>
        <w:rPr>
          <w:szCs w:val="24"/>
        </w:rPr>
      </w:pPr>
      <w:r w:rsidRPr="0092347A">
        <w:rPr>
          <w:szCs w:val="24"/>
        </w:rPr>
        <w:t>W związku z powyższym zwracamy się z prośbą o usunięcie przedmiotowych zapisów.</w:t>
      </w:r>
    </w:p>
    <w:p w14:paraId="76CDB72C" w14:textId="77777777" w:rsidR="0092347A" w:rsidRDefault="0092347A" w:rsidP="00200A57">
      <w:pPr>
        <w:jc w:val="both"/>
        <w:rPr>
          <w:szCs w:val="24"/>
        </w:rPr>
      </w:pPr>
    </w:p>
    <w:p w14:paraId="4538D8C2" w14:textId="2DDF4D4B" w:rsidR="0092347A" w:rsidRPr="0092347A" w:rsidRDefault="0092347A" w:rsidP="00200A57">
      <w:pPr>
        <w:jc w:val="both"/>
        <w:rPr>
          <w:b/>
          <w:szCs w:val="24"/>
        </w:rPr>
      </w:pPr>
      <w:r w:rsidRPr="0092347A">
        <w:rPr>
          <w:b/>
          <w:szCs w:val="24"/>
        </w:rPr>
        <w:t>Odpowiedź</w:t>
      </w:r>
    </w:p>
    <w:p w14:paraId="30E0746D" w14:textId="1AD44AB3" w:rsidR="0092347A" w:rsidRDefault="0092347A" w:rsidP="00200A57">
      <w:pPr>
        <w:jc w:val="both"/>
        <w:rPr>
          <w:szCs w:val="24"/>
        </w:rPr>
      </w:pPr>
      <w:r>
        <w:rPr>
          <w:szCs w:val="24"/>
        </w:rPr>
        <w:t xml:space="preserve">Zamawiający </w:t>
      </w:r>
      <w:r w:rsidR="007337BD">
        <w:rPr>
          <w:szCs w:val="24"/>
        </w:rPr>
        <w:t>zmodyfikował</w:t>
      </w:r>
      <w:r>
        <w:rPr>
          <w:szCs w:val="24"/>
        </w:rPr>
        <w:t xml:space="preserve"> </w:t>
      </w:r>
      <w:r w:rsidR="007337BD">
        <w:rPr>
          <w:szCs w:val="24"/>
        </w:rPr>
        <w:t>§ 9 projektu</w:t>
      </w:r>
      <w:r w:rsidRPr="0092347A">
        <w:rPr>
          <w:szCs w:val="24"/>
        </w:rPr>
        <w:t xml:space="preserve"> Umowy</w:t>
      </w:r>
      <w:r w:rsidR="00DA055B">
        <w:rPr>
          <w:szCs w:val="24"/>
        </w:rPr>
        <w:t>.</w:t>
      </w:r>
    </w:p>
    <w:p w14:paraId="0FA4B955" w14:textId="77777777" w:rsidR="007337BD" w:rsidRDefault="007337BD" w:rsidP="00200A57">
      <w:pPr>
        <w:jc w:val="both"/>
        <w:rPr>
          <w:szCs w:val="24"/>
        </w:rPr>
      </w:pPr>
    </w:p>
    <w:p w14:paraId="2521CE66" w14:textId="6B6590CA" w:rsidR="007337BD" w:rsidRPr="007337BD" w:rsidRDefault="007337BD" w:rsidP="00200A57">
      <w:pPr>
        <w:jc w:val="both"/>
        <w:rPr>
          <w:b/>
          <w:szCs w:val="24"/>
        </w:rPr>
      </w:pPr>
      <w:r w:rsidRPr="007337BD">
        <w:rPr>
          <w:b/>
          <w:szCs w:val="24"/>
        </w:rPr>
        <w:t>Pytanie nr 26</w:t>
      </w:r>
    </w:p>
    <w:p w14:paraId="470BD3C9" w14:textId="77777777" w:rsidR="007337BD" w:rsidRDefault="007337BD" w:rsidP="0031133A">
      <w:pPr>
        <w:jc w:val="both"/>
        <w:rPr>
          <w:sz w:val="19"/>
          <w:szCs w:val="19"/>
        </w:rPr>
      </w:pPr>
      <w:r w:rsidRPr="0031133A">
        <w:rPr>
          <w:szCs w:val="24"/>
        </w:rPr>
        <w:t>Zwracamy się z prośbą o udzielenie informacji czy punkty poboru Zamawiającego rozliczane w taryfie B, posiadają układy pomiarowo – rozliczeniowe dostosowane do zmiany sprzedawcy? Jeśli nie, to prosimy o określenie przedziału czasowego, w którym nastąpi ich dostosowanie</w:t>
      </w:r>
      <w:r w:rsidRPr="00A622CB">
        <w:rPr>
          <w:sz w:val="19"/>
          <w:szCs w:val="19"/>
        </w:rPr>
        <w:t>.</w:t>
      </w:r>
    </w:p>
    <w:p w14:paraId="1CF7D9A7" w14:textId="77777777" w:rsidR="007337BD" w:rsidRDefault="007337BD" w:rsidP="00200A57">
      <w:pPr>
        <w:jc w:val="both"/>
        <w:rPr>
          <w:szCs w:val="24"/>
        </w:rPr>
      </w:pPr>
    </w:p>
    <w:p w14:paraId="2BC89106" w14:textId="1B0D9642" w:rsidR="007337BD" w:rsidRPr="007337BD" w:rsidRDefault="007337BD" w:rsidP="00200A57">
      <w:pPr>
        <w:jc w:val="both"/>
        <w:rPr>
          <w:b/>
          <w:szCs w:val="24"/>
        </w:rPr>
      </w:pPr>
      <w:r w:rsidRPr="007337BD">
        <w:rPr>
          <w:b/>
          <w:szCs w:val="24"/>
        </w:rPr>
        <w:t>Odpowiedź</w:t>
      </w:r>
    </w:p>
    <w:p w14:paraId="48706633" w14:textId="734A32BF" w:rsidR="007337BD" w:rsidRDefault="007337BD" w:rsidP="00200A57">
      <w:pPr>
        <w:jc w:val="both"/>
        <w:rPr>
          <w:szCs w:val="24"/>
        </w:rPr>
      </w:pPr>
      <w:r>
        <w:rPr>
          <w:szCs w:val="24"/>
        </w:rPr>
        <w:t>Tak</w:t>
      </w:r>
    </w:p>
    <w:p w14:paraId="0089C240" w14:textId="77777777" w:rsidR="007337BD" w:rsidRDefault="007337BD" w:rsidP="00200A57">
      <w:pPr>
        <w:jc w:val="both"/>
        <w:rPr>
          <w:szCs w:val="24"/>
        </w:rPr>
      </w:pPr>
    </w:p>
    <w:p w14:paraId="3FEDC447" w14:textId="64E0E508" w:rsidR="007337BD" w:rsidRPr="007337BD" w:rsidRDefault="007337BD" w:rsidP="00200A57">
      <w:pPr>
        <w:jc w:val="both"/>
        <w:rPr>
          <w:b/>
          <w:szCs w:val="24"/>
        </w:rPr>
      </w:pPr>
      <w:r w:rsidRPr="007337BD">
        <w:rPr>
          <w:b/>
          <w:szCs w:val="24"/>
        </w:rPr>
        <w:t>Pytanie nr 27</w:t>
      </w:r>
    </w:p>
    <w:p w14:paraId="2028FD9C" w14:textId="77777777" w:rsidR="007337BD" w:rsidRDefault="007337BD" w:rsidP="007337BD">
      <w:pPr>
        <w:jc w:val="both"/>
        <w:rPr>
          <w:szCs w:val="24"/>
        </w:rPr>
      </w:pPr>
      <w:r w:rsidRPr="007337BD">
        <w:rPr>
          <w:szCs w:val="24"/>
        </w:rPr>
        <w:t xml:space="preserve">Zwracamy się z prośbą o zmianę § 6 ust. 7 Wzoru Umowy na zapis o treści: „7. Zapłata dokonywana będzie przelewem na rachunek bankowy wskazany na fakturze VAT w terminie 30 dni od daty  wystawienia” Z uwagi na fakt, że faktury VAT są wysyłane listem zwykłym, Wykonawca nie jest w stanie określić w jakim terminie Zamawiający otrzyma fakturę, co może powodować komplikacje przy ustalaniu prawidłowego terminu płatności. Ponadto, w </w:t>
      </w:r>
      <w:r w:rsidRPr="007337BD">
        <w:rPr>
          <w:szCs w:val="24"/>
        </w:rPr>
        <w:lastRenderedPageBreak/>
        <w:t>świetle przepisów podatkowych określenie terminu płatności na liczbę dni liczoną od dnia otrzymania faktury nie pozwala ustalić prawidłowej daty powstania obowiązku podatkowego, a to w konsekwencji naraża wykonawcę na sankcje skarbowe z tytułu nieterminowego odprowadzenia podatku VAT.  Art. 19a ust. 5 pkt. 4 ppkt. a) ustawy z dnia 11 marca 2004r. o podatku od towarów i usług (Dz.U. 2004 Nr 54 poz. 535 z późn. zm.) stanowi, iż w przypadku dostaw energii elektrycznej obowiązek  podatkowy powstaje z chwilą wystawienia faktury.</w:t>
      </w:r>
    </w:p>
    <w:p w14:paraId="00BB61E2" w14:textId="77777777" w:rsidR="007337BD" w:rsidRDefault="007337BD" w:rsidP="007337BD">
      <w:pPr>
        <w:jc w:val="both"/>
        <w:rPr>
          <w:szCs w:val="24"/>
        </w:rPr>
      </w:pPr>
    </w:p>
    <w:p w14:paraId="2FA6CA28" w14:textId="0081A709" w:rsidR="007337BD" w:rsidRPr="007337BD" w:rsidRDefault="007337BD" w:rsidP="007337BD">
      <w:pPr>
        <w:jc w:val="both"/>
        <w:rPr>
          <w:b/>
          <w:szCs w:val="24"/>
        </w:rPr>
      </w:pPr>
      <w:r w:rsidRPr="007337BD">
        <w:rPr>
          <w:b/>
          <w:szCs w:val="24"/>
        </w:rPr>
        <w:t>Odpowiedź</w:t>
      </w:r>
    </w:p>
    <w:p w14:paraId="2CA63D12" w14:textId="67E686B5" w:rsidR="007337BD" w:rsidRPr="00E9298C" w:rsidRDefault="007B383D" w:rsidP="007337BD">
      <w:pPr>
        <w:jc w:val="both"/>
        <w:rPr>
          <w:color w:val="FF0000"/>
          <w:szCs w:val="24"/>
        </w:rPr>
      </w:pPr>
      <w:r w:rsidRPr="007B383D">
        <w:rPr>
          <w:szCs w:val="24"/>
        </w:rPr>
        <w:t>Zamawiający zmodyfikował §6 ust. 7 projektu umowy</w:t>
      </w:r>
      <w:r>
        <w:rPr>
          <w:szCs w:val="24"/>
        </w:rPr>
        <w:t>.</w:t>
      </w:r>
    </w:p>
    <w:p w14:paraId="1F8FA606" w14:textId="77777777" w:rsidR="007337BD" w:rsidRDefault="007337BD" w:rsidP="00200A57">
      <w:pPr>
        <w:jc w:val="both"/>
        <w:rPr>
          <w:szCs w:val="24"/>
        </w:rPr>
      </w:pPr>
    </w:p>
    <w:p w14:paraId="5622BEDC" w14:textId="525C3A42" w:rsidR="00E9298C" w:rsidRPr="00E9298C" w:rsidRDefault="00E9298C" w:rsidP="00200A57">
      <w:pPr>
        <w:jc w:val="both"/>
        <w:rPr>
          <w:b/>
          <w:szCs w:val="24"/>
        </w:rPr>
      </w:pPr>
      <w:r w:rsidRPr="00E9298C">
        <w:rPr>
          <w:b/>
          <w:szCs w:val="24"/>
        </w:rPr>
        <w:t>Pytanie nr 28</w:t>
      </w:r>
    </w:p>
    <w:p w14:paraId="485D1B00" w14:textId="77777777" w:rsidR="00E9298C" w:rsidRPr="00E9298C" w:rsidRDefault="00E9298C" w:rsidP="00E9298C">
      <w:pPr>
        <w:jc w:val="both"/>
        <w:rPr>
          <w:szCs w:val="24"/>
        </w:rPr>
      </w:pPr>
      <w:r w:rsidRPr="00E9298C">
        <w:rPr>
          <w:szCs w:val="24"/>
        </w:rPr>
        <w:t>Dotyczy Zał. 9 do SIWZ- Istotne postanowienia Umowy - § 7 ust. 7</w:t>
      </w:r>
    </w:p>
    <w:p w14:paraId="36E1A565" w14:textId="77777777" w:rsidR="00E9298C" w:rsidRDefault="00E9298C" w:rsidP="00E9298C">
      <w:pPr>
        <w:jc w:val="both"/>
        <w:rPr>
          <w:szCs w:val="24"/>
        </w:rPr>
      </w:pPr>
      <w:r w:rsidRPr="00E9298C">
        <w:rPr>
          <w:szCs w:val="24"/>
        </w:rPr>
        <w:t>Wykonawca zwraca się z prośbą o dodanie zapisu iż „Złożenie reklamacji w żadnym przypadku nie zwalnia Zamawiającego z obowiązku terminowej zapłaty należności. Po rozpatrzeniu przez Wykonawcę reklamacji w zakresie rozliczeń, Zamawiającemu zostanie wystawiona stosowna korekta faktury”, gdyż  w obecnym kształcie zapis może prowadzić do nadużyć ze strony Zamawiającego.</w:t>
      </w:r>
    </w:p>
    <w:p w14:paraId="6AC55AA7" w14:textId="77777777" w:rsidR="004703E4" w:rsidRDefault="004703E4" w:rsidP="00E9298C">
      <w:pPr>
        <w:jc w:val="both"/>
        <w:rPr>
          <w:szCs w:val="24"/>
        </w:rPr>
      </w:pPr>
    </w:p>
    <w:p w14:paraId="30339CC6" w14:textId="1E2939F8" w:rsidR="004703E4" w:rsidRPr="004703E4" w:rsidRDefault="004703E4" w:rsidP="00E9298C">
      <w:pPr>
        <w:jc w:val="both"/>
        <w:rPr>
          <w:b/>
          <w:szCs w:val="24"/>
        </w:rPr>
      </w:pPr>
      <w:r w:rsidRPr="004703E4">
        <w:rPr>
          <w:b/>
          <w:szCs w:val="24"/>
        </w:rPr>
        <w:t>Odpowiedź</w:t>
      </w:r>
    </w:p>
    <w:p w14:paraId="4712252E" w14:textId="2EA193EB" w:rsidR="004703E4" w:rsidRPr="00E9298C" w:rsidRDefault="004703E4" w:rsidP="00E9298C">
      <w:pPr>
        <w:jc w:val="both"/>
        <w:rPr>
          <w:szCs w:val="24"/>
        </w:rPr>
      </w:pPr>
      <w:r>
        <w:rPr>
          <w:szCs w:val="24"/>
        </w:rPr>
        <w:t>Zamawiający nie wyraża zgody.</w:t>
      </w:r>
    </w:p>
    <w:p w14:paraId="0E00DE48" w14:textId="77777777" w:rsidR="00E9298C" w:rsidRDefault="00E9298C" w:rsidP="00200A57">
      <w:pPr>
        <w:jc w:val="both"/>
        <w:rPr>
          <w:szCs w:val="24"/>
        </w:rPr>
      </w:pPr>
    </w:p>
    <w:p w14:paraId="07B47A63" w14:textId="5B8ACC1A" w:rsidR="004703E4" w:rsidRPr="004703E4" w:rsidRDefault="004703E4" w:rsidP="00200A57">
      <w:pPr>
        <w:jc w:val="both"/>
        <w:rPr>
          <w:b/>
          <w:szCs w:val="24"/>
        </w:rPr>
      </w:pPr>
      <w:r w:rsidRPr="004703E4">
        <w:rPr>
          <w:b/>
          <w:szCs w:val="24"/>
        </w:rPr>
        <w:t>Pytanie nr 29</w:t>
      </w:r>
    </w:p>
    <w:p w14:paraId="7900927B" w14:textId="77777777" w:rsidR="004703E4" w:rsidRPr="00FC710A" w:rsidRDefault="004703E4" w:rsidP="00FC710A">
      <w:pPr>
        <w:jc w:val="both"/>
        <w:rPr>
          <w:szCs w:val="24"/>
        </w:rPr>
      </w:pPr>
      <w:r w:rsidRPr="00FC710A">
        <w:rPr>
          <w:szCs w:val="24"/>
        </w:rPr>
        <w:t>Zwracamy się z prośbą o udzielenie informacji odnośnie okresu rozliczeniowego wskazanego w § 7 ust. 11 Projektu umowy. Jeśli Operator Systemu Dystrybucyjnego nie udostępni danych pomiarowych w terminie, czy Wykonawca może wystawić fakturę szacunkową?</w:t>
      </w:r>
    </w:p>
    <w:p w14:paraId="31C7DD8A" w14:textId="77777777" w:rsidR="004703E4" w:rsidRDefault="004703E4" w:rsidP="00200A57">
      <w:pPr>
        <w:jc w:val="both"/>
        <w:rPr>
          <w:szCs w:val="24"/>
        </w:rPr>
      </w:pPr>
    </w:p>
    <w:p w14:paraId="26007B49" w14:textId="6EA02A79" w:rsidR="004703E4" w:rsidRPr="004703E4" w:rsidRDefault="004703E4" w:rsidP="00200A57">
      <w:pPr>
        <w:jc w:val="both"/>
        <w:rPr>
          <w:b/>
          <w:szCs w:val="24"/>
        </w:rPr>
      </w:pPr>
      <w:r w:rsidRPr="004703E4">
        <w:rPr>
          <w:b/>
          <w:szCs w:val="24"/>
        </w:rPr>
        <w:t>Odpowiedź</w:t>
      </w:r>
    </w:p>
    <w:p w14:paraId="7B866A12" w14:textId="1D931AC8" w:rsidR="004703E4" w:rsidRDefault="007115C3" w:rsidP="00200A57">
      <w:pPr>
        <w:jc w:val="both"/>
        <w:rPr>
          <w:szCs w:val="24"/>
        </w:rPr>
      </w:pPr>
      <w:r>
        <w:rPr>
          <w:szCs w:val="24"/>
        </w:rPr>
        <w:t xml:space="preserve">Zamawiający </w:t>
      </w:r>
      <w:r w:rsidR="000D732A">
        <w:rPr>
          <w:szCs w:val="24"/>
        </w:rPr>
        <w:t>zmodyfikował</w:t>
      </w:r>
      <w:r>
        <w:rPr>
          <w:szCs w:val="24"/>
        </w:rPr>
        <w:t xml:space="preserve"> </w:t>
      </w:r>
      <w:r w:rsidR="004703E4" w:rsidRPr="004703E4">
        <w:rPr>
          <w:szCs w:val="24"/>
        </w:rPr>
        <w:t>§ 7 ust. 11 Projektu umowy</w:t>
      </w:r>
      <w:r w:rsidR="000D732A">
        <w:rPr>
          <w:szCs w:val="24"/>
        </w:rPr>
        <w:t>.</w:t>
      </w:r>
    </w:p>
    <w:p w14:paraId="2C5B16D3" w14:textId="77777777" w:rsidR="004703E4" w:rsidRDefault="004703E4" w:rsidP="00200A57">
      <w:pPr>
        <w:jc w:val="both"/>
        <w:rPr>
          <w:szCs w:val="24"/>
        </w:rPr>
      </w:pPr>
    </w:p>
    <w:p w14:paraId="1B3CFAC7" w14:textId="3A64C8DB" w:rsidR="004F7784" w:rsidRDefault="004F7784" w:rsidP="004F7784">
      <w:pPr>
        <w:jc w:val="both"/>
        <w:rPr>
          <w:b/>
          <w:szCs w:val="24"/>
        </w:rPr>
      </w:pPr>
      <w:r>
        <w:rPr>
          <w:b/>
          <w:szCs w:val="24"/>
        </w:rPr>
        <w:t>Pytanie nr 30</w:t>
      </w:r>
    </w:p>
    <w:p w14:paraId="7CE7E63B" w14:textId="77777777" w:rsidR="00C14543" w:rsidRPr="00C14543" w:rsidRDefault="00C14543" w:rsidP="000D732A">
      <w:pPr>
        <w:jc w:val="both"/>
        <w:rPr>
          <w:szCs w:val="24"/>
        </w:rPr>
      </w:pPr>
      <w:r w:rsidRPr="00C14543">
        <w:rPr>
          <w:szCs w:val="24"/>
        </w:rPr>
        <w:t>Zwracamy się z prośbą o zmianę § 8 ust. 2 Projektu Umowy sprzedaży na zapis o treści: „1. Wykonawca wstrzymuje sprzedaż energii elektrycznej w przypadku gdy Zamawiający zwleka z zapłatą za pobraną energię elektrycznej co najmniej przez okres 30 dni po upływie terminu płatności.”</w:t>
      </w:r>
    </w:p>
    <w:p w14:paraId="67785BBE" w14:textId="77777777" w:rsidR="00C14543" w:rsidRPr="00C14543" w:rsidRDefault="00C14543" w:rsidP="000D732A">
      <w:pPr>
        <w:jc w:val="both"/>
        <w:rPr>
          <w:szCs w:val="24"/>
        </w:rPr>
      </w:pPr>
      <w:r w:rsidRPr="00C14543">
        <w:rPr>
          <w:szCs w:val="24"/>
        </w:rPr>
        <w:t>W ramach wyjaśnień, informujemy iż powyższe reguluje nowelizacja Ustawy Prawo energetyczne z dnia 26 lipca 2013r. art. 6b ust.2</w:t>
      </w:r>
    </w:p>
    <w:p w14:paraId="097B9B7C" w14:textId="77777777" w:rsidR="00C14543" w:rsidRPr="00C14543" w:rsidRDefault="00C14543" w:rsidP="004F7784">
      <w:pPr>
        <w:jc w:val="both"/>
        <w:rPr>
          <w:szCs w:val="24"/>
        </w:rPr>
      </w:pPr>
    </w:p>
    <w:p w14:paraId="3D875BBE" w14:textId="70C12144" w:rsidR="004703E4" w:rsidRPr="00C14543" w:rsidRDefault="00C14543" w:rsidP="00200A57">
      <w:pPr>
        <w:jc w:val="both"/>
        <w:rPr>
          <w:b/>
          <w:szCs w:val="24"/>
        </w:rPr>
      </w:pPr>
      <w:r w:rsidRPr="00C14543">
        <w:rPr>
          <w:b/>
          <w:szCs w:val="24"/>
        </w:rPr>
        <w:t>Odpowiedź</w:t>
      </w:r>
    </w:p>
    <w:p w14:paraId="0F349EEA" w14:textId="40F80EAB" w:rsidR="00C14543" w:rsidRDefault="00C14543" w:rsidP="00200A57">
      <w:pPr>
        <w:jc w:val="both"/>
        <w:rPr>
          <w:szCs w:val="24"/>
        </w:rPr>
      </w:pPr>
      <w:r>
        <w:rPr>
          <w:szCs w:val="24"/>
        </w:rPr>
        <w:t xml:space="preserve">Zamawiający </w:t>
      </w:r>
      <w:r w:rsidR="00DC56BA">
        <w:rPr>
          <w:szCs w:val="24"/>
        </w:rPr>
        <w:t>zmodyfikował § 8 ust. 2 projektu u</w:t>
      </w:r>
      <w:r w:rsidR="00DC56BA" w:rsidRPr="00C14543">
        <w:rPr>
          <w:szCs w:val="24"/>
        </w:rPr>
        <w:t>mowy</w:t>
      </w:r>
      <w:r w:rsidR="00DC56BA">
        <w:rPr>
          <w:szCs w:val="24"/>
        </w:rPr>
        <w:t>.</w:t>
      </w:r>
    </w:p>
    <w:p w14:paraId="38F64579" w14:textId="77777777" w:rsidR="00D12027" w:rsidRDefault="00D12027" w:rsidP="00200A57">
      <w:pPr>
        <w:jc w:val="both"/>
        <w:rPr>
          <w:szCs w:val="24"/>
        </w:rPr>
      </w:pPr>
    </w:p>
    <w:p w14:paraId="5AD3F3EB" w14:textId="38A7E159" w:rsidR="00D12027" w:rsidRPr="00D12027" w:rsidRDefault="00D12027" w:rsidP="00200A57">
      <w:pPr>
        <w:jc w:val="both"/>
        <w:rPr>
          <w:b/>
          <w:szCs w:val="24"/>
        </w:rPr>
      </w:pPr>
      <w:r w:rsidRPr="00D12027">
        <w:rPr>
          <w:b/>
          <w:szCs w:val="24"/>
        </w:rPr>
        <w:t>Pytanie nr 31</w:t>
      </w:r>
    </w:p>
    <w:p w14:paraId="41CA459C" w14:textId="77777777" w:rsidR="005B67B3" w:rsidRPr="005B67B3" w:rsidRDefault="005B67B3" w:rsidP="005B67B3">
      <w:pPr>
        <w:jc w:val="both"/>
        <w:rPr>
          <w:szCs w:val="24"/>
        </w:rPr>
      </w:pPr>
      <w:r w:rsidRPr="005B67B3">
        <w:rPr>
          <w:szCs w:val="24"/>
        </w:rPr>
        <w:t xml:space="preserve">Informujemy, że planowane zmiany przepisów wykonawczych do Ustawy Prawo Energetyczne nakładają na Sprzedawców energii elektrycznej dodatkowy obowiązek zakupu praw majątkowych, które wpłyną na końcową cenę energii elektrycznej. Na dzień dzisiejszy nie są znane ich procentowe wartości oraz daty wprowadzenia w życie. Z uwagi na to, że zmiany w prawie mogą nastąpić do końca roku to Sprzedawcy energii elektrycznej już na dzień dzisiejszy w cenie ofertowej uwzględniają ryzyko wprowadzenia ww. obowiązków. </w:t>
      </w:r>
      <w:r w:rsidRPr="005B67B3">
        <w:rPr>
          <w:szCs w:val="24"/>
        </w:rPr>
        <w:lastRenderedPageBreak/>
        <w:t>Jeżeli zatem jesteście Państwo zainteresowani otrzymaniem oferty, przedstawiającą najniższą w chwili obecnej cenę jednostkową energii elektrycznej oraz co za tym idzie najniższa możliwa cenę wykonania całości zamówienia, pomniejszoną o powyższe ryzyko, konieczna jest zmiana Projektu umowy:</w:t>
      </w:r>
    </w:p>
    <w:p w14:paraId="07DD4DC3" w14:textId="77777777" w:rsidR="005B67B3" w:rsidRPr="005B67B3" w:rsidRDefault="005B67B3" w:rsidP="005B67B3">
      <w:pPr>
        <w:jc w:val="both"/>
        <w:rPr>
          <w:szCs w:val="24"/>
        </w:rPr>
      </w:pPr>
      <w:r w:rsidRPr="005B67B3">
        <w:rPr>
          <w:szCs w:val="24"/>
        </w:rPr>
        <w:t>"Zmiany cen są dopuszczalne w przypadku zmiany kosztów wpływających na kalkulację cen energii elektrycznej, a w szczególności 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 W takich przypadkach ceny za energię elektryczną dostarczaną na podstawie Umowy ulegają automatycznie korekcie o wartość wynikającą z powyższych zmian. Sprzedawca poinformuje Klienta na piśmie o korekcie ceny energii elektrycznej dostarczanej na podstawie Umowy, wskazując równocześnie zmiany przepisów prawnych stanowiące podstawę tej korekty. Nowe ceny energii elektrycznej będą obowiązujące dla Sprzedawcy i Klienta od chwili wejścia w życie wyżej wymienionych zmian przepisów prawnych stanowiących podstawę do ich korekty".</w:t>
      </w:r>
    </w:p>
    <w:p w14:paraId="10416AB8" w14:textId="77777777" w:rsidR="00D12027" w:rsidRDefault="00D12027" w:rsidP="00200A57">
      <w:pPr>
        <w:jc w:val="both"/>
        <w:rPr>
          <w:szCs w:val="24"/>
        </w:rPr>
      </w:pPr>
    </w:p>
    <w:p w14:paraId="4508F39C" w14:textId="75FCBD1E" w:rsidR="006522C3" w:rsidRPr="006522C3" w:rsidRDefault="006522C3" w:rsidP="00200A57">
      <w:pPr>
        <w:jc w:val="both"/>
        <w:rPr>
          <w:b/>
          <w:szCs w:val="24"/>
        </w:rPr>
      </w:pPr>
      <w:r w:rsidRPr="006522C3">
        <w:rPr>
          <w:b/>
          <w:szCs w:val="24"/>
        </w:rPr>
        <w:t>Odpowiedź</w:t>
      </w:r>
    </w:p>
    <w:p w14:paraId="03768C9B" w14:textId="3FC9A48E" w:rsidR="006522C3" w:rsidRDefault="006522C3" w:rsidP="00200A57">
      <w:pPr>
        <w:jc w:val="both"/>
        <w:rPr>
          <w:szCs w:val="24"/>
        </w:rPr>
      </w:pPr>
      <w:r>
        <w:rPr>
          <w:szCs w:val="24"/>
        </w:rPr>
        <w:t xml:space="preserve">Zamawiający zmodyfikował </w:t>
      </w:r>
      <w:r w:rsidRPr="006522C3">
        <w:rPr>
          <w:szCs w:val="24"/>
        </w:rPr>
        <w:t>§</w:t>
      </w:r>
      <w:r>
        <w:rPr>
          <w:szCs w:val="24"/>
        </w:rPr>
        <w:t>12 ust. 1 pkt. 7 projektu umowy.</w:t>
      </w:r>
    </w:p>
    <w:p w14:paraId="09F0F436" w14:textId="77777777" w:rsidR="00895A5A" w:rsidRDefault="00895A5A" w:rsidP="00200A57">
      <w:pPr>
        <w:jc w:val="both"/>
        <w:rPr>
          <w:szCs w:val="24"/>
        </w:rPr>
      </w:pPr>
    </w:p>
    <w:p w14:paraId="7BD56F77" w14:textId="57B14807" w:rsidR="00895A5A" w:rsidRPr="00895A5A" w:rsidRDefault="00895A5A" w:rsidP="00200A57">
      <w:pPr>
        <w:jc w:val="both"/>
        <w:rPr>
          <w:b/>
          <w:szCs w:val="24"/>
        </w:rPr>
      </w:pPr>
      <w:r w:rsidRPr="00895A5A">
        <w:rPr>
          <w:b/>
          <w:szCs w:val="24"/>
        </w:rPr>
        <w:t>Pytanie nr 32</w:t>
      </w:r>
    </w:p>
    <w:p w14:paraId="27035893" w14:textId="6757FF0C" w:rsidR="0074724E" w:rsidRPr="0074724E" w:rsidRDefault="0074724E" w:rsidP="0074724E">
      <w:pPr>
        <w:tabs>
          <w:tab w:val="left" w:pos="8222"/>
        </w:tabs>
        <w:ind w:right="-58"/>
        <w:jc w:val="both"/>
        <w:rPr>
          <w:szCs w:val="24"/>
        </w:rPr>
      </w:pPr>
      <w:r w:rsidRPr="0074724E">
        <w:rPr>
          <w:szCs w:val="24"/>
        </w:rPr>
        <w:t>Wnosimy o usunięcie zapisu z ust. 3, 4, 5 § 9 wzoru umowy.</w:t>
      </w:r>
      <w:r>
        <w:rPr>
          <w:szCs w:val="24"/>
        </w:rPr>
        <w:t xml:space="preserve"> Proponowane kary są</w:t>
      </w:r>
      <w:r w:rsidRPr="0074724E">
        <w:rPr>
          <w:szCs w:val="24"/>
        </w:rPr>
        <w:t xml:space="preserve"> rażąco wysokie.</w:t>
      </w:r>
    </w:p>
    <w:p w14:paraId="4669C922" w14:textId="77777777" w:rsidR="0074724E" w:rsidRPr="0074724E" w:rsidRDefault="0074724E" w:rsidP="0074724E">
      <w:pPr>
        <w:tabs>
          <w:tab w:val="left" w:pos="8222"/>
        </w:tabs>
        <w:ind w:right="-58"/>
        <w:jc w:val="both"/>
        <w:rPr>
          <w:szCs w:val="24"/>
        </w:rPr>
      </w:pPr>
    </w:p>
    <w:p w14:paraId="35E05F4E" w14:textId="22B7ED6A" w:rsidR="0074724E" w:rsidRDefault="0074724E" w:rsidP="0074724E">
      <w:pPr>
        <w:jc w:val="both"/>
        <w:rPr>
          <w:b/>
          <w:szCs w:val="24"/>
        </w:rPr>
      </w:pPr>
      <w:r>
        <w:rPr>
          <w:b/>
          <w:szCs w:val="24"/>
        </w:rPr>
        <w:t>Odpowiedź</w:t>
      </w:r>
    </w:p>
    <w:p w14:paraId="6829B2A9" w14:textId="486679C5" w:rsidR="0074724E" w:rsidRPr="0074724E" w:rsidRDefault="0074724E" w:rsidP="0074724E">
      <w:pPr>
        <w:jc w:val="both"/>
        <w:rPr>
          <w:szCs w:val="24"/>
        </w:rPr>
      </w:pPr>
      <w:r>
        <w:rPr>
          <w:szCs w:val="24"/>
        </w:rPr>
        <w:t>Zamawiający zmodyfikował §</w:t>
      </w:r>
      <w:r w:rsidRPr="0074724E">
        <w:rPr>
          <w:szCs w:val="24"/>
        </w:rPr>
        <w:t>9</w:t>
      </w:r>
      <w:r>
        <w:rPr>
          <w:szCs w:val="24"/>
        </w:rPr>
        <w:t xml:space="preserve"> projektu umowy.</w:t>
      </w:r>
    </w:p>
    <w:p w14:paraId="7BB4F50B" w14:textId="77777777" w:rsidR="0074724E" w:rsidRDefault="0074724E" w:rsidP="0074724E">
      <w:pPr>
        <w:jc w:val="both"/>
        <w:rPr>
          <w:b/>
          <w:szCs w:val="24"/>
        </w:rPr>
      </w:pPr>
    </w:p>
    <w:p w14:paraId="7271F60F" w14:textId="7F127638" w:rsidR="0074724E" w:rsidRPr="0074724E" w:rsidRDefault="0074724E" w:rsidP="0074724E">
      <w:pPr>
        <w:jc w:val="both"/>
        <w:rPr>
          <w:b/>
          <w:szCs w:val="24"/>
        </w:rPr>
      </w:pPr>
      <w:r w:rsidRPr="0074724E">
        <w:rPr>
          <w:b/>
          <w:szCs w:val="24"/>
        </w:rPr>
        <w:t>Pytanie 33</w:t>
      </w:r>
    </w:p>
    <w:p w14:paraId="38D1BC0E" w14:textId="77777777" w:rsidR="0074724E" w:rsidRPr="0074724E" w:rsidRDefault="0074724E" w:rsidP="0074724E">
      <w:pPr>
        <w:tabs>
          <w:tab w:val="left" w:pos="8222"/>
        </w:tabs>
        <w:ind w:right="-58"/>
        <w:jc w:val="both"/>
        <w:rPr>
          <w:color w:val="000000"/>
          <w:szCs w:val="24"/>
        </w:rPr>
      </w:pPr>
      <w:r w:rsidRPr="0074724E">
        <w:rPr>
          <w:color w:val="000000"/>
          <w:szCs w:val="24"/>
        </w:rPr>
        <w:t>Wnosimy o dodanie w ust. 6 § 9 zapisów lustrzanych, które będą zobowiązywać także Zamawiającego.</w:t>
      </w:r>
    </w:p>
    <w:p w14:paraId="61284A63" w14:textId="77777777" w:rsidR="0074724E" w:rsidRPr="0074724E" w:rsidRDefault="0074724E" w:rsidP="0074724E">
      <w:pPr>
        <w:tabs>
          <w:tab w:val="left" w:pos="8222"/>
        </w:tabs>
        <w:ind w:right="-58"/>
        <w:jc w:val="both"/>
        <w:rPr>
          <w:color w:val="000000"/>
          <w:szCs w:val="24"/>
        </w:rPr>
      </w:pPr>
    </w:p>
    <w:p w14:paraId="61BAA7FB" w14:textId="3F9CBBDE" w:rsidR="0074724E" w:rsidRPr="00893CDE" w:rsidRDefault="00893CDE" w:rsidP="0074724E">
      <w:pPr>
        <w:tabs>
          <w:tab w:val="left" w:pos="8222"/>
        </w:tabs>
        <w:ind w:right="-58"/>
        <w:jc w:val="both"/>
        <w:rPr>
          <w:b/>
          <w:color w:val="000000"/>
          <w:szCs w:val="24"/>
        </w:rPr>
      </w:pPr>
      <w:r w:rsidRPr="00893CDE">
        <w:rPr>
          <w:b/>
          <w:color w:val="000000"/>
          <w:szCs w:val="24"/>
        </w:rPr>
        <w:t>Odpowiedź</w:t>
      </w:r>
    </w:p>
    <w:p w14:paraId="6480E34C" w14:textId="7AE004A5" w:rsidR="00893CDE" w:rsidRDefault="00893CDE" w:rsidP="0074724E">
      <w:pPr>
        <w:tabs>
          <w:tab w:val="left" w:pos="8222"/>
        </w:tabs>
        <w:ind w:right="-58"/>
        <w:jc w:val="both"/>
        <w:rPr>
          <w:color w:val="000000"/>
          <w:szCs w:val="24"/>
        </w:rPr>
      </w:pPr>
      <w:r>
        <w:rPr>
          <w:color w:val="000000"/>
          <w:szCs w:val="24"/>
        </w:rPr>
        <w:t>Zamawiający nie wyraża zgody.</w:t>
      </w:r>
    </w:p>
    <w:p w14:paraId="491FD024" w14:textId="77777777" w:rsidR="00893CDE" w:rsidRPr="0074724E" w:rsidRDefault="00893CDE" w:rsidP="0074724E">
      <w:pPr>
        <w:tabs>
          <w:tab w:val="left" w:pos="8222"/>
        </w:tabs>
        <w:ind w:right="-58"/>
        <w:jc w:val="both"/>
        <w:rPr>
          <w:color w:val="000000"/>
          <w:szCs w:val="24"/>
        </w:rPr>
      </w:pPr>
    </w:p>
    <w:p w14:paraId="50CB373A" w14:textId="145AF179" w:rsidR="0074724E" w:rsidRPr="0074724E" w:rsidRDefault="0074724E" w:rsidP="0074724E">
      <w:pPr>
        <w:tabs>
          <w:tab w:val="left" w:pos="8222"/>
        </w:tabs>
        <w:ind w:right="-58"/>
        <w:jc w:val="both"/>
        <w:rPr>
          <w:b/>
          <w:color w:val="000000"/>
          <w:szCs w:val="24"/>
        </w:rPr>
      </w:pPr>
      <w:r w:rsidRPr="0074724E">
        <w:rPr>
          <w:b/>
          <w:color w:val="000000"/>
          <w:szCs w:val="24"/>
        </w:rPr>
        <w:t>Pytanie 34</w:t>
      </w:r>
    </w:p>
    <w:p w14:paraId="25C1C0A5" w14:textId="77777777" w:rsidR="0074724E" w:rsidRPr="0074724E" w:rsidRDefault="0074724E" w:rsidP="0074724E">
      <w:pPr>
        <w:jc w:val="both"/>
        <w:rPr>
          <w:bCs/>
          <w:szCs w:val="24"/>
        </w:rPr>
      </w:pPr>
      <w:r w:rsidRPr="0074724E">
        <w:rPr>
          <w:bCs/>
          <w:szCs w:val="24"/>
        </w:rPr>
        <w:t>Wnosimy o uzupełnienie Postanowień Umowy o następujący zapis:</w:t>
      </w:r>
    </w:p>
    <w:p w14:paraId="15083F1A" w14:textId="77777777" w:rsidR="0074724E" w:rsidRPr="0074724E" w:rsidRDefault="0074724E" w:rsidP="0074724E">
      <w:pPr>
        <w:jc w:val="both"/>
        <w:rPr>
          <w:bCs/>
          <w:szCs w:val="24"/>
        </w:rPr>
      </w:pPr>
    </w:p>
    <w:p w14:paraId="78699505" w14:textId="77777777" w:rsidR="0074724E" w:rsidRPr="0074724E" w:rsidRDefault="0074724E" w:rsidP="0074724E">
      <w:pPr>
        <w:jc w:val="both"/>
        <w:rPr>
          <w:bCs/>
          <w:szCs w:val="24"/>
        </w:rPr>
      </w:pPr>
      <w:r w:rsidRPr="0074724E">
        <w:rPr>
          <w:bCs/>
          <w:szCs w:val="24"/>
        </w:rPr>
        <w:t>W przypadku skorzystania przez Klienta z prawa do wypowiedzenia umowy Klient zostanie zobowiązany do zapłaty kary umownej, której wysokość wyznaczona będzie na podstawie wzoru określonego poniżej</w:t>
      </w:r>
    </w:p>
    <w:p w14:paraId="0586D316" w14:textId="77777777" w:rsidR="0074724E" w:rsidRPr="0074724E" w:rsidRDefault="0074724E" w:rsidP="0074724E">
      <w:pPr>
        <w:jc w:val="both"/>
        <w:rPr>
          <w:bCs/>
          <w:szCs w:val="24"/>
        </w:rPr>
      </w:pPr>
    </w:p>
    <w:p w14:paraId="205CA69F" w14:textId="77777777" w:rsidR="0074724E" w:rsidRPr="0074724E" w:rsidRDefault="0074724E" w:rsidP="0074724E">
      <w:pPr>
        <w:jc w:val="both"/>
        <w:rPr>
          <w:bCs/>
          <w:szCs w:val="24"/>
        </w:rPr>
      </w:pPr>
      <w:r w:rsidRPr="0074724E">
        <w:rPr>
          <w:bCs/>
          <w:szCs w:val="24"/>
        </w:rPr>
        <w:t>Wo = (Ez–Ew) * (Ce–K)</w:t>
      </w:r>
    </w:p>
    <w:p w14:paraId="1D70DB02" w14:textId="77777777" w:rsidR="0074724E" w:rsidRPr="0074724E" w:rsidRDefault="0074724E" w:rsidP="0074724E">
      <w:pPr>
        <w:jc w:val="both"/>
        <w:rPr>
          <w:bCs/>
          <w:szCs w:val="24"/>
        </w:rPr>
      </w:pPr>
      <w:r w:rsidRPr="0074724E">
        <w:rPr>
          <w:bCs/>
          <w:szCs w:val="24"/>
        </w:rPr>
        <w:t xml:space="preserve">gdzie: </w:t>
      </w:r>
    </w:p>
    <w:p w14:paraId="0D8EACE1" w14:textId="77777777" w:rsidR="0074724E" w:rsidRPr="0074724E" w:rsidRDefault="0074724E" w:rsidP="0074724E">
      <w:pPr>
        <w:jc w:val="both"/>
        <w:rPr>
          <w:bCs/>
          <w:szCs w:val="24"/>
        </w:rPr>
      </w:pPr>
      <w:r w:rsidRPr="0074724E">
        <w:rPr>
          <w:bCs/>
          <w:szCs w:val="24"/>
        </w:rPr>
        <w:t>Wo – wysokość kary umownej (w przypadku wartości ujemnej przyjmuje się, że szkoda nie powstała)</w:t>
      </w:r>
    </w:p>
    <w:p w14:paraId="358ADC5A" w14:textId="77777777" w:rsidR="0074724E" w:rsidRPr="0074724E" w:rsidRDefault="0074724E" w:rsidP="0074724E">
      <w:pPr>
        <w:jc w:val="both"/>
        <w:rPr>
          <w:bCs/>
          <w:szCs w:val="24"/>
        </w:rPr>
      </w:pPr>
      <w:r w:rsidRPr="0074724E">
        <w:rPr>
          <w:bCs/>
          <w:szCs w:val="24"/>
        </w:rPr>
        <w:t xml:space="preserve">Ez – wolumen energii zakontraktowanej przez Klienta, </w:t>
      </w:r>
    </w:p>
    <w:p w14:paraId="2B342D68" w14:textId="77777777" w:rsidR="0074724E" w:rsidRPr="0074724E" w:rsidRDefault="0074724E" w:rsidP="0074724E">
      <w:pPr>
        <w:jc w:val="both"/>
        <w:rPr>
          <w:bCs/>
          <w:szCs w:val="24"/>
        </w:rPr>
      </w:pPr>
      <w:r w:rsidRPr="0074724E">
        <w:rPr>
          <w:bCs/>
          <w:szCs w:val="24"/>
        </w:rPr>
        <w:t xml:space="preserve">Ew – wolumen energii wykorzystanej  przez Klienta   </w:t>
      </w:r>
    </w:p>
    <w:p w14:paraId="0BBEB7EA" w14:textId="77777777" w:rsidR="0074724E" w:rsidRPr="0074724E" w:rsidRDefault="0074724E" w:rsidP="0074724E">
      <w:pPr>
        <w:jc w:val="both"/>
        <w:rPr>
          <w:bCs/>
          <w:szCs w:val="24"/>
        </w:rPr>
      </w:pPr>
      <w:r w:rsidRPr="0074724E">
        <w:rPr>
          <w:bCs/>
          <w:szCs w:val="24"/>
        </w:rPr>
        <w:lastRenderedPageBreak/>
        <w:t>Ce – cena energii określona w umowie obowiązująca w momencie naliczania kary umownej</w:t>
      </w:r>
    </w:p>
    <w:p w14:paraId="2EA24A46" w14:textId="77777777" w:rsidR="0074724E" w:rsidRPr="0074724E" w:rsidRDefault="0074724E" w:rsidP="0074724E">
      <w:pPr>
        <w:jc w:val="both"/>
        <w:rPr>
          <w:bCs/>
          <w:szCs w:val="24"/>
        </w:rPr>
      </w:pPr>
      <w:r w:rsidRPr="0074724E">
        <w:rPr>
          <w:bCs/>
          <w:szCs w:val="24"/>
        </w:rPr>
        <w:t xml:space="preserve">K – aktualna wartość podatku akcyzowego + cena minimalna  energii elektrycznej na rynku bilansującym określona w IRiESP + koszt obowiązków wynikających Prawa energetycznego obowiązującego w momencie naliczania kary umownej  </w:t>
      </w:r>
    </w:p>
    <w:p w14:paraId="23083719" w14:textId="77777777" w:rsidR="0074724E" w:rsidRPr="0074724E" w:rsidRDefault="0074724E" w:rsidP="0074724E">
      <w:pPr>
        <w:jc w:val="both"/>
        <w:rPr>
          <w:bCs/>
          <w:szCs w:val="24"/>
        </w:rPr>
      </w:pPr>
    </w:p>
    <w:p w14:paraId="416B97F4" w14:textId="21A1D629" w:rsidR="00895A5A" w:rsidRPr="006A05F3" w:rsidRDefault="006A05F3" w:rsidP="00200A57">
      <w:pPr>
        <w:jc w:val="both"/>
        <w:rPr>
          <w:b/>
          <w:szCs w:val="24"/>
        </w:rPr>
      </w:pPr>
      <w:r w:rsidRPr="006A05F3">
        <w:rPr>
          <w:b/>
          <w:szCs w:val="24"/>
        </w:rPr>
        <w:t>Odpowiedź</w:t>
      </w:r>
    </w:p>
    <w:p w14:paraId="5B2B27C7" w14:textId="58A1A6B4" w:rsidR="006A05F3" w:rsidRPr="0074724E" w:rsidRDefault="006A05F3" w:rsidP="00200A57">
      <w:pPr>
        <w:jc w:val="both"/>
        <w:rPr>
          <w:szCs w:val="24"/>
        </w:rPr>
      </w:pPr>
      <w:r>
        <w:rPr>
          <w:szCs w:val="24"/>
        </w:rPr>
        <w:t>Zamawiający nie wyraża zgody.</w:t>
      </w:r>
    </w:p>
    <w:sectPr w:rsidR="006A05F3" w:rsidRPr="0074724E" w:rsidSect="00A86F87">
      <w:headerReference w:type="default" r:id="rId8"/>
      <w:footerReference w:type="default" r:id="rId9"/>
      <w:headerReference w:type="first" r:id="rId10"/>
      <w:footerReference w:type="first" r:id="rId11"/>
      <w:pgSz w:w="11906" w:h="16838"/>
      <w:pgMar w:top="1560" w:right="1417" w:bottom="1135" w:left="1560"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AA84" w14:textId="77777777" w:rsidR="007C41CE" w:rsidRDefault="007C41CE">
      <w:r>
        <w:separator/>
      </w:r>
    </w:p>
  </w:endnote>
  <w:endnote w:type="continuationSeparator" w:id="0">
    <w:p w14:paraId="7C0BE1B9" w14:textId="77777777" w:rsidR="007C41CE" w:rsidRDefault="007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B15" w14:textId="77777777" w:rsidR="007C41CE" w:rsidRDefault="00654C80">
    <w:pPr>
      <w:pStyle w:val="Stopka"/>
      <w:jc w:val="right"/>
    </w:pPr>
    <w:r>
      <w:fldChar w:fldCharType="begin"/>
    </w:r>
    <w:r>
      <w:instrText>PAGE   \* MERGEFORMAT</w:instrText>
    </w:r>
    <w:r>
      <w:fldChar w:fldCharType="separate"/>
    </w:r>
    <w:r w:rsidR="00F50656">
      <w:rPr>
        <w:noProof/>
      </w:rPr>
      <w:t>10</w:t>
    </w:r>
    <w:r>
      <w:rPr>
        <w:noProof/>
      </w:rPr>
      <w:fldChar w:fldCharType="end"/>
    </w:r>
  </w:p>
  <w:p w14:paraId="2B4D6720" w14:textId="77777777" w:rsidR="007C41CE" w:rsidRDefault="007C41CE" w:rsidP="003F6C22">
    <w:pPr>
      <w:pStyle w:val="Stopka"/>
      <w:ind w:left="-993"/>
    </w:pPr>
    <w:r>
      <w:rPr>
        <w:noProof/>
      </w:rPr>
      <w:drawing>
        <wp:inline distT="0" distB="0" distL="0" distR="0" wp14:anchorId="3C95919A" wp14:editId="50FFA07A">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BD45" w14:textId="77777777" w:rsidR="007C41CE" w:rsidRDefault="00654C80">
    <w:pPr>
      <w:pStyle w:val="Stopka"/>
      <w:jc w:val="right"/>
    </w:pPr>
    <w:r>
      <w:fldChar w:fldCharType="begin"/>
    </w:r>
    <w:r>
      <w:instrText>PAGE   \* MERGEFORMAT</w:instrText>
    </w:r>
    <w:r>
      <w:fldChar w:fldCharType="separate"/>
    </w:r>
    <w:r w:rsidR="007C41CE">
      <w:rPr>
        <w:noProof/>
      </w:rPr>
      <w:t>1</w:t>
    </w:r>
    <w:r>
      <w:rPr>
        <w:noProof/>
      </w:rPr>
      <w:fldChar w:fldCharType="end"/>
    </w:r>
  </w:p>
  <w:p w14:paraId="368AC2D4" w14:textId="77777777" w:rsidR="007C41CE" w:rsidRDefault="00E952A6" w:rsidP="00122D35">
    <w:pPr>
      <w:pStyle w:val="Stopka"/>
      <w:ind w:left="-1134"/>
    </w:pPr>
    <w:r>
      <w:rPr>
        <w:noProof/>
      </w:rPr>
      <mc:AlternateContent>
        <mc:Choice Requires="wps">
          <w:drawing>
            <wp:anchor distT="0" distB="0" distL="114300" distR="114300" simplePos="0" relativeHeight="251657216" behindDoc="0" locked="0" layoutInCell="1" allowOverlap="1" wp14:anchorId="166B1904" wp14:editId="25AB5BB6">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B51C" w14:textId="77777777" w:rsidR="007C41CE" w:rsidRPr="00A93CB9" w:rsidRDefault="007C41C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14:paraId="3A0CABAB"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14:paraId="13229751"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1904"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14:paraId="1D8CB51C" w14:textId="77777777" w:rsidR="007C41CE" w:rsidRPr="00A93CB9" w:rsidRDefault="007C41C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14:paraId="3A0CABAB"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14:paraId="13229751"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EA23DE" wp14:editId="666ED1D0">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23D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7C41CE">
      <w:rPr>
        <w:noProof/>
      </w:rPr>
      <w:drawing>
        <wp:inline distT="0" distB="0" distL="0" distR="0" wp14:anchorId="4474146B" wp14:editId="3440306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C41CE">
      <w:tab/>
    </w:r>
    <w:r w:rsidR="007C41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F8903" w14:textId="77777777" w:rsidR="007C41CE" w:rsidRDefault="007C41CE">
      <w:r>
        <w:separator/>
      </w:r>
    </w:p>
  </w:footnote>
  <w:footnote w:type="continuationSeparator" w:id="0">
    <w:p w14:paraId="3CCF65C5" w14:textId="77777777" w:rsidR="007C41CE" w:rsidRDefault="007C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B261" w14:textId="7BD40F42" w:rsidR="007C41CE" w:rsidRPr="00085C90" w:rsidRDefault="007C41CE">
    <w:pPr>
      <w:pStyle w:val="Nagwek"/>
      <w:rPr>
        <w:rFonts w:ascii="Tahoma" w:hAnsi="Tahoma" w:cs="Tahoma"/>
        <w:sz w:val="20"/>
      </w:rPr>
    </w:pPr>
    <w:r w:rsidRPr="00654C80">
      <w:rPr>
        <w:szCs w:val="24"/>
      </w:rPr>
      <w:t xml:space="preserve">Postępowanie nr </w:t>
    </w:r>
    <w:r w:rsidR="005C2B87">
      <w:rPr>
        <w:szCs w:val="24"/>
      </w:rPr>
      <w:t>25</w:t>
    </w:r>
    <w:r w:rsidR="000A2B91">
      <w:rPr>
        <w:szCs w:val="24"/>
      </w:rPr>
      <w:t>/ZZ/AZL</w:t>
    </w:r>
    <w:r w:rsidR="00261527">
      <w:rPr>
        <w:szCs w:val="24"/>
      </w:rPr>
      <w:t>Z/2017</w:t>
    </w:r>
    <w:r>
      <w:rPr>
        <w:rFonts w:ascii="Tahoma" w:hAnsi="Tahoma" w:cs="Tahoma"/>
        <w:sz w:val="20"/>
      </w:rPr>
      <w:tab/>
    </w:r>
    <w:r>
      <w:rPr>
        <w:rFonts w:ascii="Tahoma" w:hAnsi="Tahoma" w:cs="Tahoma"/>
        <w:sz w:val="20"/>
      </w:rPr>
      <w:tab/>
    </w:r>
    <w:r>
      <w:rPr>
        <w:noProof/>
      </w:rPr>
      <w:drawing>
        <wp:inline distT="0" distB="0" distL="0" distR="0" wp14:anchorId="63883EAD" wp14:editId="7CD96F73">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57D0" w14:textId="77777777" w:rsidR="007C41CE" w:rsidRDefault="007C41CE" w:rsidP="00122D35">
    <w:pPr>
      <w:pStyle w:val="Nagwek"/>
      <w:ind w:left="4956"/>
    </w:pPr>
    <w:r>
      <w:rPr>
        <w:noProof/>
      </w:rPr>
      <w:drawing>
        <wp:inline distT="0" distB="0" distL="0" distR="0" wp14:anchorId="79BC58DC" wp14:editId="49A9E961">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14:paraId="16AF7013" w14:textId="77777777" w:rsidR="007C41CE" w:rsidRDefault="007C41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6E76"/>
    <w:multiLevelType w:val="hybridMultilevel"/>
    <w:tmpl w:val="3B3861D0"/>
    <w:lvl w:ilvl="0" w:tplc="D8A00EE2">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68F3E39"/>
    <w:multiLevelType w:val="hybridMultilevel"/>
    <w:tmpl w:val="82CC49B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D8361B"/>
    <w:multiLevelType w:val="hybridMultilevel"/>
    <w:tmpl w:val="55923130"/>
    <w:lvl w:ilvl="0" w:tplc="49D84C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A6845"/>
    <w:multiLevelType w:val="hybridMultilevel"/>
    <w:tmpl w:val="CC3A790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6"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E971F6"/>
    <w:multiLevelType w:val="hybridMultilevel"/>
    <w:tmpl w:val="47923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3213441"/>
    <w:multiLevelType w:val="hybridMultilevel"/>
    <w:tmpl w:val="9530EA8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06101"/>
    <w:multiLevelType w:val="hybridMultilevel"/>
    <w:tmpl w:val="1326D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666E8"/>
    <w:multiLevelType w:val="hybridMultilevel"/>
    <w:tmpl w:val="56765B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513F2DD6"/>
    <w:multiLevelType w:val="hybridMultilevel"/>
    <w:tmpl w:val="3C724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2932230"/>
    <w:multiLevelType w:val="hybridMultilevel"/>
    <w:tmpl w:val="82CC4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C66C2"/>
    <w:multiLevelType w:val="hybridMultilevel"/>
    <w:tmpl w:val="03D09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E5F328A"/>
    <w:multiLevelType w:val="hybridMultilevel"/>
    <w:tmpl w:val="16A88AC8"/>
    <w:lvl w:ilvl="0" w:tplc="7158A3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ED3CE4"/>
    <w:multiLevelType w:val="hybridMultilevel"/>
    <w:tmpl w:val="5CD4A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D13668"/>
    <w:multiLevelType w:val="hybridMultilevel"/>
    <w:tmpl w:val="38741ECE"/>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B4A373B"/>
    <w:multiLevelType w:val="hybridMultilevel"/>
    <w:tmpl w:val="424A63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BA14F0C"/>
    <w:multiLevelType w:val="hybridMultilevel"/>
    <w:tmpl w:val="A15E00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DA24057"/>
    <w:multiLevelType w:val="hybridMultilevel"/>
    <w:tmpl w:val="04581306"/>
    <w:lvl w:ilvl="0" w:tplc="00DA07F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3413B4"/>
    <w:multiLevelType w:val="hybridMultilevel"/>
    <w:tmpl w:val="077097F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25" w15:restartNumberingAfterBreak="0">
    <w:nsid w:val="7B0F37A5"/>
    <w:multiLevelType w:val="hybridMultilevel"/>
    <w:tmpl w:val="98AEAF82"/>
    <w:lvl w:ilvl="0" w:tplc="04150001">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8"/>
  </w:num>
  <w:num w:numId="4">
    <w:abstractNumId w:val="4"/>
  </w:num>
  <w:num w:numId="5">
    <w:abstractNumId w:val="5"/>
  </w:num>
  <w:num w:numId="6">
    <w:abstractNumId w:val="6"/>
  </w:num>
  <w:num w:numId="7">
    <w:abstractNumId w:val="10"/>
  </w:num>
  <w:num w:numId="8">
    <w:abstractNumId w:val="19"/>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2"/>
  </w:num>
  <w:num w:numId="13">
    <w:abstractNumId w:val="20"/>
  </w:num>
  <w:num w:numId="14">
    <w:abstractNumId w:val="22"/>
  </w:num>
  <w:num w:numId="15">
    <w:abstractNumId w:val="3"/>
  </w:num>
  <w:num w:numId="16">
    <w:abstractNumId w:val="16"/>
  </w:num>
  <w:num w:numId="17">
    <w:abstractNumId w:val="1"/>
  </w:num>
  <w:num w:numId="18">
    <w:abstractNumId w:val="2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7"/>
  </w:num>
  <w:num w:numId="23">
    <w:abstractNumId w:val="25"/>
  </w:num>
  <w:num w:numId="24">
    <w:abstractNumId w:val="13"/>
  </w:num>
  <w:num w:numId="25">
    <w:abstractNumId w:val="2"/>
  </w:num>
  <w:num w:numId="26">
    <w:abstractNumId w:val="18"/>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063"/>
    <w:rsid w:val="0000219F"/>
    <w:rsid w:val="00002601"/>
    <w:rsid w:val="0000275D"/>
    <w:rsid w:val="00003522"/>
    <w:rsid w:val="00004A0D"/>
    <w:rsid w:val="00004DD8"/>
    <w:rsid w:val="000056A2"/>
    <w:rsid w:val="00006832"/>
    <w:rsid w:val="0000695C"/>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37E"/>
    <w:rsid w:val="00023A93"/>
    <w:rsid w:val="00026BF9"/>
    <w:rsid w:val="00030B91"/>
    <w:rsid w:val="0003132F"/>
    <w:rsid w:val="00031576"/>
    <w:rsid w:val="00031A19"/>
    <w:rsid w:val="000323A0"/>
    <w:rsid w:val="000328A1"/>
    <w:rsid w:val="00034043"/>
    <w:rsid w:val="000344C4"/>
    <w:rsid w:val="000344FB"/>
    <w:rsid w:val="000349BD"/>
    <w:rsid w:val="00035273"/>
    <w:rsid w:val="000361D8"/>
    <w:rsid w:val="0003648C"/>
    <w:rsid w:val="000370F1"/>
    <w:rsid w:val="0003790E"/>
    <w:rsid w:val="00042B44"/>
    <w:rsid w:val="00043CCC"/>
    <w:rsid w:val="0004720B"/>
    <w:rsid w:val="000473BB"/>
    <w:rsid w:val="00050232"/>
    <w:rsid w:val="00050BF8"/>
    <w:rsid w:val="00051593"/>
    <w:rsid w:val="00053E6C"/>
    <w:rsid w:val="00053FA9"/>
    <w:rsid w:val="00055E8D"/>
    <w:rsid w:val="00061A14"/>
    <w:rsid w:val="00063B65"/>
    <w:rsid w:val="00063B6A"/>
    <w:rsid w:val="00064484"/>
    <w:rsid w:val="000658EC"/>
    <w:rsid w:val="000701E9"/>
    <w:rsid w:val="00070564"/>
    <w:rsid w:val="00071AA8"/>
    <w:rsid w:val="00071F38"/>
    <w:rsid w:val="000729B1"/>
    <w:rsid w:val="000732F3"/>
    <w:rsid w:val="000740B1"/>
    <w:rsid w:val="00074374"/>
    <w:rsid w:val="00075CA7"/>
    <w:rsid w:val="00075DB9"/>
    <w:rsid w:val="00076AF4"/>
    <w:rsid w:val="000778E1"/>
    <w:rsid w:val="00085A07"/>
    <w:rsid w:val="00085C90"/>
    <w:rsid w:val="000876F1"/>
    <w:rsid w:val="00091428"/>
    <w:rsid w:val="00091EF3"/>
    <w:rsid w:val="0009214C"/>
    <w:rsid w:val="000948BD"/>
    <w:rsid w:val="00095B68"/>
    <w:rsid w:val="000969A4"/>
    <w:rsid w:val="000974CD"/>
    <w:rsid w:val="000A0869"/>
    <w:rsid w:val="000A24E3"/>
    <w:rsid w:val="000A2780"/>
    <w:rsid w:val="000A2B91"/>
    <w:rsid w:val="000A3D4B"/>
    <w:rsid w:val="000A43C5"/>
    <w:rsid w:val="000A5D68"/>
    <w:rsid w:val="000B2612"/>
    <w:rsid w:val="000B354B"/>
    <w:rsid w:val="000B3BA6"/>
    <w:rsid w:val="000B3CBD"/>
    <w:rsid w:val="000B3DC2"/>
    <w:rsid w:val="000B3ECD"/>
    <w:rsid w:val="000B4624"/>
    <w:rsid w:val="000B4830"/>
    <w:rsid w:val="000B4962"/>
    <w:rsid w:val="000B60FC"/>
    <w:rsid w:val="000B6398"/>
    <w:rsid w:val="000B67BC"/>
    <w:rsid w:val="000B73FF"/>
    <w:rsid w:val="000B7F5B"/>
    <w:rsid w:val="000C070C"/>
    <w:rsid w:val="000C1C06"/>
    <w:rsid w:val="000C38DE"/>
    <w:rsid w:val="000C3BC7"/>
    <w:rsid w:val="000C447F"/>
    <w:rsid w:val="000C4C34"/>
    <w:rsid w:val="000C67A7"/>
    <w:rsid w:val="000C6A6D"/>
    <w:rsid w:val="000C74D6"/>
    <w:rsid w:val="000C7DC1"/>
    <w:rsid w:val="000D05D2"/>
    <w:rsid w:val="000D0947"/>
    <w:rsid w:val="000D0DAC"/>
    <w:rsid w:val="000D1760"/>
    <w:rsid w:val="000D19BA"/>
    <w:rsid w:val="000D19DE"/>
    <w:rsid w:val="000D2006"/>
    <w:rsid w:val="000D408B"/>
    <w:rsid w:val="000D4221"/>
    <w:rsid w:val="000D4338"/>
    <w:rsid w:val="000D4A55"/>
    <w:rsid w:val="000D5148"/>
    <w:rsid w:val="000D62BD"/>
    <w:rsid w:val="000D6AC3"/>
    <w:rsid w:val="000D7043"/>
    <w:rsid w:val="000D732A"/>
    <w:rsid w:val="000D7EB4"/>
    <w:rsid w:val="000E00D1"/>
    <w:rsid w:val="000E1278"/>
    <w:rsid w:val="000E1510"/>
    <w:rsid w:val="000E1B55"/>
    <w:rsid w:val="000E2D19"/>
    <w:rsid w:val="000E4779"/>
    <w:rsid w:val="000E53B8"/>
    <w:rsid w:val="000E5736"/>
    <w:rsid w:val="000E6A1A"/>
    <w:rsid w:val="000E712A"/>
    <w:rsid w:val="000E7401"/>
    <w:rsid w:val="000F10F5"/>
    <w:rsid w:val="000F1D8E"/>
    <w:rsid w:val="000F2309"/>
    <w:rsid w:val="000F3E06"/>
    <w:rsid w:val="000F5E26"/>
    <w:rsid w:val="000F5FB0"/>
    <w:rsid w:val="000F6288"/>
    <w:rsid w:val="000F75AE"/>
    <w:rsid w:val="000F77B2"/>
    <w:rsid w:val="000F794C"/>
    <w:rsid w:val="001006A6"/>
    <w:rsid w:val="00100F1A"/>
    <w:rsid w:val="00101BE5"/>
    <w:rsid w:val="00101C2C"/>
    <w:rsid w:val="0010291D"/>
    <w:rsid w:val="00103A58"/>
    <w:rsid w:val="001050C7"/>
    <w:rsid w:val="00106893"/>
    <w:rsid w:val="00106A76"/>
    <w:rsid w:val="001070CA"/>
    <w:rsid w:val="001070DD"/>
    <w:rsid w:val="00110389"/>
    <w:rsid w:val="00110ECF"/>
    <w:rsid w:val="001118CD"/>
    <w:rsid w:val="00111CC2"/>
    <w:rsid w:val="001125E4"/>
    <w:rsid w:val="001134C5"/>
    <w:rsid w:val="00114354"/>
    <w:rsid w:val="00114EF2"/>
    <w:rsid w:val="00115126"/>
    <w:rsid w:val="00117038"/>
    <w:rsid w:val="001172EE"/>
    <w:rsid w:val="00117D16"/>
    <w:rsid w:val="00121BEB"/>
    <w:rsid w:val="0012289F"/>
    <w:rsid w:val="00122D35"/>
    <w:rsid w:val="0012305E"/>
    <w:rsid w:val="0012375B"/>
    <w:rsid w:val="001237C9"/>
    <w:rsid w:val="001239BB"/>
    <w:rsid w:val="00124130"/>
    <w:rsid w:val="00124528"/>
    <w:rsid w:val="001257BC"/>
    <w:rsid w:val="001306EF"/>
    <w:rsid w:val="0013195B"/>
    <w:rsid w:val="00132B0F"/>
    <w:rsid w:val="001338A6"/>
    <w:rsid w:val="00134F9F"/>
    <w:rsid w:val="00135073"/>
    <w:rsid w:val="001357B9"/>
    <w:rsid w:val="00136D2F"/>
    <w:rsid w:val="00136D72"/>
    <w:rsid w:val="0014059C"/>
    <w:rsid w:val="0014180E"/>
    <w:rsid w:val="001418B1"/>
    <w:rsid w:val="00143B99"/>
    <w:rsid w:val="001443DB"/>
    <w:rsid w:val="001444A7"/>
    <w:rsid w:val="00144ED1"/>
    <w:rsid w:val="001461CF"/>
    <w:rsid w:val="00146B1B"/>
    <w:rsid w:val="0014713E"/>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180"/>
    <w:rsid w:val="00175476"/>
    <w:rsid w:val="00176276"/>
    <w:rsid w:val="00176AF4"/>
    <w:rsid w:val="001770D7"/>
    <w:rsid w:val="00177C7B"/>
    <w:rsid w:val="00180944"/>
    <w:rsid w:val="00180AD4"/>
    <w:rsid w:val="00182B97"/>
    <w:rsid w:val="00183AE6"/>
    <w:rsid w:val="001865EB"/>
    <w:rsid w:val="00186FE5"/>
    <w:rsid w:val="00191492"/>
    <w:rsid w:val="00191AC2"/>
    <w:rsid w:val="0019360E"/>
    <w:rsid w:val="0019386C"/>
    <w:rsid w:val="00193D6A"/>
    <w:rsid w:val="0019432C"/>
    <w:rsid w:val="00195569"/>
    <w:rsid w:val="001959B5"/>
    <w:rsid w:val="00195B69"/>
    <w:rsid w:val="00196E39"/>
    <w:rsid w:val="001970F4"/>
    <w:rsid w:val="0019716B"/>
    <w:rsid w:val="001972CA"/>
    <w:rsid w:val="00197731"/>
    <w:rsid w:val="001A07C1"/>
    <w:rsid w:val="001A0B59"/>
    <w:rsid w:val="001A0ED5"/>
    <w:rsid w:val="001A1376"/>
    <w:rsid w:val="001A2E30"/>
    <w:rsid w:val="001A403B"/>
    <w:rsid w:val="001A421B"/>
    <w:rsid w:val="001A43A4"/>
    <w:rsid w:val="001A4BAF"/>
    <w:rsid w:val="001A6025"/>
    <w:rsid w:val="001A6197"/>
    <w:rsid w:val="001A6D51"/>
    <w:rsid w:val="001A70A8"/>
    <w:rsid w:val="001A7554"/>
    <w:rsid w:val="001B0847"/>
    <w:rsid w:val="001B08FD"/>
    <w:rsid w:val="001B205D"/>
    <w:rsid w:val="001B2C7F"/>
    <w:rsid w:val="001B5924"/>
    <w:rsid w:val="001B7764"/>
    <w:rsid w:val="001C0F06"/>
    <w:rsid w:val="001C2445"/>
    <w:rsid w:val="001C2624"/>
    <w:rsid w:val="001C2751"/>
    <w:rsid w:val="001C2789"/>
    <w:rsid w:val="001C3104"/>
    <w:rsid w:val="001C3EF2"/>
    <w:rsid w:val="001C67F1"/>
    <w:rsid w:val="001C7670"/>
    <w:rsid w:val="001C7D9B"/>
    <w:rsid w:val="001D2006"/>
    <w:rsid w:val="001D2BAD"/>
    <w:rsid w:val="001D2DA5"/>
    <w:rsid w:val="001D6B16"/>
    <w:rsid w:val="001D6F08"/>
    <w:rsid w:val="001D7BF0"/>
    <w:rsid w:val="001D7CF0"/>
    <w:rsid w:val="001D7F80"/>
    <w:rsid w:val="001E0941"/>
    <w:rsid w:val="001E1070"/>
    <w:rsid w:val="001E11B0"/>
    <w:rsid w:val="001E1A01"/>
    <w:rsid w:val="001E1A8B"/>
    <w:rsid w:val="001E2553"/>
    <w:rsid w:val="001E2C0F"/>
    <w:rsid w:val="001E3ED3"/>
    <w:rsid w:val="001E40CD"/>
    <w:rsid w:val="001E4933"/>
    <w:rsid w:val="001E66DF"/>
    <w:rsid w:val="001E68B0"/>
    <w:rsid w:val="001E7E26"/>
    <w:rsid w:val="001F09A0"/>
    <w:rsid w:val="001F1958"/>
    <w:rsid w:val="001F1E25"/>
    <w:rsid w:val="001F3D89"/>
    <w:rsid w:val="001F5085"/>
    <w:rsid w:val="001F5993"/>
    <w:rsid w:val="001F7FBB"/>
    <w:rsid w:val="002003AC"/>
    <w:rsid w:val="0020075A"/>
    <w:rsid w:val="00200A57"/>
    <w:rsid w:val="00201C4B"/>
    <w:rsid w:val="002027B7"/>
    <w:rsid w:val="0020357A"/>
    <w:rsid w:val="0020382B"/>
    <w:rsid w:val="002040DD"/>
    <w:rsid w:val="002046DC"/>
    <w:rsid w:val="00205004"/>
    <w:rsid w:val="00205179"/>
    <w:rsid w:val="002065C3"/>
    <w:rsid w:val="0020691D"/>
    <w:rsid w:val="00206EAE"/>
    <w:rsid w:val="0020746C"/>
    <w:rsid w:val="002074B7"/>
    <w:rsid w:val="00207C98"/>
    <w:rsid w:val="00207CFA"/>
    <w:rsid w:val="002113DB"/>
    <w:rsid w:val="00211A71"/>
    <w:rsid w:val="002129D6"/>
    <w:rsid w:val="00213D7C"/>
    <w:rsid w:val="0021448C"/>
    <w:rsid w:val="0021575A"/>
    <w:rsid w:val="00215CAC"/>
    <w:rsid w:val="00216171"/>
    <w:rsid w:val="00216765"/>
    <w:rsid w:val="002177D2"/>
    <w:rsid w:val="00217C84"/>
    <w:rsid w:val="00221AC0"/>
    <w:rsid w:val="0022238F"/>
    <w:rsid w:val="002248F9"/>
    <w:rsid w:val="0022498D"/>
    <w:rsid w:val="00224DF5"/>
    <w:rsid w:val="0022605F"/>
    <w:rsid w:val="00226164"/>
    <w:rsid w:val="00227934"/>
    <w:rsid w:val="002279E0"/>
    <w:rsid w:val="00227DC9"/>
    <w:rsid w:val="00231A21"/>
    <w:rsid w:val="00232107"/>
    <w:rsid w:val="0023229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27"/>
    <w:rsid w:val="0026154A"/>
    <w:rsid w:val="002615E3"/>
    <w:rsid w:val="00262768"/>
    <w:rsid w:val="00262CB7"/>
    <w:rsid w:val="002635C5"/>
    <w:rsid w:val="00263AC9"/>
    <w:rsid w:val="00263BA1"/>
    <w:rsid w:val="002641FC"/>
    <w:rsid w:val="00266631"/>
    <w:rsid w:val="0026690B"/>
    <w:rsid w:val="00267AAC"/>
    <w:rsid w:val="0027302F"/>
    <w:rsid w:val="00276F5F"/>
    <w:rsid w:val="0027729F"/>
    <w:rsid w:val="002773DD"/>
    <w:rsid w:val="00280A8B"/>
    <w:rsid w:val="002835DE"/>
    <w:rsid w:val="00283961"/>
    <w:rsid w:val="00285FF6"/>
    <w:rsid w:val="002864D5"/>
    <w:rsid w:val="00287E03"/>
    <w:rsid w:val="00294FF8"/>
    <w:rsid w:val="00295380"/>
    <w:rsid w:val="00295BDF"/>
    <w:rsid w:val="002964B1"/>
    <w:rsid w:val="002A1E09"/>
    <w:rsid w:val="002A3129"/>
    <w:rsid w:val="002A3A77"/>
    <w:rsid w:val="002A488B"/>
    <w:rsid w:val="002A5B1E"/>
    <w:rsid w:val="002A5B53"/>
    <w:rsid w:val="002A7600"/>
    <w:rsid w:val="002A78CC"/>
    <w:rsid w:val="002B03BD"/>
    <w:rsid w:val="002B180A"/>
    <w:rsid w:val="002B3009"/>
    <w:rsid w:val="002B3790"/>
    <w:rsid w:val="002B4AC1"/>
    <w:rsid w:val="002B6342"/>
    <w:rsid w:val="002B68DD"/>
    <w:rsid w:val="002B6A5B"/>
    <w:rsid w:val="002B6C3E"/>
    <w:rsid w:val="002C076C"/>
    <w:rsid w:val="002C18A6"/>
    <w:rsid w:val="002C4B15"/>
    <w:rsid w:val="002C5031"/>
    <w:rsid w:val="002C7B11"/>
    <w:rsid w:val="002C7E5C"/>
    <w:rsid w:val="002D01DC"/>
    <w:rsid w:val="002D2BED"/>
    <w:rsid w:val="002D2D6C"/>
    <w:rsid w:val="002D3772"/>
    <w:rsid w:val="002D490A"/>
    <w:rsid w:val="002D4D35"/>
    <w:rsid w:val="002D5414"/>
    <w:rsid w:val="002D5BD1"/>
    <w:rsid w:val="002D6658"/>
    <w:rsid w:val="002E00EB"/>
    <w:rsid w:val="002E08CD"/>
    <w:rsid w:val="002E136B"/>
    <w:rsid w:val="002E1A82"/>
    <w:rsid w:val="002E2009"/>
    <w:rsid w:val="002E2E12"/>
    <w:rsid w:val="002E347E"/>
    <w:rsid w:val="002E49A2"/>
    <w:rsid w:val="002E4C30"/>
    <w:rsid w:val="002E4C98"/>
    <w:rsid w:val="002E4E27"/>
    <w:rsid w:val="002E50D8"/>
    <w:rsid w:val="002E5F37"/>
    <w:rsid w:val="002E64C0"/>
    <w:rsid w:val="002F0BAC"/>
    <w:rsid w:val="002F0DD0"/>
    <w:rsid w:val="002F0F6B"/>
    <w:rsid w:val="002F160F"/>
    <w:rsid w:val="002F22C7"/>
    <w:rsid w:val="002F2B3B"/>
    <w:rsid w:val="002F2DB0"/>
    <w:rsid w:val="002F2FC0"/>
    <w:rsid w:val="002F3CC0"/>
    <w:rsid w:val="002F3F51"/>
    <w:rsid w:val="002F5B85"/>
    <w:rsid w:val="002F5B93"/>
    <w:rsid w:val="003012A8"/>
    <w:rsid w:val="00301A5E"/>
    <w:rsid w:val="003022AB"/>
    <w:rsid w:val="0030240C"/>
    <w:rsid w:val="00302578"/>
    <w:rsid w:val="003036E0"/>
    <w:rsid w:val="00303776"/>
    <w:rsid w:val="0030492F"/>
    <w:rsid w:val="00305A20"/>
    <w:rsid w:val="003074F2"/>
    <w:rsid w:val="003078D6"/>
    <w:rsid w:val="0031133A"/>
    <w:rsid w:val="00312158"/>
    <w:rsid w:val="00312853"/>
    <w:rsid w:val="00312992"/>
    <w:rsid w:val="00316461"/>
    <w:rsid w:val="003168B3"/>
    <w:rsid w:val="00317189"/>
    <w:rsid w:val="003212CC"/>
    <w:rsid w:val="003229D6"/>
    <w:rsid w:val="00324A49"/>
    <w:rsid w:val="00324E2B"/>
    <w:rsid w:val="00325A10"/>
    <w:rsid w:val="00325A36"/>
    <w:rsid w:val="00325D0F"/>
    <w:rsid w:val="00325F39"/>
    <w:rsid w:val="00325F53"/>
    <w:rsid w:val="003277CD"/>
    <w:rsid w:val="00327CF5"/>
    <w:rsid w:val="003327A9"/>
    <w:rsid w:val="0033559F"/>
    <w:rsid w:val="003366B7"/>
    <w:rsid w:val="003375F2"/>
    <w:rsid w:val="003376C5"/>
    <w:rsid w:val="00337AAA"/>
    <w:rsid w:val="00337C48"/>
    <w:rsid w:val="0034004C"/>
    <w:rsid w:val="00340351"/>
    <w:rsid w:val="00340462"/>
    <w:rsid w:val="00340E27"/>
    <w:rsid w:val="0034144C"/>
    <w:rsid w:val="00341551"/>
    <w:rsid w:val="003429B8"/>
    <w:rsid w:val="00344570"/>
    <w:rsid w:val="003462C7"/>
    <w:rsid w:val="0034684C"/>
    <w:rsid w:val="00346896"/>
    <w:rsid w:val="00346921"/>
    <w:rsid w:val="00346DD5"/>
    <w:rsid w:val="00347E23"/>
    <w:rsid w:val="00350695"/>
    <w:rsid w:val="00350802"/>
    <w:rsid w:val="00350D6A"/>
    <w:rsid w:val="00355505"/>
    <w:rsid w:val="0035597F"/>
    <w:rsid w:val="00355FB7"/>
    <w:rsid w:val="00356393"/>
    <w:rsid w:val="003563CE"/>
    <w:rsid w:val="00356E26"/>
    <w:rsid w:val="0035768E"/>
    <w:rsid w:val="00357DB8"/>
    <w:rsid w:val="00360778"/>
    <w:rsid w:val="00362888"/>
    <w:rsid w:val="003628A7"/>
    <w:rsid w:val="003636ED"/>
    <w:rsid w:val="003650E9"/>
    <w:rsid w:val="003650F3"/>
    <w:rsid w:val="00366A43"/>
    <w:rsid w:val="00366B86"/>
    <w:rsid w:val="00366F2D"/>
    <w:rsid w:val="00366FC1"/>
    <w:rsid w:val="00367840"/>
    <w:rsid w:val="00367CE9"/>
    <w:rsid w:val="003715E3"/>
    <w:rsid w:val="0037253E"/>
    <w:rsid w:val="00372F99"/>
    <w:rsid w:val="0037328F"/>
    <w:rsid w:val="00373484"/>
    <w:rsid w:val="0037389A"/>
    <w:rsid w:val="003738BA"/>
    <w:rsid w:val="00374793"/>
    <w:rsid w:val="003750FF"/>
    <w:rsid w:val="003751D8"/>
    <w:rsid w:val="00375665"/>
    <w:rsid w:val="00377BEE"/>
    <w:rsid w:val="003805A7"/>
    <w:rsid w:val="00380A65"/>
    <w:rsid w:val="00380E27"/>
    <w:rsid w:val="00381C5A"/>
    <w:rsid w:val="003831A4"/>
    <w:rsid w:val="00385195"/>
    <w:rsid w:val="00385656"/>
    <w:rsid w:val="00385F2E"/>
    <w:rsid w:val="00386420"/>
    <w:rsid w:val="00386479"/>
    <w:rsid w:val="00391E17"/>
    <w:rsid w:val="003920A0"/>
    <w:rsid w:val="003927C2"/>
    <w:rsid w:val="003927D9"/>
    <w:rsid w:val="00392E98"/>
    <w:rsid w:val="003937A5"/>
    <w:rsid w:val="003951D5"/>
    <w:rsid w:val="003960D9"/>
    <w:rsid w:val="0039642E"/>
    <w:rsid w:val="003966B5"/>
    <w:rsid w:val="0039712F"/>
    <w:rsid w:val="003A507D"/>
    <w:rsid w:val="003A5343"/>
    <w:rsid w:val="003A5B31"/>
    <w:rsid w:val="003A715B"/>
    <w:rsid w:val="003A7D04"/>
    <w:rsid w:val="003A7E7F"/>
    <w:rsid w:val="003B0026"/>
    <w:rsid w:val="003B0C45"/>
    <w:rsid w:val="003B145B"/>
    <w:rsid w:val="003B1BAD"/>
    <w:rsid w:val="003B2C30"/>
    <w:rsid w:val="003B427D"/>
    <w:rsid w:val="003B4B75"/>
    <w:rsid w:val="003B63CF"/>
    <w:rsid w:val="003B6487"/>
    <w:rsid w:val="003B64A8"/>
    <w:rsid w:val="003B6B7C"/>
    <w:rsid w:val="003B7031"/>
    <w:rsid w:val="003C04B1"/>
    <w:rsid w:val="003C0956"/>
    <w:rsid w:val="003C0B78"/>
    <w:rsid w:val="003C0E60"/>
    <w:rsid w:val="003C22EC"/>
    <w:rsid w:val="003C3744"/>
    <w:rsid w:val="003C44F1"/>
    <w:rsid w:val="003C5781"/>
    <w:rsid w:val="003C65F4"/>
    <w:rsid w:val="003C72DD"/>
    <w:rsid w:val="003C7C7B"/>
    <w:rsid w:val="003D0307"/>
    <w:rsid w:val="003D05E6"/>
    <w:rsid w:val="003D137E"/>
    <w:rsid w:val="003D252C"/>
    <w:rsid w:val="003D25A7"/>
    <w:rsid w:val="003D3420"/>
    <w:rsid w:val="003D597C"/>
    <w:rsid w:val="003D5E15"/>
    <w:rsid w:val="003D6542"/>
    <w:rsid w:val="003D7466"/>
    <w:rsid w:val="003E0B4D"/>
    <w:rsid w:val="003E0E85"/>
    <w:rsid w:val="003E1696"/>
    <w:rsid w:val="003E1D75"/>
    <w:rsid w:val="003E27F5"/>
    <w:rsid w:val="003E2EF3"/>
    <w:rsid w:val="003E44A7"/>
    <w:rsid w:val="003E5046"/>
    <w:rsid w:val="003E5C46"/>
    <w:rsid w:val="003E6126"/>
    <w:rsid w:val="003F02E6"/>
    <w:rsid w:val="003F0A6A"/>
    <w:rsid w:val="003F109A"/>
    <w:rsid w:val="003F16E5"/>
    <w:rsid w:val="003F327E"/>
    <w:rsid w:val="003F54EF"/>
    <w:rsid w:val="003F64E5"/>
    <w:rsid w:val="003F6B4C"/>
    <w:rsid w:val="003F6C22"/>
    <w:rsid w:val="003F77E7"/>
    <w:rsid w:val="00401A78"/>
    <w:rsid w:val="00402806"/>
    <w:rsid w:val="004068FC"/>
    <w:rsid w:val="004073CB"/>
    <w:rsid w:val="00410718"/>
    <w:rsid w:val="004119A3"/>
    <w:rsid w:val="00411DDB"/>
    <w:rsid w:val="0041206B"/>
    <w:rsid w:val="00413A98"/>
    <w:rsid w:val="004168B1"/>
    <w:rsid w:val="00421155"/>
    <w:rsid w:val="00422486"/>
    <w:rsid w:val="00422983"/>
    <w:rsid w:val="004236C6"/>
    <w:rsid w:val="004251A3"/>
    <w:rsid w:val="0042600E"/>
    <w:rsid w:val="00426EF0"/>
    <w:rsid w:val="00426F47"/>
    <w:rsid w:val="00430B0E"/>
    <w:rsid w:val="00431DD9"/>
    <w:rsid w:val="0043217C"/>
    <w:rsid w:val="00432442"/>
    <w:rsid w:val="0043313D"/>
    <w:rsid w:val="00434C7C"/>
    <w:rsid w:val="00437139"/>
    <w:rsid w:val="00437232"/>
    <w:rsid w:val="00437660"/>
    <w:rsid w:val="004401BB"/>
    <w:rsid w:val="00440ADA"/>
    <w:rsid w:val="00441F90"/>
    <w:rsid w:val="004431B5"/>
    <w:rsid w:val="004432EE"/>
    <w:rsid w:val="00443427"/>
    <w:rsid w:val="00444161"/>
    <w:rsid w:val="00444179"/>
    <w:rsid w:val="00444888"/>
    <w:rsid w:val="00444CA6"/>
    <w:rsid w:val="0044692D"/>
    <w:rsid w:val="00446B9C"/>
    <w:rsid w:val="00452352"/>
    <w:rsid w:val="004525BF"/>
    <w:rsid w:val="00452AFB"/>
    <w:rsid w:val="004538CE"/>
    <w:rsid w:val="00453A17"/>
    <w:rsid w:val="00453FA0"/>
    <w:rsid w:val="00455851"/>
    <w:rsid w:val="00455B6B"/>
    <w:rsid w:val="00455D43"/>
    <w:rsid w:val="004573D5"/>
    <w:rsid w:val="004573EA"/>
    <w:rsid w:val="004576CB"/>
    <w:rsid w:val="004601FE"/>
    <w:rsid w:val="00460400"/>
    <w:rsid w:val="00460CAF"/>
    <w:rsid w:val="00460D45"/>
    <w:rsid w:val="00461B20"/>
    <w:rsid w:val="00461D93"/>
    <w:rsid w:val="00461F11"/>
    <w:rsid w:val="004627DE"/>
    <w:rsid w:val="00463DDF"/>
    <w:rsid w:val="00463EA6"/>
    <w:rsid w:val="00464817"/>
    <w:rsid w:val="00467EF1"/>
    <w:rsid w:val="004703E4"/>
    <w:rsid w:val="0047076C"/>
    <w:rsid w:val="0047503B"/>
    <w:rsid w:val="00476587"/>
    <w:rsid w:val="00476766"/>
    <w:rsid w:val="00476ED6"/>
    <w:rsid w:val="00476F06"/>
    <w:rsid w:val="00477945"/>
    <w:rsid w:val="00481DC9"/>
    <w:rsid w:val="00481F87"/>
    <w:rsid w:val="004821C5"/>
    <w:rsid w:val="0048272B"/>
    <w:rsid w:val="00482B2F"/>
    <w:rsid w:val="00482FD0"/>
    <w:rsid w:val="004837FB"/>
    <w:rsid w:val="00484556"/>
    <w:rsid w:val="00486D7E"/>
    <w:rsid w:val="00487CB4"/>
    <w:rsid w:val="0049168C"/>
    <w:rsid w:val="00491916"/>
    <w:rsid w:val="00492CC6"/>
    <w:rsid w:val="004936FE"/>
    <w:rsid w:val="00496A79"/>
    <w:rsid w:val="00496E99"/>
    <w:rsid w:val="00496FC3"/>
    <w:rsid w:val="00497497"/>
    <w:rsid w:val="0049772F"/>
    <w:rsid w:val="00497A40"/>
    <w:rsid w:val="00497AF1"/>
    <w:rsid w:val="004A0A12"/>
    <w:rsid w:val="004A14A5"/>
    <w:rsid w:val="004A23B6"/>
    <w:rsid w:val="004A3618"/>
    <w:rsid w:val="004A46FB"/>
    <w:rsid w:val="004A4F4B"/>
    <w:rsid w:val="004A5A47"/>
    <w:rsid w:val="004A6E84"/>
    <w:rsid w:val="004A6F1F"/>
    <w:rsid w:val="004A7C28"/>
    <w:rsid w:val="004A7FAB"/>
    <w:rsid w:val="004B40D6"/>
    <w:rsid w:val="004B444D"/>
    <w:rsid w:val="004B6140"/>
    <w:rsid w:val="004C179C"/>
    <w:rsid w:val="004C3F00"/>
    <w:rsid w:val="004C4A77"/>
    <w:rsid w:val="004C513F"/>
    <w:rsid w:val="004C5313"/>
    <w:rsid w:val="004C5342"/>
    <w:rsid w:val="004C596B"/>
    <w:rsid w:val="004C6637"/>
    <w:rsid w:val="004C7652"/>
    <w:rsid w:val="004D0FC1"/>
    <w:rsid w:val="004D1C35"/>
    <w:rsid w:val="004D30C9"/>
    <w:rsid w:val="004D3AB5"/>
    <w:rsid w:val="004D5030"/>
    <w:rsid w:val="004E0D45"/>
    <w:rsid w:val="004E3FC1"/>
    <w:rsid w:val="004E4816"/>
    <w:rsid w:val="004E542D"/>
    <w:rsid w:val="004E544A"/>
    <w:rsid w:val="004E5D27"/>
    <w:rsid w:val="004E5F88"/>
    <w:rsid w:val="004E68C2"/>
    <w:rsid w:val="004E6D69"/>
    <w:rsid w:val="004F0B1A"/>
    <w:rsid w:val="004F0E24"/>
    <w:rsid w:val="004F2D04"/>
    <w:rsid w:val="004F3142"/>
    <w:rsid w:val="004F3343"/>
    <w:rsid w:val="004F3897"/>
    <w:rsid w:val="004F4C42"/>
    <w:rsid w:val="004F5956"/>
    <w:rsid w:val="004F6D90"/>
    <w:rsid w:val="004F6E77"/>
    <w:rsid w:val="004F7784"/>
    <w:rsid w:val="004F7810"/>
    <w:rsid w:val="004F79F8"/>
    <w:rsid w:val="0050005C"/>
    <w:rsid w:val="00500C5F"/>
    <w:rsid w:val="00501FC6"/>
    <w:rsid w:val="005025B2"/>
    <w:rsid w:val="00504425"/>
    <w:rsid w:val="00507D1D"/>
    <w:rsid w:val="00507D6C"/>
    <w:rsid w:val="00510C5E"/>
    <w:rsid w:val="0051138B"/>
    <w:rsid w:val="00511593"/>
    <w:rsid w:val="00511A7E"/>
    <w:rsid w:val="005175AA"/>
    <w:rsid w:val="005205DD"/>
    <w:rsid w:val="00520674"/>
    <w:rsid w:val="0052069E"/>
    <w:rsid w:val="00521444"/>
    <w:rsid w:val="005219A4"/>
    <w:rsid w:val="005241E2"/>
    <w:rsid w:val="00524FE3"/>
    <w:rsid w:val="00526D6E"/>
    <w:rsid w:val="005308DB"/>
    <w:rsid w:val="00532C9A"/>
    <w:rsid w:val="00533D74"/>
    <w:rsid w:val="00535AAB"/>
    <w:rsid w:val="005360DF"/>
    <w:rsid w:val="00536AE6"/>
    <w:rsid w:val="00536F5F"/>
    <w:rsid w:val="005373C4"/>
    <w:rsid w:val="005409B3"/>
    <w:rsid w:val="00541078"/>
    <w:rsid w:val="00542A8B"/>
    <w:rsid w:val="00545795"/>
    <w:rsid w:val="005457A2"/>
    <w:rsid w:val="00546ACD"/>
    <w:rsid w:val="00546E2D"/>
    <w:rsid w:val="00547939"/>
    <w:rsid w:val="00547C75"/>
    <w:rsid w:val="0055040E"/>
    <w:rsid w:val="00551922"/>
    <w:rsid w:val="00551EE5"/>
    <w:rsid w:val="00552E55"/>
    <w:rsid w:val="0055308F"/>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2F75"/>
    <w:rsid w:val="00573C5C"/>
    <w:rsid w:val="0057461C"/>
    <w:rsid w:val="0057521E"/>
    <w:rsid w:val="00582FF9"/>
    <w:rsid w:val="005839D4"/>
    <w:rsid w:val="00583C40"/>
    <w:rsid w:val="00584E16"/>
    <w:rsid w:val="005862CE"/>
    <w:rsid w:val="00586980"/>
    <w:rsid w:val="00586AC0"/>
    <w:rsid w:val="00587287"/>
    <w:rsid w:val="00587595"/>
    <w:rsid w:val="005877CA"/>
    <w:rsid w:val="00590246"/>
    <w:rsid w:val="0059147E"/>
    <w:rsid w:val="00592550"/>
    <w:rsid w:val="00592CE3"/>
    <w:rsid w:val="00593113"/>
    <w:rsid w:val="0059373D"/>
    <w:rsid w:val="0059424F"/>
    <w:rsid w:val="00594B1A"/>
    <w:rsid w:val="005954FB"/>
    <w:rsid w:val="00596C84"/>
    <w:rsid w:val="005A0722"/>
    <w:rsid w:val="005A0748"/>
    <w:rsid w:val="005A29FC"/>
    <w:rsid w:val="005A3C0D"/>
    <w:rsid w:val="005A6F52"/>
    <w:rsid w:val="005A7636"/>
    <w:rsid w:val="005B0A2E"/>
    <w:rsid w:val="005B0F8F"/>
    <w:rsid w:val="005B123E"/>
    <w:rsid w:val="005B1DCC"/>
    <w:rsid w:val="005B27CF"/>
    <w:rsid w:val="005B3C23"/>
    <w:rsid w:val="005B3CC9"/>
    <w:rsid w:val="005B4DAB"/>
    <w:rsid w:val="005B67B3"/>
    <w:rsid w:val="005B7D32"/>
    <w:rsid w:val="005C0264"/>
    <w:rsid w:val="005C05C0"/>
    <w:rsid w:val="005C1019"/>
    <w:rsid w:val="005C1A8E"/>
    <w:rsid w:val="005C1FA3"/>
    <w:rsid w:val="005C2B87"/>
    <w:rsid w:val="005C2BEA"/>
    <w:rsid w:val="005C3E44"/>
    <w:rsid w:val="005C3EF2"/>
    <w:rsid w:val="005C457B"/>
    <w:rsid w:val="005C469C"/>
    <w:rsid w:val="005C5BF8"/>
    <w:rsid w:val="005C5C2A"/>
    <w:rsid w:val="005D02A2"/>
    <w:rsid w:val="005D11A9"/>
    <w:rsid w:val="005D1F86"/>
    <w:rsid w:val="005D2A7B"/>
    <w:rsid w:val="005D2CC1"/>
    <w:rsid w:val="005D3839"/>
    <w:rsid w:val="005D4B10"/>
    <w:rsid w:val="005D4FA1"/>
    <w:rsid w:val="005D547A"/>
    <w:rsid w:val="005D5DA8"/>
    <w:rsid w:val="005D642D"/>
    <w:rsid w:val="005D64AA"/>
    <w:rsid w:val="005D7BA9"/>
    <w:rsid w:val="005E015F"/>
    <w:rsid w:val="005E06CD"/>
    <w:rsid w:val="005E09B3"/>
    <w:rsid w:val="005E1A41"/>
    <w:rsid w:val="005E1B14"/>
    <w:rsid w:val="005E201C"/>
    <w:rsid w:val="005E261F"/>
    <w:rsid w:val="005E2B3B"/>
    <w:rsid w:val="005E2D19"/>
    <w:rsid w:val="005E4D89"/>
    <w:rsid w:val="005E5377"/>
    <w:rsid w:val="005E5CC5"/>
    <w:rsid w:val="005E63B5"/>
    <w:rsid w:val="005E737F"/>
    <w:rsid w:val="005F0A70"/>
    <w:rsid w:val="005F0D67"/>
    <w:rsid w:val="005F124F"/>
    <w:rsid w:val="005F15BD"/>
    <w:rsid w:val="005F1E8C"/>
    <w:rsid w:val="005F285F"/>
    <w:rsid w:val="005F28DB"/>
    <w:rsid w:val="005F2E06"/>
    <w:rsid w:val="005F3D59"/>
    <w:rsid w:val="005F5059"/>
    <w:rsid w:val="005F756D"/>
    <w:rsid w:val="005F764E"/>
    <w:rsid w:val="00601A6A"/>
    <w:rsid w:val="00602A2D"/>
    <w:rsid w:val="00602F05"/>
    <w:rsid w:val="00603E66"/>
    <w:rsid w:val="006042B8"/>
    <w:rsid w:val="006052E5"/>
    <w:rsid w:val="0060672E"/>
    <w:rsid w:val="00610132"/>
    <w:rsid w:val="00610223"/>
    <w:rsid w:val="006114FD"/>
    <w:rsid w:val="0061198E"/>
    <w:rsid w:val="00611A0D"/>
    <w:rsid w:val="00611ACF"/>
    <w:rsid w:val="006121A2"/>
    <w:rsid w:val="00613D48"/>
    <w:rsid w:val="006153D6"/>
    <w:rsid w:val="00615856"/>
    <w:rsid w:val="00616693"/>
    <w:rsid w:val="006169CF"/>
    <w:rsid w:val="00616F31"/>
    <w:rsid w:val="00617282"/>
    <w:rsid w:val="00617B35"/>
    <w:rsid w:val="00621184"/>
    <w:rsid w:val="00623358"/>
    <w:rsid w:val="006233F0"/>
    <w:rsid w:val="00623AE8"/>
    <w:rsid w:val="00623B4C"/>
    <w:rsid w:val="006244CB"/>
    <w:rsid w:val="00626D77"/>
    <w:rsid w:val="0063251C"/>
    <w:rsid w:val="006339B1"/>
    <w:rsid w:val="006339C6"/>
    <w:rsid w:val="00633DCB"/>
    <w:rsid w:val="0063545B"/>
    <w:rsid w:val="00637517"/>
    <w:rsid w:val="006377E3"/>
    <w:rsid w:val="00640CAF"/>
    <w:rsid w:val="00642241"/>
    <w:rsid w:val="006433E1"/>
    <w:rsid w:val="00643958"/>
    <w:rsid w:val="00644348"/>
    <w:rsid w:val="00644487"/>
    <w:rsid w:val="0064514E"/>
    <w:rsid w:val="00645987"/>
    <w:rsid w:val="00646D1E"/>
    <w:rsid w:val="00647A02"/>
    <w:rsid w:val="00647EBF"/>
    <w:rsid w:val="00647F9B"/>
    <w:rsid w:val="00651CE6"/>
    <w:rsid w:val="00652024"/>
    <w:rsid w:val="006522C3"/>
    <w:rsid w:val="00653DAA"/>
    <w:rsid w:val="00654C80"/>
    <w:rsid w:val="0065587A"/>
    <w:rsid w:val="00655D62"/>
    <w:rsid w:val="00656107"/>
    <w:rsid w:val="00656871"/>
    <w:rsid w:val="00661299"/>
    <w:rsid w:val="0066192F"/>
    <w:rsid w:val="00661B3E"/>
    <w:rsid w:val="006633B3"/>
    <w:rsid w:val="00664442"/>
    <w:rsid w:val="006648FB"/>
    <w:rsid w:val="00665DA7"/>
    <w:rsid w:val="006661E6"/>
    <w:rsid w:val="00666777"/>
    <w:rsid w:val="0066741C"/>
    <w:rsid w:val="006706F3"/>
    <w:rsid w:val="00671A5A"/>
    <w:rsid w:val="00671FEB"/>
    <w:rsid w:val="0067203F"/>
    <w:rsid w:val="0067225A"/>
    <w:rsid w:val="006729C4"/>
    <w:rsid w:val="00672C0E"/>
    <w:rsid w:val="00673013"/>
    <w:rsid w:val="006730A6"/>
    <w:rsid w:val="00673BD1"/>
    <w:rsid w:val="00673CAE"/>
    <w:rsid w:val="006743D6"/>
    <w:rsid w:val="006773B1"/>
    <w:rsid w:val="006801F4"/>
    <w:rsid w:val="006805C3"/>
    <w:rsid w:val="00680AE7"/>
    <w:rsid w:val="006814DC"/>
    <w:rsid w:val="00681FFC"/>
    <w:rsid w:val="006835A0"/>
    <w:rsid w:val="006858BC"/>
    <w:rsid w:val="00685B77"/>
    <w:rsid w:val="006866E8"/>
    <w:rsid w:val="006868EC"/>
    <w:rsid w:val="00686C1A"/>
    <w:rsid w:val="00686DBB"/>
    <w:rsid w:val="00687824"/>
    <w:rsid w:val="00690F63"/>
    <w:rsid w:val="0069120C"/>
    <w:rsid w:val="0069227A"/>
    <w:rsid w:val="006930FA"/>
    <w:rsid w:val="006933BF"/>
    <w:rsid w:val="0069357E"/>
    <w:rsid w:val="00693670"/>
    <w:rsid w:val="00693E97"/>
    <w:rsid w:val="00696DC1"/>
    <w:rsid w:val="00697136"/>
    <w:rsid w:val="006A0556"/>
    <w:rsid w:val="006A05F3"/>
    <w:rsid w:val="006A0CAD"/>
    <w:rsid w:val="006A109F"/>
    <w:rsid w:val="006A1561"/>
    <w:rsid w:val="006A2005"/>
    <w:rsid w:val="006A210E"/>
    <w:rsid w:val="006A37E4"/>
    <w:rsid w:val="006A3A90"/>
    <w:rsid w:val="006A3D57"/>
    <w:rsid w:val="006A471B"/>
    <w:rsid w:val="006A49E8"/>
    <w:rsid w:val="006A66EF"/>
    <w:rsid w:val="006A7267"/>
    <w:rsid w:val="006B01E5"/>
    <w:rsid w:val="006B0A65"/>
    <w:rsid w:val="006B0DE4"/>
    <w:rsid w:val="006B14C5"/>
    <w:rsid w:val="006B1B4F"/>
    <w:rsid w:val="006B1DB9"/>
    <w:rsid w:val="006B5411"/>
    <w:rsid w:val="006B5D73"/>
    <w:rsid w:val="006B64AF"/>
    <w:rsid w:val="006B6847"/>
    <w:rsid w:val="006B7810"/>
    <w:rsid w:val="006C05A0"/>
    <w:rsid w:val="006C231F"/>
    <w:rsid w:val="006C3144"/>
    <w:rsid w:val="006C3400"/>
    <w:rsid w:val="006C3969"/>
    <w:rsid w:val="006C47FC"/>
    <w:rsid w:val="006C49B1"/>
    <w:rsid w:val="006C5552"/>
    <w:rsid w:val="006C62C7"/>
    <w:rsid w:val="006C67F4"/>
    <w:rsid w:val="006C690E"/>
    <w:rsid w:val="006C6C81"/>
    <w:rsid w:val="006C7564"/>
    <w:rsid w:val="006C7FEF"/>
    <w:rsid w:val="006D0E31"/>
    <w:rsid w:val="006D2361"/>
    <w:rsid w:val="006D276F"/>
    <w:rsid w:val="006D31AB"/>
    <w:rsid w:val="006D35B4"/>
    <w:rsid w:val="006D3C8E"/>
    <w:rsid w:val="006D421D"/>
    <w:rsid w:val="006D4F8B"/>
    <w:rsid w:val="006D5309"/>
    <w:rsid w:val="006D5658"/>
    <w:rsid w:val="006D6DAC"/>
    <w:rsid w:val="006D7441"/>
    <w:rsid w:val="006E0CEA"/>
    <w:rsid w:val="006E1C5A"/>
    <w:rsid w:val="006E26CA"/>
    <w:rsid w:val="006E5832"/>
    <w:rsid w:val="006E6273"/>
    <w:rsid w:val="006E6430"/>
    <w:rsid w:val="006E7E27"/>
    <w:rsid w:val="006F065A"/>
    <w:rsid w:val="006F3138"/>
    <w:rsid w:val="006F3E3F"/>
    <w:rsid w:val="006F4805"/>
    <w:rsid w:val="006F514E"/>
    <w:rsid w:val="006F57B4"/>
    <w:rsid w:val="006F597F"/>
    <w:rsid w:val="006F7E25"/>
    <w:rsid w:val="00700B2D"/>
    <w:rsid w:val="00700F58"/>
    <w:rsid w:val="007019CB"/>
    <w:rsid w:val="00702F1A"/>
    <w:rsid w:val="0070309B"/>
    <w:rsid w:val="007038BA"/>
    <w:rsid w:val="00703D6C"/>
    <w:rsid w:val="007040D1"/>
    <w:rsid w:val="0070602C"/>
    <w:rsid w:val="00706A74"/>
    <w:rsid w:val="00706D79"/>
    <w:rsid w:val="00706F9F"/>
    <w:rsid w:val="00707578"/>
    <w:rsid w:val="0071071C"/>
    <w:rsid w:val="007109D6"/>
    <w:rsid w:val="00710DA1"/>
    <w:rsid w:val="0071131D"/>
    <w:rsid w:val="007115C3"/>
    <w:rsid w:val="00711633"/>
    <w:rsid w:val="00711E8B"/>
    <w:rsid w:val="00712DC1"/>
    <w:rsid w:val="00714449"/>
    <w:rsid w:val="00715914"/>
    <w:rsid w:val="00721E9D"/>
    <w:rsid w:val="007222E1"/>
    <w:rsid w:val="00722851"/>
    <w:rsid w:val="00723121"/>
    <w:rsid w:val="007232FE"/>
    <w:rsid w:val="0072365D"/>
    <w:rsid w:val="007241DF"/>
    <w:rsid w:val="007245B6"/>
    <w:rsid w:val="00725181"/>
    <w:rsid w:val="00730785"/>
    <w:rsid w:val="007337BD"/>
    <w:rsid w:val="00733EF0"/>
    <w:rsid w:val="00734235"/>
    <w:rsid w:val="007346A1"/>
    <w:rsid w:val="007348C5"/>
    <w:rsid w:val="00735DAB"/>
    <w:rsid w:val="007364C7"/>
    <w:rsid w:val="00736F7F"/>
    <w:rsid w:val="00736F82"/>
    <w:rsid w:val="0073770D"/>
    <w:rsid w:val="00740DB0"/>
    <w:rsid w:val="0074133C"/>
    <w:rsid w:val="0074227E"/>
    <w:rsid w:val="00743D08"/>
    <w:rsid w:val="00744516"/>
    <w:rsid w:val="00744732"/>
    <w:rsid w:val="00744B37"/>
    <w:rsid w:val="00744CEC"/>
    <w:rsid w:val="0074509A"/>
    <w:rsid w:val="00745236"/>
    <w:rsid w:val="007452C2"/>
    <w:rsid w:val="00745B65"/>
    <w:rsid w:val="0074646A"/>
    <w:rsid w:val="0074724E"/>
    <w:rsid w:val="007503B1"/>
    <w:rsid w:val="00750C5C"/>
    <w:rsid w:val="007510C4"/>
    <w:rsid w:val="0075227A"/>
    <w:rsid w:val="007529B9"/>
    <w:rsid w:val="0075334E"/>
    <w:rsid w:val="00754B23"/>
    <w:rsid w:val="00755682"/>
    <w:rsid w:val="00756772"/>
    <w:rsid w:val="00756C46"/>
    <w:rsid w:val="007610BA"/>
    <w:rsid w:val="007613CC"/>
    <w:rsid w:val="00762017"/>
    <w:rsid w:val="00762040"/>
    <w:rsid w:val="00762A7C"/>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00B4"/>
    <w:rsid w:val="00791672"/>
    <w:rsid w:val="00794F02"/>
    <w:rsid w:val="00795E37"/>
    <w:rsid w:val="00795FDE"/>
    <w:rsid w:val="0079611B"/>
    <w:rsid w:val="00796345"/>
    <w:rsid w:val="00796FA1"/>
    <w:rsid w:val="00797304"/>
    <w:rsid w:val="007A0202"/>
    <w:rsid w:val="007A1A65"/>
    <w:rsid w:val="007A1AA9"/>
    <w:rsid w:val="007A2731"/>
    <w:rsid w:val="007A2E27"/>
    <w:rsid w:val="007A4C12"/>
    <w:rsid w:val="007A4D19"/>
    <w:rsid w:val="007A4DB9"/>
    <w:rsid w:val="007A6160"/>
    <w:rsid w:val="007A6C74"/>
    <w:rsid w:val="007A72AA"/>
    <w:rsid w:val="007B0766"/>
    <w:rsid w:val="007B1A45"/>
    <w:rsid w:val="007B1C5F"/>
    <w:rsid w:val="007B2275"/>
    <w:rsid w:val="007B256A"/>
    <w:rsid w:val="007B2B54"/>
    <w:rsid w:val="007B2C8C"/>
    <w:rsid w:val="007B383D"/>
    <w:rsid w:val="007B4F7A"/>
    <w:rsid w:val="007B6334"/>
    <w:rsid w:val="007B771B"/>
    <w:rsid w:val="007C14F3"/>
    <w:rsid w:val="007C3070"/>
    <w:rsid w:val="007C354E"/>
    <w:rsid w:val="007C35E3"/>
    <w:rsid w:val="007C3EFD"/>
    <w:rsid w:val="007C41CE"/>
    <w:rsid w:val="007C495C"/>
    <w:rsid w:val="007C5C1B"/>
    <w:rsid w:val="007C7341"/>
    <w:rsid w:val="007C79A7"/>
    <w:rsid w:val="007C7FB9"/>
    <w:rsid w:val="007D1311"/>
    <w:rsid w:val="007D208D"/>
    <w:rsid w:val="007D229E"/>
    <w:rsid w:val="007D444D"/>
    <w:rsid w:val="007D4A7F"/>
    <w:rsid w:val="007D587C"/>
    <w:rsid w:val="007D65EB"/>
    <w:rsid w:val="007D7C9F"/>
    <w:rsid w:val="007E0531"/>
    <w:rsid w:val="007E1582"/>
    <w:rsid w:val="007E1D27"/>
    <w:rsid w:val="007E299F"/>
    <w:rsid w:val="007E39B8"/>
    <w:rsid w:val="007E4337"/>
    <w:rsid w:val="007E49DC"/>
    <w:rsid w:val="007E4F3A"/>
    <w:rsid w:val="007E5484"/>
    <w:rsid w:val="007E5FC3"/>
    <w:rsid w:val="007E6C5F"/>
    <w:rsid w:val="007F1871"/>
    <w:rsid w:val="007F1AC3"/>
    <w:rsid w:val="007F1D13"/>
    <w:rsid w:val="007F2071"/>
    <w:rsid w:val="007F20FF"/>
    <w:rsid w:val="007F2659"/>
    <w:rsid w:val="007F4203"/>
    <w:rsid w:val="007F5BFC"/>
    <w:rsid w:val="007F6877"/>
    <w:rsid w:val="007F6C9F"/>
    <w:rsid w:val="007F6D83"/>
    <w:rsid w:val="007F7858"/>
    <w:rsid w:val="00800F11"/>
    <w:rsid w:val="00801273"/>
    <w:rsid w:val="00801562"/>
    <w:rsid w:val="00801E15"/>
    <w:rsid w:val="00803DE8"/>
    <w:rsid w:val="008052E8"/>
    <w:rsid w:val="008066DC"/>
    <w:rsid w:val="00806A3D"/>
    <w:rsid w:val="00806F50"/>
    <w:rsid w:val="00810157"/>
    <w:rsid w:val="00810AE5"/>
    <w:rsid w:val="00811F6C"/>
    <w:rsid w:val="00812093"/>
    <w:rsid w:val="00812AB4"/>
    <w:rsid w:val="00812EFC"/>
    <w:rsid w:val="0081500D"/>
    <w:rsid w:val="00815479"/>
    <w:rsid w:val="0081786B"/>
    <w:rsid w:val="00817D9E"/>
    <w:rsid w:val="00820D43"/>
    <w:rsid w:val="00821957"/>
    <w:rsid w:val="00824348"/>
    <w:rsid w:val="008256F8"/>
    <w:rsid w:val="00825BD6"/>
    <w:rsid w:val="00826308"/>
    <w:rsid w:val="008264A5"/>
    <w:rsid w:val="00827B20"/>
    <w:rsid w:val="00830A25"/>
    <w:rsid w:val="00830EC9"/>
    <w:rsid w:val="008325FC"/>
    <w:rsid w:val="00832DC0"/>
    <w:rsid w:val="00832FDA"/>
    <w:rsid w:val="00836334"/>
    <w:rsid w:val="0083647D"/>
    <w:rsid w:val="00836C20"/>
    <w:rsid w:val="00840872"/>
    <w:rsid w:val="00842292"/>
    <w:rsid w:val="00844A47"/>
    <w:rsid w:val="00847F9E"/>
    <w:rsid w:val="0085024C"/>
    <w:rsid w:val="00850ECE"/>
    <w:rsid w:val="0085258D"/>
    <w:rsid w:val="008526F1"/>
    <w:rsid w:val="008536A6"/>
    <w:rsid w:val="008541CB"/>
    <w:rsid w:val="00855192"/>
    <w:rsid w:val="00855851"/>
    <w:rsid w:val="0085693F"/>
    <w:rsid w:val="008606AB"/>
    <w:rsid w:val="00861087"/>
    <w:rsid w:val="00861576"/>
    <w:rsid w:val="0086385E"/>
    <w:rsid w:val="008659BE"/>
    <w:rsid w:val="00867B01"/>
    <w:rsid w:val="00870D7F"/>
    <w:rsid w:val="0087278A"/>
    <w:rsid w:val="00873FFF"/>
    <w:rsid w:val="008742E5"/>
    <w:rsid w:val="008762BC"/>
    <w:rsid w:val="00877141"/>
    <w:rsid w:val="0087776B"/>
    <w:rsid w:val="008805A9"/>
    <w:rsid w:val="00881375"/>
    <w:rsid w:val="00882018"/>
    <w:rsid w:val="008826D4"/>
    <w:rsid w:val="00882EA0"/>
    <w:rsid w:val="00882F05"/>
    <w:rsid w:val="008836AD"/>
    <w:rsid w:val="00883706"/>
    <w:rsid w:val="00886821"/>
    <w:rsid w:val="0088758E"/>
    <w:rsid w:val="008902F7"/>
    <w:rsid w:val="008906E5"/>
    <w:rsid w:val="00891374"/>
    <w:rsid w:val="00891D5F"/>
    <w:rsid w:val="00891EB6"/>
    <w:rsid w:val="0089347F"/>
    <w:rsid w:val="00893A2D"/>
    <w:rsid w:val="00893CDE"/>
    <w:rsid w:val="0089407C"/>
    <w:rsid w:val="00894530"/>
    <w:rsid w:val="00895430"/>
    <w:rsid w:val="00895A5A"/>
    <w:rsid w:val="00896474"/>
    <w:rsid w:val="00896CC4"/>
    <w:rsid w:val="00896CF4"/>
    <w:rsid w:val="008A19C6"/>
    <w:rsid w:val="008A204F"/>
    <w:rsid w:val="008A32F6"/>
    <w:rsid w:val="008A416E"/>
    <w:rsid w:val="008A4B4E"/>
    <w:rsid w:val="008A5551"/>
    <w:rsid w:val="008A5B3B"/>
    <w:rsid w:val="008A5B65"/>
    <w:rsid w:val="008A60D5"/>
    <w:rsid w:val="008B034E"/>
    <w:rsid w:val="008B05E2"/>
    <w:rsid w:val="008B06DC"/>
    <w:rsid w:val="008B1D52"/>
    <w:rsid w:val="008B27C3"/>
    <w:rsid w:val="008B29CA"/>
    <w:rsid w:val="008B34F4"/>
    <w:rsid w:val="008B350E"/>
    <w:rsid w:val="008B526C"/>
    <w:rsid w:val="008B5928"/>
    <w:rsid w:val="008B60CD"/>
    <w:rsid w:val="008B6EA5"/>
    <w:rsid w:val="008B786B"/>
    <w:rsid w:val="008C11D8"/>
    <w:rsid w:val="008C1421"/>
    <w:rsid w:val="008C20EA"/>
    <w:rsid w:val="008C2B25"/>
    <w:rsid w:val="008C34F1"/>
    <w:rsid w:val="008C4595"/>
    <w:rsid w:val="008C4669"/>
    <w:rsid w:val="008C6887"/>
    <w:rsid w:val="008C6BF5"/>
    <w:rsid w:val="008C7BFC"/>
    <w:rsid w:val="008D1D67"/>
    <w:rsid w:val="008D1EB2"/>
    <w:rsid w:val="008D2197"/>
    <w:rsid w:val="008D3C6A"/>
    <w:rsid w:val="008D3FF1"/>
    <w:rsid w:val="008D430E"/>
    <w:rsid w:val="008D4D59"/>
    <w:rsid w:val="008D56BD"/>
    <w:rsid w:val="008D64A4"/>
    <w:rsid w:val="008D6F5F"/>
    <w:rsid w:val="008D71A4"/>
    <w:rsid w:val="008D7259"/>
    <w:rsid w:val="008E218D"/>
    <w:rsid w:val="008E2456"/>
    <w:rsid w:val="008E2691"/>
    <w:rsid w:val="008E26B3"/>
    <w:rsid w:val="008E27F8"/>
    <w:rsid w:val="008E47B9"/>
    <w:rsid w:val="008E56D3"/>
    <w:rsid w:val="008E6774"/>
    <w:rsid w:val="008E679E"/>
    <w:rsid w:val="008E6F2C"/>
    <w:rsid w:val="008F473E"/>
    <w:rsid w:val="008F5EE5"/>
    <w:rsid w:val="008F64AD"/>
    <w:rsid w:val="008F7E36"/>
    <w:rsid w:val="009000BD"/>
    <w:rsid w:val="00900AF1"/>
    <w:rsid w:val="00901375"/>
    <w:rsid w:val="009023BA"/>
    <w:rsid w:val="009028A9"/>
    <w:rsid w:val="00904137"/>
    <w:rsid w:val="00904950"/>
    <w:rsid w:val="00904C1F"/>
    <w:rsid w:val="00905A4B"/>
    <w:rsid w:val="00906A1A"/>
    <w:rsid w:val="00906B41"/>
    <w:rsid w:val="0090741A"/>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347A"/>
    <w:rsid w:val="00925ED8"/>
    <w:rsid w:val="00925FF2"/>
    <w:rsid w:val="00927266"/>
    <w:rsid w:val="0093026A"/>
    <w:rsid w:val="00930C62"/>
    <w:rsid w:val="009310CE"/>
    <w:rsid w:val="00931E59"/>
    <w:rsid w:val="009365CE"/>
    <w:rsid w:val="0093661E"/>
    <w:rsid w:val="00936751"/>
    <w:rsid w:val="00936C0B"/>
    <w:rsid w:val="00936D54"/>
    <w:rsid w:val="009408A2"/>
    <w:rsid w:val="009411EB"/>
    <w:rsid w:val="00941283"/>
    <w:rsid w:val="00942222"/>
    <w:rsid w:val="009423FD"/>
    <w:rsid w:val="00944CCD"/>
    <w:rsid w:val="00944CF0"/>
    <w:rsid w:val="00945B17"/>
    <w:rsid w:val="00945FCB"/>
    <w:rsid w:val="00946773"/>
    <w:rsid w:val="00946859"/>
    <w:rsid w:val="009470A1"/>
    <w:rsid w:val="00947F38"/>
    <w:rsid w:val="00950D86"/>
    <w:rsid w:val="00950EDD"/>
    <w:rsid w:val="00952C1C"/>
    <w:rsid w:val="00953D13"/>
    <w:rsid w:val="00953D70"/>
    <w:rsid w:val="0095427C"/>
    <w:rsid w:val="009557AB"/>
    <w:rsid w:val="00957015"/>
    <w:rsid w:val="00957613"/>
    <w:rsid w:val="00957AD7"/>
    <w:rsid w:val="00960F3F"/>
    <w:rsid w:val="0096187A"/>
    <w:rsid w:val="00961FD6"/>
    <w:rsid w:val="009620D8"/>
    <w:rsid w:val="0096211F"/>
    <w:rsid w:val="009623EB"/>
    <w:rsid w:val="00962A32"/>
    <w:rsid w:val="00963D82"/>
    <w:rsid w:val="00964547"/>
    <w:rsid w:val="009654A7"/>
    <w:rsid w:val="00966BED"/>
    <w:rsid w:val="0097082C"/>
    <w:rsid w:val="00970B2D"/>
    <w:rsid w:val="0097181C"/>
    <w:rsid w:val="009737EB"/>
    <w:rsid w:val="009750CD"/>
    <w:rsid w:val="009750E1"/>
    <w:rsid w:val="00975D94"/>
    <w:rsid w:val="009770E1"/>
    <w:rsid w:val="00977373"/>
    <w:rsid w:val="0098017C"/>
    <w:rsid w:val="00980759"/>
    <w:rsid w:val="0098082E"/>
    <w:rsid w:val="009822D8"/>
    <w:rsid w:val="009844B1"/>
    <w:rsid w:val="00994AF5"/>
    <w:rsid w:val="009961D3"/>
    <w:rsid w:val="0099634D"/>
    <w:rsid w:val="009966BE"/>
    <w:rsid w:val="00997212"/>
    <w:rsid w:val="00997C04"/>
    <w:rsid w:val="00997C2B"/>
    <w:rsid w:val="009A0782"/>
    <w:rsid w:val="009A38B2"/>
    <w:rsid w:val="009A3D40"/>
    <w:rsid w:val="009A478F"/>
    <w:rsid w:val="009A4A10"/>
    <w:rsid w:val="009A4A9E"/>
    <w:rsid w:val="009A5ED3"/>
    <w:rsid w:val="009A609F"/>
    <w:rsid w:val="009A730A"/>
    <w:rsid w:val="009A733F"/>
    <w:rsid w:val="009A7814"/>
    <w:rsid w:val="009A7A6E"/>
    <w:rsid w:val="009B038A"/>
    <w:rsid w:val="009B1C06"/>
    <w:rsid w:val="009B2B95"/>
    <w:rsid w:val="009B40B0"/>
    <w:rsid w:val="009B4170"/>
    <w:rsid w:val="009B4425"/>
    <w:rsid w:val="009B68F5"/>
    <w:rsid w:val="009C074A"/>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0FA5"/>
    <w:rsid w:val="009F1F4D"/>
    <w:rsid w:val="009F29DA"/>
    <w:rsid w:val="009F4A5B"/>
    <w:rsid w:val="009F6F01"/>
    <w:rsid w:val="00A014BD"/>
    <w:rsid w:val="00A0161B"/>
    <w:rsid w:val="00A01882"/>
    <w:rsid w:val="00A01CDB"/>
    <w:rsid w:val="00A02751"/>
    <w:rsid w:val="00A02B58"/>
    <w:rsid w:val="00A0316D"/>
    <w:rsid w:val="00A03187"/>
    <w:rsid w:val="00A046F3"/>
    <w:rsid w:val="00A04DD1"/>
    <w:rsid w:val="00A05D35"/>
    <w:rsid w:val="00A06B35"/>
    <w:rsid w:val="00A07E4E"/>
    <w:rsid w:val="00A102AA"/>
    <w:rsid w:val="00A11CC8"/>
    <w:rsid w:val="00A12C15"/>
    <w:rsid w:val="00A1387A"/>
    <w:rsid w:val="00A13CBC"/>
    <w:rsid w:val="00A15987"/>
    <w:rsid w:val="00A16A53"/>
    <w:rsid w:val="00A16D7C"/>
    <w:rsid w:val="00A16DED"/>
    <w:rsid w:val="00A17424"/>
    <w:rsid w:val="00A1784C"/>
    <w:rsid w:val="00A200B9"/>
    <w:rsid w:val="00A20805"/>
    <w:rsid w:val="00A20AF5"/>
    <w:rsid w:val="00A20EAE"/>
    <w:rsid w:val="00A21C78"/>
    <w:rsid w:val="00A24D2E"/>
    <w:rsid w:val="00A25280"/>
    <w:rsid w:val="00A2583E"/>
    <w:rsid w:val="00A25C99"/>
    <w:rsid w:val="00A264B9"/>
    <w:rsid w:val="00A26B88"/>
    <w:rsid w:val="00A26C07"/>
    <w:rsid w:val="00A27617"/>
    <w:rsid w:val="00A2773A"/>
    <w:rsid w:val="00A2799B"/>
    <w:rsid w:val="00A30927"/>
    <w:rsid w:val="00A309A2"/>
    <w:rsid w:val="00A31332"/>
    <w:rsid w:val="00A321A6"/>
    <w:rsid w:val="00A32E0D"/>
    <w:rsid w:val="00A34558"/>
    <w:rsid w:val="00A34F11"/>
    <w:rsid w:val="00A36265"/>
    <w:rsid w:val="00A362CA"/>
    <w:rsid w:val="00A371CA"/>
    <w:rsid w:val="00A405CB"/>
    <w:rsid w:val="00A418BD"/>
    <w:rsid w:val="00A4705D"/>
    <w:rsid w:val="00A47BBD"/>
    <w:rsid w:val="00A51F31"/>
    <w:rsid w:val="00A5473B"/>
    <w:rsid w:val="00A563E7"/>
    <w:rsid w:val="00A57952"/>
    <w:rsid w:val="00A57AEA"/>
    <w:rsid w:val="00A60002"/>
    <w:rsid w:val="00A60814"/>
    <w:rsid w:val="00A61740"/>
    <w:rsid w:val="00A630EC"/>
    <w:rsid w:val="00A6730B"/>
    <w:rsid w:val="00A67919"/>
    <w:rsid w:val="00A73779"/>
    <w:rsid w:val="00A7505E"/>
    <w:rsid w:val="00A7510B"/>
    <w:rsid w:val="00A7566F"/>
    <w:rsid w:val="00A75A78"/>
    <w:rsid w:val="00A75DCC"/>
    <w:rsid w:val="00A7601F"/>
    <w:rsid w:val="00A77682"/>
    <w:rsid w:val="00A7774C"/>
    <w:rsid w:val="00A80740"/>
    <w:rsid w:val="00A80E1C"/>
    <w:rsid w:val="00A81625"/>
    <w:rsid w:val="00A8304C"/>
    <w:rsid w:val="00A84831"/>
    <w:rsid w:val="00A856BF"/>
    <w:rsid w:val="00A85829"/>
    <w:rsid w:val="00A86F87"/>
    <w:rsid w:val="00A87368"/>
    <w:rsid w:val="00A902AA"/>
    <w:rsid w:val="00A90D26"/>
    <w:rsid w:val="00A90DF7"/>
    <w:rsid w:val="00A90F43"/>
    <w:rsid w:val="00A92518"/>
    <w:rsid w:val="00A92FC3"/>
    <w:rsid w:val="00A9334A"/>
    <w:rsid w:val="00A95693"/>
    <w:rsid w:val="00A95ABE"/>
    <w:rsid w:val="00A962C7"/>
    <w:rsid w:val="00AA0003"/>
    <w:rsid w:val="00AA0062"/>
    <w:rsid w:val="00AA13A7"/>
    <w:rsid w:val="00AA1D8C"/>
    <w:rsid w:val="00AA2703"/>
    <w:rsid w:val="00AA2EE2"/>
    <w:rsid w:val="00AA3EBF"/>
    <w:rsid w:val="00AA5BC0"/>
    <w:rsid w:val="00AA65E6"/>
    <w:rsid w:val="00AA6667"/>
    <w:rsid w:val="00AB03AE"/>
    <w:rsid w:val="00AB0FAA"/>
    <w:rsid w:val="00AB52A9"/>
    <w:rsid w:val="00AB5FE4"/>
    <w:rsid w:val="00AB70A6"/>
    <w:rsid w:val="00AC0AFF"/>
    <w:rsid w:val="00AC0B6C"/>
    <w:rsid w:val="00AC0D6B"/>
    <w:rsid w:val="00AC10C9"/>
    <w:rsid w:val="00AC3AC6"/>
    <w:rsid w:val="00AC3F92"/>
    <w:rsid w:val="00AC42CC"/>
    <w:rsid w:val="00AC5444"/>
    <w:rsid w:val="00AC6A31"/>
    <w:rsid w:val="00AC7FBA"/>
    <w:rsid w:val="00AD1719"/>
    <w:rsid w:val="00AD1721"/>
    <w:rsid w:val="00AD24B6"/>
    <w:rsid w:val="00AD2EB0"/>
    <w:rsid w:val="00AD30E6"/>
    <w:rsid w:val="00AD5BB1"/>
    <w:rsid w:val="00AE1809"/>
    <w:rsid w:val="00AE1A76"/>
    <w:rsid w:val="00AE2373"/>
    <w:rsid w:val="00AE23AF"/>
    <w:rsid w:val="00AE36D5"/>
    <w:rsid w:val="00AE404A"/>
    <w:rsid w:val="00AE5C14"/>
    <w:rsid w:val="00AE684D"/>
    <w:rsid w:val="00AE7459"/>
    <w:rsid w:val="00AE77BD"/>
    <w:rsid w:val="00AF29C4"/>
    <w:rsid w:val="00AF3150"/>
    <w:rsid w:val="00AF3B23"/>
    <w:rsid w:val="00AF42AF"/>
    <w:rsid w:val="00AF4C4E"/>
    <w:rsid w:val="00AF4E5F"/>
    <w:rsid w:val="00AF5C95"/>
    <w:rsid w:val="00B00010"/>
    <w:rsid w:val="00B019C9"/>
    <w:rsid w:val="00B01FE0"/>
    <w:rsid w:val="00B03080"/>
    <w:rsid w:val="00B03705"/>
    <w:rsid w:val="00B05F34"/>
    <w:rsid w:val="00B076EE"/>
    <w:rsid w:val="00B07AC6"/>
    <w:rsid w:val="00B10149"/>
    <w:rsid w:val="00B1089A"/>
    <w:rsid w:val="00B11289"/>
    <w:rsid w:val="00B117CE"/>
    <w:rsid w:val="00B11FA9"/>
    <w:rsid w:val="00B12EEF"/>
    <w:rsid w:val="00B131BE"/>
    <w:rsid w:val="00B13316"/>
    <w:rsid w:val="00B13A81"/>
    <w:rsid w:val="00B140FD"/>
    <w:rsid w:val="00B144F2"/>
    <w:rsid w:val="00B147A9"/>
    <w:rsid w:val="00B14862"/>
    <w:rsid w:val="00B15242"/>
    <w:rsid w:val="00B15497"/>
    <w:rsid w:val="00B15EA9"/>
    <w:rsid w:val="00B166C3"/>
    <w:rsid w:val="00B17485"/>
    <w:rsid w:val="00B2160B"/>
    <w:rsid w:val="00B21949"/>
    <w:rsid w:val="00B221BF"/>
    <w:rsid w:val="00B23A9B"/>
    <w:rsid w:val="00B23DDD"/>
    <w:rsid w:val="00B244A4"/>
    <w:rsid w:val="00B24E19"/>
    <w:rsid w:val="00B301AE"/>
    <w:rsid w:val="00B3091A"/>
    <w:rsid w:val="00B31101"/>
    <w:rsid w:val="00B341B6"/>
    <w:rsid w:val="00B342D4"/>
    <w:rsid w:val="00B352A3"/>
    <w:rsid w:val="00B35388"/>
    <w:rsid w:val="00B36567"/>
    <w:rsid w:val="00B36AE5"/>
    <w:rsid w:val="00B36F6F"/>
    <w:rsid w:val="00B37367"/>
    <w:rsid w:val="00B40377"/>
    <w:rsid w:val="00B40501"/>
    <w:rsid w:val="00B41BF8"/>
    <w:rsid w:val="00B4409B"/>
    <w:rsid w:val="00B457FF"/>
    <w:rsid w:val="00B45D84"/>
    <w:rsid w:val="00B46272"/>
    <w:rsid w:val="00B46BE7"/>
    <w:rsid w:val="00B4745A"/>
    <w:rsid w:val="00B478A5"/>
    <w:rsid w:val="00B50420"/>
    <w:rsid w:val="00B50C50"/>
    <w:rsid w:val="00B51C9C"/>
    <w:rsid w:val="00B544E4"/>
    <w:rsid w:val="00B55290"/>
    <w:rsid w:val="00B55592"/>
    <w:rsid w:val="00B55CEF"/>
    <w:rsid w:val="00B560B5"/>
    <w:rsid w:val="00B619E8"/>
    <w:rsid w:val="00B619F5"/>
    <w:rsid w:val="00B61A52"/>
    <w:rsid w:val="00B622EC"/>
    <w:rsid w:val="00B62F47"/>
    <w:rsid w:val="00B66362"/>
    <w:rsid w:val="00B666AA"/>
    <w:rsid w:val="00B679DA"/>
    <w:rsid w:val="00B710CF"/>
    <w:rsid w:val="00B72439"/>
    <w:rsid w:val="00B7334B"/>
    <w:rsid w:val="00B73D08"/>
    <w:rsid w:val="00B74331"/>
    <w:rsid w:val="00B74BB3"/>
    <w:rsid w:val="00B753A1"/>
    <w:rsid w:val="00B7573E"/>
    <w:rsid w:val="00B7614B"/>
    <w:rsid w:val="00B76152"/>
    <w:rsid w:val="00B76F07"/>
    <w:rsid w:val="00B7708A"/>
    <w:rsid w:val="00B80F0A"/>
    <w:rsid w:val="00B81594"/>
    <w:rsid w:val="00B834BC"/>
    <w:rsid w:val="00B844F9"/>
    <w:rsid w:val="00B85405"/>
    <w:rsid w:val="00B856F2"/>
    <w:rsid w:val="00B86D28"/>
    <w:rsid w:val="00B90216"/>
    <w:rsid w:val="00B91C9C"/>
    <w:rsid w:val="00B93441"/>
    <w:rsid w:val="00B93855"/>
    <w:rsid w:val="00B93E35"/>
    <w:rsid w:val="00B9419E"/>
    <w:rsid w:val="00B95041"/>
    <w:rsid w:val="00B96A6B"/>
    <w:rsid w:val="00BA05E2"/>
    <w:rsid w:val="00BA073D"/>
    <w:rsid w:val="00BA2D7A"/>
    <w:rsid w:val="00BA4C53"/>
    <w:rsid w:val="00BA6246"/>
    <w:rsid w:val="00BA6826"/>
    <w:rsid w:val="00BA75DE"/>
    <w:rsid w:val="00BA7742"/>
    <w:rsid w:val="00BA7A3C"/>
    <w:rsid w:val="00BA7ADB"/>
    <w:rsid w:val="00BB211F"/>
    <w:rsid w:val="00BB2242"/>
    <w:rsid w:val="00BB27C2"/>
    <w:rsid w:val="00BB3654"/>
    <w:rsid w:val="00BB39C1"/>
    <w:rsid w:val="00BB4A8E"/>
    <w:rsid w:val="00BB4D71"/>
    <w:rsid w:val="00BB513A"/>
    <w:rsid w:val="00BB51F6"/>
    <w:rsid w:val="00BB5574"/>
    <w:rsid w:val="00BB6FD8"/>
    <w:rsid w:val="00BC3E0E"/>
    <w:rsid w:val="00BC57EE"/>
    <w:rsid w:val="00BC665E"/>
    <w:rsid w:val="00BC70EC"/>
    <w:rsid w:val="00BD07DC"/>
    <w:rsid w:val="00BD1AC5"/>
    <w:rsid w:val="00BD1E19"/>
    <w:rsid w:val="00BD1FE4"/>
    <w:rsid w:val="00BD2070"/>
    <w:rsid w:val="00BD30C9"/>
    <w:rsid w:val="00BD6442"/>
    <w:rsid w:val="00BD693F"/>
    <w:rsid w:val="00BD6B36"/>
    <w:rsid w:val="00BE1AEB"/>
    <w:rsid w:val="00BE1DB3"/>
    <w:rsid w:val="00BE1FEF"/>
    <w:rsid w:val="00BE23A0"/>
    <w:rsid w:val="00BE4EBD"/>
    <w:rsid w:val="00BF0A48"/>
    <w:rsid w:val="00BF10CC"/>
    <w:rsid w:val="00BF2811"/>
    <w:rsid w:val="00BF304F"/>
    <w:rsid w:val="00BF3EB2"/>
    <w:rsid w:val="00BF428C"/>
    <w:rsid w:val="00BF51F5"/>
    <w:rsid w:val="00BF6E58"/>
    <w:rsid w:val="00BF6FD0"/>
    <w:rsid w:val="00C0008E"/>
    <w:rsid w:val="00C00B27"/>
    <w:rsid w:val="00C00EC4"/>
    <w:rsid w:val="00C0112C"/>
    <w:rsid w:val="00C03841"/>
    <w:rsid w:val="00C04F92"/>
    <w:rsid w:val="00C054FF"/>
    <w:rsid w:val="00C05F8F"/>
    <w:rsid w:val="00C06463"/>
    <w:rsid w:val="00C06A40"/>
    <w:rsid w:val="00C074FF"/>
    <w:rsid w:val="00C10FF5"/>
    <w:rsid w:val="00C11835"/>
    <w:rsid w:val="00C12853"/>
    <w:rsid w:val="00C14543"/>
    <w:rsid w:val="00C15251"/>
    <w:rsid w:val="00C17F18"/>
    <w:rsid w:val="00C2062E"/>
    <w:rsid w:val="00C2231E"/>
    <w:rsid w:val="00C2266B"/>
    <w:rsid w:val="00C2271C"/>
    <w:rsid w:val="00C22B92"/>
    <w:rsid w:val="00C2396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AB9"/>
    <w:rsid w:val="00C50B0D"/>
    <w:rsid w:val="00C518D7"/>
    <w:rsid w:val="00C5468E"/>
    <w:rsid w:val="00C5600F"/>
    <w:rsid w:val="00C5620A"/>
    <w:rsid w:val="00C56ABE"/>
    <w:rsid w:val="00C57D9F"/>
    <w:rsid w:val="00C57F09"/>
    <w:rsid w:val="00C6023E"/>
    <w:rsid w:val="00C60CB1"/>
    <w:rsid w:val="00C62AC3"/>
    <w:rsid w:val="00C65214"/>
    <w:rsid w:val="00C6548E"/>
    <w:rsid w:val="00C66062"/>
    <w:rsid w:val="00C6672A"/>
    <w:rsid w:val="00C6759E"/>
    <w:rsid w:val="00C704E5"/>
    <w:rsid w:val="00C70D66"/>
    <w:rsid w:val="00C72714"/>
    <w:rsid w:val="00C737FA"/>
    <w:rsid w:val="00C73E72"/>
    <w:rsid w:val="00C749C0"/>
    <w:rsid w:val="00C812C9"/>
    <w:rsid w:val="00C814FF"/>
    <w:rsid w:val="00C8324A"/>
    <w:rsid w:val="00C854B3"/>
    <w:rsid w:val="00C86601"/>
    <w:rsid w:val="00C86A75"/>
    <w:rsid w:val="00C87C36"/>
    <w:rsid w:val="00C905F2"/>
    <w:rsid w:val="00C91396"/>
    <w:rsid w:val="00C92318"/>
    <w:rsid w:val="00C92BD2"/>
    <w:rsid w:val="00C954ED"/>
    <w:rsid w:val="00C95B3D"/>
    <w:rsid w:val="00CA0CD1"/>
    <w:rsid w:val="00CA0F0F"/>
    <w:rsid w:val="00CA2395"/>
    <w:rsid w:val="00CA42DF"/>
    <w:rsid w:val="00CA5711"/>
    <w:rsid w:val="00CB1145"/>
    <w:rsid w:val="00CB1267"/>
    <w:rsid w:val="00CB3AB4"/>
    <w:rsid w:val="00CB3F18"/>
    <w:rsid w:val="00CB428A"/>
    <w:rsid w:val="00CB5063"/>
    <w:rsid w:val="00CB7364"/>
    <w:rsid w:val="00CB7ED0"/>
    <w:rsid w:val="00CC01B0"/>
    <w:rsid w:val="00CC1ADC"/>
    <w:rsid w:val="00CC249A"/>
    <w:rsid w:val="00CC2B18"/>
    <w:rsid w:val="00CC3320"/>
    <w:rsid w:val="00CC39F2"/>
    <w:rsid w:val="00CC4F5A"/>
    <w:rsid w:val="00CC510F"/>
    <w:rsid w:val="00CC512F"/>
    <w:rsid w:val="00CC5A2A"/>
    <w:rsid w:val="00CC648E"/>
    <w:rsid w:val="00CD0D4C"/>
    <w:rsid w:val="00CD1446"/>
    <w:rsid w:val="00CD1BE5"/>
    <w:rsid w:val="00CD31A9"/>
    <w:rsid w:val="00CD3BFB"/>
    <w:rsid w:val="00CD40AB"/>
    <w:rsid w:val="00CD4201"/>
    <w:rsid w:val="00CD51BE"/>
    <w:rsid w:val="00CD5543"/>
    <w:rsid w:val="00CD629D"/>
    <w:rsid w:val="00CD6654"/>
    <w:rsid w:val="00CD6D26"/>
    <w:rsid w:val="00CD6EE5"/>
    <w:rsid w:val="00CD76E9"/>
    <w:rsid w:val="00CE2809"/>
    <w:rsid w:val="00CE447F"/>
    <w:rsid w:val="00CE4B24"/>
    <w:rsid w:val="00CE5F2C"/>
    <w:rsid w:val="00CE6100"/>
    <w:rsid w:val="00CE75D8"/>
    <w:rsid w:val="00CF15E9"/>
    <w:rsid w:val="00CF192A"/>
    <w:rsid w:val="00CF3051"/>
    <w:rsid w:val="00CF328C"/>
    <w:rsid w:val="00CF503C"/>
    <w:rsid w:val="00CF7455"/>
    <w:rsid w:val="00D01A79"/>
    <w:rsid w:val="00D0220A"/>
    <w:rsid w:val="00D02ECF"/>
    <w:rsid w:val="00D04AE5"/>
    <w:rsid w:val="00D04DCE"/>
    <w:rsid w:val="00D053AB"/>
    <w:rsid w:val="00D05C11"/>
    <w:rsid w:val="00D07E8B"/>
    <w:rsid w:val="00D10E5E"/>
    <w:rsid w:val="00D11EE9"/>
    <w:rsid w:val="00D12027"/>
    <w:rsid w:val="00D12341"/>
    <w:rsid w:val="00D124A1"/>
    <w:rsid w:val="00D12AA2"/>
    <w:rsid w:val="00D1323B"/>
    <w:rsid w:val="00D16FBE"/>
    <w:rsid w:val="00D17E4A"/>
    <w:rsid w:val="00D20068"/>
    <w:rsid w:val="00D202F6"/>
    <w:rsid w:val="00D20520"/>
    <w:rsid w:val="00D211EA"/>
    <w:rsid w:val="00D21B2F"/>
    <w:rsid w:val="00D237E0"/>
    <w:rsid w:val="00D23E0A"/>
    <w:rsid w:val="00D2539C"/>
    <w:rsid w:val="00D25698"/>
    <w:rsid w:val="00D27496"/>
    <w:rsid w:val="00D303D0"/>
    <w:rsid w:val="00D3097E"/>
    <w:rsid w:val="00D30DB6"/>
    <w:rsid w:val="00D31355"/>
    <w:rsid w:val="00D31940"/>
    <w:rsid w:val="00D3321E"/>
    <w:rsid w:val="00D335F4"/>
    <w:rsid w:val="00D365FD"/>
    <w:rsid w:val="00D37D3B"/>
    <w:rsid w:val="00D42142"/>
    <w:rsid w:val="00D43600"/>
    <w:rsid w:val="00D441CB"/>
    <w:rsid w:val="00D443F6"/>
    <w:rsid w:val="00D444CA"/>
    <w:rsid w:val="00D4451E"/>
    <w:rsid w:val="00D4451F"/>
    <w:rsid w:val="00D45038"/>
    <w:rsid w:val="00D452F9"/>
    <w:rsid w:val="00D46705"/>
    <w:rsid w:val="00D46B34"/>
    <w:rsid w:val="00D46FA1"/>
    <w:rsid w:val="00D508E0"/>
    <w:rsid w:val="00D518A4"/>
    <w:rsid w:val="00D5235B"/>
    <w:rsid w:val="00D53A6D"/>
    <w:rsid w:val="00D54103"/>
    <w:rsid w:val="00D541E9"/>
    <w:rsid w:val="00D57EBB"/>
    <w:rsid w:val="00D60C20"/>
    <w:rsid w:val="00D60E54"/>
    <w:rsid w:val="00D60FCD"/>
    <w:rsid w:val="00D62022"/>
    <w:rsid w:val="00D6307B"/>
    <w:rsid w:val="00D6397F"/>
    <w:rsid w:val="00D64F0B"/>
    <w:rsid w:val="00D66F6C"/>
    <w:rsid w:val="00D67D08"/>
    <w:rsid w:val="00D70A4F"/>
    <w:rsid w:val="00D722EE"/>
    <w:rsid w:val="00D72DD2"/>
    <w:rsid w:val="00D740CE"/>
    <w:rsid w:val="00D74B60"/>
    <w:rsid w:val="00D75138"/>
    <w:rsid w:val="00D76723"/>
    <w:rsid w:val="00D76D3A"/>
    <w:rsid w:val="00D81A55"/>
    <w:rsid w:val="00D82614"/>
    <w:rsid w:val="00D838DD"/>
    <w:rsid w:val="00D84B25"/>
    <w:rsid w:val="00D85F82"/>
    <w:rsid w:val="00D86041"/>
    <w:rsid w:val="00D873AF"/>
    <w:rsid w:val="00D91BE2"/>
    <w:rsid w:val="00D9472E"/>
    <w:rsid w:val="00DA044C"/>
    <w:rsid w:val="00DA055B"/>
    <w:rsid w:val="00DA14F0"/>
    <w:rsid w:val="00DA27D4"/>
    <w:rsid w:val="00DA2DD5"/>
    <w:rsid w:val="00DA52A5"/>
    <w:rsid w:val="00DA65FB"/>
    <w:rsid w:val="00DA7C09"/>
    <w:rsid w:val="00DB0A07"/>
    <w:rsid w:val="00DB2C27"/>
    <w:rsid w:val="00DB3CB5"/>
    <w:rsid w:val="00DB51A4"/>
    <w:rsid w:val="00DB59F9"/>
    <w:rsid w:val="00DB5C08"/>
    <w:rsid w:val="00DB6D50"/>
    <w:rsid w:val="00DB6D60"/>
    <w:rsid w:val="00DC03AB"/>
    <w:rsid w:val="00DC0B74"/>
    <w:rsid w:val="00DC1105"/>
    <w:rsid w:val="00DC1589"/>
    <w:rsid w:val="00DC188E"/>
    <w:rsid w:val="00DC28EE"/>
    <w:rsid w:val="00DC308C"/>
    <w:rsid w:val="00DC3450"/>
    <w:rsid w:val="00DC348F"/>
    <w:rsid w:val="00DC4D02"/>
    <w:rsid w:val="00DC56BA"/>
    <w:rsid w:val="00DC5C32"/>
    <w:rsid w:val="00DC61D4"/>
    <w:rsid w:val="00DC63A9"/>
    <w:rsid w:val="00DC6601"/>
    <w:rsid w:val="00DC697B"/>
    <w:rsid w:val="00DC6A55"/>
    <w:rsid w:val="00DC71D6"/>
    <w:rsid w:val="00DC72B6"/>
    <w:rsid w:val="00DC7B12"/>
    <w:rsid w:val="00DD072C"/>
    <w:rsid w:val="00DD2399"/>
    <w:rsid w:val="00DD25A7"/>
    <w:rsid w:val="00DD2FDC"/>
    <w:rsid w:val="00DD3C52"/>
    <w:rsid w:val="00DD4A4B"/>
    <w:rsid w:val="00DD732B"/>
    <w:rsid w:val="00DD7F0D"/>
    <w:rsid w:val="00DE0C75"/>
    <w:rsid w:val="00DE16C1"/>
    <w:rsid w:val="00DE31E3"/>
    <w:rsid w:val="00DE46F4"/>
    <w:rsid w:val="00DE501A"/>
    <w:rsid w:val="00DE58AE"/>
    <w:rsid w:val="00DE5F5D"/>
    <w:rsid w:val="00DE634A"/>
    <w:rsid w:val="00DE683C"/>
    <w:rsid w:val="00DF1E18"/>
    <w:rsid w:val="00DF21BA"/>
    <w:rsid w:val="00DF2428"/>
    <w:rsid w:val="00DF3540"/>
    <w:rsid w:val="00DF3808"/>
    <w:rsid w:val="00DF4CC2"/>
    <w:rsid w:val="00DF6556"/>
    <w:rsid w:val="00E013CF"/>
    <w:rsid w:val="00E01536"/>
    <w:rsid w:val="00E01899"/>
    <w:rsid w:val="00E018B0"/>
    <w:rsid w:val="00E01903"/>
    <w:rsid w:val="00E02A1D"/>
    <w:rsid w:val="00E03FF0"/>
    <w:rsid w:val="00E05833"/>
    <w:rsid w:val="00E05BE1"/>
    <w:rsid w:val="00E07420"/>
    <w:rsid w:val="00E07815"/>
    <w:rsid w:val="00E10900"/>
    <w:rsid w:val="00E10AFF"/>
    <w:rsid w:val="00E112AF"/>
    <w:rsid w:val="00E128AA"/>
    <w:rsid w:val="00E15499"/>
    <w:rsid w:val="00E15ED5"/>
    <w:rsid w:val="00E16010"/>
    <w:rsid w:val="00E16E98"/>
    <w:rsid w:val="00E172C2"/>
    <w:rsid w:val="00E2024C"/>
    <w:rsid w:val="00E204CB"/>
    <w:rsid w:val="00E23061"/>
    <w:rsid w:val="00E23366"/>
    <w:rsid w:val="00E24467"/>
    <w:rsid w:val="00E302E2"/>
    <w:rsid w:val="00E30E2D"/>
    <w:rsid w:val="00E3126D"/>
    <w:rsid w:val="00E32451"/>
    <w:rsid w:val="00E327C8"/>
    <w:rsid w:val="00E332E1"/>
    <w:rsid w:val="00E34B1F"/>
    <w:rsid w:val="00E361F1"/>
    <w:rsid w:val="00E36594"/>
    <w:rsid w:val="00E37229"/>
    <w:rsid w:val="00E37444"/>
    <w:rsid w:val="00E37776"/>
    <w:rsid w:val="00E40EE7"/>
    <w:rsid w:val="00E427C4"/>
    <w:rsid w:val="00E435FD"/>
    <w:rsid w:val="00E45301"/>
    <w:rsid w:val="00E465D3"/>
    <w:rsid w:val="00E4739E"/>
    <w:rsid w:val="00E47552"/>
    <w:rsid w:val="00E54A75"/>
    <w:rsid w:val="00E55746"/>
    <w:rsid w:val="00E55A7A"/>
    <w:rsid w:val="00E56718"/>
    <w:rsid w:val="00E6182F"/>
    <w:rsid w:val="00E619E1"/>
    <w:rsid w:val="00E63606"/>
    <w:rsid w:val="00E63863"/>
    <w:rsid w:val="00E642BE"/>
    <w:rsid w:val="00E64CE5"/>
    <w:rsid w:val="00E65905"/>
    <w:rsid w:val="00E674EE"/>
    <w:rsid w:val="00E70873"/>
    <w:rsid w:val="00E70C68"/>
    <w:rsid w:val="00E7106F"/>
    <w:rsid w:val="00E71479"/>
    <w:rsid w:val="00E7301B"/>
    <w:rsid w:val="00E73305"/>
    <w:rsid w:val="00E74496"/>
    <w:rsid w:val="00E75C80"/>
    <w:rsid w:val="00E763FA"/>
    <w:rsid w:val="00E76A82"/>
    <w:rsid w:val="00E777BA"/>
    <w:rsid w:val="00E77A68"/>
    <w:rsid w:val="00E80071"/>
    <w:rsid w:val="00E81A66"/>
    <w:rsid w:val="00E81C17"/>
    <w:rsid w:val="00E82678"/>
    <w:rsid w:val="00E83912"/>
    <w:rsid w:val="00E83A59"/>
    <w:rsid w:val="00E840F5"/>
    <w:rsid w:val="00E848C7"/>
    <w:rsid w:val="00E86664"/>
    <w:rsid w:val="00E87081"/>
    <w:rsid w:val="00E903A7"/>
    <w:rsid w:val="00E9298C"/>
    <w:rsid w:val="00E94715"/>
    <w:rsid w:val="00E952A6"/>
    <w:rsid w:val="00E9606E"/>
    <w:rsid w:val="00E96C41"/>
    <w:rsid w:val="00E9782D"/>
    <w:rsid w:val="00E97A0D"/>
    <w:rsid w:val="00EA3552"/>
    <w:rsid w:val="00EA3AC8"/>
    <w:rsid w:val="00EA3F2F"/>
    <w:rsid w:val="00EA4AB4"/>
    <w:rsid w:val="00EA75A9"/>
    <w:rsid w:val="00EB0644"/>
    <w:rsid w:val="00EB0725"/>
    <w:rsid w:val="00EB5228"/>
    <w:rsid w:val="00EB753B"/>
    <w:rsid w:val="00EB7CCD"/>
    <w:rsid w:val="00EB7E92"/>
    <w:rsid w:val="00EC0120"/>
    <w:rsid w:val="00EC1950"/>
    <w:rsid w:val="00EC2C47"/>
    <w:rsid w:val="00EC34B6"/>
    <w:rsid w:val="00EC379F"/>
    <w:rsid w:val="00EC38A9"/>
    <w:rsid w:val="00EC3EC8"/>
    <w:rsid w:val="00EC504D"/>
    <w:rsid w:val="00EC5B29"/>
    <w:rsid w:val="00EC6326"/>
    <w:rsid w:val="00EC762C"/>
    <w:rsid w:val="00ED1817"/>
    <w:rsid w:val="00ED1BB0"/>
    <w:rsid w:val="00ED1CE0"/>
    <w:rsid w:val="00ED2089"/>
    <w:rsid w:val="00ED2A22"/>
    <w:rsid w:val="00ED399C"/>
    <w:rsid w:val="00ED5202"/>
    <w:rsid w:val="00ED6C52"/>
    <w:rsid w:val="00ED70FB"/>
    <w:rsid w:val="00ED710D"/>
    <w:rsid w:val="00ED7878"/>
    <w:rsid w:val="00EE06F5"/>
    <w:rsid w:val="00EE1B85"/>
    <w:rsid w:val="00EE2AC1"/>
    <w:rsid w:val="00EE2BCE"/>
    <w:rsid w:val="00EE3731"/>
    <w:rsid w:val="00EE3A87"/>
    <w:rsid w:val="00EE3C65"/>
    <w:rsid w:val="00EE3CFC"/>
    <w:rsid w:val="00EE435C"/>
    <w:rsid w:val="00EE65CF"/>
    <w:rsid w:val="00EE6962"/>
    <w:rsid w:val="00EE7756"/>
    <w:rsid w:val="00EF02EB"/>
    <w:rsid w:val="00EF030F"/>
    <w:rsid w:val="00EF1C85"/>
    <w:rsid w:val="00EF1E99"/>
    <w:rsid w:val="00EF22DC"/>
    <w:rsid w:val="00EF3564"/>
    <w:rsid w:val="00EF3DC0"/>
    <w:rsid w:val="00EF40B6"/>
    <w:rsid w:val="00EF4201"/>
    <w:rsid w:val="00EF431B"/>
    <w:rsid w:val="00EF4FF5"/>
    <w:rsid w:val="00EF5582"/>
    <w:rsid w:val="00EF7B23"/>
    <w:rsid w:val="00EF7DF4"/>
    <w:rsid w:val="00F000E4"/>
    <w:rsid w:val="00F007CA"/>
    <w:rsid w:val="00F023DB"/>
    <w:rsid w:val="00F02D89"/>
    <w:rsid w:val="00F03AD7"/>
    <w:rsid w:val="00F03C2A"/>
    <w:rsid w:val="00F04F42"/>
    <w:rsid w:val="00F05B05"/>
    <w:rsid w:val="00F1306D"/>
    <w:rsid w:val="00F1429F"/>
    <w:rsid w:val="00F14485"/>
    <w:rsid w:val="00F14ECB"/>
    <w:rsid w:val="00F1617A"/>
    <w:rsid w:val="00F167C7"/>
    <w:rsid w:val="00F2064A"/>
    <w:rsid w:val="00F21A54"/>
    <w:rsid w:val="00F21CFB"/>
    <w:rsid w:val="00F23A43"/>
    <w:rsid w:val="00F23EF7"/>
    <w:rsid w:val="00F24C3B"/>
    <w:rsid w:val="00F24D6B"/>
    <w:rsid w:val="00F2598C"/>
    <w:rsid w:val="00F276C8"/>
    <w:rsid w:val="00F30D81"/>
    <w:rsid w:val="00F313AC"/>
    <w:rsid w:val="00F31463"/>
    <w:rsid w:val="00F34A46"/>
    <w:rsid w:val="00F34C78"/>
    <w:rsid w:val="00F34E94"/>
    <w:rsid w:val="00F35336"/>
    <w:rsid w:val="00F35747"/>
    <w:rsid w:val="00F35EC9"/>
    <w:rsid w:val="00F36FAB"/>
    <w:rsid w:val="00F40700"/>
    <w:rsid w:val="00F42904"/>
    <w:rsid w:val="00F42916"/>
    <w:rsid w:val="00F42A8B"/>
    <w:rsid w:val="00F4381E"/>
    <w:rsid w:val="00F44179"/>
    <w:rsid w:val="00F44B6E"/>
    <w:rsid w:val="00F453BC"/>
    <w:rsid w:val="00F4697D"/>
    <w:rsid w:val="00F47A80"/>
    <w:rsid w:val="00F47CD7"/>
    <w:rsid w:val="00F50656"/>
    <w:rsid w:val="00F51623"/>
    <w:rsid w:val="00F52E20"/>
    <w:rsid w:val="00F54B9E"/>
    <w:rsid w:val="00F56967"/>
    <w:rsid w:val="00F576B0"/>
    <w:rsid w:val="00F602E7"/>
    <w:rsid w:val="00F6063B"/>
    <w:rsid w:val="00F6084B"/>
    <w:rsid w:val="00F62625"/>
    <w:rsid w:val="00F636D7"/>
    <w:rsid w:val="00F646CF"/>
    <w:rsid w:val="00F64A73"/>
    <w:rsid w:val="00F6584B"/>
    <w:rsid w:val="00F66E39"/>
    <w:rsid w:val="00F6718F"/>
    <w:rsid w:val="00F67332"/>
    <w:rsid w:val="00F676F8"/>
    <w:rsid w:val="00F7046D"/>
    <w:rsid w:val="00F73C30"/>
    <w:rsid w:val="00F743AD"/>
    <w:rsid w:val="00F744C1"/>
    <w:rsid w:val="00F74B42"/>
    <w:rsid w:val="00F74C8E"/>
    <w:rsid w:val="00F778B3"/>
    <w:rsid w:val="00F81448"/>
    <w:rsid w:val="00F83463"/>
    <w:rsid w:val="00F8400E"/>
    <w:rsid w:val="00F841E7"/>
    <w:rsid w:val="00F87247"/>
    <w:rsid w:val="00F90593"/>
    <w:rsid w:val="00F906D3"/>
    <w:rsid w:val="00F91505"/>
    <w:rsid w:val="00F915C2"/>
    <w:rsid w:val="00F92266"/>
    <w:rsid w:val="00F93368"/>
    <w:rsid w:val="00F95593"/>
    <w:rsid w:val="00F966F4"/>
    <w:rsid w:val="00F96F37"/>
    <w:rsid w:val="00FA14AB"/>
    <w:rsid w:val="00FA16DD"/>
    <w:rsid w:val="00FA1A02"/>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16C9"/>
    <w:rsid w:val="00FC3840"/>
    <w:rsid w:val="00FC3E40"/>
    <w:rsid w:val="00FC4009"/>
    <w:rsid w:val="00FC54F5"/>
    <w:rsid w:val="00FC5531"/>
    <w:rsid w:val="00FC56BA"/>
    <w:rsid w:val="00FC6105"/>
    <w:rsid w:val="00FC633E"/>
    <w:rsid w:val="00FC656C"/>
    <w:rsid w:val="00FC6EAA"/>
    <w:rsid w:val="00FC710A"/>
    <w:rsid w:val="00FD0CDD"/>
    <w:rsid w:val="00FD1534"/>
    <w:rsid w:val="00FD26D6"/>
    <w:rsid w:val="00FD490F"/>
    <w:rsid w:val="00FD4C7B"/>
    <w:rsid w:val="00FD7EA6"/>
    <w:rsid w:val="00FE0C1C"/>
    <w:rsid w:val="00FE0CA9"/>
    <w:rsid w:val="00FE1A90"/>
    <w:rsid w:val="00FE1BBF"/>
    <w:rsid w:val="00FE4939"/>
    <w:rsid w:val="00FE5E69"/>
    <w:rsid w:val="00FE674D"/>
    <w:rsid w:val="00FF15C7"/>
    <w:rsid w:val="00FF25CD"/>
    <w:rsid w:val="00FF2DD2"/>
    <w:rsid w:val="00FF3B1E"/>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F4753EE"/>
  <w15:docId w15:val="{F9862843-66D0-465B-8744-D168C5C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AkapitzlistZnak">
    <w:name w:val="Akapit z listą Znak"/>
    <w:link w:val="Akapitzlist"/>
    <w:uiPriority w:val="34"/>
    <w:locked/>
    <w:rsid w:val="003A7D0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20679083">
      <w:bodyDiv w:val="1"/>
      <w:marLeft w:val="0"/>
      <w:marRight w:val="0"/>
      <w:marTop w:val="0"/>
      <w:marBottom w:val="0"/>
      <w:divBdr>
        <w:top w:val="none" w:sz="0" w:space="0" w:color="auto"/>
        <w:left w:val="none" w:sz="0" w:space="0" w:color="auto"/>
        <w:bottom w:val="none" w:sz="0" w:space="0" w:color="auto"/>
        <w:right w:val="none" w:sz="0" w:space="0" w:color="auto"/>
      </w:divBdr>
    </w:div>
    <w:div w:id="264578583">
      <w:bodyDiv w:val="1"/>
      <w:marLeft w:val="0"/>
      <w:marRight w:val="0"/>
      <w:marTop w:val="0"/>
      <w:marBottom w:val="0"/>
      <w:divBdr>
        <w:top w:val="none" w:sz="0" w:space="0" w:color="auto"/>
        <w:left w:val="none" w:sz="0" w:space="0" w:color="auto"/>
        <w:bottom w:val="none" w:sz="0" w:space="0" w:color="auto"/>
        <w:right w:val="none" w:sz="0" w:space="0" w:color="auto"/>
      </w:divBdr>
    </w:div>
    <w:div w:id="276449480">
      <w:bodyDiv w:val="1"/>
      <w:marLeft w:val="0"/>
      <w:marRight w:val="0"/>
      <w:marTop w:val="0"/>
      <w:marBottom w:val="0"/>
      <w:divBdr>
        <w:top w:val="none" w:sz="0" w:space="0" w:color="auto"/>
        <w:left w:val="none" w:sz="0" w:space="0" w:color="auto"/>
        <w:bottom w:val="none" w:sz="0" w:space="0" w:color="auto"/>
        <w:right w:val="none" w:sz="0" w:space="0" w:color="auto"/>
      </w:divBdr>
    </w:div>
    <w:div w:id="318578152">
      <w:bodyDiv w:val="1"/>
      <w:marLeft w:val="0"/>
      <w:marRight w:val="0"/>
      <w:marTop w:val="0"/>
      <w:marBottom w:val="0"/>
      <w:divBdr>
        <w:top w:val="none" w:sz="0" w:space="0" w:color="auto"/>
        <w:left w:val="none" w:sz="0" w:space="0" w:color="auto"/>
        <w:bottom w:val="none" w:sz="0" w:space="0" w:color="auto"/>
        <w:right w:val="none" w:sz="0" w:space="0" w:color="auto"/>
      </w:divBdr>
    </w:div>
    <w:div w:id="432895669">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6919007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3174155">
      <w:bodyDiv w:val="1"/>
      <w:marLeft w:val="0"/>
      <w:marRight w:val="0"/>
      <w:marTop w:val="0"/>
      <w:marBottom w:val="0"/>
      <w:divBdr>
        <w:top w:val="none" w:sz="0" w:space="0" w:color="auto"/>
        <w:left w:val="none" w:sz="0" w:space="0" w:color="auto"/>
        <w:bottom w:val="none" w:sz="0" w:space="0" w:color="auto"/>
        <w:right w:val="none" w:sz="0" w:space="0" w:color="auto"/>
      </w:divBdr>
    </w:div>
    <w:div w:id="763959432">
      <w:bodyDiv w:val="1"/>
      <w:marLeft w:val="0"/>
      <w:marRight w:val="0"/>
      <w:marTop w:val="0"/>
      <w:marBottom w:val="0"/>
      <w:divBdr>
        <w:top w:val="none" w:sz="0" w:space="0" w:color="auto"/>
        <w:left w:val="none" w:sz="0" w:space="0" w:color="auto"/>
        <w:bottom w:val="none" w:sz="0" w:space="0" w:color="auto"/>
        <w:right w:val="none" w:sz="0" w:space="0" w:color="auto"/>
      </w:divBdr>
    </w:div>
    <w:div w:id="796340638">
      <w:bodyDiv w:val="1"/>
      <w:marLeft w:val="0"/>
      <w:marRight w:val="0"/>
      <w:marTop w:val="0"/>
      <w:marBottom w:val="0"/>
      <w:divBdr>
        <w:top w:val="none" w:sz="0" w:space="0" w:color="auto"/>
        <w:left w:val="none" w:sz="0" w:space="0" w:color="auto"/>
        <w:bottom w:val="none" w:sz="0" w:space="0" w:color="auto"/>
        <w:right w:val="none" w:sz="0" w:space="0" w:color="auto"/>
      </w:divBdr>
    </w:div>
    <w:div w:id="847476663">
      <w:bodyDiv w:val="1"/>
      <w:marLeft w:val="0"/>
      <w:marRight w:val="0"/>
      <w:marTop w:val="0"/>
      <w:marBottom w:val="0"/>
      <w:divBdr>
        <w:top w:val="none" w:sz="0" w:space="0" w:color="auto"/>
        <w:left w:val="none" w:sz="0" w:space="0" w:color="auto"/>
        <w:bottom w:val="none" w:sz="0" w:space="0" w:color="auto"/>
        <w:right w:val="none" w:sz="0" w:space="0" w:color="auto"/>
      </w:divBdr>
    </w:div>
    <w:div w:id="887490360">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075935403">
      <w:bodyDiv w:val="1"/>
      <w:marLeft w:val="0"/>
      <w:marRight w:val="0"/>
      <w:marTop w:val="0"/>
      <w:marBottom w:val="0"/>
      <w:divBdr>
        <w:top w:val="none" w:sz="0" w:space="0" w:color="auto"/>
        <w:left w:val="none" w:sz="0" w:space="0" w:color="auto"/>
        <w:bottom w:val="none" w:sz="0" w:space="0" w:color="auto"/>
        <w:right w:val="none" w:sz="0" w:space="0" w:color="auto"/>
      </w:divBdr>
    </w:div>
    <w:div w:id="1200974064">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13485233">
      <w:bodyDiv w:val="1"/>
      <w:marLeft w:val="0"/>
      <w:marRight w:val="0"/>
      <w:marTop w:val="0"/>
      <w:marBottom w:val="0"/>
      <w:divBdr>
        <w:top w:val="none" w:sz="0" w:space="0" w:color="auto"/>
        <w:left w:val="none" w:sz="0" w:space="0" w:color="auto"/>
        <w:bottom w:val="none" w:sz="0" w:space="0" w:color="auto"/>
        <w:right w:val="none" w:sz="0" w:space="0" w:color="auto"/>
      </w:divBdr>
    </w:div>
    <w:div w:id="1330409349">
      <w:bodyDiv w:val="1"/>
      <w:marLeft w:val="0"/>
      <w:marRight w:val="0"/>
      <w:marTop w:val="0"/>
      <w:marBottom w:val="0"/>
      <w:divBdr>
        <w:top w:val="none" w:sz="0" w:space="0" w:color="auto"/>
        <w:left w:val="none" w:sz="0" w:space="0" w:color="auto"/>
        <w:bottom w:val="none" w:sz="0" w:space="0" w:color="auto"/>
        <w:right w:val="none" w:sz="0" w:space="0" w:color="auto"/>
      </w:divBdr>
    </w:div>
    <w:div w:id="1356805606">
      <w:bodyDiv w:val="1"/>
      <w:marLeft w:val="0"/>
      <w:marRight w:val="0"/>
      <w:marTop w:val="0"/>
      <w:marBottom w:val="0"/>
      <w:divBdr>
        <w:top w:val="none" w:sz="0" w:space="0" w:color="auto"/>
        <w:left w:val="none" w:sz="0" w:space="0" w:color="auto"/>
        <w:bottom w:val="none" w:sz="0" w:space="0" w:color="auto"/>
        <w:right w:val="none" w:sz="0" w:space="0" w:color="auto"/>
      </w:divBdr>
      <w:divsChild>
        <w:div w:id="158232993">
          <w:marLeft w:val="0"/>
          <w:marRight w:val="0"/>
          <w:marTop w:val="0"/>
          <w:marBottom w:val="0"/>
          <w:divBdr>
            <w:top w:val="none" w:sz="0" w:space="0" w:color="auto"/>
            <w:left w:val="none" w:sz="0" w:space="0" w:color="auto"/>
            <w:bottom w:val="none" w:sz="0" w:space="0" w:color="auto"/>
            <w:right w:val="none" w:sz="0" w:space="0" w:color="auto"/>
          </w:divBdr>
          <w:divsChild>
            <w:div w:id="968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431511722">
      <w:bodyDiv w:val="1"/>
      <w:marLeft w:val="0"/>
      <w:marRight w:val="0"/>
      <w:marTop w:val="0"/>
      <w:marBottom w:val="0"/>
      <w:divBdr>
        <w:top w:val="none" w:sz="0" w:space="0" w:color="auto"/>
        <w:left w:val="none" w:sz="0" w:space="0" w:color="auto"/>
        <w:bottom w:val="none" w:sz="0" w:space="0" w:color="auto"/>
        <w:right w:val="none" w:sz="0" w:space="0" w:color="auto"/>
      </w:divBdr>
    </w:div>
    <w:div w:id="1549799616">
      <w:bodyDiv w:val="1"/>
      <w:marLeft w:val="0"/>
      <w:marRight w:val="0"/>
      <w:marTop w:val="0"/>
      <w:marBottom w:val="0"/>
      <w:divBdr>
        <w:top w:val="none" w:sz="0" w:space="0" w:color="auto"/>
        <w:left w:val="none" w:sz="0" w:space="0" w:color="auto"/>
        <w:bottom w:val="none" w:sz="0" w:space="0" w:color="auto"/>
        <w:right w:val="none" w:sz="0" w:space="0" w:color="auto"/>
      </w:divBdr>
    </w:div>
    <w:div w:id="1581675640">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11472170">
      <w:bodyDiv w:val="1"/>
      <w:marLeft w:val="0"/>
      <w:marRight w:val="0"/>
      <w:marTop w:val="0"/>
      <w:marBottom w:val="0"/>
      <w:divBdr>
        <w:top w:val="none" w:sz="0" w:space="0" w:color="auto"/>
        <w:left w:val="none" w:sz="0" w:space="0" w:color="auto"/>
        <w:bottom w:val="none" w:sz="0" w:space="0" w:color="auto"/>
        <w:right w:val="none" w:sz="0" w:space="0" w:color="auto"/>
      </w:divBdr>
    </w:div>
    <w:div w:id="172991941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33254375">
      <w:bodyDiv w:val="1"/>
      <w:marLeft w:val="0"/>
      <w:marRight w:val="0"/>
      <w:marTop w:val="0"/>
      <w:marBottom w:val="0"/>
      <w:divBdr>
        <w:top w:val="none" w:sz="0" w:space="0" w:color="auto"/>
        <w:left w:val="none" w:sz="0" w:space="0" w:color="auto"/>
        <w:bottom w:val="none" w:sz="0" w:space="0" w:color="auto"/>
        <w:right w:val="none" w:sz="0" w:space="0" w:color="auto"/>
      </w:divBdr>
    </w:div>
    <w:div w:id="1876114723">
      <w:bodyDiv w:val="1"/>
      <w:marLeft w:val="0"/>
      <w:marRight w:val="0"/>
      <w:marTop w:val="0"/>
      <w:marBottom w:val="0"/>
      <w:divBdr>
        <w:top w:val="none" w:sz="0" w:space="0" w:color="auto"/>
        <w:left w:val="none" w:sz="0" w:space="0" w:color="auto"/>
        <w:bottom w:val="none" w:sz="0" w:space="0" w:color="auto"/>
        <w:right w:val="none" w:sz="0" w:space="0" w:color="auto"/>
      </w:divBdr>
    </w:div>
    <w:div w:id="1944681381">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2049716061">
      <w:bodyDiv w:val="1"/>
      <w:marLeft w:val="0"/>
      <w:marRight w:val="0"/>
      <w:marTop w:val="0"/>
      <w:marBottom w:val="0"/>
      <w:divBdr>
        <w:top w:val="none" w:sz="0" w:space="0" w:color="auto"/>
        <w:left w:val="none" w:sz="0" w:space="0" w:color="auto"/>
        <w:bottom w:val="none" w:sz="0" w:space="0" w:color="auto"/>
        <w:right w:val="none" w:sz="0" w:space="0" w:color="auto"/>
      </w:divBdr>
    </w:div>
    <w:div w:id="2052612298">
      <w:bodyDiv w:val="1"/>
      <w:marLeft w:val="0"/>
      <w:marRight w:val="0"/>
      <w:marTop w:val="0"/>
      <w:marBottom w:val="0"/>
      <w:divBdr>
        <w:top w:val="none" w:sz="0" w:space="0" w:color="auto"/>
        <w:left w:val="none" w:sz="0" w:space="0" w:color="auto"/>
        <w:bottom w:val="none" w:sz="0" w:space="0" w:color="auto"/>
        <w:right w:val="none" w:sz="0" w:space="0" w:color="auto"/>
      </w:divBdr>
    </w:div>
    <w:div w:id="2138596904">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421C8-7AFF-4A2F-A46C-6F22AF40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10</Pages>
  <Words>2649</Words>
  <Characters>16166</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335</cp:revision>
  <cp:lastPrinted>2017-07-04T11:58:00Z</cp:lastPrinted>
  <dcterms:created xsi:type="dcterms:W3CDTF">2016-04-21T07:45:00Z</dcterms:created>
  <dcterms:modified xsi:type="dcterms:W3CDTF">2017-07-04T11:59:00Z</dcterms:modified>
</cp:coreProperties>
</file>