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EE05F14" w:rsidR="004F6610" w:rsidRDefault="00B5140A" w:rsidP="004F6610">
      <w:pPr>
        <w:jc w:val="right"/>
        <w:rPr>
          <w:b/>
        </w:rPr>
      </w:pPr>
      <w:r>
        <w:rPr>
          <w:b/>
        </w:rPr>
        <w:t xml:space="preserve">Załącznik nr </w:t>
      </w:r>
      <w:r w:rsidR="007B7E58">
        <w:rPr>
          <w:b/>
        </w:rPr>
        <w:t>8</w:t>
      </w:r>
      <w:r>
        <w:rPr>
          <w:b/>
        </w:rPr>
        <w:t xml:space="preserve">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  <w:bookmarkStart w:id="0" w:name="_GoBack"/>
      <w:bookmarkEnd w:id="0"/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182DBAFB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7B7E58">
        <w:rPr>
          <w:szCs w:val="24"/>
        </w:rPr>
        <w:t>zakup energii elektrycznej na potrzeby</w:t>
      </w:r>
      <w:r w:rsidR="00D270E4">
        <w:rPr>
          <w:szCs w:val="24"/>
        </w:rPr>
        <w:t xml:space="preserve"> In</w:t>
      </w:r>
      <w:r w:rsidR="007B7E58">
        <w:rPr>
          <w:szCs w:val="24"/>
        </w:rPr>
        <w:t>stytutu Lotnictwa (nr sprawy: 25</w:t>
      </w:r>
      <w:r>
        <w:rPr>
          <w:szCs w:val="24"/>
        </w:rPr>
        <w:t>/ZZ/AZLZ</w:t>
      </w:r>
      <w:r w:rsidR="00D270E4">
        <w:rPr>
          <w:szCs w:val="24"/>
        </w:rPr>
        <w:t>/2017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79BF90F7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</w:t>
      </w:r>
      <w:r w:rsidRPr="00B5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źn. zm.) z Wykonawcami, którzy zło</w:t>
      </w:r>
      <w:r w:rsidR="007B7E58">
        <w:rPr>
          <w:rFonts w:ascii="Times New Roman" w:hAnsi="Times New Roman"/>
          <w:sz w:val="24"/>
          <w:szCs w:val="24"/>
        </w:rPr>
        <w:t>żyli oferty w postępowaniu nr 25</w:t>
      </w:r>
      <w:r w:rsidR="00D270E4">
        <w:rPr>
          <w:rFonts w:ascii="Times New Roman" w:hAnsi="Times New Roman"/>
          <w:sz w:val="24"/>
          <w:szCs w:val="24"/>
        </w:rPr>
        <w:t>/ZZ/AZLZ/2017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5F20D727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>2015r. poz. 184 z późn. zm.) z następującymi Wykonawcami, którzy zło</w:t>
      </w:r>
      <w:r w:rsidR="007B7E58">
        <w:rPr>
          <w:rFonts w:ascii="Times New Roman" w:hAnsi="Times New Roman"/>
          <w:sz w:val="24"/>
          <w:szCs w:val="24"/>
        </w:rPr>
        <w:t>żyli oferty w postępowaniu nr 25</w:t>
      </w:r>
      <w:r w:rsidR="00D270E4">
        <w:rPr>
          <w:rFonts w:ascii="Times New Roman" w:hAnsi="Times New Roman"/>
          <w:sz w:val="24"/>
          <w:szCs w:val="24"/>
        </w:rPr>
        <w:t>/ZZ/AZLZ/2017</w:t>
      </w:r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58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05CE8B13" w:rsidR="005E0622" w:rsidRDefault="005E0622">
    <w:pPr>
      <w:pStyle w:val="Nagwek"/>
    </w:pPr>
    <w:r>
      <w:t>P</w:t>
    </w:r>
    <w:r w:rsidR="007B7E58">
      <w:t>ostępowanie nr 25</w:t>
    </w:r>
    <w:r w:rsidR="000C0EF1">
      <w:t>/ZZ/AZLZ</w:t>
    </w:r>
    <w:r w:rsidR="006933F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B7E58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8408-F36C-4AB7-84EF-FAFACE0C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1359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</cp:revision>
  <cp:lastPrinted>2016-11-10T11:08:00Z</cp:lastPrinted>
  <dcterms:created xsi:type="dcterms:W3CDTF">2016-12-09T20:18:00Z</dcterms:created>
  <dcterms:modified xsi:type="dcterms:W3CDTF">2017-06-12T11:23:00Z</dcterms:modified>
</cp:coreProperties>
</file>