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370B48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.08.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F5391" w:rsidRPr="00BF5391">
        <w:rPr>
          <w:rFonts w:ascii="Tahoma" w:hAnsi="Tahoma" w:cs="Tahoma"/>
          <w:b/>
          <w:sz w:val="20"/>
          <w:szCs w:val="20"/>
        </w:rPr>
        <w:t>system akwizycji danych do oprogramowania LabView-National Instrument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>dmiotem zamówienia jest dostawa system akwizycji danych do oprogramowania  LabView National Instrument</w:t>
      </w:r>
      <w:r w:rsidR="00BD1A19">
        <w:rPr>
          <w:rFonts w:ascii="Tahoma" w:hAnsi="Tahoma" w:cs="Tahoma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>
        <w:rPr>
          <w:rFonts w:ascii="Tahoma" w:hAnsi="Tahoma" w:cs="Tahoma"/>
          <w:sz w:val="20"/>
          <w:szCs w:val="20"/>
          <w:u w:val="single"/>
        </w:rPr>
        <w:t xml:space="preserve">a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>
        <w:rPr>
          <w:rFonts w:ascii="Tahoma" w:hAnsi="Tahoma" w:cs="Tahoma"/>
          <w:sz w:val="20"/>
          <w:szCs w:val="20"/>
          <w:u w:val="single"/>
        </w:rPr>
        <w:t xml:space="preserve">ła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370B48" w:rsidRDefault="009F7BEC" w:rsidP="00370B48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  <w:r w:rsidRPr="00E95685">
        <w:rPr>
          <w:rFonts w:ascii="Tahoma" w:hAnsi="Tahoma" w:cs="Tahoma"/>
          <w:sz w:val="20"/>
          <w:szCs w:val="20"/>
        </w:rPr>
        <w:t xml:space="preserve">Zakup i dostawa </w:t>
      </w:r>
      <w:r w:rsidR="00BF5391">
        <w:rPr>
          <w:rFonts w:ascii="Tahoma" w:hAnsi="Tahoma" w:cs="Tahoma"/>
          <w:sz w:val="20"/>
          <w:szCs w:val="20"/>
        </w:rPr>
        <w:t>system akwizycji danych do oprogramowania LabView-National Instrument</w:t>
      </w:r>
    </w:p>
    <w:p w:rsidR="007F4A09" w:rsidRPr="00310973" w:rsidRDefault="007F4A09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30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418"/>
        <w:gridCol w:w="4595"/>
        <w:gridCol w:w="794"/>
        <w:gridCol w:w="671"/>
      </w:tblGrid>
      <w:tr w:rsidR="00BF5391" w:rsidRPr="00C70796" w:rsidTr="0084598C">
        <w:trPr>
          <w:trHeight w:val="519"/>
        </w:trPr>
        <w:tc>
          <w:tcPr>
            <w:tcW w:w="522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8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4595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Szczegółowy opis przedmiotu zamówienia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794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</w:tr>
      <w:tr w:rsidR="00BF5391" w:rsidRPr="00C70796" w:rsidTr="0084598C">
        <w:trPr>
          <w:trHeight w:val="527"/>
        </w:trPr>
        <w:tc>
          <w:tcPr>
            <w:tcW w:w="522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</w:t>
            </w:r>
          </w:p>
        </w:tc>
        <w:tc>
          <w:tcPr>
            <w:tcW w:w="1418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akwizycji i archiwizacji danych do oprogramowania LabView – National Instrument</w:t>
            </w:r>
          </w:p>
        </w:tc>
        <w:tc>
          <w:tcPr>
            <w:tcW w:w="4595" w:type="dxa"/>
            <w:vAlign w:val="center"/>
          </w:tcPr>
          <w:p w:rsidR="00BF5391" w:rsidRDefault="00BF5391" w:rsidP="00845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stanowi rozszerzenie do wyposażenia laboratorium</w:t>
            </w:r>
            <w:r w:rsidRPr="00B920F3">
              <w:rPr>
                <w:rFonts w:ascii="Times New Roman" w:hAnsi="Times New Roman"/>
                <w:sz w:val="20"/>
                <w:szCs w:val="20"/>
              </w:rPr>
              <w:t xml:space="preserve">– LABVIEW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numerze inwentarzowym </w:t>
            </w:r>
            <w:r w:rsidRPr="00B920F3">
              <w:rPr>
                <w:rFonts w:ascii="Times New Roman" w:hAnsi="Times New Roman"/>
                <w:sz w:val="20"/>
                <w:szCs w:val="20"/>
              </w:rPr>
              <w:t xml:space="preserve"> 950-223-7460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W ramach systemu zostaną zakupione dodatkowe podzespoły: </w:t>
            </w:r>
          </w:p>
          <w:p w:rsidR="00BF5391" w:rsidRPr="00C70796" w:rsidRDefault="00BF5391" w:rsidP="00845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 CDAQ-9185, NI 9263, NI 9219, NI 9213 wraz z akcesoriami oraz system do archiwizacji danych.  </w:t>
            </w:r>
          </w:p>
        </w:tc>
        <w:tc>
          <w:tcPr>
            <w:tcW w:w="794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sztuki</w:t>
            </w:r>
          </w:p>
        </w:tc>
        <w:tc>
          <w:tcPr>
            <w:tcW w:w="671" w:type="dxa"/>
            <w:vAlign w:val="center"/>
          </w:tcPr>
          <w:p w:rsidR="00BF5391" w:rsidRPr="00C70796" w:rsidRDefault="00BF5391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Pr="00215143" w:rsidRDefault="00E956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F5391" w:rsidRPr="00BD1A19" w:rsidRDefault="009B3A3C" w:rsidP="00BF5391">
      <w:pPr>
        <w:rPr>
          <w:rFonts w:ascii="Times New Roman" w:hAnsi="Times New Roman"/>
          <w:sz w:val="20"/>
          <w:szCs w:val="20"/>
        </w:rPr>
      </w:pPr>
      <w:r w:rsidRPr="00BD1A19">
        <w:rPr>
          <w:rFonts w:ascii="Tahoma" w:hAnsi="Tahoma" w:cs="Tahoma"/>
          <w:sz w:val="20"/>
          <w:szCs w:val="20"/>
        </w:rPr>
        <w:t xml:space="preserve"> </w:t>
      </w:r>
      <w:r w:rsidR="00BF5391" w:rsidRPr="00BD1A19">
        <w:rPr>
          <w:rFonts w:ascii="Times New Roman" w:hAnsi="Times New Roman"/>
          <w:sz w:val="20"/>
          <w:szCs w:val="20"/>
        </w:rPr>
        <w:t>E.Extensa Software Sp. z o.o.</w:t>
      </w:r>
    </w:p>
    <w:p w:rsidR="00BD1A19" w:rsidRPr="00BD1A19" w:rsidRDefault="00BD1A19" w:rsidP="00BD1A19">
      <w:pPr>
        <w:rPr>
          <w:rFonts w:ascii="Times New Roman" w:hAnsi="Times New Roman"/>
          <w:sz w:val="20"/>
          <w:szCs w:val="20"/>
        </w:rPr>
      </w:pPr>
      <w:r w:rsidRPr="00BD1A19">
        <w:rPr>
          <w:rFonts w:ascii="Times New Roman" w:hAnsi="Times New Roman"/>
          <w:sz w:val="20"/>
          <w:szCs w:val="20"/>
        </w:rPr>
        <w:t>Ul. Pańska 20a/2</w:t>
      </w:r>
    </w:p>
    <w:p w:rsidR="00BD1A19" w:rsidRPr="00BF5391" w:rsidRDefault="00BD1A19" w:rsidP="00BD1A1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30-565 Kraków</w:t>
      </w:r>
    </w:p>
    <w:p w:rsidR="007455D5" w:rsidRPr="00E837C2" w:rsidRDefault="007455D5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Pr="00E837C2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BD1A19" w:rsidRPr="00BD1A19">
        <w:rPr>
          <w:rFonts w:ascii="Tahoma" w:hAnsi="Tahoma" w:cs="Tahoma"/>
          <w:color w:val="FF0000"/>
          <w:sz w:val="20"/>
          <w:szCs w:val="20"/>
        </w:rPr>
        <w:t>….</w:t>
      </w:r>
      <w:r w:rsidR="00F61CBE">
        <w:rPr>
          <w:rFonts w:ascii="Tahoma" w:hAnsi="Tahoma" w:cs="Tahoma"/>
          <w:color w:val="000000"/>
          <w:sz w:val="20"/>
          <w:szCs w:val="20"/>
        </w:rPr>
        <w:t>tygodni</w:t>
      </w:r>
      <w:r>
        <w:rPr>
          <w:rFonts w:ascii="Tahoma" w:hAnsi="Tahoma" w:cs="Tahoma"/>
          <w:color w:val="000000"/>
          <w:sz w:val="20"/>
          <w:szCs w:val="20"/>
        </w:rPr>
        <w:t xml:space="preserve"> od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przypadku gdy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F539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08.2017r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7455D5" w:rsidRDefault="00370B48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 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 ,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gdy do upływu terminu określonego powyżej, Zamawiający nie otrzyma informacji, że Wykonawca jest w stanie zaoferować przedmiot zamówienia spełniający jego wymagania, Zamawiający udzieli zamówienia firmie: </w:t>
      </w:r>
    </w:p>
    <w:p w:rsidR="00BF5391" w:rsidRPr="00BD1A19" w:rsidRDefault="009B3A3C" w:rsidP="00BF5391">
      <w:pPr>
        <w:rPr>
          <w:rFonts w:ascii="Times New Roman" w:hAnsi="Times New Roman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 </w:t>
      </w:r>
      <w:r w:rsidR="00BF5391" w:rsidRPr="00BD1A19">
        <w:rPr>
          <w:rFonts w:ascii="Times New Roman" w:hAnsi="Times New Roman"/>
          <w:sz w:val="20"/>
          <w:szCs w:val="20"/>
        </w:rPr>
        <w:t>E.Extensa Software Sp. z o.o.</w:t>
      </w:r>
    </w:p>
    <w:p w:rsidR="007F4A09" w:rsidRPr="00BD1A19" w:rsidRDefault="00BD1A19" w:rsidP="00BD1A19">
      <w:pPr>
        <w:rPr>
          <w:rFonts w:ascii="Times New Roman" w:hAnsi="Times New Roman"/>
          <w:sz w:val="20"/>
          <w:szCs w:val="20"/>
        </w:rPr>
      </w:pPr>
      <w:r w:rsidRPr="00BD1A19">
        <w:rPr>
          <w:rFonts w:ascii="Times New Roman" w:hAnsi="Times New Roman"/>
          <w:sz w:val="20"/>
          <w:szCs w:val="20"/>
        </w:rPr>
        <w:t>Ul. Pańska 20a/2</w:t>
      </w:r>
    </w:p>
    <w:p w:rsidR="007F4A09" w:rsidRPr="00BF5391" w:rsidRDefault="009B3A3C" w:rsidP="007F4A0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</w:t>
      </w:r>
      <w:r w:rsidR="00BD1A19">
        <w:rPr>
          <w:rFonts w:ascii="Tahoma" w:hAnsi="Tahoma" w:cs="Tahoma"/>
          <w:sz w:val="20"/>
          <w:szCs w:val="20"/>
        </w:rPr>
        <w:t>30-565 Kraków</w:t>
      </w:r>
    </w:p>
    <w:p w:rsidR="007455D5" w:rsidRPr="00BF5391" w:rsidRDefault="007F4A09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</w:t>
      </w: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F5391">
        <w:rPr>
          <w:rFonts w:ascii="Tahoma" w:hAnsi="Tahoma" w:cs="Tahoma"/>
          <w:sz w:val="20"/>
          <w:szCs w:val="20"/>
        </w:rPr>
        <w:t>Panem</w:t>
      </w:r>
      <w:r w:rsidR="00BD1A19">
        <w:rPr>
          <w:rFonts w:ascii="Tahoma" w:hAnsi="Tahoma" w:cs="Tahoma"/>
          <w:sz w:val="20"/>
          <w:szCs w:val="20"/>
        </w:rPr>
        <w:t xml:space="preserve"> Przemysław Dobrzański</w:t>
      </w:r>
      <w:r w:rsidR="00BF5391">
        <w:rPr>
          <w:rFonts w:ascii="Tahoma" w:hAnsi="Tahoma" w:cs="Tahoma"/>
          <w:sz w:val="20"/>
          <w:szCs w:val="20"/>
        </w:rPr>
        <w:t xml:space="preserve"> </w:t>
      </w:r>
      <w:r w:rsidR="00BC7615">
        <w:rPr>
          <w:rFonts w:ascii="Tahoma" w:hAnsi="Tahoma" w:cs="Tahoma"/>
          <w:sz w:val="20"/>
          <w:szCs w:val="20"/>
        </w:rPr>
        <w:t xml:space="preserve">, 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BD1A19" w:rsidRPr="002A2A0F">
          <w:rPr>
            <w:rStyle w:val="Hipercze"/>
            <w:rFonts w:ascii="Tahoma" w:hAnsi="Tahoma" w:cs="Tahoma"/>
            <w:sz w:val="20"/>
            <w:szCs w:val="20"/>
          </w:rPr>
          <w:t>przemyslaw.dobrzanski@ilot.edu.pl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D1A19">
        <w:rPr>
          <w:rFonts w:ascii="Tahoma" w:hAnsi="Tahoma" w:cs="Tahoma"/>
          <w:sz w:val="20"/>
          <w:szCs w:val="20"/>
        </w:rPr>
        <w:t>.327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4E" w:rsidRDefault="000C794E" w:rsidP="007455D5">
      <w:pPr>
        <w:spacing w:after="0" w:line="240" w:lineRule="auto"/>
      </w:pPr>
      <w:r>
        <w:separator/>
      </w:r>
    </w:p>
  </w:endnote>
  <w:endnote w:type="continuationSeparator" w:id="0">
    <w:p w:rsidR="000C794E" w:rsidRDefault="000C794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4E" w:rsidRDefault="000C794E" w:rsidP="007455D5">
      <w:pPr>
        <w:spacing w:after="0" w:line="240" w:lineRule="auto"/>
      </w:pPr>
      <w:r>
        <w:separator/>
      </w:r>
    </w:p>
  </w:footnote>
  <w:footnote w:type="continuationSeparator" w:id="0">
    <w:p w:rsidR="000C794E" w:rsidRDefault="000C794E" w:rsidP="007455D5">
      <w:pPr>
        <w:spacing w:after="0" w:line="240" w:lineRule="auto"/>
      </w:pPr>
      <w:r>
        <w:continuationSeparator/>
      </w:r>
    </w:p>
  </w:footnote>
  <w:footnote w:id="1">
    <w:p w:rsidR="00BF5391" w:rsidRPr="00AA3DAE" w:rsidRDefault="00BF5391" w:rsidP="00BF5391">
      <w:pPr>
        <w:pStyle w:val="Tekstprzypisudolnego"/>
        <w:rPr>
          <w:rFonts w:ascii="Times New Roman" w:hAnsi="Times New Roman" w:cs="Times New Roman"/>
          <w:spacing w:val="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 41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C794E"/>
    <w:rsid w:val="0016656D"/>
    <w:rsid w:val="00294B02"/>
    <w:rsid w:val="00310973"/>
    <w:rsid w:val="00370B48"/>
    <w:rsid w:val="004225A2"/>
    <w:rsid w:val="005C607E"/>
    <w:rsid w:val="005F7CDE"/>
    <w:rsid w:val="00660009"/>
    <w:rsid w:val="00675428"/>
    <w:rsid w:val="00701972"/>
    <w:rsid w:val="007455D5"/>
    <w:rsid w:val="007E759A"/>
    <w:rsid w:val="007F4A09"/>
    <w:rsid w:val="00895312"/>
    <w:rsid w:val="009B3A3C"/>
    <w:rsid w:val="009F7BEC"/>
    <w:rsid w:val="00B50DF9"/>
    <w:rsid w:val="00BC7615"/>
    <w:rsid w:val="00BD1A19"/>
    <w:rsid w:val="00BF5391"/>
    <w:rsid w:val="00C174A9"/>
    <w:rsid w:val="00C341D4"/>
    <w:rsid w:val="00D02FD6"/>
    <w:rsid w:val="00DB766A"/>
    <w:rsid w:val="00E95685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myslaw.dobrzans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Siwek Elżbieta</cp:lastModifiedBy>
  <cp:revision>14</cp:revision>
  <cp:lastPrinted>2017-08-03T07:17:00Z</cp:lastPrinted>
  <dcterms:created xsi:type="dcterms:W3CDTF">2017-08-02T12:27:00Z</dcterms:created>
  <dcterms:modified xsi:type="dcterms:W3CDTF">2017-08-10T08:14:00Z</dcterms:modified>
</cp:coreProperties>
</file>