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7A62A7">
        <w:rPr>
          <w:rFonts w:ascii="Tahoma" w:hAnsi="Tahoma" w:cs="Tahoma"/>
          <w:sz w:val="20"/>
          <w:szCs w:val="20"/>
        </w:rPr>
        <w:t>02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07024">
        <w:rPr>
          <w:rFonts w:ascii="Tahoma" w:hAnsi="Tahoma" w:cs="Tahoma"/>
          <w:b/>
          <w:sz w:val="20"/>
          <w:szCs w:val="20"/>
        </w:rPr>
        <w:t xml:space="preserve">dostawa </w:t>
      </w:r>
      <w:r w:rsidR="007A62A7">
        <w:rPr>
          <w:rFonts w:ascii="Tahoma" w:hAnsi="Tahoma" w:cs="Tahoma"/>
          <w:b/>
          <w:sz w:val="20"/>
          <w:szCs w:val="20"/>
        </w:rPr>
        <w:t>systemu akwizycji danych do stanowiska pomiarowego „wieża”</w:t>
      </w:r>
      <w:r w:rsidR="00DC48AB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dostawa </w:t>
      </w:r>
      <w:r w:rsidR="00C34639">
        <w:rPr>
          <w:rFonts w:ascii="Tahoma" w:hAnsi="Tahoma" w:cs="Tahoma"/>
          <w:color w:val="000000"/>
          <w:sz w:val="20"/>
          <w:szCs w:val="20"/>
          <w:u w:val="single"/>
        </w:rPr>
        <w:t>systemu akwizycji danych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1B6E2D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1B6E2D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3D7244">
      <w:pPr>
        <w:numPr>
          <w:ilvl w:val="0"/>
          <w:numId w:val="1"/>
        </w:numPr>
        <w:tabs>
          <w:tab w:val="left" w:pos="567"/>
        </w:tabs>
        <w:spacing w:after="0" w:line="380" w:lineRule="exact"/>
        <w:ind w:left="0" w:firstLine="54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A62A7" w:rsidRDefault="000B1F86" w:rsidP="007A62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B6E2D">
        <w:rPr>
          <w:rFonts w:ascii="Tahoma" w:hAnsi="Tahoma" w:cs="Tahoma"/>
          <w:sz w:val="20"/>
          <w:szCs w:val="20"/>
        </w:rPr>
        <w:t xml:space="preserve"> </w:t>
      </w:r>
      <w:r w:rsidR="007A62A7" w:rsidRPr="007A62A7">
        <w:rPr>
          <w:rFonts w:ascii="Tahoma" w:hAnsi="Tahoma" w:cs="Tahoma"/>
          <w:sz w:val="20"/>
          <w:szCs w:val="20"/>
        </w:rPr>
        <w:t>Dostawa systemu akwizycji danych do stanowiska pomiarowego „wieża”.</w:t>
      </w:r>
    </w:p>
    <w:p w:rsidR="00C34639" w:rsidRPr="007A62A7" w:rsidRDefault="00C34639" w:rsidP="007A62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B6E2D" w:rsidRDefault="001B6E2D" w:rsidP="007A62A7">
      <w:pPr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2410"/>
        <w:gridCol w:w="1275"/>
        <w:gridCol w:w="1134"/>
      </w:tblGrid>
      <w:tr w:rsidR="001B6E2D" w:rsidRPr="00C70796" w:rsidTr="003D7244">
        <w:trPr>
          <w:trHeight w:val="544"/>
        </w:trPr>
        <w:tc>
          <w:tcPr>
            <w:tcW w:w="567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B6E2D" w:rsidRPr="00C70796" w:rsidTr="00C34639">
        <w:trPr>
          <w:trHeight w:val="2021"/>
        </w:trPr>
        <w:tc>
          <w:tcPr>
            <w:tcW w:w="567" w:type="dxa"/>
            <w:vAlign w:val="center"/>
          </w:tcPr>
          <w:p w:rsidR="001B6E2D" w:rsidRPr="00C70796" w:rsidRDefault="001B6E2D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B6E2D" w:rsidRPr="001B6E2D" w:rsidRDefault="001B6E2D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1B6E2D">
              <w:rPr>
                <w:rFonts w:ascii="Tahoma" w:hAnsi="Tahoma" w:cs="Tahoma"/>
                <w:sz w:val="20"/>
                <w:szCs w:val="20"/>
              </w:rPr>
              <w:t xml:space="preserve">ostawa </w:t>
            </w:r>
            <w:r w:rsidR="007A62A7">
              <w:rPr>
                <w:rFonts w:ascii="Tahoma" w:hAnsi="Tahoma" w:cs="Tahoma"/>
                <w:sz w:val="20"/>
                <w:szCs w:val="20"/>
              </w:rPr>
              <w:t>systemu akwizycji danych</w:t>
            </w:r>
          </w:p>
        </w:tc>
        <w:tc>
          <w:tcPr>
            <w:tcW w:w="2410" w:type="dxa"/>
            <w:vAlign w:val="center"/>
          </w:tcPr>
          <w:p w:rsidR="001B6E2D" w:rsidRPr="0015156A" w:rsidRDefault="007A62A7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7A62A7">
              <w:rPr>
                <w:rFonts w:ascii="Tahoma" w:hAnsi="Tahoma" w:cs="Tahoma"/>
                <w:sz w:val="20"/>
                <w:szCs w:val="20"/>
              </w:rPr>
              <w:t>Dostawa systemu akwizycji danych do stanowiska pomiarowego „wieża”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nie gorsze  niż: Intel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i7-7500, RAM 16GB, Win 10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ProPL</w:t>
            </w:r>
            <w:proofErr w:type="spellEnd"/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1B6E2D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1B6E2D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1B6E2D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7455D5" w:rsidRPr="00D83482" w:rsidRDefault="00D8348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3482">
        <w:rPr>
          <w:rFonts w:ascii="Tahoma" w:hAnsi="Tahoma" w:cs="Tahoma"/>
          <w:sz w:val="20"/>
          <w:szCs w:val="20"/>
        </w:rPr>
        <w:t xml:space="preserve">Sklep internetowy </w:t>
      </w:r>
    </w:p>
    <w:p w:rsidR="003D7244" w:rsidRDefault="00D83482" w:rsidP="007455D5">
      <w:pPr>
        <w:spacing w:after="0"/>
        <w:jc w:val="both"/>
        <w:rPr>
          <w:rStyle w:val="Pogrubienie"/>
        </w:rPr>
      </w:pPr>
      <w:r>
        <w:rPr>
          <w:rStyle w:val="Pogrubienie"/>
          <w:rFonts w:ascii="Tahoma" w:hAnsi="Tahoma" w:cs="Tahoma"/>
          <w:b w:val="0"/>
          <w:sz w:val="20"/>
          <w:szCs w:val="20"/>
        </w:rPr>
        <w:t>www.morele.net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 urządzenia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odbędzie się w terminie, do </w:t>
      </w:r>
      <w:r w:rsidR="008D16CB">
        <w:rPr>
          <w:rFonts w:ascii="Tahoma" w:hAnsi="Tahoma" w:cs="Tahoma"/>
          <w:color w:val="000000"/>
          <w:sz w:val="20"/>
          <w:szCs w:val="20"/>
        </w:rPr>
        <w:t>5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16CB">
        <w:rPr>
          <w:rFonts w:ascii="Tahoma" w:hAnsi="Tahoma" w:cs="Tahoma"/>
          <w:color w:val="000000"/>
          <w:sz w:val="20"/>
          <w:szCs w:val="20"/>
        </w:rPr>
        <w:t>dni kalendarzowych</w:t>
      </w:r>
      <w:r w:rsidR="00FE0C89">
        <w:rPr>
          <w:rFonts w:ascii="Tahoma" w:hAnsi="Tahoma" w:cs="Tahoma"/>
          <w:color w:val="000000"/>
          <w:sz w:val="20"/>
          <w:szCs w:val="20"/>
        </w:rPr>
        <w:t xml:space="preserve"> od </w:t>
      </w:r>
      <w:r>
        <w:rPr>
          <w:rFonts w:ascii="Tahoma" w:hAnsi="Tahoma" w:cs="Tahoma"/>
          <w:color w:val="000000"/>
          <w:sz w:val="20"/>
          <w:szCs w:val="20"/>
        </w:rPr>
        <w:t xml:space="preserve">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E15B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D834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23BB0" w:rsidRDefault="00D83482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Sklep internetowy</w:t>
      </w:r>
    </w:p>
    <w:p w:rsidR="00D83482" w:rsidRDefault="00D83482" w:rsidP="00D83482">
      <w:pPr>
        <w:spacing w:after="0"/>
        <w:jc w:val="both"/>
        <w:rPr>
          <w:rStyle w:val="Pogrubienie"/>
        </w:rPr>
      </w:pPr>
      <w:r>
        <w:rPr>
          <w:rStyle w:val="Pogrubienie"/>
          <w:rFonts w:ascii="Tahoma" w:hAnsi="Tahoma" w:cs="Tahoma"/>
          <w:b w:val="0"/>
          <w:sz w:val="20"/>
          <w:szCs w:val="20"/>
        </w:rPr>
        <w:t>www.morele.net</w:t>
      </w:r>
    </w:p>
    <w:p w:rsidR="007455D5" w:rsidRPr="00BF5391" w:rsidRDefault="007455D5" w:rsidP="006754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D83482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</w:rPr>
      </w:pPr>
      <w:r w:rsidRPr="00D83482">
        <w:rPr>
          <w:rStyle w:val="Hipercze"/>
          <w:rFonts w:ascii="Tahoma" w:hAnsi="Tahoma" w:cs="Tahoma"/>
          <w:b/>
          <w:color w:val="000000" w:themeColor="text1"/>
          <w:sz w:val="20"/>
          <w:szCs w:val="20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8D16CB">
        <w:rPr>
          <w:rFonts w:ascii="Tahoma" w:hAnsi="Tahoma" w:cs="Tahoma"/>
          <w:sz w:val="20"/>
          <w:szCs w:val="20"/>
        </w:rPr>
        <w:t xml:space="preserve">Panem Andrzejem </w:t>
      </w:r>
      <w:proofErr w:type="spellStart"/>
      <w:r w:rsidR="008D16CB">
        <w:rPr>
          <w:rFonts w:ascii="Tahoma" w:hAnsi="Tahoma" w:cs="Tahoma"/>
          <w:sz w:val="20"/>
          <w:szCs w:val="20"/>
        </w:rPr>
        <w:t>Tywoniukiem</w:t>
      </w:r>
      <w:proofErr w:type="spellEnd"/>
      <w:r w:rsidR="008D16CB">
        <w:rPr>
          <w:rFonts w:ascii="Tahoma" w:hAnsi="Tahoma" w:cs="Tahoma"/>
          <w:sz w:val="20"/>
          <w:szCs w:val="20"/>
        </w:rPr>
        <w:t xml:space="preserve"> na adres email: </w:t>
      </w:r>
      <w:r w:rsidR="008D16CB" w:rsidRPr="008D16CB">
        <w:rPr>
          <w:rFonts w:ascii="Tahoma" w:hAnsi="Tahoma" w:cs="Tahoma"/>
          <w:sz w:val="20"/>
          <w:szCs w:val="20"/>
        </w:rPr>
        <w:t>andrzej.tywoniuk@ilot.edu.pl</w:t>
      </w:r>
      <w:r w:rsidR="008D16CB">
        <w:rPr>
          <w:rFonts w:ascii="Tahoma" w:hAnsi="Tahoma" w:cs="Tahoma"/>
          <w:sz w:val="20"/>
          <w:szCs w:val="20"/>
        </w:rPr>
        <w:t xml:space="preserve">, tel. /22/ 846 00 11 wew. 219 lub </w:t>
      </w:r>
      <w:r w:rsidR="00BF5391">
        <w:rPr>
          <w:rFonts w:ascii="Tahoma" w:hAnsi="Tahoma" w:cs="Tahoma"/>
          <w:sz w:val="20"/>
          <w:szCs w:val="20"/>
        </w:rPr>
        <w:t>Pan</w:t>
      </w:r>
      <w:r w:rsidR="00D83482">
        <w:rPr>
          <w:rFonts w:ascii="Tahoma" w:hAnsi="Tahoma" w:cs="Tahoma"/>
          <w:sz w:val="20"/>
          <w:szCs w:val="20"/>
        </w:rPr>
        <w:t>ią</w:t>
      </w:r>
      <w:r w:rsidR="00BD1A19">
        <w:rPr>
          <w:rFonts w:ascii="Tahoma" w:hAnsi="Tahoma" w:cs="Tahoma"/>
          <w:sz w:val="20"/>
          <w:szCs w:val="20"/>
        </w:rPr>
        <w:t xml:space="preserve"> </w:t>
      </w:r>
      <w:r w:rsidR="00D83482">
        <w:rPr>
          <w:rFonts w:ascii="Tahoma" w:hAnsi="Tahoma" w:cs="Tahoma"/>
          <w:sz w:val="20"/>
          <w:szCs w:val="20"/>
        </w:rPr>
        <w:t>Małgorzatą Wojtas</w:t>
      </w:r>
      <w:r w:rsidR="00D23BB0">
        <w:rPr>
          <w:rFonts w:ascii="Tahoma" w:hAnsi="Tahoma" w:cs="Tahoma"/>
          <w:sz w:val="20"/>
          <w:szCs w:val="20"/>
        </w:rPr>
        <w:t xml:space="preserve">, </w:t>
      </w:r>
      <w:r w:rsidR="00BC7615">
        <w:rPr>
          <w:rFonts w:ascii="Tahoma" w:hAnsi="Tahoma" w:cs="Tahoma"/>
          <w:sz w:val="20"/>
          <w:szCs w:val="20"/>
        </w:rPr>
        <w:t xml:space="preserve">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r w:rsidR="00D83482" w:rsidRPr="00D83482">
        <w:rPr>
          <w:rFonts w:ascii="Tahoma" w:hAnsi="Tahoma" w:cs="Tahoma"/>
          <w:sz w:val="20"/>
          <w:szCs w:val="20"/>
        </w:rPr>
        <w:t>malgorzata.wojtas</w:t>
      </w:r>
      <w:r w:rsidR="003D7244" w:rsidRPr="00D83482">
        <w:rPr>
          <w:rFonts w:ascii="Tahoma" w:hAnsi="Tahoma" w:cs="Tahoma"/>
          <w:sz w:val="20"/>
          <w:szCs w:val="20"/>
        </w:rPr>
        <w:t>@</w:t>
      </w:r>
      <w:r w:rsidR="00D83482">
        <w:rPr>
          <w:rFonts w:ascii="Tahoma" w:hAnsi="Tahoma" w:cs="Tahoma"/>
          <w:sz w:val="20"/>
          <w:szCs w:val="20"/>
        </w:rPr>
        <w:t>ilot.edu.pl</w:t>
      </w:r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</w:t>
      </w:r>
      <w:r w:rsidR="00D83482">
        <w:rPr>
          <w:rFonts w:ascii="Tahoma" w:hAnsi="Tahoma" w:cs="Tahoma"/>
          <w:sz w:val="20"/>
          <w:szCs w:val="20"/>
        </w:rPr>
        <w:t>846 00 11 wew. 224.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D8" w:rsidRDefault="00BF02D8" w:rsidP="007455D5">
      <w:pPr>
        <w:spacing w:after="0" w:line="240" w:lineRule="auto"/>
      </w:pPr>
      <w:r>
        <w:separator/>
      </w:r>
    </w:p>
  </w:endnote>
  <w:end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D8" w:rsidRDefault="00BF02D8" w:rsidP="007455D5">
      <w:pPr>
        <w:spacing w:after="0" w:line="240" w:lineRule="auto"/>
      </w:pPr>
      <w:r>
        <w:separator/>
      </w:r>
    </w:p>
  </w:footnote>
  <w:foot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B6E2D">
      <w:rPr>
        <w:rFonts w:ascii="Tahoma" w:hAnsi="Tahoma" w:cs="Tahoma"/>
        <w:sz w:val="18"/>
        <w:szCs w:val="18"/>
      </w:rPr>
      <w:t>5</w:t>
    </w:r>
    <w:r w:rsidR="007A62A7">
      <w:rPr>
        <w:rFonts w:ascii="Tahoma" w:hAnsi="Tahoma" w:cs="Tahoma"/>
        <w:sz w:val="18"/>
        <w:szCs w:val="18"/>
      </w:rPr>
      <w:t>1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057E3C"/>
    <w:rsid w:val="000B1F86"/>
    <w:rsid w:val="000C794E"/>
    <w:rsid w:val="0010788E"/>
    <w:rsid w:val="00134239"/>
    <w:rsid w:val="0015156A"/>
    <w:rsid w:val="00151646"/>
    <w:rsid w:val="001641EF"/>
    <w:rsid w:val="0016656D"/>
    <w:rsid w:val="001B6E2D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D716E"/>
    <w:rsid w:val="005909B0"/>
    <w:rsid w:val="005C607E"/>
    <w:rsid w:val="005F7CDE"/>
    <w:rsid w:val="00660009"/>
    <w:rsid w:val="00674419"/>
    <w:rsid w:val="00675428"/>
    <w:rsid w:val="00701972"/>
    <w:rsid w:val="007455D5"/>
    <w:rsid w:val="007A62A7"/>
    <w:rsid w:val="007D13B9"/>
    <w:rsid w:val="007E759A"/>
    <w:rsid w:val="007F4A09"/>
    <w:rsid w:val="00895312"/>
    <w:rsid w:val="008D16CB"/>
    <w:rsid w:val="008E0792"/>
    <w:rsid w:val="009866C4"/>
    <w:rsid w:val="009B3A3C"/>
    <w:rsid w:val="009C46DD"/>
    <w:rsid w:val="009F7BEC"/>
    <w:rsid w:val="00A20BA9"/>
    <w:rsid w:val="00AC7D85"/>
    <w:rsid w:val="00B05D42"/>
    <w:rsid w:val="00B40953"/>
    <w:rsid w:val="00B50DF9"/>
    <w:rsid w:val="00BA4EE1"/>
    <w:rsid w:val="00BC7615"/>
    <w:rsid w:val="00BD1A19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4ACB"/>
    <w:rsid w:val="00EE29DD"/>
    <w:rsid w:val="00F234E3"/>
    <w:rsid w:val="00F322A2"/>
    <w:rsid w:val="00F322E4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8</cp:revision>
  <cp:lastPrinted>2017-10-02T10:51:00Z</cp:lastPrinted>
  <dcterms:created xsi:type="dcterms:W3CDTF">2017-10-02T05:05:00Z</dcterms:created>
  <dcterms:modified xsi:type="dcterms:W3CDTF">2017-10-02T10:52:00Z</dcterms:modified>
</cp:coreProperties>
</file>