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877DE7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7355A6">
        <w:rPr>
          <w:rFonts w:ascii="Tahoma" w:hAnsi="Tahoma" w:cs="Tahoma"/>
          <w:sz w:val="20"/>
        </w:rPr>
        <w:t>28.11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  <w:bookmarkStart w:id="0" w:name="_GoBack"/>
      <w:bookmarkEnd w:id="0"/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77DE7" w:rsidRDefault="004B40D6" w:rsidP="00877DE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7355A6">
        <w:rPr>
          <w:rFonts w:ascii="Tahoma" w:hAnsi="Tahoma" w:cs="Tahoma"/>
          <w:sz w:val="20"/>
        </w:rPr>
        <w:t>20.11.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877DE7">
        <w:rPr>
          <w:rFonts w:ascii="Tahoma" w:hAnsi="Tahoma" w:cs="Tahoma"/>
          <w:b/>
          <w:sz w:val="20"/>
        </w:rPr>
        <w:t>dostawa akcesoriów do rozbudowy mikroskopu do pomiaru porowatości struktur kompozytowych.</w:t>
      </w:r>
    </w:p>
    <w:p w:rsidR="007355A6" w:rsidRPr="00BF5391" w:rsidRDefault="007355A6" w:rsidP="00877DE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877DE7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Keyence International 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 Belgium ) NV/SA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Spółka Akcyjna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Oddział w Polsce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Ul. Irysowa 1 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 Bielany Business Point) </w:t>
      </w:r>
    </w:p>
    <w:p w:rsidR="00877DE7" w:rsidRDefault="00877DE7" w:rsidP="00877DE7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Bielany Wrocławskie</w:t>
      </w:r>
    </w:p>
    <w:p w:rsidR="00877DE7" w:rsidRDefault="00877DE7" w:rsidP="00877DE7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55 – 040 Kobierzyce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DE7" w:rsidRDefault="00877DE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773AA8" w:rsidRPr="00521B69" w:rsidRDefault="00E26BE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 w:rsidR="007355A6">
        <w:rPr>
          <w:rFonts w:ascii="Tahoma" w:hAnsi="Tahoma" w:cs="Tahoma"/>
          <w:bCs/>
          <w:sz w:val="20"/>
        </w:rPr>
        <w:t>13 615,60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355A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55A6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77DE7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C2D9-1378-4E0E-BD8E-AF62E0A0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2017-11-28T05:44:00Z</cp:lastPrinted>
  <dcterms:created xsi:type="dcterms:W3CDTF">2017-11-23T13:11:00Z</dcterms:created>
  <dcterms:modified xsi:type="dcterms:W3CDTF">2017-11-28T05:44:00Z</dcterms:modified>
</cp:coreProperties>
</file>