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7DE84" w14:textId="32D2EFA4" w:rsidR="00F571F4" w:rsidRDefault="00F571F4" w:rsidP="00F571F4">
      <w:pPr>
        <w:pStyle w:val="Tytu"/>
        <w:tabs>
          <w:tab w:val="left" w:pos="851"/>
        </w:tabs>
        <w:spacing w:before="120"/>
        <w:rPr>
          <w:rFonts w:ascii="Tahoma" w:hAnsi="Tahoma" w:cs="Tahoma"/>
          <w:sz w:val="20"/>
        </w:rPr>
      </w:pPr>
      <w:r w:rsidRPr="008B3D3F">
        <w:rPr>
          <w:rFonts w:ascii="Tahoma" w:hAnsi="Tahoma" w:cs="Tahoma"/>
          <w:sz w:val="20"/>
        </w:rPr>
        <w:t xml:space="preserve">UMOWA </w:t>
      </w:r>
      <w:r w:rsidR="008B3D3F" w:rsidRPr="008B3D3F">
        <w:rPr>
          <w:rFonts w:ascii="Tahoma" w:hAnsi="Tahoma" w:cs="Tahoma"/>
          <w:sz w:val="20"/>
        </w:rPr>
        <w:t xml:space="preserve">Nr ………………….. /projekt </w:t>
      </w:r>
    </w:p>
    <w:p w14:paraId="2D002AB9" w14:textId="77777777" w:rsidR="00F571F4" w:rsidRPr="008B3D3F" w:rsidRDefault="00F571F4" w:rsidP="00F571F4">
      <w:pPr>
        <w:spacing w:before="120"/>
        <w:jc w:val="both"/>
        <w:rPr>
          <w:rFonts w:ascii="Tahoma" w:hAnsi="Tahoma" w:cs="Tahoma"/>
          <w:sz w:val="20"/>
        </w:rPr>
      </w:pPr>
    </w:p>
    <w:p w14:paraId="7A73BA98" w14:textId="7777BCDC" w:rsidR="00F571F4" w:rsidRPr="008B3D3F" w:rsidRDefault="008B3D3F" w:rsidP="00F571F4">
      <w:pPr>
        <w:spacing w:before="120"/>
        <w:jc w:val="both"/>
        <w:rPr>
          <w:rFonts w:ascii="Tahoma" w:hAnsi="Tahoma" w:cs="Tahoma"/>
          <w:sz w:val="20"/>
        </w:rPr>
      </w:pPr>
      <w:r>
        <w:rPr>
          <w:rFonts w:ascii="Tahoma" w:hAnsi="Tahoma" w:cs="Tahoma"/>
          <w:sz w:val="20"/>
        </w:rPr>
        <w:t>podpisana</w:t>
      </w:r>
      <w:r w:rsidR="00BB073E" w:rsidRPr="008B3D3F">
        <w:rPr>
          <w:rFonts w:ascii="Tahoma" w:hAnsi="Tahoma" w:cs="Tahoma"/>
          <w:sz w:val="20"/>
        </w:rPr>
        <w:t xml:space="preserve"> dnia            </w:t>
      </w:r>
      <w:r w:rsidR="00074EE5" w:rsidRPr="008B3D3F">
        <w:rPr>
          <w:rFonts w:ascii="Tahoma" w:hAnsi="Tahoma" w:cs="Tahoma"/>
          <w:sz w:val="20"/>
        </w:rPr>
        <w:t>2017 r.</w:t>
      </w:r>
      <w:r w:rsidR="00F571F4" w:rsidRPr="008B3D3F">
        <w:rPr>
          <w:rFonts w:ascii="Tahoma" w:hAnsi="Tahoma" w:cs="Tahoma"/>
          <w:sz w:val="20"/>
        </w:rPr>
        <w:t xml:space="preserve"> w Warszawie</w:t>
      </w:r>
      <w:r w:rsidR="00F571F4" w:rsidRPr="008B3D3F">
        <w:rPr>
          <w:rFonts w:ascii="Tahoma" w:hAnsi="Tahoma" w:cs="Tahoma"/>
          <w:b/>
          <w:sz w:val="20"/>
        </w:rPr>
        <w:t xml:space="preserve"> </w:t>
      </w:r>
      <w:r w:rsidR="00F571F4" w:rsidRPr="008B3D3F">
        <w:rPr>
          <w:rFonts w:ascii="Tahoma" w:hAnsi="Tahoma" w:cs="Tahoma"/>
          <w:sz w:val="20"/>
        </w:rPr>
        <w:t xml:space="preserve">pomiędzy: </w:t>
      </w:r>
    </w:p>
    <w:p w14:paraId="44CA4CAF" w14:textId="5FFD2090" w:rsidR="00F571F4" w:rsidRPr="008B3D3F" w:rsidRDefault="00083B51" w:rsidP="00F571F4">
      <w:pPr>
        <w:spacing w:before="120"/>
        <w:jc w:val="both"/>
        <w:rPr>
          <w:rFonts w:ascii="Tahoma" w:hAnsi="Tahoma" w:cs="Tahoma"/>
          <w:sz w:val="20"/>
        </w:rPr>
      </w:pPr>
      <w:r w:rsidRPr="00083B51">
        <w:rPr>
          <w:rFonts w:ascii="Tahoma" w:hAnsi="Tahoma" w:cs="Tahoma"/>
          <w:b/>
          <w:bCs/>
          <w:sz w:val="20"/>
          <w:lang w:val="cs-CZ"/>
        </w:rPr>
        <w:t xml:space="preserve">Instytutem Lotnictwa </w:t>
      </w:r>
      <w:r w:rsidRPr="00083B51">
        <w:rPr>
          <w:rFonts w:ascii="Tahoma" w:hAnsi="Tahoma" w:cs="Tahoma"/>
          <w:bCs/>
          <w:sz w:val="20"/>
          <w:lang w:val="cs-CZ"/>
        </w:rPr>
        <w:t>z siedzibą w Warszawie (02-256 Warszawa) Al. Krakowska 110/114, wpisanym do Rejestru Przedsiębiorców prowadzonego przez Sąd Rejonowy dla m.st. Warszawy w Warszawie, XIII Wydział Gospodarczy Krajowego Rejestru Sądowego pod numerem 0000034960, NIP: 525-000-84-94, REGON: 000037374,</w:t>
      </w:r>
      <w:r w:rsidRPr="00083B51">
        <w:rPr>
          <w:rFonts w:ascii="Tahoma" w:hAnsi="Tahoma" w:cs="Tahoma"/>
          <w:b/>
          <w:bCs/>
          <w:sz w:val="20"/>
          <w:lang w:val="cs-CZ"/>
        </w:rPr>
        <w:t xml:space="preserve"> </w:t>
      </w:r>
      <w:r w:rsidR="00F571F4" w:rsidRPr="008B3D3F">
        <w:rPr>
          <w:rFonts w:ascii="Tahoma" w:hAnsi="Tahoma" w:cs="Tahoma"/>
          <w:sz w:val="20"/>
        </w:rPr>
        <w:t xml:space="preserve">zwanym dalej </w:t>
      </w:r>
      <w:r w:rsidR="00F571F4" w:rsidRPr="008B3D3F">
        <w:rPr>
          <w:rFonts w:ascii="Tahoma" w:hAnsi="Tahoma" w:cs="Tahoma"/>
          <w:b/>
          <w:bCs/>
          <w:sz w:val="20"/>
        </w:rPr>
        <w:t xml:space="preserve">Zamawiającym </w:t>
      </w:r>
      <w:r w:rsidR="00F571F4" w:rsidRPr="008B3D3F">
        <w:rPr>
          <w:rFonts w:ascii="Tahoma" w:hAnsi="Tahoma" w:cs="Tahoma"/>
          <w:sz w:val="20"/>
        </w:rPr>
        <w:t>reprezentowanym przez:</w:t>
      </w:r>
    </w:p>
    <w:p w14:paraId="4EEAA33B" w14:textId="77777777" w:rsidR="008B3D3F" w:rsidRPr="008B3D3F" w:rsidRDefault="008B3D3F" w:rsidP="00F571F4">
      <w:pPr>
        <w:spacing w:before="120"/>
        <w:jc w:val="both"/>
        <w:rPr>
          <w:rFonts w:ascii="Tahoma" w:hAnsi="Tahoma" w:cs="Tahoma"/>
          <w:sz w:val="20"/>
        </w:rPr>
      </w:pPr>
    </w:p>
    <w:p w14:paraId="1FECABF8" w14:textId="26A51807" w:rsidR="00F571F4" w:rsidRPr="008B3D3F" w:rsidRDefault="008B3D3F" w:rsidP="00F571F4">
      <w:pPr>
        <w:jc w:val="both"/>
        <w:rPr>
          <w:rFonts w:ascii="Tahoma" w:hAnsi="Tahoma" w:cs="Tahoma"/>
          <w:bCs/>
          <w:sz w:val="20"/>
        </w:rPr>
      </w:pPr>
      <w:r w:rsidRPr="008B3D3F">
        <w:rPr>
          <w:rFonts w:ascii="Tahoma" w:hAnsi="Tahoma" w:cs="Tahoma"/>
          <w:bCs/>
          <w:sz w:val="20"/>
        </w:rPr>
        <w:t>……………………………………………</w:t>
      </w:r>
    </w:p>
    <w:p w14:paraId="558E0D21" w14:textId="77777777" w:rsidR="00F571F4" w:rsidRPr="008B3D3F" w:rsidRDefault="00F571F4" w:rsidP="00F571F4">
      <w:pPr>
        <w:jc w:val="both"/>
        <w:rPr>
          <w:rFonts w:ascii="Tahoma" w:hAnsi="Tahoma" w:cs="Tahoma"/>
          <w:bCs/>
          <w:sz w:val="20"/>
        </w:rPr>
      </w:pPr>
    </w:p>
    <w:p w14:paraId="01136D49" w14:textId="0DAFF08C" w:rsidR="008B3D3F" w:rsidRDefault="00F571F4" w:rsidP="0095675B">
      <w:pPr>
        <w:jc w:val="both"/>
        <w:rPr>
          <w:rFonts w:ascii="Tahoma" w:hAnsi="Tahoma" w:cs="Tahoma"/>
          <w:bCs/>
          <w:sz w:val="20"/>
        </w:rPr>
      </w:pPr>
      <w:r w:rsidRPr="008B3D3F">
        <w:rPr>
          <w:rFonts w:ascii="Tahoma" w:hAnsi="Tahoma" w:cs="Tahoma"/>
          <w:bCs/>
          <w:sz w:val="20"/>
        </w:rPr>
        <w:t>a firmą:</w:t>
      </w:r>
    </w:p>
    <w:p w14:paraId="2C965B3F" w14:textId="77777777" w:rsidR="008B3D3F" w:rsidRDefault="008B3D3F" w:rsidP="0095675B">
      <w:pPr>
        <w:jc w:val="both"/>
        <w:rPr>
          <w:rFonts w:ascii="Tahoma" w:hAnsi="Tahoma" w:cs="Tahoma"/>
          <w:bCs/>
          <w:sz w:val="20"/>
        </w:rPr>
      </w:pPr>
    </w:p>
    <w:p w14:paraId="1F3754F8" w14:textId="2F9CAD85" w:rsidR="008B3D3F" w:rsidRDefault="008B3D3F" w:rsidP="0095675B">
      <w:pPr>
        <w:jc w:val="both"/>
        <w:rPr>
          <w:rFonts w:ascii="Tahoma" w:hAnsi="Tahoma" w:cs="Tahoma"/>
          <w:b/>
          <w:sz w:val="20"/>
        </w:rPr>
      </w:pPr>
      <w:r>
        <w:rPr>
          <w:rFonts w:ascii="Tahoma" w:hAnsi="Tahoma" w:cs="Tahoma"/>
          <w:bCs/>
          <w:sz w:val="20"/>
        </w:rPr>
        <w:t>………………………………………......</w:t>
      </w:r>
    </w:p>
    <w:p w14:paraId="7727FAA5" w14:textId="77777777" w:rsidR="008B3D3F" w:rsidRDefault="008B3D3F" w:rsidP="0095675B">
      <w:pPr>
        <w:jc w:val="both"/>
        <w:rPr>
          <w:rFonts w:ascii="Tahoma" w:hAnsi="Tahoma" w:cs="Tahoma"/>
          <w:b/>
          <w:sz w:val="20"/>
        </w:rPr>
      </w:pPr>
    </w:p>
    <w:p w14:paraId="537F0F58" w14:textId="61543952" w:rsidR="00F571F4" w:rsidRPr="008B3D3F" w:rsidRDefault="00F571F4" w:rsidP="0095675B">
      <w:pPr>
        <w:jc w:val="both"/>
        <w:rPr>
          <w:rFonts w:ascii="Tahoma" w:hAnsi="Tahoma" w:cs="Tahoma"/>
          <w:bCs/>
          <w:sz w:val="20"/>
        </w:rPr>
      </w:pPr>
      <w:r w:rsidRPr="008B3D3F">
        <w:rPr>
          <w:rFonts w:ascii="Tahoma" w:hAnsi="Tahoma" w:cs="Tahoma"/>
          <w:sz w:val="20"/>
        </w:rPr>
        <w:t xml:space="preserve">zwanym dalej </w:t>
      </w:r>
      <w:r w:rsidRPr="008B3D3F">
        <w:rPr>
          <w:rFonts w:ascii="Tahoma" w:hAnsi="Tahoma" w:cs="Tahoma"/>
          <w:b/>
          <w:sz w:val="20"/>
        </w:rPr>
        <w:t>Wykonawcą</w:t>
      </w:r>
      <w:r w:rsidRPr="008B3D3F">
        <w:rPr>
          <w:rFonts w:ascii="Tahoma" w:hAnsi="Tahoma" w:cs="Tahoma"/>
          <w:sz w:val="20"/>
        </w:rPr>
        <w:t>,</w:t>
      </w:r>
      <w:r w:rsidRPr="008B3D3F">
        <w:rPr>
          <w:rFonts w:ascii="Tahoma" w:hAnsi="Tahoma" w:cs="Tahoma"/>
          <w:b/>
          <w:sz w:val="20"/>
        </w:rPr>
        <w:t xml:space="preserve"> </w:t>
      </w:r>
      <w:r w:rsidRPr="008B3D3F">
        <w:rPr>
          <w:rFonts w:ascii="Tahoma" w:hAnsi="Tahoma" w:cs="Tahoma"/>
          <w:sz w:val="20"/>
        </w:rPr>
        <w:t>reprezentowanym przez:</w:t>
      </w:r>
    </w:p>
    <w:p w14:paraId="5D337924" w14:textId="4D051136" w:rsidR="008B3D3F" w:rsidRDefault="008B3D3F" w:rsidP="00F571F4">
      <w:pPr>
        <w:spacing w:before="120"/>
        <w:jc w:val="both"/>
        <w:rPr>
          <w:rFonts w:ascii="Tahoma" w:hAnsi="Tahoma" w:cs="Tahoma"/>
          <w:sz w:val="20"/>
        </w:rPr>
      </w:pPr>
      <w:r>
        <w:rPr>
          <w:rFonts w:ascii="Tahoma" w:hAnsi="Tahoma" w:cs="Tahoma"/>
          <w:sz w:val="20"/>
        </w:rPr>
        <w:t>………………………………………….</w:t>
      </w:r>
    </w:p>
    <w:p w14:paraId="5DF82C71" w14:textId="1ABB453A" w:rsidR="00F571F4" w:rsidRPr="008B3D3F" w:rsidRDefault="00F571F4" w:rsidP="00F571F4">
      <w:pPr>
        <w:spacing w:before="120"/>
        <w:jc w:val="both"/>
        <w:rPr>
          <w:rFonts w:ascii="Tahoma" w:hAnsi="Tahoma" w:cs="Tahoma"/>
          <w:sz w:val="20"/>
        </w:rPr>
      </w:pPr>
      <w:r w:rsidRPr="008B3D3F">
        <w:rPr>
          <w:rFonts w:ascii="Tahoma" w:hAnsi="Tahoma" w:cs="Tahoma"/>
          <w:sz w:val="20"/>
        </w:rPr>
        <w:t xml:space="preserve">a wspólnie zwanymi </w:t>
      </w:r>
      <w:r w:rsidRPr="008B3D3F">
        <w:rPr>
          <w:rFonts w:ascii="Tahoma" w:hAnsi="Tahoma" w:cs="Tahoma"/>
          <w:b/>
          <w:sz w:val="20"/>
        </w:rPr>
        <w:t>Stronami</w:t>
      </w:r>
      <w:r w:rsidRPr="008B3D3F">
        <w:rPr>
          <w:rFonts w:ascii="Tahoma" w:hAnsi="Tahoma" w:cs="Tahoma"/>
          <w:sz w:val="20"/>
        </w:rPr>
        <w:t>.</w:t>
      </w:r>
    </w:p>
    <w:p w14:paraId="14CDC27F" w14:textId="77777777" w:rsidR="00F571F4" w:rsidRPr="008B3D3F" w:rsidRDefault="00F571F4" w:rsidP="00F571F4">
      <w:pPr>
        <w:spacing w:before="120"/>
        <w:jc w:val="both"/>
        <w:rPr>
          <w:rFonts w:ascii="Tahoma" w:hAnsi="Tahoma" w:cs="Tahoma"/>
          <w:i/>
          <w:sz w:val="20"/>
        </w:rPr>
      </w:pPr>
    </w:p>
    <w:p w14:paraId="22E52EA0" w14:textId="08784FAF" w:rsidR="008B3D3F" w:rsidRPr="008B3D3F" w:rsidRDefault="008B3D3F" w:rsidP="008B3D3F">
      <w:pPr>
        <w:spacing w:after="80"/>
        <w:ind w:right="283"/>
        <w:jc w:val="both"/>
        <w:rPr>
          <w:rFonts w:ascii="Tahoma" w:hAnsi="Tahoma" w:cs="Tahoma"/>
          <w:color w:val="000000"/>
          <w:sz w:val="20"/>
        </w:rPr>
      </w:pPr>
      <w:r w:rsidRPr="008B3D3F">
        <w:rPr>
          <w:rFonts w:ascii="Tahoma" w:hAnsi="Tahoma" w:cs="Tahoma"/>
          <w:color w:val="000000"/>
          <w:sz w:val="20"/>
        </w:rPr>
        <w:t>Wykonawca został wyłoniony w postępowaniu o udzielenie zamówienia publicznego w trybie przetargu nieograniczon</w:t>
      </w:r>
      <w:r w:rsidR="002A5FC0">
        <w:rPr>
          <w:rFonts w:ascii="Tahoma" w:hAnsi="Tahoma" w:cs="Tahoma"/>
          <w:color w:val="000000"/>
          <w:sz w:val="20"/>
        </w:rPr>
        <w:t>ego nr 83</w:t>
      </w:r>
      <w:bookmarkStart w:id="0" w:name="_GoBack"/>
      <w:bookmarkEnd w:id="0"/>
      <w:r w:rsidRPr="008B3D3F">
        <w:rPr>
          <w:rFonts w:ascii="Tahoma" w:hAnsi="Tahoma" w:cs="Tahoma"/>
          <w:color w:val="000000"/>
          <w:sz w:val="20"/>
        </w:rPr>
        <w:t>/ZZ/AZLZ/2017 na podstawie art. 39 ustawy Prawo zamówień publicznych.</w:t>
      </w:r>
    </w:p>
    <w:p w14:paraId="270F3B64" w14:textId="77777777" w:rsidR="00F571F4" w:rsidRPr="008B3D3F" w:rsidRDefault="00F571F4" w:rsidP="00F571F4">
      <w:pPr>
        <w:pStyle w:val="Default"/>
        <w:spacing w:after="80"/>
        <w:rPr>
          <w:rFonts w:ascii="Tahoma" w:hAnsi="Tahoma" w:cs="Tahoma"/>
          <w:b/>
          <w:bCs/>
          <w:sz w:val="20"/>
          <w:szCs w:val="20"/>
        </w:rPr>
      </w:pPr>
    </w:p>
    <w:p w14:paraId="66A24F13" w14:textId="77777777" w:rsidR="00F571F4" w:rsidRPr="008B3D3F" w:rsidRDefault="00F571F4" w:rsidP="008B3D3F">
      <w:pPr>
        <w:pStyle w:val="Default"/>
        <w:spacing w:before="120"/>
        <w:rPr>
          <w:rFonts w:ascii="Tahoma" w:hAnsi="Tahoma" w:cs="Tahoma"/>
          <w:b/>
          <w:bCs/>
          <w:color w:val="auto"/>
          <w:sz w:val="20"/>
          <w:szCs w:val="20"/>
        </w:rPr>
      </w:pPr>
    </w:p>
    <w:p w14:paraId="7BC07D91" w14:textId="77777777" w:rsidR="00F571F4" w:rsidRPr="008B3D3F" w:rsidRDefault="00F571F4" w:rsidP="00F571F4">
      <w:pPr>
        <w:pStyle w:val="Default"/>
        <w:spacing w:before="120"/>
        <w:jc w:val="center"/>
        <w:rPr>
          <w:rFonts w:ascii="Tahoma" w:hAnsi="Tahoma" w:cs="Tahoma"/>
          <w:b/>
          <w:bCs/>
          <w:color w:val="auto"/>
          <w:sz w:val="20"/>
          <w:szCs w:val="20"/>
        </w:rPr>
      </w:pPr>
      <w:r w:rsidRPr="008B3D3F">
        <w:rPr>
          <w:rFonts w:ascii="Tahoma" w:hAnsi="Tahoma" w:cs="Tahoma"/>
          <w:b/>
          <w:bCs/>
          <w:color w:val="auto"/>
          <w:sz w:val="20"/>
          <w:szCs w:val="20"/>
        </w:rPr>
        <w:t>ISTOTNE POSTANOWIENIA UMOWY</w:t>
      </w:r>
    </w:p>
    <w:p w14:paraId="229E1E09" w14:textId="77777777" w:rsidR="00F571F4" w:rsidRPr="008B3D3F" w:rsidRDefault="00F571F4" w:rsidP="00F571F4">
      <w:pPr>
        <w:pStyle w:val="Default"/>
        <w:spacing w:before="120"/>
        <w:jc w:val="center"/>
        <w:rPr>
          <w:rFonts w:ascii="Tahoma" w:hAnsi="Tahoma" w:cs="Tahoma"/>
          <w:b/>
          <w:bCs/>
          <w:color w:val="auto"/>
          <w:sz w:val="20"/>
          <w:szCs w:val="20"/>
        </w:rPr>
      </w:pPr>
    </w:p>
    <w:p w14:paraId="26F30A93" w14:textId="2F25DBAA" w:rsidR="00F571F4" w:rsidRPr="008B3D3F" w:rsidRDefault="00F571F4" w:rsidP="00AD28A4">
      <w:pPr>
        <w:widowControl w:val="0"/>
        <w:numPr>
          <w:ilvl w:val="0"/>
          <w:numId w:val="14"/>
        </w:numPr>
        <w:autoSpaceDE w:val="0"/>
        <w:autoSpaceDN w:val="0"/>
        <w:adjustRightInd w:val="0"/>
        <w:spacing w:after="80"/>
        <w:ind w:left="426" w:hanging="426"/>
        <w:jc w:val="both"/>
        <w:rPr>
          <w:rFonts w:ascii="Tahoma" w:hAnsi="Tahoma" w:cs="Tahoma"/>
          <w:color w:val="000000"/>
          <w:sz w:val="20"/>
        </w:rPr>
      </w:pPr>
      <w:r w:rsidRPr="008B3D3F">
        <w:rPr>
          <w:rFonts w:ascii="Tahoma" w:hAnsi="Tahoma" w:cs="Tahoma"/>
          <w:b/>
          <w:bCs/>
          <w:sz w:val="20"/>
        </w:rPr>
        <w:t xml:space="preserve">Przedmiot umowy </w:t>
      </w:r>
      <w:r w:rsidRPr="008B3D3F">
        <w:rPr>
          <w:rFonts w:ascii="Tahoma" w:hAnsi="Tahoma" w:cs="Tahoma"/>
          <w:sz w:val="20"/>
        </w:rPr>
        <w:t xml:space="preserve">– </w:t>
      </w:r>
      <w:r w:rsidR="00083B51">
        <w:rPr>
          <w:rFonts w:ascii="Tahoma" w:hAnsi="Tahoma" w:cs="Tahoma"/>
          <w:sz w:val="20"/>
        </w:rPr>
        <w:t xml:space="preserve">sprzedaż wraz z </w:t>
      </w:r>
      <w:r w:rsidR="008B3D3F">
        <w:rPr>
          <w:rFonts w:ascii="Tahoma" w:hAnsi="Tahoma" w:cs="Tahoma"/>
          <w:sz w:val="20"/>
        </w:rPr>
        <w:t>dostaw</w:t>
      </w:r>
      <w:r w:rsidR="00083B51">
        <w:rPr>
          <w:rFonts w:ascii="Tahoma" w:hAnsi="Tahoma" w:cs="Tahoma"/>
          <w:sz w:val="20"/>
        </w:rPr>
        <w:t xml:space="preserve">ą, </w:t>
      </w:r>
      <w:r w:rsidR="008B3D3F">
        <w:rPr>
          <w:rFonts w:ascii="Tahoma" w:hAnsi="Tahoma" w:cs="Tahoma"/>
          <w:sz w:val="20"/>
        </w:rPr>
        <w:t xml:space="preserve"> montażem i</w:t>
      </w:r>
      <w:r w:rsidRPr="008B3D3F">
        <w:rPr>
          <w:rFonts w:ascii="Tahoma" w:hAnsi="Tahoma" w:cs="Tahoma"/>
          <w:sz w:val="20"/>
        </w:rPr>
        <w:t xml:space="preserve"> uruchomieniem</w:t>
      </w:r>
      <w:r w:rsidR="008B3D3F">
        <w:rPr>
          <w:rFonts w:ascii="Tahoma" w:hAnsi="Tahoma" w:cs="Tahoma"/>
          <w:sz w:val="20"/>
        </w:rPr>
        <w:t xml:space="preserve"> specjalistycznej drukarki 3D do metalu</w:t>
      </w:r>
      <w:r w:rsidR="00951DF2">
        <w:rPr>
          <w:rFonts w:ascii="Tahoma" w:hAnsi="Tahoma" w:cs="Tahoma"/>
          <w:sz w:val="20"/>
        </w:rPr>
        <w:t xml:space="preserve"> </w:t>
      </w:r>
      <w:r w:rsidR="00951DF2" w:rsidRPr="00951DF2">
        <w:rPr>
          <w:rFonts w:ascii="Tahoma" w:hAnsi="Tahoma" w:cs="Tahoma"/>
          <w:sz w:val="20"/>
        </w:rPr>
        <w:t xml:space="preserve">pracującej w technologii SLM </w:t>
      </w:r>
      <w:r w:rsidR="00951DF2">
        <w:rPr>
          <w:rFonts w:ascii="Tahoma" w:hAnsi="Tahoma" w:cs="Tahoma"/>
          <w:sz w:val="20"/>
        </w:rPr>
        <w:t xml:space="preserve">wraz z </w:t>
      </w:r>
      <w:r w:rsidR="00951DF2" w:rsidRPr="00951DF2">
        <w:rPr>
          <w:rFonts w:ascii="Tahoma" w:hAnsi="Tahoma" w:cs="Tahoma"/>
          <w:sz w:val="20"/>
        </w:rPr>
        <w:t>Oprogramowanie</w:t>
      </w:r>
      <w:r w:rsidR="00951DF2">
        <w:rPr>
          <w:rFonts w:ascii="Tahoma" w:hAnsi="Tahoma" w:cs="Tahoma"/>
          <w:sz w:val="20"/>
        </w:rPr>
        <w:t>m</w:t>
      </w:r>
      <w:r w:rsidR="00951DF2" w:rsidRPr="00951DF2">
        <w:rPr>
          <w:rFonts w:ascii="Tahoma" w:hAnsi="Tahoma" w:cs="Tahoma"/>
          <w:sz w:val="20"/>
        </w:rPr>
        <w:t xml:space="preserve"> do programowania </w:t>
      </w:r>
      <w:proofErr w:type="spellStart"/>
      <w:r w:rsidR="00951DF2" w:rsidRPr="00951DF2">
        <w:rPr>
          <w:rFonts w:ascii="Tahoma" w:hAnsi="Tahoma" w:cs="Tahoma"/>
          <w:sz w:val="20"/>
        </w:rPr>
        <w:t>Materialise</w:t>
      </w:r>
      <w:proofErr w:type="spellEnd"/>
      <w:r w:rsidR="00951DF2" w:rsidRPr="00951DF2">
        <w:rPr>
          <w:rFonts w:ascii="Tahoma" w:hAnsi="Tahoma" w:cs="Tahoma"/>
          <w:sz w:val="20"/>
        </w:rPr>
        <w:t xml:space="preserve"> </w:t>
      </w:r>
      <w:proofErr w:type="spellStart"/>
      <w:r w:rsidR="00951DF2" w:rsidRPr="00951DF2">
        <w:rPr>
          <w:rFonts w:ascii="Tahoma" w:hAnsi="Tahoma" w:cs="Tahoma"/>
          <w:sz w:val="20"/>
        </w:rPr>
        <w:t>Magics</w:t>
      </w:r>
      <w:proofErr w:type="spellEnd"/>
      <w:r w:rsidR="00951DF2" w:rsidRPr="00951DF2">
        <w:rPr>
          <w:rFonts w:ascii="Tahoma" w:hAnsi="Tahoma" w:cs="Tahoma"/>
          <w:sz w:val="20"/>
        </w:rPr>
        <w:t xml:space="preserve"> z modułem SG+ umożliwiające dopasowanie struktur podporowych do geometrii i procesu budowy lub równoważne</w:t>
      </w:r>
      <w:r w:rsidRPr="008B3D3F">
        <w:rPr>
          <w:rFonts w:ascii="Tahoma" w:hAnsi="Tahoma" w:cs="Tahoma"/>
          <w:sz w:val="20"/>
        </w:rPr>
        <w:t xml:space="preserve">. </w:t>
      </w:r>
      <w:r w:rsidR="00F52A5C">
        <w:rPr>
          <w:rFonts w:ascii="Tahoma" w:hAnsi="Tahoma" w:cs="Tahoma"/>
          <w:sz w:val="20"/>
        </w:rPr>
        <w:t>Wykonawca przeprowadzi szkolenie teoretyczne</w:t>
      </w:r>
      <w:r w:rsidR="005C3E5B">
        <w:rPr>
          <w:rFonts w:ascii="Tahoma" w:hAnsi="Tahoma" w:cs="Tahoma"/>
          <w:sz w:val="20"/>
        </w:rPr>
        <w:t xml:space="preserve"> o urządzeniu</w:t>
      </w:r>
      <w:r w:rsidR="00F52A5C">
        <w:rPr>
          <w:rFonts w:ascii="Tahoma" w:hAnsi="Tahoma" w:cs="Tahoma"/>
          <w:sz w:val="20"/>
        </w:rPr>
        <w:t xml:space="preserve"> i praktyczne z zakresu </w:t>
      </w:r>
      <w:r w:rsidR="005C3E5B">
        <w:rPr>
          <w:rFonts w:ascii="Tahoma" w:hAnsi="Tahoma" w:cs="Tahoma"/>
          <w:sz w:val="20"/>
        </w:rPr>
        <w:t xml:space="preserve">jego </w:t>
      </w:r>
      <w:r w:rsidR="00F52A5C">
        <w:rPr>
          <w:rFonts w:ascii="Tahoma" w:hAnsi="Tahoma" w:cs="Tahoma"/>
          <w:sz w:val="20"/>
        </w:rPr>
        <w:t>obsługi przedmiotu</w:t>
      </w:r>
      <w:r w:rsidR="005C3E5B">
        <w:rPr>
          <w:rFonts w:ascii="Tahoma" w:hAnsi="Tahoma" w:cs="Tahoma"/>
          <w:sz w:val="20"/>
        </w:rPr>
        <w:t>.</w:t>
      </w:r>
      <w:r w:rsidR="00951DF2" w:rsidRPr="00951DF2">
        <w:rPr>
          <w:rFonts w:ascii="Arial" w:hAnsi="Arial" w:cs="Arial"/>
          <w:sz w:val="20"/>
        </w:rPr>
        <w:t xml:space="preserve"> </w:t>
      </w:r>
      <w:r w:rsidR="00951DF2">
        <w:rPr>
          <w:rFonts w:ascii="Arial" w:hAnsi="Arial" w:cs="Arial"/>
          <w:sz w:val="20"/>
        </w:rPr>
        <w:t xml:space="preserve">Wykonawca udzieli licencji </w:t>
      </w:r>
      <w:r w:rsidR="00951DF2" w:rsidRPr="00951DF2">
        <w:rPr>
          <w:rFonts w:ascii="Tahoma" w:hAnsi="Tahoma" w:cs="Tahoma"/>
          <w:sz w:val="20"/>
        </w:rPr>
        <w:t>na Oprogramowanie (wpisać nazwę</w:t>
      </w:r>
      <w:r w:rsidR="00951DF2">
        <w:rPr>
          <w:rFonts w:ascii="Tahoma" w:hAnsi="Tahoma" w:cs="Tahoma"/>
          <w:sz w:val="20"/>
        </w:rPr>
        <w:t>…………..</w:t>
      </w:r>
      <w:r w:rsidR="00951DF2" w:rsidRPr="00951DF2">
        <w:rPr>
          <w:rFonts w:ascii="Tahoma" w:hAnsi="Tahoma" w:cs="Tahoma"/>
          <w:sz w:val="20"/>
        </w:rPr>
        <w:t>) na zasadach opisanych w dalszej  części Umowy</w:t>
      </w:r>
      <w:r w:rsidR="00951DF2">
        <w:rPr>
          <w:rFonts w:ascii="Tahoma" w:hAnsi="Tahoma" w:cs="Tahoma"/>
          <w:sz w:val="20"/>
        </w:rPr>
        <w:t>.</w:t>
      </w:r>
    </w:p>
    <w:p w14:paraId="54E971EF" w14:textId="1144F527" w:rsidR="00F571F4" w:rsidRPr="008B3D3F" w:rsidRDefault="00F571F4" w:rsidP="00AD28A4">
      <w:pPr>
        <w:widowControl w:val="0"/>
        <w:numPr>
          <w:ilvl w:val="0"/>
          <w:numId w:val="14"/>
        </w:numPr>
        <w:autoSpaceDE w:val="0"/>
        <w:autoSpaceDN w:val="0"/>
        <w:adjustRightInd w:val="0"/>
        <w:spacing w:before="240" w:after="80"/>
        <w:ind w:left="426" w:hanging="426"/>
        <w:jc w:val="both"/>
        <w:rPr>
          <w:rFonts w:ascii="Tahoma" w:hAnsi="Tahoma" w:cs="Tahoma"/>
          <w:color w:val="000000"/>
          <w:sz w:val="20"/>
        </w:rPr>
      </w:pPr>
      <w:r w:rsidRPr="008B3D3F">
        <w:rPr>
          <w:rFonts w:ascii="Tahoma" w:hAnsi="Tahoma" w:cs="Tahoma"/>
          <w:b/>
          <w:bCs/>
          <w:sz w:val="20"/>
        </w:rPr>
        <w:t xml:space="preserve">Wynagrodzenie </w:t>
      </w:r>
      <w:r w:rsidRPr="008B3D3F">
        <w:rPr>
          <w:rFonts w:ascii="Tahoma" w:hAnsi="Tahoma" w:cs="Tahoma"/>
          <w:sz w:val="20"/>
        </w:rPr>
        <w:t xml:space="preserve">– z tytułu prawidłowego wykonania Umowy Wykonawca otrzyma wynagrodzenie w łącznej wysokości </w:t>
      </w:r>
      <w:r w:rsidR="008B3D3F">
        <w:rPr>
          <w:rFonts w:ascii="Tahoma" w:hAnsi="Tahoma" w:cs="Tahoma"/>
          <w:b/>
          <w:sz w:val="20"/>
        </w:rPr>
        <w:t>……………………….</w:t>
      </w:r>
      <w:r w:rsidR="0095675B" w:rsidRPr="008B3D3F">
        <w:rPr>
          <w:rFonts w:ascii="Tahoma" w:hAnsi="Tahoma" w:cs="Tahoma"/>
          <w:b/>
          <w:sz w:val="20"/>
        </w:rPr>
        <w:t xml:space="preserve"> </w:t>
      </w:r>
      <w:r w:rsidRPr="008B3D3F">
        <w:rPr>
          <w:rFonts w:ascii="Tahoma" w:hAnsi="Tahoma" w:cs="Tahoma"/>
          <w:b/>
          <w:sz w:val="20"/>
        </w:rPr>
        <w:t xml:space="preserve">zł netto </w:t>
      </w:r>
      <w:r w:rsidRPr="008B3D3F">
        <w:rPr>
          <w:rFonts w:ascii="Tahoma" w:hAnsi="Tahoma" w:cs="Tahoma"/>
          <w:sz w:val="20"/>
        </w:rPr>
        <w:t>oraz  VAT, tj.</w:t>
      </w:r>
      <w:r w:rsidR="008B3D3F">
        <w:rPr>
          <w:rFonts w:ascii="Tahoma" w:hAnsi="Tahoma" w:cs="Tahoma"/>
          <w:b/>
          <w:sz w:val="20"/>
        </w:rPr>
        <w:t xml:space="preserve"> ………………………..</w:t>
      </w:r>
      <w:r w:rsidRPr="008B3D3F">
        <w:rPr>
          <w:rFonts w:ascii="Tahoma" w:hAnsi="Tahoma" w:cs="Tahoma"/>
          <w:b/>
          <w:sz w:val="20"/>
        </w:rPr>
        <w:t xml:space="preserve"> zł</w:t>
      </w:r>
      <w:r w:rsidRPr="008B3D3F">
        <w:rPr>
          <w:rFonts w:ascii="Tahoma" w:hAnsi="Tahoma" w:cs="Tahoma"/>
          <w:sz w:val="20"/>
        </w:rPr>
        <w:t xml:space="preserve"> </w:t>
      </w:r>
      <w:r w:rsidRPr="008B3D3F">
        <w:rPr>
          <w:rFonts w:ascii="Tahoma" w:hAnsi="Tahoma" w:cs="Tahoma"/>
          <w:b/>
          <w:sz w:val="20"/>
        </w:rPr>
        <w:t>brutto</w:t>
      </w:r>
      <w:r w:rsidRPr="008B3D3F">
        <w:rPr>
          <w:rFonts w:ascii="Tahoma" w:hAnsi="Tahoma" w:cs="Tahoma"/>
          <w:sz w:val="20"/>
        </w:rPr>
        <w:t>, na</w:t>
      </w:r>
      <w:r w:rsidR="00D644B3" w:rsidRPr="008B3D3F">
        <w:rPr>
          <w:rFonts w:ascii="Tahoma" w:hAnsi="Tahoma" w:cs="Tahoma"/>
          <w:sz w:val="20"/>
        </w:rPr>
        <w:t> </w:t>
      </w:r>
      <w:r w:rsidRPr="008B3D3F">
        <w:rPr>
          <w:rFonts w:ascii="Tahoma" w:hAnsi="Tahoma" w:cs="Tahoma"/>
          <w:sz w:val="20"/>
        </w:rPr>
        <w:t>zasadach określonych w § 6 Umowy.</w:t>
      </w:r>
    </w:p>
    <w:p w14:paraId="7BBF9ECC" w14:textId="77777777" w:rsidR="000764F2" w:rsidRDefault="00F571F4" w:rsidP="000764F2">
      <w:pPr>
        <w:widowControl w:val="0"/>
        <w:numPr>
          <w:ilvl w:val="0"/>
          <w:numId w:val="14"/>
        </w:numPr>
        <w:autoSpaceDE w:val="0"/>
        <w:autoSpaceDN w:val="0"/>
        <w:adjustRightInd w:val="0"/>
        <w:spacing w:before="240" w:after="80"/>
        <w:ind w:left="426" w:hanging="426"/>
        <w:jc w:val="both"/>
        <w:rPr>
          <w:rFonts w:ascii="Tahoma" w:hAnsi="Tahoma" w:cs="Tahoma"/>
          <w:sz w:val="20"/>
        </w:rPr>
      </w:pPr>
      <w:r w:rsidRPr="00D27A93">
        <w:rPr>
          <w:rFonts w:ascii="Tahoma" w:hAnsi="Tahoma" w:cs="Tahoma"/>
          <w:b/>
          <w:bCs/>
          <w:sz w:val="20"/>
        </w:rPr>
        <w:t xml:space="preserve">Termin wykonania umowy - </w:t>
      </w:r>
      <w:r w:rsidR="008B3D3F" w:rsidRPr="00D27A93">
        <w:rPr>
          <w:rFonts w:ascii="Tahoma" w:hAnsi="Tahoma" w:cs="Tahoma"/>
          <w:sz w:val="20"/>
        </w:rPr>
        <w:t>do 16</w:t>
      </w:r>
      <w:r w:rsidRPr="00D27A93">
        <w:rPr>
          <w:rFonts w:ascii="Tahoma" w:hAnsi="Tahoma" w:cs="Tahoma"/>
          <w:sz w:val="20"/>
        </w:rPr>
        <w:t xml:space="preserve"> tygodni od dnia podpis</w:t>
      </w:r>
      <w:r w:rsidR="00D27A93" w:rsidRPr="00D27A93">
        <w:rPr>
          <w:rFonts w:ascii="Tahoma" w:hAnsi="Tahoma" w:cs="Tahoma"/>
          <w:sz w:val="20"/>
        </w:rPr>
        <w:t>ania umowy.</w:t>
      </w:r>
      <w:r w:rsidRPr="00D27A93">
        <w:rPr>
          <w:rFonts w:ascii="Tahoma" w:hAnsi="Tahoma" w:cs="Tahoma"/>
          <w:sz w:val="20"/>
        </w:rPr>
        <w:t xml:space="preserve"> </w:t>
      </w:r>
    </w:p>
    <w:p w14:paraId="0782DCFA" w14:textId="013C0188" w:rsidR="00F571F4" w:rsidRPr="000764F2" w:rsidRDefault="00F571F4" w:rsidP="000764F2">
      <w:pPr>
        <w:widowControl w:val="0"/>
        <w:autoSpaceDE w:val="0"/>
        <w:autoSpaceDN w:val="0"/>
        <w:adjustRightInd w:val="0"/>
        <w:spacing w:before="240" w:after="80"/>
        <w:ind w:left="426"/>
        <w:jc w:val="center"/>
        <w:rPr>
          <w:rFonts w:ascii="Tahoma" w:hAnsi="Tahoma" w:cs="Tahoma"/>
          <w:sz w:val="20"/>
        </w:rPr>
      </w:pPr>
      <w:r w:rsidRPr="000764F2">
        <w:rPr>
          <w:rFonts w:ascii="Tahoma" w:hAnsi="Tahoma" w:cs="Tahoma"/>
          <w:b/>
          <w:sz w:val="20"/>
        </w:rPr>
        <w:t>§1</w:t>
      </w:r>
    </w:p>
    <w:p w14:paraId="42641014" w14:textId="77777777" w:rsidR="00F571F4" w:rsidRPr="00036540" w:rsidRDefault="00F571F4" w:rsidP="00F571F4">
      <w:pPr>
        <w:pStyle w:val="Nagwek1"/>
        <w:rPr>
          <w:rFonts w:ascii="Tahoma" w:hAnsi="Tahoma" w:cs="Tahoma"/>
          <w:sz w:val="20"/>
        </w:rPr>
      </w:pPr>
      <w:r w:rsidRPr="00036540">
        <w:rPr>
          <w:rFonts w:ascii="Tahoma" w:hAnsi="Tahoma" w:cs="Tahoma"/>
          <w:sz w:val="20"/>
        </w:rPr>
        <w:t>PRZEDMIOT UMOWY</w:t>
      </w:r>
    </w:p>
    <w:p w14:paraId="13C99E05" w14:textId="104F71FA" w:rsidR="00F571F4" w:rsidRPr="006E3D8D" w:rsidRDefault="006E3D8D" w:rsidP="006E3D8D">
      <w:pPr>
        <w:pStyle w:val="Akapitzlist"/>
        <w:widowControl w:val="0"/>
        <w:numPr>
          <w:ilvl w:val="0"/>
          <w:numId w:val="19"/>
        </w:numPr>
        <w:autoSpaceDE w:val="0"/>
        <w:autoSpaceDN w:val="0"/>
        <w:adjustRightInd w:val="0"/>
        <w:ind w:left="426" w:hanging="426"/>
        <w:jc w:val="both"/>
        <w:rPr>
          <w:rFonts w:ascii="Tahoma" w:hAnsi="Tahoma" w:cs="Tahoma"/>
          <w:sz w:val="20"/>
        </w:rPr>
      </w:pPr>
      <w:r>
        <w:rPr>
          <w:rFonts w:ascii="Tahoma" w:hAnsi="Tahoma" w:cs="Tahoma"/>
          <w:sz w:val="20"/>
          <w:szCs w:val="20"/>
        </w:rPr>
        <w:t xml:space="preserve">Na mocy niniejszej Umowy, </w:t>
      </w:r>
      <w:r w:rsidR="00F571F4" w:rsidRPr="00036540">
        <w:rPr>
          <w:rFonts w:ascii="Tahoma" w:hAnsi="Tahoma" w:cs="Tahoma"/>
          <w:sz w:val="20"/>
          <w:szCs w:val="20"/>
        </w:rPr>
        <w:t>Zamawiający z</w:t>
      </w:r>
      <w:r>
        <w:rPr>
          <w:rFonts w:ascii="Tahoma" w:hAnsi="Tahoma" w:cs="Tahoma"/>
          <w:sz w:val="20"/>
          <w:szCs w:val="20"/>
        </w:rPr>
        <w:t>leca Wykonawcy, a Wykonawca przyjmuje zlecenie sprzedaży Zamawiającemu</w:t>
      </w:r>
      <w:r w:rsidR="006A6FA5">
        <w:rPr>
          <w:rFonts w:ascii="Tahoma" w:hAnsi="Tahoma" w:cs="Tahoma"/>
          <w:sz w:val="20"/>
          <w:szCs w:val="20"/>
        </w:rPr>
        <w:t>, dostawy, montażu i uruchomieni</w:t>
      </w:r>
      <w:r w:rsidR="005C3E5B">
        <w:rPr>
          <w:rFonts w:ascii="Tahoma" w:hAnsi="Tahoma" w:cs="Tahoma"/>
          <w:sz w:val="20"/>
          <w:szCs w:val="20"/>
        </w:rPr>
        <w:t>a</w:t>
      </w:r>
      <w:r w:rsidR="006A6FA5">
        <w:rPr>
          <w:rFonts w:ascii="Tahoma" w:hAnsi="Tahoma" w:cs="Tahoma"/>
          <w:sz w:val="20"/>
          <w:szCs w:val="20"/>
        </w:rPr>
        <w:t xml:space="preserve"> specjal</w:t>
      </w:r>
      <w:r w:rsidR="00BA0D7E">
        <w:rPr>
          <w:rFonts w:ascii="Tahoma" w:hAnsi="Tahoma" w:cs="Tahoma"/>
          <w:sz w:val="20"/>
          <w:szCs w:val="20"/>
        </w:rPr>
        <w:t xml:space="preserve">istycznej drukarki 3D do metalu </w:t>
      </w:r>
      <w:r w:rsidR="00951DF2" w:rsidRPr="00951DF2">
        <w:rPr>
          <w:rFonts w:ascii="Tahoma" w:hAnsi="Tahoma" w:cs="Tahoma"/>
          <w:sz w:val="20"/>
          <w:szCs w:val="20"/>
        </w:rPr>
        <w:t xml:space="preserve">pracującej w technologii SLM </w:t>
      </w:r>
      <w:r w:rsidR="00951DF2">
        <w:rPr>
          <w:rFonts w:ascii="Tahoma" w:hAnsi="Tahoma" w:cs="Tahoma"/>
          <w:sz w:val="20"/>
          <w:szCs w:val="20"/>
        </w:rPr>
        <w:t xml:space="preserve">wraz z </w:t>
      </w:r>
      <w:r w:rsidR="00951DF2" w:rsidRPr="00951DF2">
        <w:rPr>
          <w:rFonts w:ascii="Tahoma" w:hAnsi="Tahoma" w:cs="Tahoma"/>
          <w:sz w:val="20"/>
          <w:szCs w:val="20"/>
        </w:rPr>
        <w:t>Oprogramowanie</w:t>
      </w:r>
      <w:r w:rsidR="00951DF2">
        <w:rPr>
          <w:rFonts w:ascii="Tahoma" w:hAnsi="Tahoma" w:cs="Tahoma"/>
          <w:sz w:val="20"/>
          <w:szCs w:val="20"/>
        </w:rPr>
        <w:t>m</w:t>
      </w:r>
      <w:r w:rsidR="00951DF2" w:rsidRPr="00951DF2">
        <w:rPr>
          <w:rFonts w:ascii="Tahoma" w:hAnsi="Tahoma" w:cs="Tahoma"/>
          <w:sz w:val="20"/>
          <w:szCs w:val="20"/>
        </w:rPr>
        <w:t xml:space="preserve"> do programowania </w:t>
      </w:r>
      <w:proofErr w:type="spellStart"/>
      <w:r w:rsidR="00951DF2" w:rsidRPr="00951DF2">
        <w:rPr>
          <w:rFonts w:ascii="Tahoma" w:hAnsi="Tahoma" w:cs="Tahoma"/>
          <w:sz w:val="20"/>
          <w:szCs w:val="20"/>
        </w:rPr>
        <w:t>Materialise</w:t>
      </w:r>
      <w:proofErr w:type="spellEnd"/>
      <w:r w:rsidR="00951DF2" w:rsidRPr="00951DF2">
        <w:rPr>
          <w:rFonts w:ascii="Tahoma" w:hAnsi="Tahoma" w:cs="Tahoma"/>
          <w:sz w:val="20"/>
          <w:szCs w:val="20"/>
        </w:rPr>
        <w:t xml:space="preserve"> </w:t>
      </w:r>
      <w:proofErr w:type="spellStart"/>
      <w:r w:rsidR="00951DF2" w:rsidRPr="00951DF2">
        <w:rPr>
          <w:rFonts w:ascii="Tahoma" w:hAnsi="Tahoma" w:cs="Tahoma"/>
          <w:sz w:val="20"/>
          <w:szCs w:val="20"/>
        </w:rPr>
        <w:t>Magics</w:t>
      </w:r>
      <w:proofErr w:type="spellEnd"/>
      <w:r w:rsidR="00951DF2" w:rsidRPr="00951DF2">
        <w:rPr>
          <w:rFonts w:ascii="Tahoma" w:hAnsi="Tahoma" w:cs="Tahoma"/>
          <w:sz w:val="20"/>
          <w:szCs w:val="20"/>
        </w:rPr>
        <w:t xml:space="preserve"> z modułem SG+ umożliwiające dopasowanie struktur podporowych do geometrii i procesu budowy lub równoważne </w:t>
      </w:r>
      <w:r w:rsidR="00951DF2">
        <w:rPr>
          <w:rFonts w:ascii="Tahoma" w:hAnsi="Tahoma" w:cs="Tahoma"/>
          <w:sz w:val="20"/>
          <w:szCs w:val="20"/>
        </w:rPr>
        <w:t xml:space="preserve">i licencją </w:t>
      </w:r>
      <w:r w:rsidR="00BA0D7E">
        <w:rPr>
          <w:rFonts w:ascii="Tahoma" w:hAnsi="Tahoma" w:cs="Tahoma"/>
          <w:sz w:val="20"/>
          <w:szCs w:val="20"/>
        </w:rPr>
        <w:t xml:space="preserve">oraz </w:t>
      </w:r>
      <w:r w:rsidR="00D27A93" w:rsidRPr="00036540">
        <w:rPr>
          <w:rFonts w:ascii="Tahoma" w:hAnsi="Tahoma" w:cs="Tahoma"/>
          <w:sz w:val="20"/>
          <w:szCs w:val="20"/>
        </w:rPr>
        <w:t>przeprowadzenia szkolenia teoretycznego o urządzeniu i praktycznego z zakresu jego obsługi.</w:t>
      </w:r>
    </w:p>
    <w:p w14:paraId="38BFD59F" w14:textId="77777777" w:rsidR="00F571F4" w:rsidRPr="00036540" w:rsidRDefault="00F571F4" w:rsidP="00AD28A4">
      <w:pPr>
        <w:pStyle w:val="Akapitzlist"/>
        <w:widowControl w:val="0"/>
        <w:numPr>
          <w:ilvl w:val="0"/>
          <w:numId w:val="19"/>
        </w:numPr>
        <w:autoSpaceDE w:val="0"/>
        <w:autoSpaceDN w:val="0"/>
        <w:adjustRightInd w:val="0"/>
        <w:spacing w:before="0" w:beforeAutospacing="0" w:after="0" w:afterAutospacing="0"/>
        <w:ind w:left="426" w:hanging="426"/>
        <w:jc w:val="both"/>
        <w:rPr>
          <w:rFonts w:ascii="Tahoma" w:hAnsi="Tahoma" w:cs="Tahoma"/>
          <w:b/>
          <w:sz w:val="20"/>
          <w:szCs w:val="20"/>
        </w:rPr>
      </w:pPr>
      <w:r w:rsidRPr="00036540">
        <w:rPr>
          <w:rFonts w:ascii="Tahoma" w:hAnsi="Tahoma" w:cs="Tahoma"/>
          <w:sz w:val="20"/>
          <w:szCs w:val="20"/>
        </w:rPr>
        <w:t xml:space="preserve">Szczegółowy opis przedmiotu zamówienia zawiera </w:t>
      </w:r>
      <w:r w:rsidRPr="00036540">
        <w:rPr>
          <w:rFonts w:ascii="Tahoma" w:hAnsi="Tahoma" w:cs="Tahoma"/>
          <w:b/>
          <w:sz w:val="20"/>
          <w:szCs w:val="20"/>
        </w:rPr>
        <w:t>załącznik nr 1 do umowy</w:t>
      </w:r>
      <w:r w:rsidRPr="00036540">
        <w:rPr>
          <w:rFonts w:ascii="Tahoma" w:hAnsi="Tahoma" w:cs="Tahoma"/>
          <w:sz w:val="20"/>
          <w:szCs w:val="20"/>
        </w:rPr>
        <w:t xml:space="preserve"> </w:t>
      </w:r>
      <w:r w:rsidRPr="00036540">
        <w:rPr>
          <w:rFonts w:ascii="Tahoma" w:hAnsi="Tahoma" w:cs="Tahoma"/>
          <w:b/>
          <w:sz w:val="20"/>
          <w:szCs w:val="20"/>
        </w:rPr>
        <w:t xml:space="preserve">- opis przedmiotu zamówienia (OPZ). </w:t>
      </w:r>
    </w:p>
    <w:p w14:paraId="32730A42" w14:textId="77777777" w:rsidR="00F571F4" w:rsidRPr="00036540" w:rsidRDefault="00F571F4" w:rsidP="00AD28A4">
      <w:pPr>
        <w:pStyle w:val="Akapitzlist"/>
        <w:widowControl w:val="0"/>
        <w:numPr>
          <w:ilvl w:val="0"/>
          <w:numId w:val="19"/>
        </w:numPr>
        <w:autoSpaceDE w:val="0"/>
        <w:autoSpaceDN w:val="0"/>
        <w:adjustRightInd w:val="0"/>
        <w:spacing w:before="0" w:beforeAutospacing="0" w:after="0" w:afterAutospacing="0"/>
        <w:ind w:left="426" w:hanging="426"/>
        <w:jc w:val="both"/>
        <w:rPr>
          <w:rFonts w:ascii="Tahoma" w:hAnsi="Tahoma" w:cs="Tahoma"/>
          <w:sz w:val="20"/>
          <w:szCs w:val="20"/>
        </w:rPr>
      </w:pPr>
      <w:r w:rsidRPr="00036540">
        <w:rPr>
          <w:rFonts w:ascii="Tahoma" w:hAnsi="Tahoma" w:cs="Tahoma"/>
          <w:sz w:val="20"/>
          <w:szCs w:val="20"/>
        </w:rPr>
        <w:t xml:space="preserve">Wykonawca dostarczy wraz z urządzeniem wymaganą przez Zamawiającego dokumentację określoną w </w:t>
      </w:r>
      <w:r w:rsidRPr="002C7D98">
        <w:rPr>
          <w:rFonts w:ascii="Tahoma" w:hAnsi="Tahoma" w:cs="Tahoma"/>
          <w:b/>
          <w:sz w:val="20"/>
          <w:szCs w:val="20"/>
        </w:rPr>
        <w:t>załączniku nr 1</w:t>
      </w:r>
      <w:r w:rsidRPr="00036540">
        <w:rPr>
          <w:rFonts w:ascii="Tahoma" w:hAnsi="Tahoma" w:cs="Tahoma"/>
          <w:sz w:val="20"/>
          <w:szCs w:val="20"/>
        </w:rPr>
        <w:t xml:space="preserve"> do umowy (OPZ).</w:t>
      </w:r>
    </w:p>
    <w:p w14:paraId="4EE4B821" w14:textId="77777777" w:rsidR="00F571F4" w:rsidRPr="00036540" w:rsidRDefault="00F571F4" w:rsidP="00AD28A4">
      <w:pPr>
        <w:pStyle w:val="Akapitzlist"/>
        <w:widowControl w:val="0"/>
        <w:numPr>
          <w:ilvl w:val="0"/>
          <w:numId w:val="19"/>
        </w:numPr>
        <w:autoSpaceDE w:val="0"/>
        <w:autoSpaceDN w:val="0"/>
        <w:adjustRightInd w:val="0"/>
        <w:spacing w:before="0" w:beforeAutospacing="0" w:after="0" w:afterAutospacing="0"/>
        <w:ind w:left="426" w:hanging="426"/>
        <w:jc w:val="both"/>
        <w:rPr>
          <w:rFonts w:ascii="Tahoma" w:hAnsi="Tahoma" w:cs="Tahoma"/>
          <w:sz w:val="20"/>
          <w:szCs w:val="20"/>
        </w:rPr>
      </w:pPr>
      <w:r w:rsidRPr="00036540">
        <w:rPr>
          <w:rFonts w:ascii="Tahoma" w:hAnsi="Tahoma" w:cs="Tahoma"/>
          <w:sz w:val="20"/>
          <w:szCs w:val="20"/>
        </w:rPr>
        <w:lastRenderedPageBreak/>
        <w:t>Wszelkie prace nie ujęte w umowie, a dostarczane przez Wykonawcę bez pisemnej umowy, traktowane będą jako prace wykonane przez Wykonawcę na własny koszt (należność za te prace nie zostanie zapłacona).</w:t>
      </w:r>
    </w:p>
    <w:p w14:paraId="3778A8DA" w14:textId="77777777" w:rsidR="00F571F4" w:rsidRDefault="00F571F4" w:rsidP="00F571F4">
      <w:pPr>
        <w:tabs>
          <w:tab w:val="left" w:pos="426"/>
        </w:tabs>
        <w:jc w:val="center"/>
        <w:rPr>
          <w:rFonts w:ascii="Tahoma" w:hAnsi="Tahoma" w:cs="Tahoma"/>
          <w:b/>
          <w:sz w:val="20"/>
        </w:rPr>
      </w:pPr>
    </w:p>
    <w:p w14:paraId="11EF8279" w14:textId="77777777" w:rsidR="005C3E5B" w:rsidRDefault="005C3E5B" w:rsidP="00F571F4">
      <w:pPr>
        <w:tabs>
          <w:tab w:val="left" w:pos="426"/>
        </w:tabs>
        <w:jc w:val="center"/>
        <w:rPr>
          <w:rFonts w:ascii="Tahoma" w:hAnsi="Tahoma" w:cs="Tahoma"/>
          <w:b/>
          <w:sz w:val="20"/>
        </w:rPr>
      </w:pPr>
    </w:p>
    <w:p w14:paraId="2C6D08D7" w14:textId="77777777" w:rsidR="005C3E5B" w:rsidRPr="008B3D3F" w:rsidRDefault="005C3E5B" w:rsidP="00F571F4">
      <w:pPr>
        <w:tabs>
          <w:tab w:val="left" w:pos="426"/>
        </w:tabs>
        <w:jc w:val="center"/>
        <w:rPr>
          <w:rFonts w:ascii="Tahoma" w:hAnsi="Tahoma" w:cs="Tahoma"/>
          <w:b/>
          <w:sz w:val="20"/>
        </w:rPr>
      </w:pPr>
    </w:p>
    <w:p w14:paraId="2AF27C07" w14:textId="77777777" w:rsidR="00F571F4" w:rsidRPr="008B3D3F" w:rsidRDefault="00F571F4" w:rsidP="00F571F4">
      <w:pPr>
        <w:tabs>
          <w:tab w:val="left" w:pos="426"/>
        </w:tabs>
        <w:jc w:val="center"/>
        <w:rPr>
          <w:rFonts w:ascii="Tahoma" w:hAnsi="Tahoma" w:cs="Tahoma"/>
          <w:sz w:val="20"/>
        </w:rPr>
      </w:pPr>
      <w:r w:rsidRPr="008B3D3F">
        <w:rPr>
          <w:rFonts w:ascii="Tahoma" w:hAnsi="Tahoma" w:cs="Tahoma"/>
          <w:b/>
          <w:sz w:val="20"/>
        </w:rPr>
        <w:t>§2</w:t>
      </w:r>
    </w:p>
    <w:p w14:paraId="338CE14D" w14:textId="77777777" w:rsidR="00F571F4" w:rsidRPr="008B3D3F" w:rsidRDefault="00F571F4" w:rsidP="00F571F4">
      <w:pPr>
        <w:pStyle w:val="Nagwek1"/>
        <w:rPr>
          <w:rFonts w:ascii="Tahoma" w:hAnsi="Tahoma" w:cs="Tahoma"/>
          <w:sz w:val="20"/>
        </w:rPr>
      </w:pPr>
      <w:r w:rsidRPr="008B3D3F">
        <w:rPr>
          <w:rFonts w:ascii="Tahoma" w:hAnsi="Tahoma" w:cs="Tahoma"/>
          <w:sz w:val="20"/>
        </w:rPr>
        <w:t>WARUNKI REALIZACJI UMOWY</w:t>
      </w:r>
    </w:p>
    <w:p w14:paraId="3EAC08C3" w14:textId="77777777" w:rsidR="00F571F4" w:rsidRPr="008B3D3F" w:rsidRDefault="00F571F4" w:rsidP="00AD28A4">
      <w:pPr>
        <w:pStyle w:val="Tekstpodstawowy3"/>
        <w:widowControl/>
        <w:numPr>
          <w:ilvl w:val="0"/>
          <w:numId w:val="15"/>
        </w:numPr>
        <w:tabs>
          <w:tab w:val="clear" w:pos="567"/>
          <w:tab w:val="clear" w:pos="8222"/>
          <w:tab w:val="num" w:pos="284"/>
        </w:tabs>
        <w:autoSpaceDE/>
        <w:autoSpaceDN/>
        <w:adjustRightInd/>
        <w:ind w:left="284" w:hanging="426"/>
        <w:rPr>
          <w:rFonts w:ascii="Tahoma" w:hAnsi="Tahoma" w:cs="Tahoma"/>
          <w:sz w:val="20"/>
          <w:szCs w:val="20"/>
        </w:rPr>
      </w:pPr>
      <w:r w:rsidRPr="008B3D3F">
        <w:rPr>
          <w:rFonts w:ascii="Tahoma" w:hAnsi="Tahoma" w:cs="Tahoma"/>
          <w:sz w:val="20"/>
          <w:szCs w:val="20"/>
        </w:rPr>
        <w:t>Miejsce dostawy przedmiotu umowy: siedziba Zamawiającego Al. Krakowska 110/114, 02</w:t>
      </w:r>
      <w:r w:rsidRPr="008B3D3F">
        <w:rPr>
          <w:rFonts w:ascii="Tahoma" w:hAnsi="Tahoma" w:cs="Tahoma"/>
          <w:sz w:val="20"/>
          <w:szCs w:val="20"/>
        </w:rPr>
        <w:noBreakHyphen/>
        <w:t xml:space="preserve">256 Warszawa. </w:t>
      </w:r>
    </w:p>
    <w:p w14:paraId="68D8E6BF" w14:textId="64AAE877" w:rsidR="00F571F4" w:rsidRPr="008B3D3F" w:rsidRDefault="00F571F4" w:rsidP="00AD28A4">
      <w:pPr>
        <w:pStyle w:val="Zwykytekst"/>
        <w:numPr>
          <w:ilvl w:val="0"/>
          <w:numId w:val="15"/>
        </w:numPr>
        <w:tabs>
          <w:tab w:val="num" w:pos="284"/>
        </w:tabs>
        <w:ind w:left="284" w:hanging="426"/>
        <w:jc w:val="both"/>
        <w:rPr>
          <w:rFonts w:ascii="Tahoma" w:hAnsi="Tahoma" w:cs="Tahoma"/>
          <w:sz w:val="20"/>
          <w:szCs w:val="20"/>
        </w:rPr>
      </w:pPr>
      <w:r w:rsidRPr="008B3D3F">
        <w:rPr>
          <w:rFonts w:ascii="Tahoma" w:hAnsi="Tahoma" w:cs="Tahoma"/>
          <w:bCs/>
          <w:sz w:val="20"/>
          <w:szCs w:val="20"/>
        </w:rPr>
        <w:t>Termin wykonania umowy</w:t>
      </w:r>
      <w:r w:rsidRPr="00CB5B20">
        <w:rPr>
          <w:rFonts w:ascii="Tahoma" w:hAnsi="Tahoma" w:cs="Tahoma"/>
          <w:b/>
          <w:bCs/>
          <w:sz w:val="20"/>
          <w:szCs w:val="20"/>
        </w:rPr>
        <w:t xml:space="preserve">: </w:t>
      </w:r>
      <w:r w:rsidR="000764F2" w:rsidRPr="00CB5B20">
        <w:rPr>
          <w:rFonts w:ascii="Tahoma" w:hAnsi="Tahoma" w:cs="Tahoma"/>
          <w:b/>
          <w:sz w:val="20"/>
          <w:szCs w:val="20"/>
        </w:rPr>
        <w:t>do 16</w:t>
      </w:r>
      <w:r w:rsidRPr="00CB5B20">
        <w:rPr>
          <w:rFonts w:ascii="Tahoma" w:hAnsi="Tahoma" w:cs="Tahoma"/>
          <w:b/>
          <w:sz w:val="20"/>
          <w:szCs w:val="20"/>
        </w:rPr>
        <w:t xml:space="preserve"> tygodni od dnia podpisania </w:t>
      </w:r>
      <w:r w:rsidR="000764F2" w:rsidRPr="00CB5B20">
        <w:rPr>
          <w:rFonts w:ascii="Tahoma" w:hAnsi="Tahoma" w:cs="Tahoma"/>
          <w:b/>
          <w:sz w:val="20"/>
          <w:szCs w:val="20"/>
        </w:rPr>
        <w:t>umowy.</w:t>
      </w:r>
      <w:r w:rsidRPr="008B3D3F">
        <w:rPr>
          <w:rFonts w:ascii="Tahoma" w:hAnsi="Tahoma" w:cs="Tahoma"/>
          <w:sz w:val="20"/>
          <w:szCs w:val="20"/>
        </w:rPr>
        <w:t xml:space="preserve"> </w:t>
      </w:r>
    </w:p>
    <w:p w14:paraId="64191948" w14:textId="77777777" w:rsidR="00F571F4" w:rsidRPr="008B3D3F" w:rsidRDefault="00F571F4" w:rsidP="00AD28A4">
      <w:pPr>
        <w:pStyle w:val="Tekstpodstawowy3"/>
        <w:widowControl/>
        <w:numPr>
          <w:ilvl w:val="0"/>
          <w:numId w:val="15"/>
        </w:numPr>
        <w:tabs>
          <w:tab w:val="clear" w:pos="567"/>
          <w:tab w:val="clear" w:pos="8222"/>
          <w:tab w:val="num" w:pos="284"/>
        </w:tabs>
        <w:autoSpaceDE/>
        <w:autoSpaceDN/>
        <w:adjustRightInd/>
        <w:ind w:left="284" w:hanging="426"/>
        <w:rPr>
          <w:rFonts w:ascii="Tahoma" w:hAnsi="Tahoma" w:cs="Tahoma"/>
          <w:sz w:val="20"/>
          <w:szCs w:val="20"/>
        </w:rPr>
      </w:pPr>
      <w:bookmarkStart w:id="1" w:name="_Toc99179630"/>
      <w:r w:rsidRPr="008B3D3F">
        <w:rPr>
          <w:rFonts w:ascii="Tahoma" w:hAnsi="Tahoma" w:cs="Tahoma"/>
          <w:sz w:val="20"/>
          <w:szCs w:val="20"/>
        </w:rPr>
        <w:t>Wykonawca oświadcza, że posiada wszelkie kwalifikacje, doświadczenie środki materialne, urządzenia oraz zasoby ludzkie w postaci wyspecjalizowanej kadry niezbędne do należytego wykonania umowy oraz zobowiązuje się do jej wykonania z zachowaniem najwyższej staranności przyjętej w stosunkach tego rodzaju.</w:t>
      </w:r>
    </w:p>
    <w:p w14:paraId="31EBCE93" w14:textId="56078EB8" w:rsidR="00F571F4" w:rsidRPr="008B3D3F" w:rsidRDefault="00F571F4" w:rsidP="00AD28A4">
      <w:pPr>
        <w:pStyle w:val="Tekstpodstawowy3"/>
        <w:widowControl/>
        <w:numPr>
          <w:ilvl w:val="0"/>
          <w:numId w:val="15"/>
        </w:numPr>
        <w:tabs>
          <w:tab w:val="clear" w:pos="567"/>
          <w:tab w:val="clear" w:pos="8222"/>
          <w:tab w:val="num" w:pos="284"/>
        </w:tabs>
        <w:autoSpaceDE/>
        <w:autoSpaceDN/>
        <w:adjustRightInd/>
        <w:ind w:left="284" w:hanging="426"/>
        <w:rPr>
          <w:rFonts w:ascii="Tahoma" w:hAnsi="Tahoma" w:cs="Tahoma"/>
          <w:sz w:val="20"/>
          <w:szCs w:val="20"/>
        </w:rPr>
      </w:pPr>
      <w:r w:rsidRPr="008B3D3F">
        <w:rPr>
          <w:rFonts w:ascii="Tahoma" w:hAnsi="Tahoma" w:cs="Tahoma"/>
          <w:sz w:val="20"/>
          <w:szCs w:val="20"/>
        </w:rPr>
        <w:t>Wy</w:t>
      </w:r>
      <w:r w:rsidR="000764F2">
        <w:rPr>
          <w:rFonts w:ascii="Tahoma" w:hAnsi="Tahoma" w:cs="Tahoma"/>
          <w:sz w:val="20"/>
          <w:szCs w:val="20"/>
        </w:rPr>
        <w:t>konawca oświadcza, że urządzenie jest</w:t>
      </w:r>
      <w:r w:rsidRPr="008B3D3F">
        <w:rPr>
          <w:rFonts w:ascii="Tahoma" w:hAnsi="Tahoma" w:cs="Tahoma"/>
          <w:sz w:val="20"/>
          <w:szCs w:val="20"/>
        </w:rPr>
        <w:t xml:space="preserve"> fabrycznie nowe </w:t>
      </w:r>
      <w:r w:rsidR="000764F2">
        <w:rPr>
          <w:rFonts w:ascii="Tahoma" w:hAnsi="Tahoma" w:cs="Tahoma"/>
          <w:sz w:val="20"/>
          <w:szCs w:val="20"/>
        </w:rPr>
        <w:t>i spełnia</w:t>
      </w:r>
      <w:r w:rsidRPr="008B3D3F">
        <w:rPr>
          <w:rFonts w:ascii="Tahoma" w:hAnsi="Tahoma" w:cs="Tahoma"/>
          <w:sz w:val="20"/>
          <w:szCs w:val="20"/>
        </w:rPr>
        <w:t xml:space="preserve"> wszelkie przewidziane przepisami prawa normy w zakresie przewidzianym dla tego typu urządzeń. </w:t>
      </w:r>
    </w:p>
    <w:p w14:paraId="3E60BB10" w14:textId="77777777" w:rsidR="00F571F4" w:rsidRPr="008B3D3F" w:rsidRDefault="00F571F4" w:rsidP="00AD28A4">
      <w:pPr>
        <w:pStyle w:val="Nagwek"/>
        <w:numPr>
          <w:ilvl w:val="0"/>
          <w:numId w:val="15"/>
        </w:numPr>
        <w:tabs>
          <w:tab w:val="clear" w:pos="4536"/>
          <w:tab w:val="clear" w:pos="9072"/>
          <w:tab w:val="num" w:pos="284"/>
        </w:tabs>
        <w:ind w:left="284" w:hanging="426"/>
        <w:jc w:val="both"/>
        <w:rPr>
          <w:rFonts w:ascii="Tahoma" w:hAnsi="Tahoma" w:cs="Tahoma"/>
          <w:sz w:val="20"/>
        </w:rPr>
      </w:pPr>
      <w:r w:rsidRPr="008B3D3F">
        <w:rPr>
          <w:rFonts w:ascii="Tahoma" w:hAnsi="Tahoma" w:cs="Tahoma"/>
          <w:sz w:val="20"/>
        </w:rPr>
        <w:t>Za powierzone osobom trzecim czynności Wykonawca odpowiada jak za własne działania lub zaniechania.</w:t>
      </w:r>
    </w:p>
    <w:p w14:paraId="1FF5309A" w14:textId="77777777" w:rsidR="00F571F4" w:rsidRPr="008B3D3F" w:rsidRDefault="00F571F4" w:rsidP="00AD28A4">
      <w:pPr>
        <w:pStyle w:val="Tekstpodstawowy3"/>
        <w:widowControl/>
        <w:numPr>
          <w:ilvl w:val="0"/>
          <w:numId w:val="15"/>
        </w:numPr>
        <w:tabs>
          <w:tab w:val="clear" w:pos="567"/>
          <w:tab w:val="clear" w:pos="8222"/>
          <w:tab w:val="num" w:pos="284"/>
        </w:tabs>
        <w:autoSpaceDE/>
        <w:autoSpaceDN/>
        <w:adjustRightInd/>
        <w:ind w:left="284" w:hanging="426"/>
        <w:rPr>
          <w:rFonts w:ascii="Tahoma" w:hAnsi="Tahoma" w:cs="Tahoma"/>
          <w:sz w:val="20"/>
          <w:szCs w:val="20"/>
        </w:rPr>
      </w:pPr>
      <w:r w:rsidRPr="008B3D3F">
        <w:rPr>
          <w:rFonts w:ascii="Tahoma" w:hAnsi="Tahoma" w:cs="Tahoma"/>
          <w:sz w:val="20"/>
          <w:szCs w:val="20"/>
        </w:rPr>
        <w:t>Wykonawca jest zobowiązany do udzielania Zamawiającemu, na jego żądanie, wszelkich wiadomości o przebiegu wykonywania przez Wykonawcę przedmiotu umowy i umożliwienia mu dokonywania kontroli prawidłowości jego wykonania, na każdym etapie.</w:t>
      </w:r>
    </w:p>
    <w:p w14:paraId="35873A27" w14:textId="47D6E1AC" w:rsidR="00F571F4" w:rsidRPr="008B3D3F" w:rsidRDefault="00F571F4" w:rsidP="00AD28A4">
      <w:pPr>
        <w:pStyle w:val="Tekstpodstawowy3"/>
        <w:widowControl/>
        <w:numPr>
          <w:ilvl w:val="0"/>
          <w:numId w:val="15"/>
        </w:numPr>
        <w:tabs>
          <w:tab w:val="clear" w:pos="567"/>
          <w:tab w:val="clear" w:pos="8222"/>
          <w:tab w:val="num" w:pos="284"/>
        </w:tabs>
        <w:autoSpaceDE/>
        <w:autoSpaceDN/>
        <w:adjustRightInd/>
        <w:ind w:left="284" w:hanging="426"/>
        <w:rPr>
          <w:rFonts w:ascii="Tahoma" w:hAnsi="Tahoma" w:cs="Tahoma"/>
          <w:sz w:val="20"/>
          <w:szCs w:val="20"/>
        </w:rPr>
      </w:pPr>
      <w:r w:rsidRPr="008B3D3F">
        <w:rPr>
          <w:rFonts w:ascii="Tahoma" w:hAnsi="Tahoma" w:cs="Tahoma"/>
          <w:sz w:val="20"/>
          <w:szCs w:val="20"/>
        </w:rPr>
        <w:t>W przypadku zaistnienia sytuacji uniemożliwiającej lub utrudniającej, czy to czasowo czy permanentnie, realizację przedmiotu umowy, Wykonawca jest zobowiązany niezwłocznie powiadomić o tym fakcie Zamawiającego na piśmie, pod rygorem nieważności, na adres wskazany w umowie, nie później niż w ciągu 1 dnia</w:t>
      </w:r>
      <w:r w:rsidRPr="008B3D3F">
        <w:rPr>
          <w:rFonts w:ascii="Tahoma" w:hAnsi="Tahoma" w:cs="Tahoma"/>
          <w:b/>
          <w:sz w:val="20"/>
          <w:szCs w:val="20"/>
        </w:rPr>
        <w:t xml:space="preserve"> </w:t>
      </w:r>
      <w:r w:rsidRPr="008B3D3F">
        <w:rPr>
          <w:rFonts w:ascii="Tahoma" w:hAnsi="Tahoma" w:cs="Tahoma"/>
          <w:sz w:val="20"/>
          <w:szCs w:val="20"/>
        </w:rPr>
        <w:t>roboczego od zaistnienia ww. sytuacji.</w:t>
      </w:r>
    </w:p>
    <w:p w14:paraId="1FCEC223" w14:textId="77777777" w:rsidR="00F571F4" w:rsidRPr="008B3D3F" w:rsidRDefault="00F571F4" w:rsidP="00AD28A4">
      <w:pPr>
        <w:numPr>
          <w:ilvl w:val="0"/>
          <w:numId w:val="15"/>
        </w:numPr>
        <w:tabs>
          <w:tab w:val="clear" w:pos="360"/>
          <w:tab w:val="num" w:pos="284"/>
        </w:tabs>
        <w:ind w:left="284"/>
        <w:jc w:val="both"/>
        <w:rPr>
          <w:rFonts w:ascii="Tahoma" w:hAnsi="Tahoma" w:cs="Tahoma"/>
          <w:sz w:val="20"/>
        </w:rPr>
      </w:pPr>
      <w:r w:rsidRPr="008B3D3F">
        <w:rPr>
          <w:rFonts w:ascii="Tahoma" w:hAnsi="Tahoma" w:cs="Tahoma"/>
          <w:sz w:val="20"/>
        </w:rPr>
        <w:t xml:space="preserve">Zamawiający nie ponosi odpowiedzialności za rozliczenia pomiędzy Wykonawcą, a zaangażowanymi przez niego osobami trzecimi do realizacji niniejszej umowy. </w:t>
      </w:r>
    </w:p>
    <w:p w14:paraId="59FA75A1" w14:textId="43F44914" w:rsidR="00F571F4" w:rsidRPr="008B3D3F" w:rsidRDefault="00F571F4" w:rsidP="00AD28A4">
      <w:pPr>
        <w:numPr>
          <w:ilvl w:val="0"/>
          <w:numId w:val="15"/>
        </w:numPr>
        <w:tabs>
          <w:tab w:val="clear" w:pos="360"/>
          <w:tab w:val="num" w:pos="284"/>
        </w:tabs>
        <w:ind w:left="284"/>
        <w:jc w:val="both"/>
        <w:rPr>
          <w:rFonts w:ascii="Tahoma" w:hAnsi="Tahoma" w:cs="Tahoma"/>
          <w:sz w:val="20"/>
        </w:rPr>
      </w:pPr>
      <w:r w:rsidRPr="008B3D3F">
        <w:rPr>
          <w:rFonts w:ascii="Tahoma" w:hAnsi="Tahoma" w:cs="Tahoma"/>
          <w:sz w:val="20"/>
        </w:rPr>
        <w:t xml:space="preserve">Wykonawca nie może przenieść na osobę trzecią wierzytelności wynikającej dla Wykonawcy z niniejszej umowy bez </w:t>
      </w:r>
      <w:r w:rsidR="00846446">
        <w:rPr>
          <w:rFonts w:ascii="Tahoma" w:hAnsi="Tahoma" w:cs="Tahoma"/>
          <w:sz w:val="20"/>
        </w:rPr>
        <w:t xml:space="preserve">pisemnej </w:t>
      </w:r>
      <w:r w:rsidRPr="008B3D3F">
        <w:rPr>
          <w:rFonts w:ascii="Tahoma" w:hAnsi="Tahoma" w:cs="Tahoma"/>
          <w:sz w:val="20"/>
        </w:rPr>
        <w:t>zgody Zamawiającego.</w:t>
      </w:r>
    </w:p>
    <w:p w14:paraId="787F952D" w14:textId="77777777" w:rsidR="00F571F4" w:rsidRPr="008B3D3F" w:rsidRDefault="00F571F4" w:rsidP="00AD28A4">
      <w:pPr>
        <w:numPr>
          <w:ilvl w:val="0"/>
          <w:numId w:val="15"/>
        </w:numPr>
        <w:tabs>
          <w:tab w:val="clear" w:pos="360"/>
          <w:tab w:val="num" w:pos="284"/>
        </w:tabs>
        <w:ind w:left="284"/>
        <w:jc w:val="both"/>
        <w:rPr>
          <w:rFonts w:ascii="Tahoma" w:hAnsi="Tahoma" w:cs="Tahoma"/>
          <w:sz w:val="20"/>
        </w:rPr>
      </w:pPr>
      <w:r w:rsidRPr="008B3D3F">
        <w:rPr>
          <w:rFonts w:ascii="Tahoma" w:hAnsi="Tahoma" w:cs="Tahoma"/>
          <w:sz w:val="20"/>
        </w:rPr>
        <w:t>Powierzenie przez Wykonawcę części zamówienia podwykonawcy nie zmienia zobowiązań Wykonawcy wobec Zamawiającego za wykonanie tej części zamówienia.</w:t>
      </w:r>
    </w:p>
    <w:p w14:paraId="518ACA92" w14:textId="77777777" w:rsidR="00F571F4" w:rsidRPr="008B3D3F" w:rsidRDefault="00F571F4" w:rsidP="00AD28A4">
      <w:pPr>
        <w:numPr>
          <w:ilvl w:val="0"/>
          <w:numId w:val="15"/>
        </w:numPr>
        <w:tabs>
          <w:tab w:val="clear" w:pos="360"/>
          <w:tab w:val="num" w:pos="284"/>
        </w:tabs>
        <w:ind w:left="284"/>
        <w:jc w:val="both"/>
        <w:rPr>
          <w:rFonts w:ascii="Tahoma" w:hAnsi="Tahoma" w:cs="Tahoma"/>
          <w:sz w:val="20"/>
        </w:rPr>
      </w:pPr>
      <w:r w:rsidRPr="008B3D3F">
        <w:rPr>
          <w:rFonts w:ascii="Tahoma" w:hAnsi="Tahoma" w:cs="Tahoma"/>
          <w:sz w:val="20"/>
        </w:rPr>
        <w:t>Wykonawca jest odpowiedzialny za działania, uchybienia i zaniedbania podwykonawcy jak za własne działania, uchybienia i zaniedbania.</w:t>
      </w:r>
    </w:p>
    <w:p w14:paraId="548A1A2E" w14:textId="77777777" w:rsidR="00F571F4" w:rsidRPr="008B3D3F" w:rsidRDefault="00F571F4" w:rsidP="00F571F4">
      <w:pPr>
        <w:spacing w:after="120"/>
        <w:ind w:left="-76"/>
        <w:jc w:val="both"/>
        <w:rPr>
          <w:rFonts w:ascii="Tahoma" w:hAnsi="Tahoma" w:cs="Tahoma"/>
          <w:sz w:val="20"/>
        </w:rPr>
      </w:pPr>
    </w:p>
    <w:p w14:paraId="511B3A11" w14:textId="77777777" w:rsidR="00F571F4" w:rsidRPr="008B3D3F" w:rsidRDefault="00F571F4" w:rsidP="00F571F4">
      <w:pPr>
        <w:tabs>
          <w:tab w:val="left" w:pos="426"/>
        </w:tabs>
        <w:jc w:val="center"/>
        <w:rPr>
          <w:rFonts w:ascii="Tahoma" w:hAnsi="Tahoma" w:cs="Tahoma"/>
          <w:sz w:val="20"/>
        </w:rPr>
      </w:pPr>
      <w:r w:rsidRPr="008B3D3F">
        <w:rPr>
          <w:rFonts w:ascii="Tahoma" w:hAnsi="Tahoma" w:cs="Tahoma"/>
          <w:b/>
          <w:sz w:val="20"/>
        </w:rPr>
        <w:t>§3</w:t>
      </w:r>
    </w:p>
    <w:p w14:paraId="1C8F7279" w14:textId="77777777" w:rsidR="00F571F4" w:rsidRPr="008B3D3F" w:rsidRDefault="00F571F4" w:rsidP="00F571F4">
      <w:pPr>
        <w:keepNext/>
        <w:ind w:left="540" w:hanging="540"/>
        <w:jc w:val="center"/>
        <w:outlineLvl w:val="0"/>
        <w:rPr>
          <w:rFonts w:ascii="Tahoma" w:eastAsia="MS Mincho" w:hAnsi="Tahoma" w:cs="Tahoma"/>
          <w:b/>
          <w:bCs/>
          <w:kern w:val="32"/>
          <w:sz w:val="20"/>
        </w:rPr>
      </w:pPr>
      <w:r w:rsidRPr="008B3D3F">
        <w:rPr>
          <w:rFonts w:ascii="Tahoma" w:eastAsia="MS Mincho" w:hAnsi="Tahoma" w:cs="Tahoma"/>
          <w:b/>
          <w:bCs/>
          <w:kern w:val="32"/>
          <w:sz w:val="20"/>
        </w:rPr>
        <w:t>KLAUZULA POUFNOŚCI</w:t>
      </w:r>
    </w:p>
    <w:p w14:paraId="4E221E8F" w14:textId="77777777" w:rsidR="00846446" w:rsidRPr="00846446" w:rsidRDefault="00846446" w:rsidP="00846446">
      <w:pPr>
        <w:pStyle w:val="Tekstpodstawowy3"/>
        <w:numPr>
          <w:ilvl w:val="0"/>
          <w:numId w:val="17"/>
        </w:numPr>
        <w:tabs>
          <w:tab w:val="clear" w:pos="360"/>
          <w:tab w:val="num" w:pos="284"/>
        </w:tabs>
        <w:ind w:left="284" w:hanging="284"/>
        <w:rPr>
          <w:rFonts w:ascii="Tahoma" w:hAnsi="Tahoma" w:cs="Tahoma"/>
          <w:sz w:val="20"/>
        </w:rPr>
      </w:pPr>
      <w:r w:rsidRPr="00846446">
        <w:rPr>
          <w:rFonts w:ascii="Tahoma" w:hAnsi="Tahoma" w:cs="Tahoma"/>
          <w:sz w:val="20"/>
        </w:rPr>
        <w:t>W trakcie trwania Umowy, a także po jej zakończeniu/rozwiązaniu Wykonawca zobowiązuje się:</w:t>
      </w:r>
    </w:p>
    <w:p w14:paraId="37E6B85E" w14:textId="77777777" w:rsidR="00846446" w:rsidRDefault="00846446" w:rsidP="00846446">
      <w:pPr>
        <w:pStyle w:val="Tekstpodstawowy3"/>
        <w:numPr>
          <w:ilvl w:val="0"/>
          <w:numId w:val="26"/>
        </w:numPr>
        <w:rPr>
          <w:rFonts w:ascii="Tahoma" w:hAnsi="Tahoma" w:cs="Tahoma"/>
          <w:sz w:val="20"/>
        </w:rPr>
      </w:pPr>
      <w:r w:rsidRPr="00846446">
        <w:rPr>
          <w:rFonts w:ascii="Tahoma" w:hAnsi="Tahoma" w:cs="Tahoma"/>
          <w:sz w:val="20"/>
        </w:rPr>
        <w:t>nie przekazywać, nie ujawniać ani nie wykorzystywać bez pisemnej zgody Zamawiającego żadnych informacji technicznych, technologicznych, handlowych, organizacyjnych, osobowych lub finansowych, które Wykonawca uzyska w jakikolwiek sposób (zamierzony lub przypadkowy), przy wykonywaniu Umowy, bez względu na sposób, formę ich przekazania, a także źródło ich pochodzenia (nazywanych dalej łącznie: "Informacje Poufne"),</w:t>
      </w:r>
    </w:p>
    <w:p w14:paraId="243FA2ED" w14:textId="6DF8F260" w:rsidR="00846446" w:rsidRDefault="00846446" w:rsidP="00846446">
      <w:pPr>
        <w:pStyle w:val="Tekstpodstawowy3"/>
        <w:numPr>
          <w:ilvl w:val="0"/>
          <w:numId w:val="26"/>
        </w:numPr>
        <w:rPr>
          <w:rFonts w:ascii="Tahoma" w:hAnsi="Tahoma" w:cs="Tahoma"/>
          <w:sz w:val="20"/>
        </w:rPr>
      </w:pPr>
      <w:r w:rsidRPr="00846446">
        <w:rPr>
          <w:rFonts w:ascii="Tahoma" w:hAnsi="Tahoma" w:cs="Tahoma"/>
          <w:sz w:val="20"/>
        </w:rPr>
        <w:t>nie kopiować, nie powielać, ani w jakikolwiek sposób nie rozpowszechniać Informacji Poufnych lub ich części, za wyjątkiem przypadków, gdy jest to konieczne dla realizacji Umowy</w:t>
      </w:r>
      <w:r w:rsidR="005C3E5B">
        <w:rPr>
          <w:rFonts w:ascii="Tahoma" w:hAnsi="Tahoma" w:cs="Tahoma"/>
          <w:sz w:val="20"/>
        </w:rPr>
        <w:t>,</w:t>
      </w:r>
      <w:r w:rsidRPr="00846446">
        <w:rPr>
          <w:rFonts w:ascii="Tahoma" w:hAnsi="Tahoma" w:cs="Tahoma"/>
          <w:sz w:val="20"/>
        </w:rPr>
        <w:t xml:space="preserve"> nie sporządzać żadnych kopii Informacji Poufnych, otrzymanych od Zamawiającego, chyba że będzie to konieczne dla realizacji Umowy,</w:t>
      </w:r>
    </w:p>
    <w:p w14:paraId="1ABB280C" w14:textId="77777777" w:rsidR="00846446" w:rsidRDefault="00846446" w:rsidP="00846446">
      <w:pPr>
        <w:pStyle w:val="Tekstpodstawowy3"/>
        <w:numPr>
          <w:ilvl w:val="0"/>
          <w:numId w:val="26"/>
        </w:numPr>
        <w:rPr>
          <w:rFonts w:ascii="Tahoma" w:hAnsi="Tahoma" w:cs="Tahoma"/>
          <w:sz w:val="20"/>
        </w:rPr>
      </w:pPr>
      <w:r w:rsidRPr="00846446">
        <w:rPr>
          <w:rFonts w:ascii="Tahoma" w:hAnsi="Tahoma" w:cs="Tahoma"/>
          <w:sz w:val="20"/>
        </w:rPr>
        <w:t>do dołożenia właściwych starań w celu zabezpieczenia Informacji Poufnych przed ich utratą, zniekształceniem oraz dostępem nieupoważnionych osób trzecich,</w:t>
      </w:r>
    </w:p>
    <w:p w14:paraId="70758F5D" w14:textId="6FDD6010" w:rsidR="00846446" w:rsidRPr="00846446" w:rsidRDefault="00846446" w:rsidP="00846446">
      <w:pPr>
        <w:pStyle w:val="Tekstpodstawowy3"/>
        <w:numPr>
          <w:ilvl w:val="0"/>
          <w:numId w:val="26"/>
        </w:numPr>
        <w:rPr>
          <w:rFonts w:ascii="Tahoma" w:hAnsi="Tahoma" w:cs="Tahoma"/>
          <w:sz w:val="20"/>
        </w:rPr>
      </w:pPr>
      <w:r w:rsidRPr="00846446">
        <w:rPr>
          <w:rFonts w:ascii="Tahoma" w:hAnsi="Tahoma" w:cs="Tahoma"/>
          <w:sz w:val="20"/>
        </w:rPr>
        <w:t>do przestrzegania obowiązujących przepisów w zakresie ochrony danych osobowych.</w:t>
      </w:r>
    </w:p>
    <w:p w14:paraId="6909DDF7" w14:textId="77777777" w:rsidR="00846446" w:rsidRPr="00846446" w:rsidRDefault="00846446" w:rsidP="00846446">
      <w:pPr>
        <w:pStyle w:val="Tekstpodstawowy3"/>
        <w:numPr>
          <w:ilvl w:val="0"/>
          <w:numId w:val="17"/>
        </w:numPr>
        <w:tabs>
          <w:tab w:val="clear" w:pos="360"/>
          <w:tab w:val="num" w:pos="284"/>
        </w:tabs>
        <w:ind w:left="284" w:hanging="284"/>
        <w:rPr>
          <w:rFonts w:ascii="Tahoma" w:hAnsi="Tahoma" w:cs="Tahoma"/>
          <w:sz w:val="20"/>
        </w:rPr>
      </w:pPr>
      <w:r w:rsidRPr="00846446">
        <w:rPr>
          <w:rFonts w:ascii="Tahoma" w:hAnsi="Tahoma" w:cs="Tahoma"/>
          <w:sz w:val="20"/>
        </w:rPr>
        <w:t>W przypadku utraty lub zniekształcenia Informacji Poufnych lub dostępu nieupoważnionej osoby trzeciej do Informacji Poufnych, Wykonawca zobowiązuje się do poinformowania o zaistniałej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A953E3F" w14:textId="77777777" w:rsidR="00846446" w:rsidRPr="00846446" w:rsidRDefault="00846446" w:rsidP="00846446">
      <w:pPr>
        <w:pStyle w:val="Tekstpodstawowy3"/>
        <w:numPr>
          <w:ilvl w:val="0"/>
          <w:numId w:val="17"/>
        </w:numPr>
        <w:tabs>
          <w:tab w:val="clear" w:pos="360"/>
          <w:tab w:val="num" w:pos="284"/>
        </w:tabs>
        <w:ind w:left="284" w:hanging="284"/>
        <w:rPr>
          <w:rFonts w:ascii="Tahoma" w:hAnsi="Tahoma" w:cs="Tahoma"/>
          <w:sz w:val="20"/>
        </w:rPr>
      </w:pPr>
      <w:r w:rsidRPr="00846446">
        <w:rPr>
          <w:rFonts w:ascii="Tahoma" w:hAnsi="Tahoma" w:cs="Tahoma"/>
          <w:sz w:val="20"/>
        </w:rPr>
        <w:t xml:space="preserve">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w:t>
      </w:r>
      <w:r w:rsidRPr="00846446">
        <w:rPr>
          <w:rFonts w:ascii="Tahoma" w:hAnsi="Tahoma" w:cs="Tahoma"/>
          <w:sz w:val="20"/>
        </w:rPr>
        <w:lastRenderedPageBreak/>
        <w:t>osobie trzeciej ani ujawnione w inny sposób.</w:t>
      </w:r>
    </w:p>
    <w:p w14:paraId="0A81D7D9" w14:textId="77777777" w:rsidR="00846446" w:rsidRPr="00846446" w:rsidRDefault="00846446" w:rsidP="00846446">
      <w:pPr>
        <w:pStyle w:val="Tekstpodstawowy3"/>
        <w:numPr>
          <w:ilvl w:val="0"/>
          <w:numId w:val="17"/>
        </w:numPr>
        <w:tabs>
          <w:tab w:val="clear" w:pos="360"/>
          <w:tab w:val="num" w:pos="284"/>
        </w:tabs>
        <w:ind w:left="284" w:hanging="284"/>
        <w:rPr>
          <w:rFonts w:ascii="Tahoma" w:hAnsi="Tahoma" w:cs="Tahoma"/>
          <w:sz w:val="20"/>
        </w:rPr>
      </w:pPr>
      <w:r w:rsidRPr="00846446">
        <w:rPr>
          <w:rFonts w:ascii="Tahoma" w:hAnsi="Tahoma" w:cs="Tahoma"/>
          <w:sz w:val="20"/>
        </w:rPr>
        <w:t>Wykonawca odpowiada za zachowanie poufności przez wszystkie osoby, którymi posługuje się przy wykonaniu Umowy.</w:t>
      </w:r>
    </w:p>
    <w:p w14:paraId="324254F5" w14:textId="77777777" w:rsidR="00846446" w:rsidRPr="00846446" w:rsidRDefault="00846446" w:rsidP="00846446">
      <w:pPr>
        <w:pStyle w:val="Tekstpodstawowy3"/>
        <w:numPr>
          <w:ilvl w:val="0"/>
          <w:numId w:val="17"/>
        </w:numPr>
        <w:tabs>
          <w:tab w:val="clear" w:pos="360"/>
          <w:tab w:val="num" w:pos="284"/>
        </w:tabs>
        <w:ind w:left="284" w:hanging="284"/>
        <w:rPr>
          <w:rFonts w:ascii="Tahoma" w:hAnsi="Tahoma" w:cs="Tahoma"/>
          <w:sz w:val="20"/>
        </w:rPr>
      </w:pPr>
      <w:r w:rsidRPr="00846446">
        <w:rPr>
          <w:rFonts w:ascii="Tahoma" w:hAnsi="Tahoma" w:cs="Tahoma"/>
          <w:sz w:val="20"/>
        </w:rPr>
        <w:t>Wykonawca nie ponosi odpowiedzialności za ujawnienie jakichkolwiek informacji, które:</w:t>
      </w:r>
    </w:p>
    <w:p w14:paraId="4F19D8DE" w14:textId="77777777" w:rsidR="00846446" w:rsidRDefault="00846446" w:rsidP="00846446">
      <w:pPr>
        <w:pStyle w:val="Tekstpodstawowy3"/>
        <w:numPr>
          <w:ilvl w:val="0"/>
          <w:numId w:val="27"/>
        </w:numPr>
        <w:tabs>
          <w:tab w:val="clear" w:pos="567"/>
        </w:tabs>
        <w:rPr>
          <w:rFonts w:ascii="Tahoma" w:hAnsi="Tahoma" w:cs="Tahoma"/>
          <w:sz w:val="20"/>
        </w:rPr>
      </w:pPr>
      <w:r w:rsidRPr="00846446">
        <w:rPr>
          <w:rFonts w:ascii="Tahoma" w:hAnsi="Tahoma" w:cs="Tahoma"/>
          <w:sz w:val="20"/>
        </w:rPr>
        <w:t>są dostępne publicznie w dniu ich przekazania Wykonawcy lub staną się publicznie dostępne w jakikolwiek sposób bez naruszenia niniejszego zobowiązania do zachowania poufności przez Wykonawcę;</w:t>
      </w:r>
    </w:p>
    <w:p w14:paraId="6F4D6885" w14:textId="77777777" w:rsidR="00846446" w:rsidRDefault="00846446" w:rsidP="00846446">
      <w:pPr>
        <w:pStyle w:val="Tekstpodstawowy3"/>
        <w:numPr>
          <w:ilvl w:val="0"/>
          <w:numId w:val="27"/>
        </w:numPr>
        <w:tabs>
          <w:tab w:val="clear" w:pos="567"/>
        </w:tabs>
        <w:rPr>
          <w:rFonts w:ascii="Tahoma" w:hAnsi="Tahoma" w:cs="Tahoma"/>
          <w:sz w:val="20"/>
        </w:rPr>
      </w:pPr>
      <w:r w:rsidRPr="00846446">
        <w:rPr>
          <w:rFonts w:ascii="Tahoma" w:hAnsi="Tahoma" w:cs="Tahoma"/>
          <w:sz w:val="20"/>
        </w:rPr>
        <w:t>były w posiadaniu Wykonawcy lub były Wykonawcy znane</w:t>
      </w:r>
      <w:r w:rsidRPr="00846446">
        <w:rPr>
          <w:rFonts w:ascii="Tahoma" w:hAnsi="Tahoma" w:cs="Tahoma"/>
          <w:b/>
          <w:sz w:val="20"/>
        </w:rPr>
        <w:t xml:space="preserve"> </w:t>
      </w:r>
      <w:r w:rsidRPr="00846446">
        <w:rPr>
          <w:rFonts w:ascii="Tahoma" w:hAnsi="Tahoma" w:cs="Tahoma"/>
          <w:sz w:val="20"/>
        </w:rPr>
        <w:t xml:space="preserve">przed ich uzyskaniem od Zamawiającego, poprzez zapisanie takich informacji w dokumentach Wykonawcy, na komputerze lub innych nośnikach informacji, przed ich otrzymaniem od Zamawiającego, </w:t>
      </w:r>
    </w:p>
    <w:p w14:paraId="639C6871" w14:textId="77777777" w:rsidR="00846446" w:rsidRDefault="00846446" w:rsidP="00846446">
      <w:pPr>
        <w:pStyle w:val="Tekstpodstawowy3"/>
        <w:numPr>
          <w:ilvl w:val="0"/>
          <w:numId w:val="27"/>
        </w:numPr>
        <w:tabs>
          <w:tab w:val="clear" w:pos="567"/>
        </w:tabs>
        <w:rPr>
          <w:rFonts w:ascii="Tahoma" w:hAnsi="Tahoma" w:cs="Tahoma"/>
          <w:sz w:val="20"/>
        </w:rPr>
      </w:pPr>
      <w:r w:rsidRPr="00846446">
        <w:rPr>
          <w:rFonts w:ascii="Tahoma" w:hAnsi="Tahoma" w:cs="Tahoma"/>
          <w:sz w:val="20"/>
        </w:rPr>
        <w:t>zostały ujawnione Wykonawcy przez osobę trzecią w sposób niepodlegający jakimkolwiek ograniczeniom dotyczącym ich wykorzystania lub ujawnienia nałożonym przez osobę trzecią lub na osobę trzecią w chwili ich dostarczenia;</w:t>
      </w:r>
    </w:p>
    <w:p w14:paraId="092C145D" w14:textId="77777777" w:rsidR="00846446" w:rsidRDefault="00846446" w:rsidP="00846446">
      <w:pPr>
        <w:pStyle w:val="Tekstpodstawowy3"/>
        <w:numPr>
          <w:ilvl w:val="0"/>
          <w:numId w:val="27"/>
        </w:numPr>
        <w:tabs>
          <w:tab w:val="clear" w:pos="567"/>
        </w:tabs>
        <w:rPr>
          <w:rFonts w:ascii="Tahoma" w:hAnsi="Tahoma" w:cs="Tahoma"/>
          <w:sz w:val="20"/>
        </w:rPr>
      </w:pPr>
      <w:r w:rsidRPr="00846446">
        <w:rPr>
          <w:rFonts w:ascii="Tahoma" w:hAnsi="Tahoma" w:cs="Tahoma"/>
          <w:sz w:val="20"/>
        </w:rPr>
        <w:t>zostaną ujawnione w związku z obowiązkami wynikającymi bezpośrednio z przepisów powszechnie obowiązującego prawa, prawomocnego orzeczenia sądu lub ostatecznej decyzji administracyjnej;</w:t>
      </w:r>
    </w:p>
    <w:p w14:paraId="1AAEE166" w14:textId="77777777" w:rsidR="00846446" w:rsidRDefault="00846446" w:rsidP="00846446">
      <w:pPr>
        <w:pStyle w:val="Tekstpodstawowy3"/>
        <w:numPr>
          <w:ilvl w:val="0"/>
          <w:numId w:val="27"/>
        </w:numPr>
        <w:tabs>
          <w:tab w:val="clear" w:pos="567"/>
        </w:tabs>
        <w:rPr>
          <w:rFonts w:ascii="Tahoma" w:hAnsi="Tahoma" w:cs="Tahoma"/>
          <w:sz w:val="20"/>
        </w:rPr>
      </w:pPr>
      <w:r w:rsidRPr="00846446">
        <w:rPr>
          <w:rFonts w:ascii="Tahoma" w:hAnsi="Tahoma" w:cs="Tahoma"/>
          <w:sz w:val="20"/>
        </w:rPr>
        <w:t>podlegają ujawnieniu w zakresie niezbędnym dla celów postępowania sądowego, postępowania arbitrażowego lub innych postępowań prawnych wszczętych lub toczących się w związku z zawartą Umową,</w:t>
      </w:r>
    </w:p>
    <w:p w14:paraId="245DB224" w14:textId="09B90985" w:rsidR="00846446" w:rsidRPr="00846446" w:rsidRDefault="00846446" w:rsidP="00846446">
      <w:pPr>
        <w:pStyle w:val="Tekstpodstawowy3"/>
        <w:numPr>
          <w:ilvl w:val="0"/>
          <w:numId w:val="27"/>
        </w:numPr>
        <w:tabs>
          <w:tab w:val="clear" w:pos="567"/>
        </w:tabs>
        <w:rPr>
          <w:rFonts w:ascii="Tahoma" w:hAnsi="Tahoma" w:cs="Tahoma"/>
          <w:sz w:val="20"/>
        </w:rPr>
      </w:pPr>
      <w:r w:rsidRPr="00846446">
        <w:rPr>
          <w:rFonts w:ascii="Tahoma" w:hAnsi="Tahoma" w:cs="Tahoma"/>
          <w:sz w:val="20"/>
        </w:rPr>
        <w:t>zostały ujawnione przez Wykonawcę na podstawie pisemnej zgody wydanej przez Zamawiającego.</w:t>
      </w:r>
    </w:p>
    <w:p w14:paraId="3987E09A" w14:textId="77777777" w:rsidR="00846446" w:rsidRPr="00846446" w:rsidRDefault="00846446" w:rsidP="00846446">
      <w:pPr>
        <w:pStyle w:val="Tekstpodstawowy3"/>
        <w:numPr>
          <w:ilvl w:val="0"/>
          <w:numId w:val="17"/>
        </w:numPr>
        <w:tabs>
          <w:tab w:val="clear" w:pos="360"/>
          <w:tab w:val="num" w:pos="284"/>
        </w:tabs>
        <w:ind w:left="284" w:hanging="284"/>
        <w:rPr>
          <w:rFonts w:ascii="Tahoma" w:hAnsi="Tahoma" w:cs="Tahoma"/>
          <w:sz w:val="20"/>
        </w:rPr>
      </w:pPr>
      <w:r w:rsidRPr="00846446">
        <w:rPr>
          <w:rFonts w:ascii="Tahoma" w:hAnsi="Tahoma" w:cs="Tahoma"/>
          <w:sz w:val="20"/>
        </w:rPr>
        <w:t>W przypadku konieczności ujawnienia przez Wykonawcę Informacji Poufnych, Wykonawca zobowiązuje się przed dokonaniem takiego ujawnienia, o ile to będzie prawnie dopuszczalne, niezwłocznie powiadomić Zamawiającego na piśmie o istnieniu takiego obowiązku, wskazać podstawę takiego obowiązku, podmiot wobec którego takie ujawnienie ma mieć miejsce, listę informacji, które mają podlegać takiemu ujawnieniu oraz podjąć starania, w celu uzyskania od podmiotu, któremu ma być dokonane ujawnienie, zapewnienia należytej ochrony ujawnionych informacji, w tym między innymi Wykonawca jest zobowiązana poinformować taki podmiot, iż ujawniane informacje stanowią tajemnicę Zamawiającego i podlegają specjalnej ochronie.</w:t>
      </w:r>
    </w:p>
    <w:p w14:paraId="574AE05A" w14:textId="77777777" w:rsidR="00F571F4" w:rsidRDefault="00F571F4" w:rsidP="00F571F4">
      <w:pPr>
        <w:spacing w:line="276" w:lineRule="auto"/>
        <w:jc w:val="center"/>
        <w:rPr>
          <w:rFonts w:ascii="Tahoma" w:hAnsi="Tahoma" w:cs="Tahoma"/>
          <w:b/>
          <w:sz w:val="20"/>
        </w:rPr>
      </w:pPr>
    </w:p>
    <w:p w14:paraId="1DFFF3EB" w14:textId="77777777" w:rsidR="008A114A" w:rsidRPr="008B3D3F" w:rsidRDefault="008A114A" w:rsidP="00F571F4">
      <w:pPr>
        <w:spacing w:line="276" w:lineRule="auto"/>
        <w:jc w:val="center"/>
        <w:rPr>
          <w:rFonts w:ascii="Tahoma" w:hAnsi="Tahoma" w:cs="Tahoma"/>
          <w:b/>
          <w:sz w:val="20"/>
        </w:rPr>
      </w:pPr>
    </w:p>
    <w:p w14:paraId="6E8DB027" w14:textId="77777777" w:rsidR="00F571F4" w:rsidRPr="008B3D3F" w:rsidRDefault="00F571F4" w:rsidP="00F571F4">
      <w:pPr>
        <w:spacing w:line="276" w:lineRule="auto"/>
        <w:jc w:val="center"/>
        <w:rPr>
          <w:rFonts w:ascii="Tahoma" w:hAnsi="Tahoma" w:cs="Tahoma"/>
          <w:b/>
          <w:sz w:val="20"/>
        </w:rPr>
      </w:pPr>
      <w:r w:rsidRPr="008B3D3F">
        <w:rPr>
          <w:rFonts w:ascii="Tahoma" w:hAnsi="Tahoma" w:cs="Tahoma"/>
          <w:b/>
          <w:sz w:val="20"/>
        </w:rPr>
        <w:t>§4</w:t>
      </w:r>
    </w:p>
    <w:p w14:paraId="4CABC66C" w14:textId="77777777" w:rsidR="00F571F4" w:rsidRPr="008B3D3F" w:rsidRDefault="00F571F4" w:rsidP="00F571F4">
      <w:pPr>
        <w:tabs>
          <w:tab w:val="left" w:pos="814"/>
          <w:tab w:val="center" w:pos="4608"/>
        </w:tabs>
        <w:jc w:val="center"/>
        <w:rPr>
          <w:rFonts w:ascii="Tahoma" w:hAnsi="Tahoma" w:cs="Tahoma"/>
          <w:b/>
          <w:sz w:val="20"/>
        </w:rPr>
      </w:pPr>
      <w:r w:rsidRPr="008B3D3F">
        <w:rPr>
          <w:rFonts w:ascii="Tahoma" w:hAnsi="Tahoma" w:cs="Tahoma"/>
          <w:b/>
          <w:sz w:val="20"/>
        </w:rPr>
        <w:t>OSOBY ODPOWIEDZIALNE ZA PRAWIDŁOWĄ REALIZACJĘ UMOWY</w:t>
      </w:r>
    </w:p>
    <w:p w14:paraId="74E7F99E" w14:textId="77777777" w:rsidR="00F571F4" w:rsidRPr="008B3D3F" w:rsidRDefault="00F571F4" w:rsidP="00AD28A4">
      <w:pPr>
        <w:numPr>
          <w:ilvl w:val="0"/>
          <w:numId w:val="10"/>
        </w:numPr>
        <w:tabs>
          <w:tab w:val="clear" w:pos="720"/>
          <w:tab w:val="left" w:pos="284"/>
        </w:tabs>
        <w:ind w:left="284" w:hanging="284"/>
        <w:jc w:val="both"/>
        <w:rPr>
          <w:rFonts w:ascii="Tahoma" w:hAnsi="Tahoma" w:cs="Tahoma"/>
          <w:sz w:val="20"/>
        </w:rPr>
      </w:pPr>
      <w:r w:rsidRPr="008B3D3F">
        <w:rPr>
          <w:rFonts w:ascii="Tahoma" w:hAnsi="Tahoma" w:cs="Tahoma"/>
          <w:sz w:val="20"/>
        </w:rPr>
        <w:t>Osobami odpowiedzialnymi za prawidłową realizację umowy są:</w:t>
      </w:r>
    </w:p>
    <w:p w14:paraId="0260212E" w14:textId="16D0368E" w:rsidR="00F571F4" w:rsidRPr="008B3D3F" w:rsidRDefault="00F571F4" w:rsidP="009B7B1E">
      <w:pPr>
        <w:numPr>
          <w:ilvl w:val="1"/>
          <w:numId w:val="10"/>
        </w:numPr>
        <w:tabs>
          <w:tab w:val="clear" w:pos="1440"/>
          <w:tab w:val="left" w:pos="426"/>
          <w:tab w:val="num" w:pos="1134"/>
        </w:tabs>
        <w:ind w:left="709" w:hanging="425"/>
        <w:jc w:val="both"/>
        <w:rPr>
          <w:rFonts w:ascii="Tahoma" w:hAnsi="Tahoma" w:cs="Tahoma"/>
          <w:sz w:val="20"/>
          <w:lang w:val="en-US"/>
        </w:rPr>
      </w:pPr>
      <w:r w:rsidRPr="008B3D3F">
        <w:rPr>
          <w:rFonts w:ascii="Tahoma" w:hAnsi="Tahoma" w:cs="Tahoma"/>
          <w:sz w:val="20"/>
        </w:rPr>
        <w:t>Ze st</w:t>
      </w:r>
      <w:r w:rsidR="009B7B1E" w:rsidRPr="008B3D3F">
        <w:rPr>
          <w:rFonts w:ascii="Tahoma" w:hAnsi="Tahoma" w:cs="Tahoma"/>
          <w:sz w:val="20"/>
        </w:rPr>
        <w:t>rony Zama</w:t>
      </w:r>
      <w:r w:rsidR="008A114A">
        <w:rPr>
          <w:rFonts w:ascii="Tahoma" w:hAnsi="Tahoma" w:cs="Tahoma"/>
          <w:sz w:val="20"/>
        </w:rPr>
        <w:t>wiającego: Pan Jacek Wasiak</w:t>
      </w:r>
      <w:r w:rsidR="009B7B1E" w:rsidRPr="008B3D3F">
        <w:rPr>
          <w:rFonts w:ascii="Tahoma" w:hAnsi="Tahoma" w:cs="Tahoma"/>
          <w:sz w:val="20"/>
        </w:rPr>
        <w:t xml:space="preserve"> tel. </w:t>
      </w:r>
      <w:r w:rsidR="008A114A">
        <w:rPr>
          <w:rFonts w:ascii="Tahoma" w:hAnsi="Tahoma" w:cs="Tahoma"/>
          <w:sz w:val="20"/>
          <w:lang w:val="en-US"/>
        </w:rPr>
        <w:t xml:space="preserve">(22) 846 08 01 </w:t>
      </w:r>
      <w:proofErr w:type="spellStart"/>
      <w:r w:rsidR="008A114A">
        <w:rPr>
          <w:rFonts w:ascii="Tahoma" w:hAnsi="Tahoma" w:cs="Tahoma"/>
          <w:sz w:val="20"/>
          <w:lang w:val="en-US"/>
        </w:rPr>
        <w:t>wew</w:t>
      </w:r>
      <w:proofErr w:type="spellEnd"/>
      <w:r w:rsidR="008A114A">
        <w:rPr>
          <w:rFonts w:ascii="Tahoma" w:hAnsi="Tahoma" w:cs="Tahoma"/>
          <w:sz w:val="20"/>
          <w:lang w:val="en-US"/>
        </w:rPr>
        <w:t>. 223</w:t>
      </w:r>
      <w:r w:rsidR="009B7B1E" w:rsidRPr="008B3D3F">
        <w:rPr>
          <w:rFonts w:ascii="Tahoma" w:hAnsi="Tahoma" w:cs="Tahoma"/>
          <w:sz w:val="20"/>
          <w:lang w:val="en-US"/>
        </w:rPr>
        <w:t xml:space="preserve">, e-mail: </w:t>
      </w:r>
      <w:hyperlink r:id="rId8" w:history="1">
        <w:r w:rsidR="008A114A" w:rsidRPr="00147C9D">
          <w:rPr>
            <w:rStyle w:val="Hipercze"/>
            <w:rFonts w:ascii="Tahoma" w:hAnsi="Tahoma" w:cs="Tahoma"/>
            <w:sz w:val="20"/>
            <w:lang w:val="en-US"/>
          </w:rPr>
          <w:t>jacek.wasiak@ilot.edu.pl</w:t>
        </w:r>
      </w:hyperlink>
      <w:r w:rsidR="009B7B1E" w:rsidRPr="008B3D3F">
        <w:rPr>
          <w:rFonts w:ascii="Tahoma" w:hAnsi="Tahoma" w:cs="Tahoma"/>
          <w:sz w:val="20"/>
          <w:lang w:val="en-US"/>
        </w:rPr>
        <w:t>;</w:t>
      </w:r>
      <w:r w:rsidR="008A114A">
        <w:rPr>
          <w:rFonts w:ascii="Tahoma" w:hAnsi="Tahoma" w:cs="Tahoma"/>
          <w:sz w:val="20"/>
          <w:lang w:val="en-US"/>
        </w:rPr>
        <w:t xml:space="preserve"> Pan Dawid Hess tel. (22) 846 08 01 </w:t>
      </w:r>
      <w:proofErr w:type="spellStart"/>
      <w:r w:rsidR="008A114A">
        <w:rPr>
          <w:rFonts w:ascii="Tahoma" w:hAnsi="Tahoma" w:cs="Tahoma"/>
          <w:sz w:val="20"/>
          <w:lang w:val="en-US"/>
        </w:rPr>
        <w:t>wew</w:t>
      </w:r>
      <w:proofErr w:type="spellEnd"/>
      <w:r w:rsidR="008A114A">
        <w:rPr>
          <w:rFonts w:ascii="Tahoma" w:hAnsi="Tahoma" w:cs="Tahoma"/>
          <w:sz w:val="20"/>
          <w:lang w:val="en-US"/>
        </w:rPr>
        <w:t>. 557, e-mail: dawid.hess@ilot.edu.pl.</w:t>
      </w:r>
    </w:p>
    <w:p w14:paraId="3CE5A213" w14:textId="59A5488B" w:rsidR="00F571F4" w:rsidRPr="008B3D3F" w:rsidRDefault="009B7B1E" w:rsidP="00AD28A4">
      <w:pPr>
        <w:numPr>
          <w:ilvl w:val="1"/>
          <w:numId w:val="10"/>
        </w:numPr>
        <w:tabs>
          <w:tab w:val="clear" w:pos="1440"/>
          <w:tab w:val="left" w:pos="426"/>
          <w:tab w:val="num" w:pos="1134"/>
        </w:tabs>
        <w:ind w:left="709" w:hanging="425"/>
        <w:jc w:val="both"/>
        <w:rPr>
          <w:rFonts w:ascii="Tahoma" w:hAnsi="Tahoma" w:cs="Tahoma"/>
          <w:sz w:val="20"/>
        </w:rPr>
      </w:pPr>
      <w:r w:rsidRPr="008B3D3F">
        <w:rPr>
          <w:rFonts w:ascii="Tahoma" w:hAnsi="Tahoma" w:cs="Tahoma"/>
          <w:sz w:val="20"/>
        </w:rPr>
        <w:t>Ze strony Wykonawcy</w:t>
      </w:r>
      <w:r w:rsidR="00F571F4" w:rsidRPr="008B3D3F">
        <w:rPr>
          <w:rFonts w:ascii="Tahoma" w:hAnsi="Tahoma" w:cs="Tahoma"/>
          <w:sz w:val="20"/>
        </w:rPr>
        <w:t xml:space="preserve">: </w:t>
      </w:r>
      <w:r w:rsidR="008A114A">
        <w:rPr>
          <w:rFonts w:ascii="Tahoma" w:hAnsi="Tahoma" w:cs="Tahoma"/>
          <w:sz w:val="20"/>
        </w:rPr>
        <w:t>……………………………………</w:t>
      </w:r>
      <w:r w:rsidR="008A114A">
        <w:rPr>
          <w:rFonts w:ascii="Tahoma" w:hAnsi="Tahoma" w:cs="Tahoma"/>
          <w:sz w:val="20"/>
          <w:lang w:eastAsia="zh-CN"/>
        </w:rPr>
        <w:t xml:space="preserve"> tel. ………………………., e</w:t>
      </w:r>
      <w:r w:rsidR="008A114A">
        <w:rPr>
          <w:rFonts w:ascii="Tahoma" w:hAnsi="Tahoma" w:cs="Tahoma"/>
          <w:sz w:val="20"/>
          <w:lang w:eastAsia="zh-CN"/>
        </w:rPr>
        <w:noBreakHyphen/>
        <w:t>mail</w:t>
      </w:r>
      <w:r w:rsidR="006D6F36" w:rsidRPr="008B3D3F">
        <w:rPr>
          <w:rFonts w:ascii="Tahoma" w:hAnsi="Tahoma" w:cs="Tahoma"/>
          <w:sz w:val="20"/>
          <w:lang w:eastAsia="zh-CN"/>
        </w:rPr>
        <w:t>: </w:t>
      </w:r>
      <w:r w:rsidR="008A114A">
        <w:rPr>
          <w:rFonts w:ascii="Tahoma" w:hAnsi="Tahoma" w:cs="Tahoma"/>
          <w:sz w:val="20"/>
          <w:lang w:eastAsia="zh-CN"/>
        </w:rPr>
        <w:t>……………………………</w:t>
      </w:r>
    </w:p>
    <w:bookmarkEnd w:id="1"/>
    <w:p w14:paraId="69CABCB6" w14:textId="77777777" w:rsidR="008C2951" w:rsidRDefault="00F571F4" w:rsidP="008C2951">
      <w:pPr>
        <w:numPr>
          <w:ilvl w:val="0"/>
          <w:numId w:val="10"/>
        </w:numPr>
        <w:tabs>
          <w:tab w:val="clear" w:pos="720"/>
          <w:tab w:val="left" w:pos="284"/>
        </w:tabs>
        <w:ind w:left="284" w:hanging="284"/>
        <w:jc w:val="both"/>
        <w:rPr>
          <w:rFonts w:ascii="Tahoma" w:hAnsi="Tahoma" w:cs="Tahoma"/>
          <w:sz w:val="20"/>
        </w:rPr>
      </w:pPr>
      <w:r w:rsidRPr="008B3D3F">
        <w:rPr>
          <w:rFonts w:ascii="Tahoma" w:hAnsi="Tahoma" w:cs="Tahoma"/>
          <w:sz w:val="20"/>
        </w:rPr>
        <w:t>Zmiana ww. wymienionych osób wymaga poinformowania drugiej strony, nie wymaga jednakże aneksowania umowy.</w:t>
      </w:r>
    </w:p>
    <w:p w14:paraId="385CDBFF" w14:textId="6AD9811B" w:rsidR="008C2951" w:rsidRPr="00036540" w:rsidRDefault="008C2951" w:rsidP="008C2951">
      <w:pPr>
        <w:numPr>
          <w:ilvl w:val="0"/>
          <w:numId w:val="10"/>
        </w:numPr>
        <w:tabs>
          <w:tab w:val="clear" w:pos="720"/>
          <w:tab w:val="left" w:pos="284"/>
        </w:tabs>
        <w:ind w:left="284" w:hanging="284"/>
        <w:jc w:val="both"/>
        <w:rPr>
          <w:rFonts w:ascii="Tahoma" w:hAnsi="Tahoma" w:cs="Tahoma"/>
          <w:sz w:val="20"/>
        </w:rPr>
      </w:pPr>
      <w:r w:rsidRPr="00036540">
        <w:rPr>
          <w:rFonts w:ascii="Tahoma" w:hAnsi="Tahoma" w:cs="Tahoma"/>
          <w:sz w:val="20"/>
        </w:rPr>
        <w:t xml:space="preserve">Wykonawca zobowiązuje się do utrzymywania przez okres trwania umowy następujących kanałów łączności w celu informowania o ewentualnych usterkach: </w:t>
      </w:r>
    </w:p>
    <w:p w14:paraId="318A0E49" w14:textId="77777777" w:rsidR="008C2951" w:rsidRPr="00036540" w:rsidRDefault="008C2951" w:rsidP="008C2951">
      <w:pPr>
        <w:pStyle w:val="Default"/>
        <w:numPr>
          <w:ilvl w:val="1"/>
          <w:numId w:val="10"/>
        </w:numPr>
        <w:spacing w:after="80"/>
        <w:jc w:val="both"/>
        <w:rPr>
          <w:rFonts w:ascii="Tahoma" w:hAnsi="Tahoma" w:cs="Tahoma"/>
          <w:color w:val="auto"/>
          <w:sz w:val="20"/>
          <w:szCs w:val="20"/>
        </w:rPr>
      </w:pPr>
      <w:r w:rsidRPr="00036540">
        <w:rPr>
          <w:rFonts w:ascii="Tahoma" w:hAnsi="Tahoma" w:cs="Tahoma"/>
          <w:color w:val="auto"/>
          <w:sz w:val="20"/>
          <w:szCs w:val="20"/>
        </w:rPr>
        <w:t xml:space="preserve">Telefon stacjonarny nr …………………………….  </w:t>
      </w:r>
    </w:p>
    <w:p w14:paraId="5786267E" w14:textId="77777777" w:rsidR="008C2951" w:rsidRPr="00036540" w:rsidRDefault="008C2951" w:rsidP="008C2951">
      <w:pPr>
        <w:pStyle w:val="Default"/>
        <w:numPr>
          <w:ilvl w:val="1"/>
          <w:numId w:val="10"/>
        </w:numPr>
        <w:spacing w:after="80"/>
        <w:jc w:val="both"/>
        <w:rPr>
          <w:rFonts w:ascii="Tahoma" w:hAnsi="Tahoma" w:cs="Tahoma"/>
          <w:color w:val="auto"/>
          <w:sz w:val="20"/>
          <w:szCs w:val="20"/>
        </w:rPr>
      </w:pPr>
      <w:r w:rsidRPr="00036540">
        <w:rPr>
          <w:rFonts w:ascii="Tahoma" w:hAnsi="Tahoma" w:cs="Tahoma"/>
          <w:color w:val="auto"/>
          <w:sz w:val="20"/>
          <w:szCs w:val="20"/>
        </w:rPr>
        <w:t>Telefon komórkowy nr …………………………….</w:t>
      </w:r>
    </w:p>
    <w:p w14:paraId="15FD7ACE" w14:textId="4BB2BFB7" w:rsidR="008C2951" w:rsidRPr="00036540" w:rsidRDefault="008C2951" w:rsidP="008C2951">
      <w:pPr>
        <w:pStyle w:val="Default"/>
        <w:numPr>
          <w:ilvl w:val="1"/>
          <w:numId w:val="10"/>
        </w:numPr>
        <w:spacing w:after="80"/>
        <w:jc w:val="both"/>
        <w:rPr>
          <w:rFonts w:ascii="Tahoma" w:hAnsi="Tahoma" w:cs="Tahoma"/>
          <w:color w:val="auto"/>
          <w:sz w:val="20"/>
          <w:szCs w:val="20"/>
        </w:rPr>
      </w:pPr>
      <w:r w:rsidRPr="00036540">
        <w:rPr>
          <w:rFonts w:ascii="Tahoma" w:hAnsi="Tahoma" w:cs="Tahoma"/>
          <w:color w:val="auto"/>
          <w:sz w:val="20"/>
          <w:szCs w:val="20"/>
        </w:rPr>
        <w:t xml:space="preserve">e-mail: ……………………………….. </w:t>
      </w:r>
    </w:p>
    <w:p w14:paraId="7B5A5BC1" w14:textId="77777777" w:rsidR="00F571F4" w:rsidRPr="008B3D3F" w:rsidRDefault="00F571F4" w:rsidP="00AD28A4">
      <w:pPr>
        <w:numPr>
          <w:ilvl w:val="0"/>
          <w:numId w:val="10"/>
        </w:numPr>
        <w:tabs>
          <w:tab w:val="clear" w:pos="720"/>
          <w:tab w:val="left" w:pos="284"/>
        </w:tabs>
        <w:ind w:left="284" w:hanging="284"/>
        <w:jc w:val="both"/>
        <w:rPr>
          <w:rFonts w:ascii="Tahoma" w:hAnsi="Tahoma" w:cs="Tahoma"/>
          <w:sz w:val="20"/>
        </w:rPr>
      </w:pPr>
      <w:r w:rsidRPr="008B3D3F">
        <w:rPr>
          <w:rFonts w:ascii="Tahoma" w:hAnsi="Tahoma" w:cs="Tahoma"/>
          <w:sz w:val="20"/>
        </w:rPr>
        <w:t>Osoby wymienione w ust. 1 są odpowiedzialne za merytoryczny i formalny odbiór przedmiotu umowy.</w:t>
      </w:r>
    </w:p>
    <w:p w14:paraId="547F00B6" w14:textId="77777777" w:rsidR="00F571F4" w:rsidRDefault="00F571F4" w:rsidP="00F571F4">
      <w:pPr>
        <w:jc w:val="center"/>
        <w:rPr>
          <w:rFonts w:ascii="Tahoma" w:hAnsi="Tahoma" w:cs="Tahoma"/>
          <w:b/>
          <w:sz w:val="20"/>
        </w:rPr>
      </w:pPr>
    </w:p>
    <w:p w14:paraId="50EEE686" w14:textId="77777777" w:rsidR="00BC7A64" w:rsidRPr="008B3D3F" w:rsidRDefault="00BC7A64" w:rsidP="00F571F4">
      <w:pPr>
        <w:jc w:val="center"/>
        <w:rPr>
          <w:rFonts w:ascii="Tahoma" w:hAnsi="Tahoma" w:cs="Tahoma"/>
          <w:b/>
          <w:sz w:val="20"/>
        </w:rPr>
      </w:pPr>
    </w:p>
    <w:p w14:paraId="274B1ADD" w14:textId="77777777" w:rsidR="00F571F4" w:rsidRPr="005A1472" w:rsidRDefault="00F571F4" w:rsidP="00F571F4">
      <w:pPr>
        <w:jc w:val="center"/>
        <w:rPr>
          <w:rFonts w:ascii="Tahoma" w:hAnsi="Tahoma" w:cs="Tahoma"/>
          <w:b/>
          <w:sz w:val="20"/>
        </w:rPr>
      </w:pPr>
      <w:r w:rsidRPr="005A1472">
        <w:rPr>
          <w:rFonts w:ascii="Tahoma" w:hAnsi="Tahoma" w:cs="Tahoma"/>
          <w:b/>
          <w:sz w:val="20"/>
        </w:rPr>
        <w:t>§5</w:t>
      </w:r>
    </w:p>
    <w:p w14:paraId="07525479" w14:textId="77777777" w:rsidR="00F571F4" w:rsidRPr="005A1472" w:rsidRDefault="00F571F4" w:rsidP="00F571F4">
      <w:pPr>
        <w:jc w:val="center"/>
        <w:rPr>
          <w:rFonts w:ascii="Tahoma" w:hAnsi="Tahoma" w:cs="Tahoma"/>
          <w:b/>
          <w:sz w:val="20"/>
        </w:rPr>
      </w:pPr>
      <w:r w:rsidRPr="005A1472">
        <w:rPr>
          <w:rFonts w:ascii="Tahoma" w:hAnsi="Tahoma" w:cs="Tahoma"/>
          <w:b/>
          <w:sz w:val="20"/>
        </w:rPr>
        <w:t>WARUNKI GWARANCJI I SERWISU</w:t>
      </w:r>
    </w:p>
    <w:p w14:paraId="7C7F64AB" w14:textId="5131C126" w:rsidR="00F571F4" w:rsidRPr="005A1472" w:rsidRDefault="00F571F4" w:rsidP="009B7B1E">
      <w:pPr>
        <w:pStyle w:val="Podpunkta"/>
        <w:numPr>
          <w:ilvl w:val="0"/>
          <w:numId w:val="6"/>
        </w:numPr>
        <w:tabs>
          <w:tab w:val="clear" w:pos="720"/>
          <w:tab w:val="num" w:pos="284"/>
        </w:tabs>
        <w:ind w:left="284" w:hanging="284"/>
        <w:rPr>
          <w:rFonts w:ascii="Tahoma" w:hAnsi="Tahoma" w:cs="Tahoma"/>
          <w:sz w:val="20"/>
          <w:szCs w:val="20"/>
        </w:rPr>
      </w:pPr>
      <w:r w:rsidRPr="005A1472">
        <w:rPr>
          <w:rFonts w:ascii="Tahoma" w:hAnsi="Tahoma" w:cs="Tahoma"/>
          <w:sz w:val="20"/>
          <w:szCs w:val="20"/>
        </w:rPr>
        <w:t xml:space="preserve">Wykonawca udziela </w:t>
      </w:r>
      <w:r w:rsidR="00074EE5" w:rsidRPr="005A1472">
        <w:rPr>
          <w:rFonts w:ascii="Tahoma" w:hAnsi="Tahoma" w:cs="Tahoma"/>
          <w:sz w:val="20"/>
          <w:szCs w:val="20"/>
        </w:rPr>
        <w:t xml:space="preserve">gwarancji </w:t>
      </w:r>
      <w:r w:rsidR="00CF589E">
        <w:rPr>
          <w:rFonts w:ascii="Tahoma" w:hAnsi="Tahoma" w:cs="Tahoma"/>
          <w:sz w:val="20"/>
          <w:szCs w:val="20"/>
        </w:rPr>
        <w:t xml:space="preserve">i rękojmi </w:t>
      </w:r>
      <w:r w:rsidR="003E0CC2" w:rsidRPr="005A1472">
        <w:rPr>
          <w:rFonts w:ascii="Tahoma" w:hAnsi="Tahoma" w:cs="Tahoma"/>
          <w:sz w:val="20"/>
          <w:szCs w:val="20"/>
        </w:rPr>
        <w:t>na przedmiot zamówienia</w:t>
      </w:r>
      <w:r w:rsidR="009B7B1E" w:rsidRPr="005A1472">
        <w:rPr>
          <w:rFonts w:ascii="Tahoma" w:hAnsi="Tahoma" w:cs="Tahoma"/>
          <w:sz w:val="20"/>
          <w:szCs w:val="20"/>
        </w:rPr>
        <w:t xml:space="preserve"> </w:t>
      </w:r>
      <w:r w:rsidR="00A40960">
        <w:rPr>
          <w:rFonts w:ascii="Tahoma" w:hAnsi="Tahoma" w:cs="Tahoma"/>
          <w:sz w:val="20"/>
          <w:szCs w:val="20"/>
        </w:rPr>
        <w:t xml:space="preserve">drukarkę 3D lub jej część </w:t>
      </w:r>
      <w:r w:rsidR="008A114A" w:rsidRPr="005A1472">
        <w:rPr>
          <w:rFonts w:ascii="Tahoma" w:hAnsi="Tahoma" w:cs="Tahoma"/>
          <w:sz w:val="20"/>
          <w:szCs w:val="20"/>
        </w:rPr>
        <w:t xml:space="preserve">na okres </w:t>
      </w:r>
      <w:r w:rsidR="00886E0B" w:rsidRPr="005A1472">
        <w:rPr>
          <w:rFonts w:ascii="Tahoma" w:hAnsi="Tahoma" w:cs="Tahoma"/>
          <w:sz w:val="20"/>
          <w:szCs w:val="20"/>
        </w:rPr>
        <w:t>…..</w:t>
      </w:r>
      <w:r w:rsidR="00074EE5" w:rsidRPr="005A1472">
        <w:rPr>
          <w:rFonts w:ascii="Tahoma" w:hAnsi="Tahoma" w:cs="Tahoma"/>
          <w:sz w:val="20"/>
          <w:szCs w:val="20"/>
        </w:rPr>
        <w:t xml:space="preserve"> miesięcy</w:t>
      </w:r>
      <w:r w:rsidR="00886E0B" w:rsidRPr="005A1472">
        <w:rPr>
          <w:rFonts w:ascii="Tahoma" w:hAnsi="Tahoma" w:cs="Tahoma"/>
          <w:sz w:val="20"/>
          <w:szCs w:val="20"/>
        </w:rPr>
        <w:t xml:space="preserve"> (1 rok/2 lata)</w:t>
      </w:r>
      <w:r w:rsidR="009B7B1E" w:rsidRPr="005A1472">
        <w:rPr>
          <w:rFonts w:ascii="Tahoma" w:hAnsi="Tahoma" w:cs="Tahoma"/>
          <w:sz w:val="20"/>
          <w:szCs w:val="20"/>
        </w:rPr>
        <w:t xml:space="preserve">, </w:t>
      </w:r>
      <w:r w:rsidR="008A114A" w:rsidRPr="005A1472">
        <w:rPr>
          <w:rFonts w:ascii="Tahoma" w:hAnsi="Tahoma" w:cs="Tahoma"/>
          <w:sz w:val="20"/>
          <w:szCs w:val="20"/>
        </w:rPr>
        <w:t xml:space="preserve">z zastrzeżeniem, że, okres gwarancji na </w:t>
      </w:r>
      <w:r w:rsidR="003E0CC2" w:rsidRPr="005A1472">
        <w:rPr>
          <w:rFonts w:ascii="Tahoma" w:hAnsi="Tahoma" w:cs="Tahoma"/>
          <w:sz w:val="20"/>
          <w:szCs w:val="20"/>
        </w:rPr>
        <w:t xml:space="preserve">część </w:t>
      </w:r>
      <w:r w:rsidR="00A40960" w:rsidRPr="005A1472">
        <w:rPr>
          <w:rFonts w:ascii="Tahoma" w:hAnsi="Tahoma" w:cs="Tahoma"/>
          <w:sz w:val="20"/>
          <w:szCs w:val="20"/>
        </w:rPr>
        <w:t>składową</w:t>
      </w:r>
      <w:r w:rsidR="003E0CC2" w:rsidRPr="005A1472">
        <w:rPr>
          <w:rFonts w:ascii="Tahoma" w:hAnsi="Tahoma" w:cs="Tahoma"/>
          <w:sz w:val="20"/>
          <w:szCs w:val="20"/>
        </w:rPr>
        <w:t xml:space="preserve"> urządzenia jaką jest </w:t>
      </w:r>
      <w:r w:rsidR="008A114A" w:rsidRPr="005A1472">
        <w:rPr>
          <w:rFonts w:ascii="Tahoma" w:hAnsi="Tahoma" w:cs="Tahoma"/>
          <w:sz w:val="20"/>
          <w:szCs w:val="20"/>
        </w:rPr>
        <w:t xml:space="preserve">laser/lasery </w:t>
      </w:r>
      <w:r w:rsidR="003E0CC2" w:rsidRPr="005A1472">
        <w:rPr>
          <w:rFonts w:ascii="Tahoma" w:hAnsi="Tahoma" w:cs="Tahoma"/>
          <w:sz w:val="20"/>
          <w:szCs w:val="20"/>
        </w:rPr>
        <w:t>zostaje udzielona</w:t>
      </w:r>
      <w:r w:rsidR="008A114A" w:rsidRPr="005A1472">
        <w:rPr>
          <w:rFonts w:ascii="Tahoma" w:hAnsi="Tahoma" w:cs="Tahoma"/>
          <w:sz w:val="20"/>
          <w:szCs w:val="20"/>
        </w:rPr>
        <w:t xml:space="preserve"> na okres 24 miesięcy</w:t>
      </w:r>
      <w:r w:rsidR="006C4719" w:rsidRPr="005A1472">
        <w:rPr>
          <w:rFonts w:ascii="Tahoma" w:hAnsi="Tahoma" w:cs="Tahoma"/>
          <w:sz w:val="20"/>
          <w:szCs w:val="20"/>
        </w:rPr>
        <w:t xml:space="preserve"> (2 lata)</w:t>
      </w:r>
      <w:r w:rsidR="005E77D4" w:rsidRPr="005A1472">
        <w:rPr>
          <w:rFonts w:ascii="Tahoma" w:hAnsi="Tahoma" w:cs="Tahoma"/>
          <w:sz w:val="20"/>
          <w:szCs w:val="20"/>
        </w:rPr>
        <w:t>. Okres gwarancji</w:t>
      </w:r>
      <w:r w:rsidR="008A114A" w:rsidRPr="005A1472">
        <w:rPr>
          <w:rFonts w:ascii="Tahoma" w:hAnsi="Tahoma" w:cs="Tahoma"/>
          <w:sz w:val="20"/>
          <w:szCs w:val="20"/>
        </w:rPr>
        <w:t xml:space="preserve"> </w:t>
      </w:r>
      <w:r w:rsidR="009B7B1E" w:rsidRPr="005A1472">
        <w:rPr>
          <w:rFonts w:ascii="Tahoma" w:hAnsi="Tahoma" w:cs="Tahoma"/>
          <w:sz w:val="20"/>
          <w:szCs w:val="20"/>
        </w:rPr>
        <w:t xml:space="preserve">liczony </w:t>
      </w:r>
      <w:r w:rsidR="005E77D4" w:rsidRPr="005A1472">
        <w:rPr>
          <w:rFonts w:ascii="Tahoma" w:hAnsi="Tahoma" w:cs="Tahoma"/>
          <w:sz w:val="20"/>
          <w:szCs w:val="20"/>
        </w:rPr>
        <w:t xml:space="preserve">jest </w:t>
      </w:r>
      <w:r w:rsidR="009B7B1E" w:rsidRPr="005A1472">
        <w:rPr>
          <w:rFonts w:ascii="Tahoma" w:hAnsi="Tahoma" w:cs="Tahoma"/>
          <w:sz w:val="20"/>
          <w:szCs w:val="20"/>
        </w:rPr>
        <w:t>od dnia podpisania protokołu odbioru, o którym mowa w §</w:t>
      </w:r>
      <w:r w:rsidR="008267BB">
        <w:rPr>
          <w:rFonts w:ascii="Tahoma" w:hAnsi="Tahoma" w:cs="Tahoma"/>
          <w:sz w:val="20"/>
          <w:szCs w:val="20"/>
        </w:rPr>
        <w:t xml:space="preserve"> </w:t>
      </w:r>
      <w:r w:rsidR="009B7B1E" w:rsidRPr="005A1472">
        <w:rPr>
          <w:rFonts w:ascii="Tahoma" w:hAnsi="Tahoma" w:cs="Tahoma"/>
          <w:sz w:val="20"/>
          <w:szCs w:val="20"/>
        </w:rPr>
        <w:t>1</w:t>
      </w:r>
      <w:r w:rsidR="00CF589E">
        <w:rPr>
          <w:rFonts w:ascii="Tahoma" w:hAnsi="Tahoma" w:cs="Tahoma"/>
          <w:sz w:val="20"/>
          <w:szCs w:val="20"/>
        </w:rPr>
        <w:t>2</w:t>
      </w:r>
      <w:r w:rsidR="009B7B1E" w:rsidRPr="005A1472">
        <w:rPr>
          <w:rFonts w:ascii="Tahoma" w:hAnsi="Tahoma" w:cs="Tahoma"/>
          <w:sz w:val="20"/>
          <w:szCs w:val="20"/>
        </w:rPr>
        <w:t xml:space="preserve"> ust. </w:t>
      </w:r>
      <w:r w:rsidR="00CF589E">
        <w:rPr>
          <w:rFonts w:ascii="Tahoma" w:hAnsi="Tahoma" w:cs="Tahoma"/>
          <w:sz w:val="20"/>
          <w:szCs w:val="20"/>
        </w:rPr>
        <w:t>5</w:t>
      </w:r>
      <w:r w:rsidR="009B7B1E" w:rsidRPr="005A1472">
        <w:rPr>
          <w:rFonts w:ascii="Tahoma" w:hAnsi="Tahoma" w:cs="Tahoma"/>
          <w:sz w:val="20"/>
          <w:szCs w:val="20"/>
        </w:rPr>
        <w:t>.</w:t>
      </w:r>
      <w:r w:rsidRPr="005A1472">
        <w:rPr>
          <w:rFonts w:ascii="Tahoma" w:hAnsi="Tahoma" w:cs="Tahoma"/>
          <w:sz w:val="20"/>
          <w:szCs w:val="20"/>
        </w:rPr>
        <w:t xml:space="preserve"> </w:t>
      </w:r>
    </w:p>
    <w:p w14:paraId="3E45F599" w14:textId="0216E08C" w:rsidR="00F571F4" w:rsidRPr="005A1472" w:rsidRDefault="00F571F4" w:rsidP="00AD28A4">
      <w:pPr>
        <w:pStyle w:val="Podpunkta"/>
        <w:numPr>
          <w:ilvl w:val="0"/>
          <w:numId w:val="6"/>
        </w:numPr>
        <w:tabs>
          <w:tab w:val="clear" w:pos="720"/>
          <w:tab w:val="num" w:pos="284"/>
        </w:tabs>
        <w:ind w:left="284" w:hanging="284"/>
        <w:rPr>
          <w:rFonts w:ascii="Tahoma" w:hAnsi="Tahoma" w:cs="Tahoma"/>
          <w:sz w:val="20"/>
          <w:szCs w:val="20"/>
        </w:rPr>
      </w:pPr>
      <w:r w:rsidRPr="005A1472">
        <w:rPr>
          <w:rFonts w:ascii="Tahoma" w:hAnsi="Tahoma" w:cs="Tahoma"/>
          <w:sz w:val="20"/>
          <w:szCs w:val="20"/>
        </w:rPr>
        <w:t xml:space="preserve">Jeżeli w okresie gwarancji </w:t>
      </w:r>
      <w:r w:rsidR="00A40960">
        <w:rPr>
          <w:rFonts w:ascii="Tahoma" w:hAnsi="Tahoma" w:cs="Tahoma"/>
          <w:sz w:val="20"/>
          <w:szCs w:val="20"/>
        </w:rPr>
        <w:t>drukarka 3D lub jej część</w:t>
      </w:r>
      <w:r w:rsidRPr="005A1472">
        <w:rPr>
          <w:rFonts w:ascii="Tahoma" w:hAnsi="Tahoma" w:cs="Tahoma"/>
          <w:sz w:val="20"/>
          <w:szCs w:val="20"/>
        </w:rPr>
        <w:t xml:space="preserve"> okaże się wadliw</w:t>
      </w:r>
      <w:r w:rsidR="00A40960">
        <w:rPr>
          <w:rFonts w:ascii="Tahoma" w:hAnsi="Tahoma" w:cs="Tahoma"/>
          <w:sz w:val="20"/>
          <w:szCs w:val="20"/>
        </w:rPr>
        <w:t>a</w:t>
      </w:r>
      <w:r w:rsidRPr="005A1472">
        <w:rPr>
          <w:rFonts w:ascii="Tahoma" w:hAnsi="Tahoma" w:cs="Tahoma"/>
          <w:sz w:val="20"/>
          <w:szCs w:val="20"/>
        </w:rPr>
        <w:t>, Wykonawca zobowiązany będzie do je</w:t>
      </w:r>
      <w:r w:rsidR="00A40960">
        <w:rPr>
          <w:rFonts w:ascii="Tahoma" w:hAnsi="Tahoma" w:cs="Tahoma"/>
          <w:sz w:val="20"/>
          <w:szCs w:val="20"/>
        </w:rPr>
        <w:t xml:space="preserve">j </w:t>
      </w:r>
      <w:r w:rsidRPr="005A1472">
        <w:rPr>
          <w:rFonts w:ascii="Tahoma" w:hAnsi="Tahoma" w:cs="Tahoma"/>
          <w:sz w:val="20"/>
          <w:szCs w:val="20"/>
        </w:rPr>
        <w:t xml:space="preserve"> naprawy lub wymiany na now</w:t>
      </w:r>
      <w:r w:rsidR="00A40960">
        <w:rPr>
          <w:rFonts w:ascii="Tahoma" w:hAnsi="Tahoma" w:cs="Tahoma"/>
          <w:sz w:val="20"/>
          <w:szCs w:val="20"/>
        </w:rPr>
        <w:t>ą</w:t>
      </w:r>
      <w:r w:rsidRPr="005A1472">
        <w:rPr>
          <w:rFonts w:ascii="Tahoma" w:hAnsi="Tahoma" w:cs="Tahoma"/>
          <w:sz w:val="20"/>
          <w:szCs w:val="20"/>
        </w:rPr>
        <w:t xml:space="preserve"> woln</w:t>
      </w:r>
      <w:r w:rsidR="00A40960">
        <w:rPr>
          <w:rFonts w:ascii="Tahoma" w:hAnsi="Tahoma" w:cs="Tahoma"/>
          <w:sz w:val="20"/>
          <w:szCs w:val="20"/>
        </w:rPr>
        <w:t>ą</w:t>
      </w:r>
      <w:r w:rsidRPr="005A1472">
        <w:rPr>
          <w:rFonts w:ascii="Tahoma" w:hAnsi="Tahoma" w:cs="Tahoma"/>
          <w:sz w:val="20"/>
          <w:szCs w:val="20"/>
        </w:rPr>
        <w:t xml:space="preserve"> od wad, o co naj</w:t>
      </w:r>
      <w:r w:rsidR="0089006E" w:rsidRPr="005A1472">
        <w:rPr>
          <w:rFonts w:ascii="Tahoma" w:hAnsi="Tahoma" w:cs="Tahoma"/>
          <w:sz w:val="20"/>
          <w:szCs w:val="20"/>
        </w:rPr>
        <w:t>mniej takich samych parametrach, w term</w:t>
      </w:r>
      <w:r w:rsidR="000D143F" w:rsidRPr="005A1472">
        <w:rPr>
          <w:rFonts w:ascii="Tahoma" w:hAnsi="Tahoma" w:cs="Tahoma"/>
          <w:sz w:val="20"/>
          <w:szCs w:val="20"/>
        </w:rPr>
        <w:t>inie</w:t>
      </w:r>
      <w:r w:rsidR="0089006E" w:rsidRPr="005A1472">
        <w:rPr>
          <w:rFonts w:ascii="Tahoma" w:hAnsi="Tahoma" w:cs="Tahoma"/>
          <w:sz w:val="20"/>
          <w:szCs w:val="20"/>
        </w:rPr>
        <w:t xml:space="preserve"> nie dłuższym niż </w:t>
      </w:r>
      <w:r w:rsidR="003E0CC2" w:rsidRPr="005A1472">
        <w:rPr>
          <w:rFonts w:ascii="Tahoma" w:hAnsi="Tahoma" w:cs="Tahoma"/>
          <w:sz w:val="20"/>
          <w:szCs w:val="20"/>
        </w:rPr>
        <w:t xml:space="preserve">7 dni w przypadku naprawy </w:t>
      </w:r>
      <w:r w:rsidR="00C82695" w:rsidRPr="005A1472">
        <w:rPr>
          <w:rFonts w:ascii="Tahoma" w:hAnsi="Tahoma" w:cs="Tahoma"/>
          <w:sz w:val="20"/>
          <w:szCs w:val="20"/>
        </w:rPr>
        <w:t>oraz 4 tygodni w przypadku wymiany</w:t>
      </w:r>
      <w:r w:rsidR="003E0CC2" w:rsidRPr="005A1472">
        <w:rPr>
          <w:rFonts w:ascii="Tahoma" w:hAnsi="Tahoma" w:cs="Tahoma"/>
          <w:sz w:val="20"/>
          <w:szCs w:val="20"/>
        </w:rPr>
        <w:t xml:space="preserve"> urządzenia na nowe</w:t>
      </w:r>
      <w:r w:rsidR="00C82695" w:rsidRPr="005A1472">
        <w:rPr>
          <w:rFonts w:ascii="Tahoma" w:hAnsi="Tahoma" w:cs="Tahoma"/>
          <w:sz w:val="20"/>
          <w:szCs w:val="20"/>
        </w:rPr>
        <w:t>.</w:t>
      </w:r>
      <w:r w:rsidR="000D143F" w:rsidRPr="005A1472">
        <w:rPr>
          <w:rFonts w:ascii="Tahoma" w:hAnsi="Tahoma" w:cs="Tahoma"/>
          <w:sz w:val="20"/>
          <w:szCs w:val="20"/>
        </w:rPr>
        <w:t xml:space="preserve"> </w:t>
      </w:r>
    </w:p>
    <w:p w14:paraId="1CEBC3A1" w14:textId="77777777" w:rsidR="00F571F4" w:rsidRPr="005A1472" w:rsidRDefault="00F571F4" w:rsidP="00AD28A4">
      <w:pPr>
        <w:pStyle w:val="Podpunkta"/>
        <w:numPr>
          <w:ilvl w:val="0"/>
          <w:numId w:val="6"/>
        </w:numPr>
        <w:tabs>
          <w:tab w:val="clear" w:pos="720"/>
          <w:tab w:val="num" w:pos="284"/>
        </w:tabs>
        <w:ind w:left="284" w:hanging="284"/>
        <w:rPr>
          <w:rFonts w:ascii="Tahoma" w:hAnsi="Tahoma" w:cs="Tahoma"/>
          <w:sz w:val="20"/>
          <w:szCs w:val="20"/>
        </w:rPr>
      </w:pPr>
      <w:r w:rsidRPr="005A1472">
        <w:rPr>
          <w:rFonts w:ascii="Tahoma" w:hAnsi="Tahoma" w:cs="Tahoma"/>
          <w:sz w:val="20"/>
          <w:szCs w:val="20"/>
        </w:rPr>
        <w:lastRenderedPageBreak/>
        <w:t xml:space="preserve">Każda naprawa gwarancyjna przedłuża gwarancję o czas naprawy. </w:t>
      </w:r>
    </w:p>
    <w:p w14:paraId="6CEEAFF8" w14:textId="63D59663" w:rsidR="0003141F" w:rsidRPr="0034360F" w:rsidRDefault="0003141F" w:rsidP="00AD28A4">
      <w:pPr>
        <w:pStyle w:val="Podpunkta"/>
        <w:numPr>
          <w:ilvl w:val="0"/>
          <w:numId w:val="6"/>
        </w:numPr>
        <w:tabs>
          <w:tab w:val="clear" w:pos="720"/>
          <w:tab w:val="num" w:pos="284"/>
        </w:tabs>
        <w:ind w:left="284" w:hanging="284"/>
        <w:rPr>
          <w:rFonts w:ascii="Tahoma" w:hAnsi="Tahoma" w:cs="Tahoma"/>
          <w:sz w:val="20"/>
          <w:szCs w:val="20"/>
        </w:rPr>
      </w:pPr>
      <w:r w:rsidRPr="00BC7A64">
        <w:rPr>
          <w:rFonts w:ascii="Tahoma" w:hAnsi="Tahoma" w:cs="Tahoma"/>
          <w:sz w:val="20"/>
          <w:szCs w:val="20"/>
        </w:rPr>
        <w:t>W</w:t>
      </w:r>
      <w:r w:rsidR="008C2951" w:rsidRPr="00BC7A64">
        <w:rPr>
          <w:rFonts w:ascii="Tahoma" w:hAnsi="Tahoma" w:cs="Tahoma"/>
          <w:sz w:val="20"/>
          <w:szCs w:val="20"/>
        </w:rPr>
        <w:t xml:space="preserve"> przypadku wystąpienia usterki </w:t>
      </w:r>
      <w:r w:rsidR="00B73657" w:rsidRPr="00BC7A64">
        <w:rPr>
          <w:rFonts w:ascii="Tahoma" w:hAnsi="Tahoma" w:cs="Tahoma"/>
          <w:sz w:val="20"/>
          <w:szCs w:val="20"/>
        </w:rPr>
        <w:t xml:space="preserve">(uszkodzenia) </w:t>
      </w:r>
      <w:r w:rsidR="008C2951" w:rsidRPr="00BC7A64">
        <w:rPr>
          <w:rFonts w:ascii="Tahoma" w:hAnsi="Tahoma" w:cs="Tahoma"/>
          <w:sz w:val="20"/>
          <w:szCs w:val="20"/>
        </w:rPr>
        <w:t>Zamawiający zgłasza jej wystąpienie do Wykonawcy w formie pisemnej lub elektronicznej e-mail, na adresy wskazane w §</w:t>
      </w:r>
      <w:r w:rsidR="008267BB">
        <w:rPr>
          <w:rFonts w:ascii="Tahoma" w:hAnsi="Tahoma" w:cs="Tahoma"/>
          <w:sz w:val="20"/>
          <w:szCs w:val="20"/>
        </w:rPr>
        <w:t xml:space="preserve"> </w:t>
      </w:r>
      <w:r w:rsidR="008C2951" w:rsidRPr="00BC7A64">
        <w:rPr>
          <w:rFonts w:ascii="Tahoma" w:hAnsi="Tahoma" w:cs="Tahoma"/>
          <w:sz w:val="20"/>
          <w:szCs w:val="20"/>
        </w:rPr>
        <w:t>4 umowy. Zgłoszenie w jednej z form określonych w zdaniu wyżej może zostać poprzedzone zgłoszeniem telefonicznym, na nr telefonu wskazany w §</w:t>
      </w:r>
      <w:r w:rsidR="008267BB">
        <w:rPr>
          <w:rFonts w:ascii="Tahoma" w:hAnsi="Tahoma" w:cs="Tahoma"/>
          <w:sz w:val="20"/>
          <w:szCs w:val="20"/>
        </w:rPr>
        <w:t xml:space="preserve"> </w:t>
      </w:r>
      <w:r w:rsidR="008C2951" w:rsidRPr="00BC7A64">
        <w:rPr>
          <w:rFonts w:ascii="Tahoma" w:hAnsi="Tahoma" w:cs="Tahoma"/>
          <w:sz w:val="20"/>
          <w:szCs w:val="20"/>
        </w:rPr>
        <w:t>4 umowy.</w:t>
      </w:r>
    </w:p>
    <w:p w14:paraId="1BBCB130" w14:textId="42B107E4" w:rsidR="00F571F4" w:rsidRPr="00BC7A64" w:rsidRDefault="00F571F4" w:rsidP="00AD28A4">
      <w:pPr>
        <w:pStyle w:val="Podpunkta"/>
        <w:numPr>
          <w:ilvl w:val="0"/>
          <w:numId w:val="6"/>
        </w:numPr>
        <w:tabs>
          <w:tab w:val="clear" w:pos="720"/>
          <w:tab w:val="num" w:pos="284"/>
        </w:tabs>
        <w:ind w:left="284" w:hanging="284"/>
        <w:rPr>
          <w:rFonts w:ascii="Tahoma" w:hAnsi="Tahoma" w:cs="Tahoma"/>
          <w:sz w:val="20"/>
          <w:szCs w:val="20"/>
        </w:rPr>
      </w:pPr>
      <w:r w:rsidRPr="00BC7A64">
        <w:rPr>
          <w:rFonts w:ascii="Tahoma" w:hAnsi="Tahoma" w:cs="Tahoma"/>
          <w:sz w:val="20"/>
          <w:szCs w:val="20"/>
        </w:rPr>
        <w:t xml:space="preserve">Czas reakcji na zgłoszenie wynosi maksymalnie </w:t>
      </w:r>
      <w:r w:rsidR="00A0618C" w:rsidRPr="00BC7A64">
        <w:rPr>
          <w:rFonts w:ascii="Tahoma" w:hAnsi="Tahoma" w:cs="Tahoma"/>
          <w:sz w:val="20"/>
          <w:szCs w:val="20"/>
        </w:rPr>
        <w:t>48</w:t>
      </w:r>
      <w:r w:rsidRPr="00BC7A64">
        <w:rPr>
          <w:rFonts w:ascii="Tahoma" w:hAnsi="Tahoma" w:cs="Tahoma"/>
          <w:sz w:val="20"/>
          <w:szCs w:val="20"/>
        </w:rPr>
        <w:t xml:space="preserve"> godzin </w:t>
      </w:r>
      <w:r w:rsidR="0003141F" w:rsidRPr="00BC7A64">
        <w:rPr>
          <w:rFonts w:ascii="Tahoma" w:hAnsi="Tahoma" w:cs="Tahoma"/>
          <w:sz w:val="20"/>
          <w:szCs w:val="20"/>
        </w:rPr>
        <w:t xml:space="preserve">(2 dni) </w:t>
      </w:r>
      <w:r w:rsidR="005F664A" w:rsidRPr="00BC7A64">
        <w:rPr>
          <w:rFonts w:ascii="Tahoma" w:hAnsi="Tahoma" w:cs="Tahoma"/>
          <w:sz w:val="20"/>
          <w:szCs w:val="20"/>
        </w:rPr>
        <w:t xml:space="preserve">i </w:t>
      </w:r>
      <w:r w:rsidRPr="00BC7A64">
        <w:rPr>
          <w:rFonts w:ascii="Tahoma" w:hAnsi="Tahoma" w:cs="Tahoma"/>
          <w:sz w:val="20"/>
          <w:szCs w:val="20"/>
        </w:rPr>
        <w:t>liczony od dnia roboczego następującego po dniu zawiadomienia Wykonawcy o wystąpieniu usterki i jej rodzaju. Przez reakcję Zamawiający rozumie potwierdzenie przez Wykonawcę odbioru zgłoszenia w formie pis</w:t>
      </w:r>
      <w:r w:rsidR="006C4719" w:rsidRPr="00BC7A64">
        <w:rPr>
          <w:rFonts w:ascii="Tahoma" w:hAnsi="Tahoma" w:cs="Tahoma"/>
          <w:sz w:val="20"/>
          <w:szCs w:val="20"/>
        </w:rPr>
        <w:t>emnej lub elektronicznej e-mail,</w:t>
      </w:r>
      <w:r w:rsidRPr="00BC7A64">
        <w:rPr>
          <w:rFonts w:ascii="Tahoma" w:hAnsi="Tahoma" w:cs="Tahoma"/>
          <w:sz w:val="20"/>
          <w:szCs w:val="20"/>
        </w:rPr>
        <w:t xml:space="preserve"> </w:t>
      </w:r>
      <w:r w:rsidR="0003141F" w:rsidRPr="00BC7A64">
        <w:rPr>
          <w:rFonts w:ascii="Tahoma" w:hAnsi="Tahoma" w:cs="Tahoma"/>
          <w:sz w:val="20"/>
          <w:szCs w:val="20"/>
        </w:rPr>
        <w:t>sporządzenie pisemnej (lub na adres e-mail) diagnozy uszkodzenia</w:t>
      </w:r>
      <w:r w:rsidR="008C2951" w:rsidRPr="00BC7A64">
        <w:rPr>
          <w:rFonts w:ascii="Tahoma" w:hAnsi="Tahoma" w:cs="Tahoma"/>
          <w:sz w:val="20"/>
          <w:szCs w:val="20"/>
        </w:rPr>
        <w:t>.</w:t>
      </w:r>
      <w:r w:rsidR="0003141F" w:rsidRPr="00BC7A64">
        <w:rPr>
          <w:rFonts w:ascii="Tahoma" w:hAnsi="Tahoma" w:cs="Tahoma"/>
          <w:sz w:val="20"/>
          <w:szCs w:val="20"/>
        </w:rPr>
        <w:t xml:space="preserve"> </w:t>
      </w:r>
      <w:r w:rsidR="00B73657" w:rsidRPr="00BC7A64">
        <w:rPr>
          <w:rFonts w:ascii="Tahoma" w:hAnsi="Tahoma" w:cs="Tahoma"/>
          <w:sz w:val="20"/>
          <w:szCs w:val="20"/>
        </w:rPr>
        <w:t xml:space="preserve">Po zdiagnozowaniu usterki </w:t>
      </w:r>
      <w:r w:rsidR="00A40960" w:rsidRPr="00BC7A64">
        <w:rPr>
          <w:rFonts w:ascii="Tahoma" w:hAnsi="Tahoma" w:cs="Tahoma"/>
          <w:sz w:val="20"/>
          <w:szCs w:val="20"/>
        </w:rPr>
        <w:t>(</w:t>
      </w:r>
      <w:r w:rsidRPr="00BC7A64">
        <w:rPr>
          <w:rFonts w:ascii="Tahoma" w:hAnsi="Tahoma" w:cs="Tahoma"/>
          <w:sz w:val="20"/>
          <w:szCs w:val="20"/>
        </w:rPr>
        <w:t>uszkodzenia</w:t>
      </w:r>
      <w:r w:rsidR="00A40960" w:rsidRPr="00BC7A64">
        <w:rPr>
          <w:rFonts w:ascii="Tahoma" w:hAnsi="Tahoma" w:cs="Tahoma"/>
          <w:sz w:val="20"/>
          <w:szCs w:val="20"/>
        </w:rPr>
        <w:t>)</w:t>
      </w:r>
      <w:r w:rsidR="00B73657" w:rsidRPr="00BC7A64">
        <w:rPr>
          <w:rFonts w:ascii="Tahoma" w:hAnsi="Tahoma" w:cs="Tahoma"/>
          <w:sz w:val="20"/>
          <w:szCs w:val="20"/>
        </w:rPr>
        <w:t>,</w:t>
      </w:r>
      <w:r w:rsidRPr="00BC7A64">
        <w:rPr>
          <w:rFonts w:ascii="Tahoma" w:hAnsi="Tahoma" w:cs="Tahoma"/>
          <w:sz w:val="20"/>
          <w:szCs w:val="20"/>
        </w:rPr>
        <w:t xml:space="preserve"> Wykonawca w terminie </w:t>
      </w:r>
      <w:r w:rsidR="00B008DB" w:rsidRPr="00BC7A64">
        <w:rPr>
          <w:rFonts w:ascii="Tahoma" w:hAnsi="Tahoma" w:cs="Tahoma"/>
          <w:sz w:val="20"/>
          <w:szCs w:val="20"/>
        </w:rPr>
        <w:t>7</w:t>
      </w:r>
      <w:r w:rsidRPr="00BC7A64">
        <w:rPr>
          <w:rFonts w:ascii="Tahoma" w:hAnsi="Tahoma" w:cs="Tahoma"/>
          <w:sz w:val="20"/>
          <w:szCs w:val="20"/>
        </w:rPr>
        <w:t xml:space="preserve"> dni od dnia przedstawienia diagnozy, o której mowa w zdaniu powyżej, zobowiązany jest do </w:t>
      </w:r>
      <w:r w:rsidR="009602AD" w:rsidRPr="00BC7A64">
        <w:rPr>
          <w:rFonts w:ascii="Tahoma" w:hAnsi="Tahoma" w:cs="Tahoma"/>
          <w:sz w:val="20"/>
          <w:szCs w:val="20"/>
        </w:rPr>
        <w:t xml:space="preserve">naprawy urządzenia </w:t>
      </w:r>
      <w:r w:rsidR="00A40960" w:rsidRPr="00BC7A64">
        <w:rPr>
          <w:rFonts w:ascii="Tahoma" w:hAnsi="Tahoma" w:cs="Tahoma"/>
          <w:sz w:val="20"/>
          <w:szCs w:val="20"/>
        </w:rPr>
        <w:t xml:space="preserve">lub jego części </w:t>
      </w:r>
      <w:r w:rsidR="009602AD" w:rsidRPr="00BC7A64">
        <w:rPr>
          <w:rFonts w:ascii="Tahoma" w:hAnsi="Tahoma" w:cs="Tahoma"/>
          <w:sz w:val="20"/>
          <w:szCs w:val="20"/>
        </w:rPr>
        <w:t xml:space="preserve">zdalnie </w:t>
      </w:r>
      <w:r w:rsidR="00B73657" w:rsidRPr="00BC7A64">
        <w:rPr>
          <w:rFonts w:ascii="Tahoma" w:hAnsi="Tahoma" w:cs="Tahoma"/>
          <w:sz w:val="20"/>
          <w:szCs w:val="20"/>
        </w:rPr>
        <w:t>(on-line), a w przypadku gdy okaże się to konieczne z uwagi na rodzaj i/lub rozmiar uszkodzenia,</w:t>
      </w:r>
      <w:r w:rsidR="009602AD" w:rsidRPr="00BC7A64">
        <w:rPr>
          <w:rFonts w:ascii="Tahoma" w:hAnsi="Tahoma" w:cs="Tahoma"/>
          <w:sz w:val="20"/>
          <w:szCs w:val="20"/>
        </w:rPr>
        <w:t xml:space="preserve"> </w:t>
      </w:r>
      <w:r w:rsidR="00B73657" w:rsidRPr="00BC7A64">
        <w:rPr>
          <w:rFonts w:ascii="Tahoma" w:hAnsi="Tahoma" w:cs="Tahoma"/>
          <w:sz w:val="20"/>
          <w:szCs w:val="20"/>
        </w:rPr>
        <w:t>do przyjazdu serwisanta w celu naprawy</w:t>
      </w:r>
      <w:r w:rsidR="00A40960" w:rsidRPr="00BC7A64">
        <w:rPr>
          <w:rFonts w:ascii="Tahoma" w:hAnsi="Tahoma" w:cs="Tahoma"/>
          <w:sz w:val="20"/>
          <w:szCs w:val="20"/>
        </w:rPr>
        <w:t xml:space="preserve"> drukarki 3D lub jej części</w:t>
      </w:r>
      <w:r w:rsidR="00B73657" w:rsidRPr="00BC7A64">
        <w:rPr>
          <w:rFonts w:ascii="Tahoma" w:hAnsi="Tahoma" w:cs="Tahoma"/>
          <w:sz w:val="20"/>
          <w:szCs w:val="20"/>
        </w:rPr>
        <w:t>.</w:t>
      </w:r>
    </w:p>
    <w:p w14:paraId="721349D2" w14:textId="33278677" w:rsidR="00A40960" w:rsidRDefault="00F571F4" w:rsidP="00A40960">
      <w:pPr>
        <w:pStyle w:val="Podpunkta"/>
        <w:numPr>
          <w:ilvl w:val="0"/>
          <w:numId w:val="6"/>
        </w:numPr>
        <w:tabs>
          <w:tab w:val="clear" w:pos="720"/>
          <w:tab w:val="num" w:pos="284"/>
        </w:tabs>
        <w:ind w:left="284" w:hanging="284"/>
        <w:rPr>
          <w:rFonts w:ascii="Tahoma" w:hAnsi="Tahoma" w:cs="Tahoma"/>
          <w:sz w:val="20"/>
          <w:szCs w:val="20"/>
        </w:rPr>
      </w:pPr>
      <w:r w:rsidRPr="00BC7A64">
        <w:rPr>
          <w:rFonts w:ascii="Tahoma" w:hAnsi="Tahoma" w:cs="Tahoma"/>
          <w:sz w:val="20"/>
          <w:szCs w:val="20"/>
        </w:rPr>
        <w:t>Czas usuni</w:t>
      </w:r>
      <w:r w:rsidR="00B73657" w:rsidRPr="00BC7A64">
        <w:rPr>
          <w:rFonts w:ascii="Tahoma" w:hAnsi="Tahoma" w:cs="Tahoma"/>
          <w:sz w:val="20"/>
          <w:szCs w:val="20"/>
        </w:rPr>
        <w:t>ęcia usterki (</w:t>
      </w:r>
      <w:r w:rsidRPr="00BC7A64">
        <w:rPr>
          <w:rFonts w:ascii="Tahoma" w:hAnsi="Tahoma" w:cs="Tahoma"/>
          <w:sz w:val="20"/>
          <w:szCs w:val="20"/>
        </w:rPr>
        <w:t>wykonania</w:t>
      </w:r>
      <w:r w:rsidR="00B73657" w:rsidRPr="00BC7A64">
        <w:rPr>
          <w:rFonts w:ascii="Tahoma" w:hAnsi="Tahoma" w:cs="Tahoma"/>
          <w:sz w:val="20"/>
          <w:szCs w:val="20"/>
        </w:rPr>
        <w:t xml:space="preserve"> naprawy) </w:t>
      </w:r>
      <w:r w:rsidRPr="00BC7A64">
        <w:rPr>
          <w:rFonts w:ascii="Tahoma" w:hAnsi="Tahoma" w:cs="Tahoma"/>
          <w:sz w:val="20"/>
          <w:szCs w:val="20"/>
        </w:rPr>
        <w:t>nie będzie dłuższy</w:t>
      </w:r>
      <w:r w:rsidRPr="00A40960">
        <w:rPr>
          <w:rFonts w:ascii="Tahoma" w:hAnsi="Tahoma" w:cs="Tahoma"/>
          <w:sz w:val="20"/>
          <w:szCs w:val="20"/>
        </w:rPr>
        <w:t xml:space="preserve"> niż</w:t>
      </w:r>
      <w:r w:rsidR="00B008DB" w:rsidRPr="00A40960">
        <w:rPr>
          <w:rFonts w:ascii="Tahoma" w:hAnsi="Tahoma" w:cs="Tahoma"/>
          <w:sz w:val="20"/>
          <w:szCs w:val="20"/>
        </w:rPr>
        <w:t xml:space="preserve"> 7 dni</w:t>
      </w:r>
      <w:r w:rsidRPr="00A40960">
        <w:rPr>
          <w:rFonts w:ascii="Tahoma" w:hAnsi="Tahoma" w:cs="Tahoma"/>
          <w:sz w:val="20"/>
          <w:szCs w:val="20"/>
        </w:rPr>
        <w:t xml:space="preserve"> od dnia </w:t>
      </w:r>
      <w:r w:rsidR="00B73657" w:rsidRPr="00A40960">
        <w:rPr>
          <w:rFonts w:ascii="Tahoma" w:hAnsi="Tahoma" w:cs="Tahoma"/>
          <w:sz w:val="20"/>
          <w:szCs w:val="20"/>
        </w:rPr>
        <w:t xml:space="preserve">potwierdzenia odbioru </w:t>
      </w:r>
      <w:r w:rsidRPr="00F55563">
        <w:rPr>
          <w:rFonts w:ascii="Tahoma" w:hAnsi="Tahoma" w:cs="Tahoma"/>
          <w:sz w:val="20"/>
          <w:szCs w:val="20"/>
        </w:rPr>
        <w:t>zgłoszenia</w:t>
      </w:r>
      <w:r w:rsidR="006C4719" w:rsidRPr="00F55563">
        <w:rPr>
          <w:rFonts w:ascii="Tahoma" w:hAnsi="Tahoma" w:cs="Tahoma"/>
          <w:sz w:val="20"/>
          <w:szCs w:val="20"/>
        </w:rPr>
        <w:t>, w formie określonej w ust. 5</w:t>
      </w:r>
      <w:r w:rsidRPr="00F55563">
        <w:rPr>
          <w:rFonts w:ascii="Tahoma" w:hAnsi="Tahoma" w:cs="Tahoma"/>
          <w:sz w:val="20"/>
          <w:szCs w:val="20"/>
        </w:rPr>
        <w:t xml:space="preserve">. W uzasadnionych przypadkach na </w:t>
      </w:r>
      <w:r w:rsidRPr="00A40960">
        <w:rPr>
          <w:rFonts w:ascii="Tahoma" w:hAnsi="Tahoma" w:cs="Tahoma"/>
          <w:sz w:val="20"/>
          <w:szCs w:val="20"/>
        </w:rPr>
        <w:t>wniosek Wykonawcy Zamawiający prze</w:t>
      </w:r>
      <w:r w:rsidR="006C4719" w:rsidRPr="00A40960">
        <w:rPr>
          <w:rFonts w:ascii="Tahoma" w:hAnsi="Tahoma" w:cs="Tahoma"/>
          <w:sz w:val="20"/>
          <w:szCs w:val="20"/>
        </w:rPr>
        <w:t>dłuży termin usunięcia usterki (</w:t>
      </w:r>
      <w:r w:rsidRPr="00A40960">
        <w:rPr>
          <w:rFonts w:ascii="Tahoma" w:hAnsi="Tahoma" w:cs="Tahoma"/>
          <w:sz w:val="20"/>
          <w:szCs w:val="20"/>
        </w:rPr>
        <w:t>wykonania naprawy</w:t>
      </w:r>
      <w:r w:rsidR="006C4719" w:rsidRPr="00A40960">
        <w:rPr>
          <w:rFonts w:ascii="Tahoma" w:hAnsi="Tahoma" w:cs="Tahoma"/>
          <w:sz w:val="20"/>
          <w:szCs w:val="20"/>
        </w:rPr>
        <w:t>)</w:t>
      </w:r>
      <w:r w:rsidRPr="00A40960">
        <w:rPr>
          <w:rFonts w:ascii="Tahoma" w:hAnsi="Tahoma" w:cs="Tahoma"/>
          <w:sz w:val="20"/>
          <w:szCs w:val="20"/>
        </w:rPr>
        <w:t xml:space="preserve"> o okres nie dłuższy niż </w:t>
      </w:r>
      <w:r w:rsidR="006C4719" w:rsidRPr="00A40960">
        <w:rPr>
          <w:rFonts w:ascii="Tahoma" w:hAnsi="Tahoma" w:cs="Tahoma"/>
          <w:sz w:val="20"/>
          <w:szCs w:val="20"/>
        </w:rPr>
        <w:t>8 tygodni</w:t>
      </w:r>
      <w:r w:rsidRPr="00A40960">
        <w:rPr>
          <w:rFonts w:ascii="Tahoma" w:hAnsi="Tahoma" w:cs="Tahoma"/>
          <w:sz w:val="20"/>
          <w:szCs w:val="20"/>
        </w:rPr>
        <w:t xml:space="preserve">, jednakże przyczyny zmiany terminu nie mogą leżeć po stronie Wykonawcy. </w:t>
      </w:r>
    </w:p>
    <w:p w14:paraId="0E5E4326" w14:textId="7C1972F1" w:rsidR="00291632" w:rsidRDefault="00291632" w:rsidP="00A40960">
      <w:pPr>
        <w:pStyle w:val="Podpunkta"/>
        <w:numPr>
          <w:ilvl w:val="0"/>
          <w:numId w:val="6"/>
        </w:numPr>
        <w:tabs>
          <w:tab w:val="clear" w:pos="720"/>
          <w:tab w:val="num" w:pos="284"/>
        </w:tabs>
        <w:ind w:left="284" w:hanging="284"/>
        <w:rPr>
          <w:rFonts w:ascii="Tahoma" w:hAnsi="Tahoma" w:cs="Tahoma"/>
          <w:sz w:val="20"/>
          <w:szCs w:val="20"/>
        </w:rPr>
      </w:pPr>
      <w:r>
        <w:rPr>
          <w:rFonts w:ascii="Tahoma" w:hAnsi="Tahoma" w:cs="Tahoma"/>
          <w:sz w:val="20"/>
          <w:szCs w:val="20"/>
        </w:rPr>
        <w:t xml:space="preserve">W przypadku, o którym mowa w ust. 6 powyżej tj. wydłużenia terminu dla usunięcia usterki do czasu 8 tygodni, Wykonawca zobowiązany jest do dostarczenia Zamawiającemu po upływie 4 tygodni od dnia potwierdzenia odbioru zgłoszenia </w:t>
      </w:r>
      <w:r w:rsidR="00600AA9">
        <w:rPr>
          <w:rFonts w:ascii="Tahoma" w:hAnsi="Tahoma" w:cs="Tahoma"/>
          <w:sz w:val="20"/>
          <w:szCs w:val="20"/>
        </w:rPr>
        <w:t>zastępczej drukarki 3D o równoważnych parametrach technicznych.</w:t>
      </w:r>
    </w:p>
    <w:p w14:paraId="3082405B" w14:textId="44A42E5F" w:rsidR="00A40960" w:rsidRPr="00A40960" w:rsidRDefault="00A40960" w:rsidP="00A40960">
      <w:pPr>
        <w:pStyle w:val="Podpunkta"/>
        <w:numPr>
          <w:ilvl w:val="0"/>
          <w:numId w:val="6"/>
        </w:numPr>
        <w:tabs>
          <w:tab w:val="clear" w:pos="720"/>
          <w:tab w:val="num" w:pos="284"/>
        </w:tabs>
        <w:ind w:left="284" w:hanging="284"/>
        <w:rPr>
          <w:rFonts w:ascii="Tahoma" w:hAnsi="Tahoma" w:cs="Tahoma"/>
          <w:sz w:val="20"/>
          <w:szCs w:val="20"/>
        </w:rPr>
      </w:pPr>
      <w:r>
        <w:rPr>
          <w:rFonts w:ascii="Tahoma" w:hAnsi="Tahoma" w:cs="Tahoma"/>
          <w:sz w:val="20"/>
          <w:szCs w:val="20"/>
        </w:rPr>
        <w:t xml:space="preserve">W przypadku nie usunięcia </w:t>
      </w:r>
      <w:r w:rsidRPr="00A40960">
        <w:rPr>
          <w:rFonts w:ascii="Tahoma" w:hAnsi="Tahoma" w:cs="Tahoma"/>
          <w:sz w:val="20"/>
          <w:szCs w:val="20"/>
        </w:rPr>
        <w:t>usterki</w:t>
      </w:r>
      <w:r>
        <w:rPr>
          <w:rFonts w:ascii="Tahoma" w:hAnsi="Tahoma" w:cs="Tahoma"/>
          <w:sz w:val="20"/>
          <w:szCs w:val="20"/>
        </w:rPr>
        <w:t xml:space="preserve"> (uszkodzenia)</w:t>
      </w:r>
      <w:r w:rsidRPr="00A40960">
        <w:rPr>
          <w:rFonts w:ascii="Tahoma" w:hAnsi="Tahoma" w:cs="Tahoma"/>
          <w:sz w:val="20"/>
          <w:szCs w:val="20"/>
        </w:rPr>
        <w:t xml:space="preserve"> lub podjęcie działań ni</w:t>
      </w:r>
      <w:r>
        <w:rPr>
          <w:rFonts w:ascii="Tahoma" w:hAnsi="Tahoma" w:cs="Tahoma"/>
          <w:sz w:val="20"/>
          <w:szCs w:val="20"/>
        </w:rPr>
        <w:t xml:space="preserve">e gwarantujących usunięcia </w:t>
      </w:r>
      <w:r w:rsidRPr="00A40960">
        <w:rPr>
          <w:rFonts w:ascii="Tahoma" w:hAnsi="Tahoma" w:cs="Tahoma"/>
          <w:sz w:val="20"/>
          <w:szCs w:val="20"/>
        </w:rPr>
        <w:t xml:space="preserve">usterki </w:t>
      </w:r>
      <w:r>
        <w:rPr>
          <w:rFonts w:ascii="Tahoma" w:hAnsi="Tahoma" w:cs="Tahoma"/>
          <w:sz w:val="20"/>
          <w:szCs w:val="20"/>
        </w:rPr>
        <w:t>(uszkodzenia) u</w:t>
      </w:r>
      <w:r w:rsidRPr="00A40960">
        <w:rPr>
          <w:rFonts w:ascii="Tahoma" w:hAnsi="Tahoma" w:cs="Tahoma"/>
          <w:sz w:val="20"/>
          <w:szCs w:val="20"/>
        </w:rPr>
        <w:t xml:space="preserve">rządzenia </w:t>
      </w:r>
      <w:r>
        <w:rPr>
          <w:rFonts w:ascii="Tahoma" w:hAnsi="Tahoma" w:cs="Tahoma"/>
          <w:sz w:val="20"/>
          <w:szCs w:val="20"/>
        </w:rPr>
        <w:t xml:space="preserve">lub jego części </w:t>
      </w:r>
      <w:r w:rsidRPr="00A40960">
        <w:rPr>
          <w:rFonts w:ascii="Tahoma" w:hAnsi="Tahoma" w:cs="Tahoma"/>
          <w:sz w:val="20"/>
          <w:szCs w:val="20"/>
        </w:rPr>
        <w:t>w terminie wskazanym w ust. 6 powyżej, skutkuje uznaniem, że Wykonawca wyraża zgodę na zlecenie prz</w:t>
      </w:r>
      <w:r>
        <w:rPr>
          <w:rFonts w:ascii="Tahoma" w:hAnsi="Tahoma" w:cs="Tahoma"/>
          <w:sz w:val="20"/>
          <w:szCs w:val="20"/>
        </w:rPr>
        <w:t xml:space="preserve">ez Zamawiającego usunięcia </w:t>
      </w:r>
      <w:r w:rsidRPr="00A40960">
        <w:rPr>
          <w:rFonts w:ascii="Tahoma" w:hAnsi="Tahoma" w:cs="Tahoma"/>
          <w:sz w:val="20"/>
          <w:szCs w:val="20"/>
        </w:rPr>
        <w:t xml:space="preserve">usterki </w:t>
      </w:r>
      <w:r>
        <w:rPr>
          <w:rFonts w:ascii="Tahoma" w:hAnsi="Tahoma" w:cs="Tahoma"/>
          <w:sz w:val="20"/>
          <w:szCs w:val="20"/>
        </w:rPr>
        <w:t xml:space="preserve">(uszkodzenia) </w:t>
      </w:r>
      <w:r w:rsidRPr="00A40960">
        <w:rPr>
          <w:rFonts w:ascii="Tahoma" w:hAnsi="Tahoma" w:cs="Tahoma"/>
          <w:sz w:val="20"/>
          <w:szCs w:val="20"/>
        </w:rPr>
        <w:t>innemu</w:t>
      </w:r>
      <w:r>
        <w:rPr>
          <w:rFonts w:ascii="Tahoma" w:hAnsi="Tahoma" w:cs="Tahoma"/>
          <w:sz w:val="20"/>
          <w:szCs w:val="20"/>
        </w:rPr>
        <w:t xml:space="preserve"> </w:t>
      </w:r>
      <w:r w:rsidRPr="00A40960">
        <w:rPr>
          <w:rFonts w:ascii="Tahoma" w:hAnsi="Tahoma" w:cs="Tahoma"/>
          <w:sz w:val="20"/>
          <w:szCs w:val="20"/>
        </w:rPr>
        <w:t>podmiotowi oraz zobowiązuje się do zwrotu Zamawiającemu wszelkich uzasadnionych i należycie udokumentowanych kosztów poniesionych w związku</w:t>
      </w:r>
      <w:r>
        <w:rPr>
          <w:rFonts w:ascii="Tahoma" w:hAnsi="Tahoma" w:cs="Tahoma"/>
          <w:sz w:val="20"/>
          <w:szCs w:val="20"/>
        </w:rPr>
        <w:t xml:space="preserve"> z usunięciem </w:t>
      </w:r>
      <w:r w:rsidRPr="00A40960">
        <w:rPr>
          <w:rFonts w:ascii="Tahoma" w:hAnsi="Tahoma" w:cs="Tahoma"/>
          <w:sz w:val="20"/>
          <w:szCs w:val="20"/>
        </w:rPr>
        <w:t>usterki</w:t>
      </w:r>
      <w:r>
        <w:rPr>
          <w:rFonts w:ascii="Tahoma" w:hAnsi="Tahoma" w:cs="Tahoma"/>
          <w:sz w:val="20"/>
          <w:szCs w:val="20"/>
        </w:rPr>
        <w:t xml:space="preserve"> (uszkodzenia)</w:t>
      </w:r>
      <w:r w:rsidRPr="00A40960">
        <w:rPr>
          <w:rFonts w:ascii="Tahoma" w:hAnsi="Tahoma" w:cs="Tahoma"/>
          <w:sz w:val="20"/>
          <w:szCs w:val="20"/>
        </w:rPr>
        <w:t>. Zwrot kosztów nastąpi w terminie 14 dni licząc od daty otrzymania faktury lub żądania zapłaty od Zamawiającego, przelewem na rachunek bankowy wskazany na fakturze lub w żądaniu.</w:t>
      </w:r>
    </w:p>
    <w:p w14:paraId="3837E53B" w14:textId="38EDCFDD" w:rsidR="00A40960" w:rsidRPr="00A40960" w:rsidRDefault="00A506BA" w:rsidP="00A40960">
      <w:pPr>
        <w:pStyle w:val="Podpunkta"/>
        <w:numPr>
          <w:ilvl w:val="0"/>
          <w:numId w:val="6"/>
        </w:numPr>
        <w:tabs>
          <w:tab w:val="clear" w:pos="720"/>
          <w:tab w:val="num" w:pos="284"/>
        </w:tabs>
        <w:ind w:left="284" w:hanging="284"/>
        <w:rPr>
          <w:rFonts w:ascii="Tahoma" w:hAnsi="Tahoma" w:cs="Tahoma"/>
          <w:sz w:val="20"/>
          <w:szCs w:val="20"/>
        </w:rPr>
      </w:pPr>
      <w:r>
        <w:rPr>
          <w:rFonts w:ascii="Tahoma" w:hAnsi="Tahoma" w:cs="Tahoma"/>
          <w:iCs/>
          <w:sz w:val="20"/>
          <w:szCs w:val="20"/>
        </w:rPr>
        <w:t>W przypadku, gdy u</w:t>
      </w:r>
      <w:r w:rsidR="00A40960" w:rsidRPr="00A40960">
        <w:rPr>
          <w:rFonts w:ascii="Tahoma" w:hAnsi="Tahoma" w:cs="Tahoma"/>
          <w:iCs/>
          <w:sz w:val="20"/>
          <w:szCs w:val="20"/>
        </w:rPr>
        <w:t xml:space="preserve">rządzenie lub jego część będzie naprawiane </w:t>
      </w:r>
      <w:r w:rsidR="00A40960" w:rsidRPr="00A40960">
        <w:rPr>
          <w:rFonts w:ascii="Tahoma" w:hAnsi="Tahoma" w:cs="Tahoma"/>
          <w:b/>
          <w:iCs/>
          <w:sz w:val="20"/>
          <w:szCs w:val="20"/>
        </w:rPr>
        <w:t>czterokrotnie</w:t>
      </w:r>
      <w:r w:rsidR="00A40960" w:rsidRPr="00A40960">
        <w:rPr>
          <w:rFonts w:ascii="Tahoma" w:hAnsi="Tahoma" w:cs="Tahoma"/>
          <w:iCs/>
          <w:sz w:val="20"/>
          <w:szCs w:val="20"/>
        </w:rPr>
        <w:t>, Zamawi</w:t>
      </w:r>
      <w:r w:rsidR="00CB5B20">
        <w:rPr>
          <w:rFonts w:ascii="Tahoma" w:hAnsi="Tahoma" w:cs="Tahoma"/>
          <w:iCs/>
          <w:sz w:val="20"/>
          <w:szCs w:val="20"/>
        </w:rPr>
        <w:t>ający ma prawo żądania wymiany urządzenia na nowe.</w:t>
      </w:r>
      <w:r w:rsidR="00A40960" w:rsidRPr="00A40960">
        <w:rPr>
          <w:rFonts w:ascii="Tahoma" w:hAnsi="Tahoma" w:cs="Tahoma"/>
          <w:iCs/>
          <w:sz w:val="20"/>
          <w:szCs w:val="20"/>
        </w:rPr>
        <w:t xml:space="preserve"> Żądanie Zamawiającego zostanie zgłoszone na piśmie, a Wykonawca ma </w:t>
      </w:r>
      <w:r w:rsidR="00CB5B20">
        <w:rPr>
          <w:rFonts w:ascii="Tahoma" w:hAnsi="Tahoma" w:cs="Tahoma"/>
          <w:iCs/>
          <w:sz w:val="20"/>
          <w:szCs w:val="20"/>
        </w:rPr>
        <w:t>4 tygodnie na wymianę u</w:t>
      </w:r>
      <w:r w:rsidR="00A40960" w:rsidRPr="00A40960">
        <w:rPr>
          <w:rFonts w:ascii="Tahoma" w:hAnsi="Tahoma" w:cs="Tahoma"/>
          <w:iCs/>
          <w:sz w:val="20"/>
          <w:szCs w:val="20"/>
        </w:rPr>
        <w:t>rządzenia na nowe</w:t>
      </w:r>
      <w:r>
        <w:rPr>
          <w:rFonts w:ascii="Tahoma" w:hAnsi="Tahoma" w:cs="Tahoma"/>
          <w:iCs/>
          <w:sz w:val="20"/>
          <w:szCs w:val="20"/>
        </w:rPr>
        <w:t>.</w:t>
      </w:r>
    </w:p>
    <w:p w14:paraId="55C08B41" w14:textId="3AC658F5" w:rsidR="00F571F4" w:rsidRPr="005A1472" w:rsidRDefault="00F571F4" w:rsidP="006C4719">
      <w:pPr>
        <w:pStyle w:val="Podpunkta"/>
        <w:numPr>
          <w:ilvl w:val="0"/>
          <w:numId w:val="6"/>
        </w:numPr>
        <w:tabs>
          <w:tab w:val="clear" w:pos="720"/>
          <w:tab w:val="num" w:pos="284"/>
        </w:tabs>
        <w:ind w:left="284" w:hanging="284"/>
        <w:rPr>
          <w:rFonts w:ascii="Tahoma" w:hAnsi="Tahoma" w:cs="Tahoma"/>
          <w:sz w:val="20"/>
          <w:szCs w:val="20"/>
        </w:rPr>
      </w:pPr>
      <w:r w:rsidRPr="005A1472">
        <w:rPr>
          <w:rFonts w:ascii="Tahoma" w:hAnsi="Tahoma" w:cs="Tahoma"/>
          <w:sz w:val="20"/>
          <w:szCs w:val="20"/>
        </w:rPr>
        <w:t>Zgłoszenia usterek mogą</w:t>
      </w:r>
      <w:r w:rsidR="006C4719" w:rsidRPr="005A1472">
        <w:rPr>
          <w:rFonts w:ascii="Tahoma" w:hAnsi="Tahoma" w:cs="Tahoma"/>
          <w:sz w:val="20"/>
          <w:szCs w:val="20"/>
        </w:rPr>
        <w:t xml:space="preserve"> być dokonywane w sposób określony w ust. 4</w:t>
      </w:r>
      <w:r w:rsidRPr="005A1472">
        <w:rPr>
          <w:rFonts w:ascii="Tahoma" w:hAnsi="Tahoma" w:cs="Tahoma"/>
          <w:sz w:val="20"/>
          <w:szCs w:val="20"/>
        </w:rPr>
        <w:t xml:space="preserve"> lub poprzez wypełnienie formularza zgłoszenia na portalu serwisowym Wykonawcy (jeśli Wykonawca dysponuje takim portalem). </w:t>
      </w:r>
    </w:p>
    <w:p w14:paraId="13627D69" w14:textId="107B3446" w:rsidR="00D60980" w:rsidRDefault="00D60980" w:rsidP="006C4719">
      <w:pPr>
        <w:pStyle w:val="Podpunkta"/>
        <w:numPr>
          <w:ilvl w:val="0"/>
          <w:numId w:val="6"/>
        </w:numPr>
        <w:tabs>
          <w:tab w:val="clear" w:pos="720"/>
          <w:tab w:val="num" w:pos="284"/>
        </w:tabs>
        <w:ind w:left="284" w:hanging="284"/>
        <w:rPr>
          <w:rFonts w:ascii="Tahoma" w:hAnsi="Tahoma" w:cs="Tahoma"/>
          <w:sz w:val="20"/>
          <w:szCs w:val="20"/>
        </w:rPr>
      </w:pPr>
      <w:r w:rsidRPr="005A1472">
        <w:rPr>
          <w:rFonts w:ascii="Tahoma" w:hAnsi="Tahoma" w:cs="Tahoma"/>
          <w:sz w:val="20"/>
          <w:szCs w:val="20"/>
        </w:rPr>
        <w:t>Wykonawca dokona w okresie gwarancji</w:t>
      </w:r>
      <w:r w:rsidR="00886E0B" w:rsidRPr="005A1472">
        <w:rPr>
          <w:rFonts w:ascii="Tahoma" w:hAnsi="Tahoma" w:cs="Tahoma"/>
          <w:sz w:val="20"/>
          <w:szCs w:val="20"/>
        </w:rPr>
        <w:t xml:space="preserve"> </w:t>
      </w:r>
      <w:r w:rsidR="0082113A" w:rsidRPr="005A1472">
        <w:rPr>
          <w:rFonts w:ascii="Tahoma" w:hAnsi="Tahoma" w:cs="Tahoma"/>
          <w:sz w:val="20"/>
          <w:szCs w:val="20"/>
        </w:rPr>
        <w:t>minimum</w:t>
      </w:r>
      <w:r w:rsidRPr="005A1472">
        <w:rPr>
          <w:rFonts w:ascii="Tahoma" w:hAnsi="Tahoma" w:cs="Tahoma"/>
          <w:sz w:val="20"/>
          <w:szCs w:val="20"/>
        </w:rPr>
        <w:t xml:space="preserve"> </w:t>
      </w:r>
      <w:r w:rsidR="00100100" w:rsidRPr="005A1472">
        <w:rPr>
          <w:rFonts w:ascii="Tahoma" w:hAnsi="Tahoma" w:cs="Tahoma"/>
          <w:sz w:val="20"/>
          <w:szCs w:val="20"/>
        </w:rPr>
        <w:t xml:space="preserve">jednego (1) przeglądu konserwacyjnego </w:t>
      </w:r>
      <w:r w:rsidR="0082113A" w:rsidRPr="005A1472">
        <w:rPr>
          <w:rFonts w:ascii="Tahoma" w:hAnsi="Tahoma" w:cs="Tahoma"/>
          <w:sz w:val="20"/>
          <w:szCs w:val="20"/>
        </w:rPr>
        <w:t xml:space="preserve">w ciągu 12 miesięcy </w:t>
      </w:r>
      <w:r w:rsidR="00100100" w:rsidRPr="005A1472">
        <w:rPr>
          <w:rFonts w:ascii="Tahoma" w:hAnsi="Tahoma" w:cs="Tahoma"/>
          <w:sz w:val="20"/>
          <w:szCs w:val="20"/>
        </w:rPr>
        <w:t>w ustalonym przez Strony terminie.</w:t>
      </w:r>
    </w:p>
    <w:p w14:paraId="780E73AD" w14:textId="77777777" w:rsidR="00BC7A64" w:rsidRPr="005A1472" w:rsidRDefault="00BC7A64" w:rsidP="00BC7A64">
      <w:pPr>
        <w:pStyle w:val="Podpunkta"/>
        <w:numPr>
          <w:ilvl w:val="0"/>
          <w:numId w:val="0"/>
        </w:numPr>
        <w:tabs>
          <w:tab w:val="clear" w:pos="709"/>
        </w:tabs>
        <w:ind w:left="284"/>
        <w:rPr>
          <w:rFonts w:ascii="Tahoma" w:hAnsi="Tahoma" w:cs="Tahoma"/>
          <w:sz w:val="20"/>
          <w:szCs w:val="20"/>
        </w:rPr>
      </w:pPr>
    </w:p>
    <w:p w14:paraId="56AB16FA" w14:textId="77777777" w:rsidR="00F571F4" w:rsidRPr="005A1472" w:rsidRDefault="00F571F4" w:rsidP="00F571F4">
      <w:pPr>
        <w:jc w:val="center"/>
        <w:rPr>
          <w:rFonts w:ascii="Tahoma" w:hAnsi="Tahoma" w:cs="Tahoma"/>
          <w:b/>
          <w:sz w:val="20"/>
        </w:rPr>
      </w:pPr>
      <w:r w:rsidRPr="005A1472">
        <w:rPr>
          <w:rFonts w:ascii="Tahoma" w:hAnsi="Tahoma" w:cs="Tahoma"/>
          <w:b/>
          <w:sz w:val="20"/>
        </w:rPr>
        <w:t>§6</w:t>
      </w:r>
    </w:p>
    <w:p w14:paraId="7C9D50E7" w14:textId="2BA4C0BB" w:rsidR="00F571F4" w:rsidRPr="005A1472" w:rsidRDefault="00151DBB" w:rsidP="00F571F4">
      <w:pPr>
        <w:pStyle w:val="Nagwek1"/>
        <w:rPr>
          <w:rFonts w:ascii="Tahoma" w:hAnsi="Tahoma" w:cs="Tahoma"/>
          <w:sz w:val="20"/>
        </w:rPr>
      </w:pPr>
      <w:r w:rsidRPr="005A1472">
        <w:rPr>
          <w:rFonts w:ascii="Tahoma" w:hAnsi="Tahoma" w:cs="Tahoma"/>
          <w:sz w:val="20"/>
        </w:rPr>
        <w:t>WYNAGRODZENIE</w:t>
      </w:r>
      <w:r w:rsidR="00F571F4" w:rsidRPr="005A1472">
        <w:rPr>
          <w:rFonts w:ascii="Tahoma" w:hAnsi="Tahoma" w:cs="Tahoma"/>
          <w:sz w:val="20"/>
        </w:rPr>
        <w:t xml:space="preserve"> I WARUNKI PŁATNOŚCI</w:t>
      </w:r>
    </w:p>
    <w:p w14:paraId="3A35B730" w14:textId="54BD5D6D" w:rsidR="00F571F4" w:rsidRPr="005A1472" w:rsidRDefault="00F571F4" w:rsidP="00AD28A4">
      <w:pPr>
        <w:pStyle w:val="Tekstpodstawowywcity"/>
        <w:numPr>
          <w:ilvl w:val="0"/>
          <w:numId w:val="16"/>
        </w:numPr>
        <w:ind w:left="284" w:hanging="284"/>
        <w:jc w:val="both"/>
        <w:rPr>
          <w:rFonts w:ascii="Tahoma" w:hAnsi="Tahoma" w:cs="Tahoma"/>
          <w:sz w:val="20"/>
        </w:rPr>
      </w:pPr>
      <w:r w:rsidRPr="005A1472">
        <w:rPr>
          <w:rFonts w:ascii="Tahoma" w:hAnsi="Tahoma" w:cs="Tahoma"/>
          <w:sz w:val="20"/>
        </w:rPr>
        <w:t>Za prawidłowe wykonanie przedmiotu umowy Zamawiający zapłaci Wykonawcy w</w:t>
      </w:r>
      <w:r w:rsidR="009B7B1E" w:rsidRPr="005A1472">
        <w:rPr>
          <w:rFonts w:ascii="Tahoma" w:hAnsi="Tahoma" w:cs="Tahoma"/>
          <w:sz w:val="20"/>
        </w:rPr>
        <w:t xml:space="preserve">ynagrodzenie w wysokości </w:t>
      </w:r>
      <w:r w:rsidR="003B5C14" w:rsidRPr="005A1472">
        <w:rPr>
          <w:rFonts w:ascii="Tahoma" w:hAnsi="Tahoma" w:cs="Tahoma"/>
          <w:sz w:val="20"/>
        </w:rPr>
        <w:t>……………………..</w:t>
      </w:r>
      <w:r w:rsidRPr="005A1472">
        <w:rPr>
          <w:rFonts w:ascii="Tahoma" w:hAnsi="Tahoma" w:cs="Tahoma"/>
          <w:sz w:val="20"/>
        </w:rPr>
        <w:t xml:space="preserve"> zł netto oraz</w:t>
      </w:r>
      <w:r w:rsidR="009B7B1E" w:rsidRPr="005A1472">
        <w:rPr>
          <w:rFonts w:ascii="Tahoma" w:hAnsi="Tahoma" w:cs="Tahoma"/>
          <w:sz w:val="20"/>
        </w:rPr>
        <w:t xml:space="preserve"> VAT, co daje łączną kwotę </w:t>
      </w:r>
      <w:r w:rsidR="003B5C14" w:rsidRPr="005A1472">
        <w:rPr>
          <w:rFonts w:ascii="Tahoma" w:hAnsi="Tahoma" w:cs="Tahoma"/>
          <w:sz w:val="20"/>
        </w:rPr>
        <w:t>………………………</w:t>
      </w:r>
      <w:r w:rsidRPr="005A1472">
        <w:rPr>
          <w:rFonts w:ascii="Tahoma" w:hAnsi="Tahoma" w:cs="Tahoma"/>
          <w:sz w:val="20"/>
        </w:rPr>
        <w:t xml:space="preserve"> zł brutto. </w:t>
      </w:r>
    </w:p>
    <w:p w14:paraId="39C17D49" w14:textId="419592E2" w:rsidR="00F571F4" w:rsidRPr="005A1472" w:rsidRDefault="00F571F4" w:rsidP="00151DBB">
      <w:pPr>
        <w:pStyle w:val="Tekstpodstawowywcity"/>
        <w:numPr>
          <w:ilvl w:val="0"/>
          <w:numId w:val="16"/>
        </w:numPr>
        <w:ind w:left="284" w:hanging="284"/>
        <w:jc w:val="both"/>
        <w:rPr>
          <w:rFonts w:ascii="Tahoma" w:hAnsi="Tahoma" w:cs="Tahoma"/>
          <w:sz w:val="20"/>
        </w:rPr>
      </w:pPr>
      <w:r w:rsidRPr="005A1472">
        <w:rPr>
          <w:rFonts w:ascii="Tahoma" w:hAnsi="Tahoma" w:cs="Tahoma"/>
          <w:sz w:val="20"/>
        </w:rPr>
        <w:t xml:space="preserve">Wynagrodzenie, o którym mowa w ustępie 1 </w:t>
      </w:r>
      <w:r w:rsidR="00151DBB" w:rsidRPr="005A1472">
        <w:rPr>
          <w:rFonts w:ascii="Tahoma" w:hAnsi="Tahoma" w:cs="Tahoma"/>
          <w:sz w:val="20"/>
        </w:rPr>
        <w:t>obejmuje wszelkie koszty związane z realizacją przedmiotu umowy, w tym wartość dostawy, montażu, uruchomienia, szkolenia, transportu, ubezpieczenia na czas transportu oraz wszelkie należne cła i podatki oraz inne obciążenia publicznoprawne, jeżeli występują.</w:t>
      </w:r>
    </w:p>
    <w:p w14:paraId="4EF032FC" w14:textId="77777777" w:rsidR="00F571F4" w:rsidRPr="005A1472" w:rsidRDefault="00F571F4" w:rsidP="00AD28A4">
      <w:pPr>
        <w:pStyle w:val="Tekstpodstawowywcity"/>
        <w:numPr>
          <w:ilvl w:val="0"/>
          <w:numId w:val="16"/>
        </w:numPr>
        <w:ind w:left="284" w:hanging="284"/>
        <w:jc w:val="both"/>
        <w:rPr>
          <w:rFonts w:ascii="Tahoma" w:hAnsi="Tahoma" w:cs="Tahoma"/>
          <w:sz w:val="20"/>
        </w:rPr>
      </w:pPr>
      <w:r w:rsidRPr="005A1472">
        <w:rPr>
          <w:rFonts w:ascii="Tahoma" w:hAnsi="Tahoma" w:cs="Tahoma"/>
          <w:sz w:val="20"/>
        </w:rPr>
        <w:t>Płatność nastąpi po wykonaniu przedmiotu umowy w ciągu 14 dni od dnia otrzymania prawidłowo wystawionej faktury VAT, przelewem na konto Wykonawcy wskazane na fakturze.</w:t>
      </w:r>
    </w:p>
    <w:p w14:paraId="6FE0C2BD" w14:textId="77777777" w:rsidR="00F571F4" w:rsidRPr="005A1472" w:rsidRDefault="00F571F4" w:rsidP="00AD28A4">
      <w:pPr>
        <w:pStyle w:val="Tekstpodstawowywcity"/>
        <w:numPr>
          <w:ilvl w:val="0"/>
          <w:numId w:val="16"/>
        </w:numPr>
        <w:ind w:left="284" w:hanging="284"/>
        <w:jc w:val="both"/>
        <w:rPr>
          <w:rFonts w:ascii="Tahoma" w:hAnsi="Tahoma" w:cs="Tahoma"/>
          <w:sz w:val="20"/>
        </w:rPr>
      </w:pPr>
      <w:r w:rsidRPr="005A1472">
        <w:rPr>
          <w:rFonts w:ascii="Tahoma" w:hAnsi="Tahoma" w:cs="Tahoma"/>
          <w:sz w:val="20"/>
        </w:rPr>
        <w:t>Podstawą do wystawienia faktury jest protokół odbioru, o którym mowa w § 11 ust. 5 umowy, podpisany przez osoby upoważnione do działania w imieniu Zamawiającego i Wykonawcy bez zastrzeżeń.</w:t>
      </w:r>
    </w:p>
    <w:p w14:paraId="1C9BBAA8" w14:textId="77777777" w:rsidR="00F571F4" w:rsidRDefault="00F571F4" w:rsidP="00AD28A4">
      <w:pPr>
        <w:pStyle w:val="Tekstpodstawowywcity"/>
        <w:numPr>
          <w:ilvl w:val="0"/>
          <w:numId w:val="16"/>
        </w:numPr>
        <w:ind w:left="284" w:hanging="284"/>
        <w:jc w:val="both"/>
        <w:rPr>
          <w:rFonts w:ascii="Tahoma" w:hAnsi="Tahoma" w:cs="Tahoma"/>
          <w:sz w:val="20"/>
        </w:rPr>
      </w:pPr>
      <w:r w:rsidRPr="005A1472">
        <w:rPr>
          <w:rFonts w:ascii="Tahoma" w:hAnsi="Tahoma" w:cs="Tahoma"/>
          <w:sz w:val="20"/>
        </w:rPr>
        <w:t>Dniem zapłaty jest dzień obciążenia rachunku bankowego Zamawiającego.</w:t>
      </w:r>
    </w:p>
    <w:p w14:paraId="5D789B3F" w14:textId="77777777" w:rsidR="00BC7A64" w:rsidRPr="005A1472" w:rsidRDefault="00BC7A64" w:rsidP="00BC7A64">
      <w:pPr>
        <w:pStyle w:val="Tekstpodstawowywcity"/>
        <w:ind w:left="284" w:firstLine="0"/>
        <w:jc w:val="both"/>
        <w:rPr>
          <w:rFonts w:ascii="Tahoma" w:hAnsi="Tahoma" w:cs="Tahoma"/>
          <w:sz w:val="20"/>
        </w:rPr>
      </w:pPr>
    </w:p>
    <w:p w14:paraId="1D548B63" w14:textId="77777777" w:rsidR="00F571F4" w:rsidRPr="005A1472" w:rsidRDefault="00F571F4" w:rsidP="00F571F4">
      <w:pPr>
        <w:pStyle w:val="Paragraf"/>
        <w:spacing w:before="0" w:after="0"/>
        <w:rPr>
          <w:rFonts w:ascii="Tahoma" w:hAnsi="Tahoma" w:cs="Tahoma"/>
          <w:sz w:val="20"/>
          <w:szCs w:val="20"/>
        </w:rPr>
      </w:pPr>
    </w:p>
    <w:p w14:paraId="4F740BF6" w14:textId="77777777" w:rsidR="00F571F4" w:rsidRPr="008B3D3F" w:rsidRDefault="00F571F4" w:rsidP="00F571F4">
      <w:pPr>
        <w:pStyle w:val="Paragraf"/>
        <w:spacing w:before="0" w:after="0"/>
        <w:rPr>
          <w:rFonts w:ascii="Tahoma" w:hAnsi="Tahoma" w:cs="Tahoma"/>
          <w:sz w:val="20"/>
          <w:szCs w:val="20"/>
        </w:rPr>
      </w:pPr>
      <w:r w:rsidRPr="005A1472">
        <w:rPr>
          <w:rFonts w:ascii="Tahoma" w:hAnsi="Tahoma" w:cs="Tahoma"/>
          <w:sz w:val="20"/>
          <w:szCs w:val="20"/>
        </w:rPr>
        <w:t>§7</w:t>
      </w:r>
    </w:p>
    <w:p w14:paraId="31FBC2A5" w14:textId="77777777" w:rsidR="00F571F4" w:rsidRPr="008B3D3F" w:rsidRDefault="00F571F4" w:rsidP="00F571F4">
      <w:pPr>
        <w:pStyle w:val="Paragraf"/>
        <w:spacing w:before="0" w:after="0"/>
        <w:rPr>
          <w:rFonts w:ascii="Tahoma" w:hAnsi="Tahoma" w:cs="Tahoma"/>
          <w:sz w:val="20"/>
          <w:szCs w:val="20"/>
        </w:rPr>
      </w:pPr>
      <w:r w:rsidRPr="008B3D3F">
        <w:rPr>
          <w:rFonts w:ascii="Tahoma" w:hAnsi="Tahoma" w:cs="Tahoma"/>
          <w:sz w:val="20"/>
          <w:szCs w:val="20"/>
        </w:rPr>
        <w:t>OBOWIĄZKI ZAMAWIAJĄCEGO</w:t>
      </w:r>
    </w:p>
    <w:p w14:paraId="22670B76" w14:textId="77777777" w:rsidR="00F571F4" w:rsidRPr="008B3D3F" w:rsidRDefault="00F571F4" w:rsidP="00AD28A4">
      <w:pPr>
        <w:numPr>
          <w:ilvl w:val="0"/>
          <w:numId w:val="11"/>
        </w:numPr>
        <w:tabs>
          <w:tab w:val="clear" w:pos="720"/>
          <w:tab w:val="left" w:pos="284"/>
        </w:tabs>
        <w:ind w:left="284" w:hanging="284"/>
        <w:jc w:val="both"/>
        <w:rPr>
          <w:rFonts w:ascii="Tahoma" w:hAnsi="Tahoma" w:cs="Tahoma"/>
          <w:sz w:val="20"/>
        </w:rPr>
      </w:pPr>
      <w:r w:rsidRPr="008B3D3F">
        <w:rPr>
          <w:rFonts w:ascii="Tahoma" w:hAnsi="Tahoma" w:cs="Tahoma"/>
          <w:sz w:val="20"/>
        </w:rPr>
        <w:t>Zamawiający zobowiązuje się do terminowej zapłaty Wykonawcy wynagrodzenia, o którym mowa w § 6 ust. 1.</w:t>
      </w:r>
    </w:p>
    <w:p w14:paraId="662F6756" w14:textId="3ACC5C09" w:rsidR="00F571F4" w:rsidRPr="008B3D3F" w:rsidRDefault="00F571F4" w:rsidP="00AD28A4">
      <w:pPr>
        <w:numPr>
          <w:ilvl w:val="0"/>
          <w:numId w:val="11"/>
        </w:numPr>
        <w:tabs>
          <w:tab w:val="clear" w:pos="720"/>
          <w:tab w:val="left" w:pos="284"/>
        </w:tabs>
        <w:ind w:left="284" w:hanging="284"/>
        <w:jc w:val="both"/>
        <w:rPr>
          <w:rFonts w:ascii="Tahoma" w:hAnsi="Tahoma" w:cs="Tahoma"/>
          <w:sz w:val="20"/>
        </w:rPr>
      </w:pPr>
      <w:r w:rsidRPr="008B3D3F">
        <w:rPr>
          <w:rFonts w:ascii="Tahoma" w:hAnsi="Tahoma" w:cs="Tahoma"/>
          <w:sz w:val="20"/>
        </w:rPr>
        <w:t>Zamawiający zobowiązuje się udostępniać, w odpowiedzi na żądanie pracowników Wykonawcy, informacje niezbędne do realizacji niniejszej Umowy</w:t>
      </w:r>
      <w:r w:rsidR="00CB5B20">
        <w:rPr>
          <w:rFonts w:ascii="Tahoma" w:hAnsi="Tahoma" w:cs="Tahoma"/>
          <w:sz w:val="20"/>
        </w:rPr>
        <w:t>, o ile takowe będzie posiadał</w:t>
      </w:r>
      <w:r w:rsidR="00441329">
        <w:rPr>
          <w:rFonts w:ascii="Tahoma" w:hAnsi="Tahoma" w:cs="Tahoma"/>
          <w:sz w:val="20"/>
        </w:rPr>
        <w:t>.</w:t>
      </w:r>
      <w:r w:rsidRPr="008B3D3F">
        <w:rPr>
          <w:rFonts w:ascii="Tahoma" w:hAnsi="Tahoma" w:cs="Tahoma"/>
          <w:sz w:val="20"/>
        </w:rPr>
        <w:t xml:space="preserve"> </w:t>
      </w:r>
    </w:p>
    <w:p w14:paraId="5A8F0A38" w14:textId="77777777" w:rsidR="00F571F4" w:rsidRDefault="00F571F4" w:rsidP="00F571F4">
      <w:pPr>
        <w:tabs>
          <w:tab w:val="left" w:pos="735"/>
          <w:tab w:val="center" w:pos="4536"/>
        </w:tabs>
        <w:jc w:val="center"/>
        <w:rPr>
          <w:rFonts w:ascii="Tahoma" w:hAnsi="Tahoma" w:cs="Tahoma"/>
          <w:b/>
          <w:sz w:val="20"/>
        </w:rPr>
      </w:pPr>
    </w:p>
    <w:p w14:paraId="76E8B333" w14:textId="77777777" w:rsidR="00BC7A64" w:rsidRPr="008B3D3F" w:rsidRDefault="00BC7A64" w:rsidP="00F571F4">
      <w:pPr>
        <w:tabs>
          <w:tab w:val="left" w:pos="735"/>
          <w:tab w:val="center" w:pos="4536"/>
        </w:tabs>
        <w:jc w:val="center"/>
        <w:rPr>
          <w:rFonts w:ascii="Tahoma" w:hAnsi="Tahoma" w:cs="Tahoma"/>
          <w:b/>
          <w:sz w:val="20"/>
        </w:rPr>
      </w:pPr>
    </w:p>
    <w:p w14:paraId="3C87F28A" w14:textId="77777777" w:rsidR="00F571F4" w:rsidRPr="008B3D3F" w:rsidRDefault="00F571F4" w:rsidP="00F571F4">
      <w:pPr>
        <w:tabs>
          <w:tab w:val="left" w:pos="735"/>
          <w:tab w:val="center" w:pos="4536"/>
        </w:tabs>
        <w:jc w:val="center"/>
        <w:rPr>
          <w:rFonts w:ascii="Tahoma" w:hAnsi="Tahoma" w:cs="Tahoma"/>
          <w:b/>
          <w:sz w:val="20"/>
        </w:rPr>
      </w:pPr>
      <w:r w:rsidRPr="008B3D3F">
        <w:rPr>
          <w:rFonts w:ascii="Tahoma" w:hAnsi="Tahoma" w:cs="Tahoma"/>
          <w:b/>
          <w:sz w:val="20"/>
        </w:rPr>
        <w:t>§8</w:t>
      </w:r>
    </w:p>
    <w:p w14:paraId="46707D10" w14:textId="77777777" w:rsidR="00F571F4" w:rsidRPr="008B3D3F" w:rsidRDefault="00F571F4" w:rsidP="00F571F4">
      <w:pPr>
        <w:tabs>
          <w:tab w:val="left" w:pos="426"/>
        </w:tabs>
        <w:jc w:val="center"/>
        <w:rPr>
          <w:rFonts w:ascii="Tahoma" w:hAnsi="Tahoma" w:cs="Tahoma"/>
          <w:b/>
          <w:sz w:val="20"/>
        </w:rPr>
      </w:pPr>
      <w:r w:rsidRPr="008B3D3F">
        <w:rPr>
          <w:rFonts w:ascii="Tahoma" w:hAnsi="Tahoma" w:cs="Tahoma"/>
          <w:b/>
          <w:sz w:val="20"/>
        </w:rPr>
        <w:t>OBOWIĄZKI WYKONAWCY</w:t>
      </w:r>
    </w:p>
    <w:p w14:paraId="647A9BFD" w14:textId="77777777" w:rsidR="00F571F4" w:rsidRPr="008B3D3F" w:rsidRDefault="00F571F4" w:rsidP="00AD28A4">
      <w:pPr>
        <w:numPr>
          <w:ilvl w:val="0"/>
          <w:numId w:val="9"/>
        </w:numPr>
        <w:tabs>
          <w:tab w:val="left" w:pos="426"/>
        </w:tabs>
        <w:ind w:left="426" w:hanging="426"/>
        <w:jc w:val="both"/>
        <w:rPr>
          <w:rFonts w:ascii="Tahoma" w:hAnsi="Tahoma" w:cs="Tahoma"/>
          <w:sz w:val="20"/>
        </w:rPr>
      </w:pPr>
      <w:r w:rsidRPr="008B3D3F">
        <w:rPr>
          <w:rFonts w:ascii="Tahoma" w:hAnsi="Tahoma" w:cs="Tahoma"/>
          <w:sz w:val="20"/>
        </w:rPr>
        <w:t xml:space="preserve">Wykonawca zobowiązuje się wykonać przedmiot Umowy z należytą starannością, zgodnie </w:t>
      </w:r>
      <w:r w:rsidRPr="008B3D3F">
        <w:rPr>
          <w:rFonts w:ascii="Tahoma" w:hAnsi="Tahoma" w:cs="Tahoma"/>
          <w:sz w:val="20"/>
        </w:rPr>
        <w:br/>
        <w:t xml:space="preserve"> z obowiązującymi przepisami prawa.</w:t>
      </w:r>
    </w:p>
    <w:p w14:paraId="4EBF1632" w14:textId="77777777" w:rsidR="00F571F4" w:rsidRPr="008B3D3F" w:rsidRDefault="00F571F4" w:rsidP="00AD28A4">
      <w:pPr>
        <w:numPr>
          <w:ilvl w:val="0"/>
          <w:numId w:val="9"/>
        </w:numPr>
        <w:tabs>
          <w:tab w:val="left" w:pos="426"/>
        </w:tabs>
        <w:ind w:left="426" w:hanging="426"/>
        <w:jc w:val="both"/>
        <w:rPr>
          <w:rFonts w:ascii="Tahoma" w:hAnsi="Tahoma" w:cs="Tahoma"/>
          <w:sz w:val="20"/>
        </w:rPr>
      </w:pPr>
      <w:r w:rsidRPr="008B3D3F">
        <w:rPr>
          <w:rFonts w:ascii="Tahoma" w:hAnsi="Tahoma" w:cs="Tahoma"/>
          <w:sz w:val="20"/>
        </w:rPr>
        <w:t>Wykonawca odpowiada za jakość i terminowość wykonania przedmiotu Umowy.</w:t>
      </w:r>
    </w:p>
    <w:p w14:paraId="48990C98" w14:textId="5B3D132D" w:rsidR="00F571F4" w:rsidRPr="008B3D3F" w:rsidRDefault="00F571F4" w:rsidP="00AD28A4">
      <w:pPr>
        <w:numPr>
          <w:ilvl w:val="0"/>
          <w:numId w:val="9"/>
        </w:numPr>
        <w:tabs>
          <w:tab w:val="left" w:pos="426"/>
        </w:tabs>
        <w:ind w:left="426" w:hanging="426"/>
        <w:jc w:val="both"/>
        <w:rPr>
          <w:rFonts w:ascii="Tahoma" w:hAnsi="Tahoma" w:cs="Tahoma"/>
          <w:sz w:val="20"/>
        </w:rPr>
      </w:pPr>
      <w:r w:rsidRPr="008B3D3F">
        <w:rPr>
          <w:rFonts w:ascii="Tahoma" w:hAnsi="Tahoma" w:cs="Tahoma"/>
          <w:sz w:val="20"/>
        </w:rPr>
        <w:t>Wykonawca zobowiązany jest do informowania Zamawiającego o wszystkich zdarzeniach mających lub mogących mieć wpływ na wykonanie przedmiotu Umowy, w tym o wszczęciu wobec niego postępowania: egzekucyjnego, naprawczego, likwidacyjnego lub innego.</w:t>
      </w:r>
    </w:p>
    <w:p w14:paraId="328502AE" w14:textId="77777777" w:rsidR="00F571F4" w:rsidRDefault="00F571F4" w:rsidP="00F571F4">
      <w:pPr>
        <w:autoSpaceDE w:val="0"/>
        <w:autoSpaceDN w:val="0"/>
        <w:adjustRightInd w:val="0"/>
        <w:jc w:val="center"/>
        <w:rPr>
          <w:rFonts w:ascii="Tahoma" w:eastAsia="Calibri" w:hAnsi="Tahoma" w:cs="Tahoma"/>
          <w:b/>
          <w:bCs/>
          <w:color w:val="000000"/>
          <w:sz w:val="20"/>
        </w:rPr>
      </w:pPr>
    </w:p>
    <w:p w14:paraId="582F9A45" w14:textId="77777777" w:rsidR="00BC7A64" w:rsidRPr="008B3D3F" w:rsidRDefault="00BC7A64" w:rsidP="00F571F4">
      <w:pPr>
        <w:autoSpaceDE w:val="0"/>
        <w:autoSpaceDN w:val="0"/>
        <w:adjustRightInd w:val="0"/>
        <w:jc w:val="center"/>
        <w:rPr>
          <w:rFonts w:ascii="Tahoma" w:eastAsia="Calibri" w:hAnsi="Tahoma" w:cs="Tahoma"/>
          <w:b/>
          <w:bCs/>
          <w:color w:val="000000"/>
          <w:sz w:val="20"/>
        </w:rPr>
      </w:pPr>
    </w:p>
    <w:p w14:paraId="33C4906C" w14:textId="77777777" w:rsidR="00F571F4" w:rsidRPr="00036540" w:rsidRDefault="00F571F4" w:rsidP="00F571F4">
      <w:pPr>
        <w:tabs>
          <w:tab w:val="left" w:pos="735"/>
          <w:tab w:val="center" w:pos="4536"/>
        </w:tabs>
        <w:jc w:val="center"/>
        <w:rPr>
          <w:rFonts w:ascii="Tahoma" w:hAnsi="Tahoma" w:cs="Tahoma"/>
          <w:b/>
          <w:sz w:val="20"/>
        </w:rPr>
      </w:pPr>
      <w:r w:rsidRPr="00036540">
        <w:rPr>
          <w:rFonts w:ascii="Tahoma" w:hAnsi="Tahoma" w:cs="Tahoma"/>
          <w:b/>
          <w:sz w:val="20"/>
        </w:rPr>
        <w:t>§9</w:t>
      </w:r>
    </w:p>
    <w:p w14:paraId="16E55674" w14:textId="77777777" w:rsidR="00F571F4" w:rsidRDefault="00F571F4" w:rsidP="00CB5B20">
      <w:pPr>
        <w:pStyle w:val="Nagwek1"/>
        <w:rPr>
          <w:rFonts w:ascii="Tahoma" w:hAnsi="Tahoma" w:cs="Tahoma"/>
          <w:sz w:val="20"/>
        </w:rPr>
      </w:pPr>
      <w:r w:rsidRPr="00036540">
        <w:rPr>
          <w:rFonts w:ascii="Tahoma" w:hAnsi="Tahoma" w:cs="Tahoma"/>
          <w:sz w:val="20"/>
        </w:rPr>
        <w:t>KARY UMOWNE I ODSZKODOWANIA</w:t>
      </w:r>
    </w:p>
    <w:p w14:paraId="59981D8C" w14:textId="77777777" w:rsidR="00CB5B20" w:rsidRPr="00291632" w:rsidRDefault="00CB5B20" w:rsidP="00CB5B20">
      <w:pPr>
        <w:numPr>
          <w:ilvl w:val="0"/>
          <w:numId w:val="8"/>
        </w:numPr>
        <w:tabs>
          <w:tab w:val="num" w:pos="426"/>
          <w:tab w:val="left" w:pos="1418"/>
        </w:tabs>
        <w:ind w:left="426" w:hanging="426"/>
        <w:jc w:val="both"/>
        <w:rPr>
          <w:rFonts w:ascii="Tahoma" w:hAnsi="Tahoma" w:cs="Tahoma"/>
          <w:sz w:val="20"/>
        </w:rPr>
      </w:pPr>
      <w:r w:rsidRPr="00291632">
        <w:rPr>
          <w:rFonts w:ascii="Tahoma" w:hAnsi="Tahoma" w:cs="Tahoma"/>
          <w:sz w:val="20"/>
        </w:rPr>
        <w:t xml:space="preserve">Zamawiający może żądać od Wykonawcy zapłaty następujących kar umownych: </w:t>
      </w:r>
    </w:p>
    <w:p w14:paraId="13359388" w14:textId="4D2FDCAD" w:rsidR="00CB5B20" w:rsidRPr="00D949EF" w:rsidRDefault="00CB5B20" w:rsidP="00CB5B20">
      <w:pPr>
        <w:pStyle w:val="Akapitzlist"/>
        <w:numPr>
          <w:ilvl w:val="0"/>
          <w:numId w:val="35"/>
        </w:numPr>
        <w:tabs>
          <w:tab w:val="left" w:pos="1418"/>
        </w:tabs>
        <w:spacing w:before="0" w:beforeAutospacing="0" w:after="0" w:afterAutospacing="0"/>
        <w:jc w:val="both"/>
        <w:rPr>
          <w:rFonts w:ascii="Tahoma" w:hAnsi="Tahoma" w:cs="Tahoma"/>
          <w:sz w:val="20"/>
          <w:szCs w:val="20"/>
        </w:rPr>
      </w:pPr>
      <w:r w:rsidRPr="00291632">
        <w:rPr>
          <w:rFonts w:ascii="Tahoma" w:hAnsi="Tahoma" w:cs="Tahoma"/>
          <w:sz w:val="20"/>
          <w:szCs w:val="20"/>
        </w:rPr>
        <w:t xml:space="preserve">za odstąpienia od Umowy przez Wykonawcę z przyczyn nie leżących po stronie Zamawiającego, bądź odstąpienia od Umowy przez Zamawiającego (lub jej rozwiązanie) z przyczyn leżących po stronie Wykonawcy – w wysokości </w:t>
      </w:r>
      <w:r w:rsidRPr="00D949EF">
        <w:rPr>
          <w:rFonts w:ascii="Tahoma" w:hAnsi="Tahoma" w:cs="Tahoma"/>
          <w:sz w:val="20"/>
          <w:szCs w:val="20"/>
        </w:rPr>
        <w:t xml:space="preserve">20 % wynagrodzenia brutto, o którym mowa w § 6 ust. 1 umowy, </w:t>
      </w:r>
    </w:p>
    <w:p w14:paraId="6777C0AF" w14:textId="1425D2E0" w:rsidR="00CB5B20" w:rsidRPr="00600AA9" w:rsidRDefault="00CB5B20" w:rsidP="00291632">
      <w:pPr>
        <w:pStyle w:val="Akapitzlist"/>
        <w:numPr>
          <w:ilvl w:val="0"/>
          <w:numId w:val="35"/>
        </w:numPr>
        <w:tabs>
          <w:tab w:val="left" w:pos="1418"/>
        </w:tabs>
        <w:spacing w:before="0" w:beforeAutospacing="0" w:after="0" w:afterAutospacing="0"/>
        <w:jc w:val="both"/>
        <w:rPr>
          <w:rFonts w:ascii="Tahoma" w:hAnsi="Tahoma" w:cs="Tahoma"/>
          <w:sz w:val="20"/>
          <w:szCs w:val="20"/>
        </w:rPr>
      </w:pPr>
      <w:r w:rsidRPr="00951DF2">
        <w:rPr>
          <w:rFonts w:ascii="Tahoma" w:hAnsi="Tahoma" w:cs="Tahoma"/>
          <w:sz w:val="20"/>
          <w:szCs w:val="20"/>
        </w:rPr>
        <w:t>za opóźnienia w wykonaniu przedmiotu Umowy w stosunku do terminu wskazanego w § 2 ust. 2 umowy - w wysokości 0,5% wynagrodzenia brutto</w:t>
      </w:r>
      <w:r w:rsidR="00600AA9">
        <w:rPr>
          <w:rFonts w:ascii="Tahoma" w:hAnsi="Tahoma" w:cs="Tahoma"/>
          <w:sz w:val="20"/>
          <w:szCs w:val="20"/>
        </w:rPr>
        <w:t>,</w:t>
      </w:r>
      <w:r w:rsidRPr="00600AA9">
        <w:rPr>
          <w:rFonts w:ascii="Tahoma" w:hAnsi="Tahoma" w:cs="Tahoma"/>
          <w:sz w:val="20"/>
          <w:szCs w:val="20"/>
        </w:rPr>
        <w:t xml:space="preserve"> </w:t>
      </w:r>
      <w:r w:rsidR="00600AA9">
        <w:rPr>
          <w:rFonts w:ascii="Tahoma" w:hAnsi="Tahoma" w:cs="Tahoma"/>
          <w:sz w:val="20"/>
          <w:szCs w:val="20"/>
        </w:rPr>
        <w:t>o którym mowa</w:t>
      </w:r>
      <w:r w:rsidRPr="00600AA9">
        <w:rPr>
          <w:rFonts w:ascii="Tahoma" w:hAnsi="Tahoma" w:cs="Tahoma"/>
          <w:sz w:val="20"/>
          <w:szCs w:val="20"/>
        </w:rPr>
        <w:t xml:space="preserve"> w § 6 ust. 1 umowy za każdy dzień </w:t>
      </w:r>
      <w:r w:rsidR="00600AA9">
        <w:rPr>
          <w:rFonts w:ascii="Tahoma" w:hAnsi="Tahoma" w:cs="Tahoma"/>
          <w:sz w:val="20"/>
          <w:szCs w:val="20"/>
        </w:rPr>
        <w:t xml:space="preserve">kalendarzowy </w:t>
      </w:r>
      <w:r w:rsidRPr="00600AA9">
        <w:rPr>
          <w:rFonts w:ascii="Tahoma" w:hAnsi="Tahoma" w:cs="Tahoma"/>
          <w:sz w:val="20"/>
          <w:szCs w:val="20"/>
        </w:rPr>
        <w:t xml:space="preserve">opóźnienia, </w:t>
      </w:r>
    </w:p>
    <w:p w14:paraId="6ADFF88C" w14:textId="77777777" w:rsidR="00600AA9" w:rsidRPr="00600AA9" w:rsidRDefault="00CB5B20" w:rsidP="00600AA9">
      <w:pPr>
        <w:pStyle w:val="Akapitzlist"/>
        <w:numPr>
          <w:ilvl w:val="0"/>
          <w:numId w:val="35"/>
        </w:numPr>
        <w:tabs>
          <w:tab w:val="left" w:pos="1418"/>
        </w:tabs>
        <w:spacing w:before="0" w:beforeAutospacing="0" w:after="0" w:afterAutospacing="0"/>
        <w:jc w:val="both"/>
        <w:rPr>
          <w:rFonts w:ascii="Tahoma" w:hAnsi="Tahoma" w:cs="Tahoma"/>
          <w:sz w:val="20"/>
          <w:szCs w:val="20"/>
        </w:rPr>
      </w:pPr>
      <w:r w:rsidRPr="00291632">
        <w:rPr>
          <w:rFonts w:ascii="Tahoma" w:hAnsi="Tahoma" w:cs="Tahoma"/>
          <w:color w:val="000000"/>
          <w:sz w:val="20"/>
          <w:szCs w:val="20"/>
        </w:rPr>
        <w:t xml:space="preserve">w przypadku niedotrzymania </w:t>
      </w:r>
      <w:r w:rsidR="00291632">
        <w:rPr>
          <w:rFonts w:ascii="Tahoma" w:hAnsi="Tahoma" w:cs="Tahoma"/>
          <w:color w:val="000000"/>
          <w:sz w:val="20"/>
          <w:szCs w:val="20"/>
        </w:rPr>
        <w:t>któregokolwiek z terminów</w:t>
      </w:r>
      <w:r w:rsidRPr="00291632">
        <w:rPr>
          <w:rFonts w:ascii="Tahoma" w:hAnsi="Tahoma" w:cs="Tahoma"/>
          <w:color w:val="000000"/>
          <w:sz w:val="20"/>
          <w:szCs w:val="20"/>
        </w:rPr>
        <w:t>, o który</w:t>
      </w:r>
      <w:r w:rsidR="00291632">
        <w:rPr>
          <w:rFonts w:ascii="Tahoma" w:hAnsi="Tahoma" w:cs="Tahoma"/>
          <w:color w:val="000000"/>
          <w:sz w:val="20"/>
          <w:szCs w:val="20"/>
        </w:rPr>
        <w:t>ch mowa w § 5 ust. 2</w:t>
      </w:r>
      <w:r w:rsidRPr="00291632">
        <w:rPr>
          <w:rFonts w:ascii="Tahoma" w:hAnsi="Tahoma" w:cs="Tahoma"/>
          <w:color w:val="000000"/>
          <w:sz w:val="20"/>
          <w:szCs w:val="20"/>
        </w:rPr>
        <w:t xml:space="preserve"> Umowy - w wysokości 0,5% wynagrod</w:t>
      </w:r>
      <w:r w:rsidR="00600AA9">
        <w:rPr>
          <w:rFonts w:ascii="Tahoma" w:hAnsi="Tahoma" w:cs="Tahoma"/>
          <w:color w:val="000000"/>
          <w:sz w:val="20"/>
          <w:szCs w:val="20"/>
        </w:rPr>
        <w:t>zenia brutto, o którym mowa</w:t>
      </w:r>
      <w:r w:rsidR="00291632">
        <w:rPr>
          <w:rFonts w:ascii="Tahoma" w:hAnsi="Tahoma" w:cs="Tahoma"/>
          <w:color w:val="000000"/>
          <w:sz w:val="20"/>
          <w:szCs w:val="20"/>
        </w:rPr>
        <w:t xml:space="preserve"> w  § 6</w:t>
      </w:r>
      <w:r w:rsidRPr="00291632">
        <w:rPr>
          <w:rFonts w:ascii="Tahoma" w:hAnsi="Tahoma" w:cs="Tahoma"/>
          <w:color w:val="000000"/>
          <w:sz w:val="20"/>
          <w:szCs w:val="20"/>
        </w:rPr>
        <w:t xml:space="preserve"> ust.1 Umowy za każdy rozpoczęty dzień kalendarzowy opóźnienia, </w:t>
      </w:r>
    </w:p>
    <w:p w14:paraId="3B89DCEB" w14:textId="77777777" w:rsidR="00600AA9" w:rsidRPr="00600AA9" w:rsidRDefault="00446E60" w:rsidP="00600AA9">
      <w:pPr>
        <w:pStyle w:val="Akapitzlist"/>
        <w:numPr>
          <w:ilvl w:val="0"/>
          <w:numId w:val="35"/>
        </w:numPr>
        <w:tabs>
          <w:tab w:val="left" w:pos="1418"/>
        </w:tabs>
        <w:spacing w:before="0" w:beforeAutospacing="0" w:after="0" w:afterAutospacing="0"/>
        <w:jc w:val="both"/>
        <w:rPr>
          <w:rFonts w:ascii="Tahoma" w:hAnsi="Tahoma" w:cs="Tahoma"/>
          <w:sz w:val="20"/>
          <w:szCs w:val="20"/>
        </w:rPr>
      </w:pPr>
      <w:r w:rsidRPr="00600AA9">
        <w:rPr>
          <w:rFonts w:ascii="Tahoma" w:hAnsi="Tahoma" w:cs="Tahoma"/>
          <w:bCs/>
          <w:sz w:val="20"/>
          <w:szCs w:val="20"/>
        </w:rPr>
        <w:t>w przypadku niedotrzymania terminu, o którym</w:t>
      </w:r>
      <w:r w:rsidR="00291632" w:rsidRPr="00600AA9">
        <w:rPr>
          <w:rFonts w:ascii="Tahoma" w:hAnsi="Tahoma" w:cs="Tahoma"/>
          <w:bCs/>
          <w:sz w:val="20"/>
        </w:rPr>
        <w:t xml:space="preserve"> mowa w § 5 ust. </w:t>
      </w:r>
      <w:r w:rsidR="00600AA9" w:rsidRPr="00600AA9">
        <w:rPr>
          <w:rFonts w:ascii="Tahoma" w:hAnsi="Tahoma" w:cs="Tahoma"/>
          <w:bCs/>
          <w:sz w:val="20"/>
        </w:rPr>
        <w:t>9</w:t>
      </w:r>
      <w:r w:rsidRPr="00600AA9">
        <w:rPr>
          <w:rFonts w:ascii="Tahoma" w:hAnsi="Tahoma" w:cs="Tahoma"/>
          <w:bCs/>
          <w:sz w:val="20"/>
          <w:szCs w:val="20"/>
        </w:rPr>
        <w:t xml:space="preserve"> Umowy -</w:t>
      </w:r>
      <w:r w:rsidR="00291632" w:rsidRPr="00600AA9">
        <w:rPr>
          <w:rFonts w:ascii="Tahoma" w:hAnsi="Tahoma" w:cs="Tahoma"/>
          <w:bCs/>
          <w:sz w:val="20"/>
        </w:rPr>
        <w:t xml:space="preserve"> w wysokości 0,5 </w:t>
      </w:r>
      <w:r w:rsidRPr="00600AA9">
        <w:rPr>
          <w:rFonts w:ascii="Tahoma" w:hAnsi="Tahoma" w:cs="Tahoma"/>
          <w:bCs/>
          <w:sz w:val="20"/>
          <w:szCs w:val="20"/>
        </w:rPr>
        <w:t>% wynagro</w:t>
      </w:r>
      <w:r w:rsidR="00291632" w:rsidRPr="00600AA9">
        <w:rPr>
          <w:rFonts w:ascii="Tahoma" w:hAnsi="Tahoma" w:cs="Tahoma"/>
          <w:bCs/>
          <w:sz w:val="20"/>
        </w:rPr>
        <w:t>dzenia brutto,</w:t>
      </w:r>
      <w:r w:rsidR="00600AA9" w:rsidRPr="00600AA9">
        <w:rPr>
          <w:rFonts w:ascii="Tahoma" w:hAnsi="Tahoma" w:cs="Tahoma"/>
          <w:bCs/>
          <w:sz w:val="20"/>
        </w:rPr>
        <w:t xml:space="preserve"> o którym mowa</w:t>
      </w:r>
      <w:r w:rsidR="00291632" w:rsidRPr="00600AA9">
        <w:rPr>
          <w:rFonts w:ascii="Tahoma" w:hAnsi="Tahoma" w:cs="Tahoma"/>
          <w:bCs/>
          <w:sz w:val="20"/>
        </w:rPr>
        <w:t xml:space="preserve"> w § 6</w:t>
      </w:r>
      <w:r w:rsidRPr="00600AA9">
        <w:rPr>
          <w:rFonts w:ascii="Tahoma" w:hAnsi="Tahoma" w:cs="Tahoma"/>
          <w:bCs/>
          <w:sz w:val="20"/>
          <w:szCs w:val="20"/>
        </w:rPr>
        <w:t xml:space="preserve"> ust.1 Umowy za każdy rozpoczęty dzień kalendarzowy opóźnienia,</w:t>
      </w:r>
    </w:p>
    <w:p w14:paraId="4F705339" w14:textId="7CBB66AA" w:rsidR="00600AA9" w:rsidRPr="00600AA9" w:rsidRDefault="00446E60" w:rsidP="00600AA9">
      <w:pPr>
        <w:pStyle w:val="Akapitzlist"/>
        <w:numPr>
          <w:ilvl w:val="0"/>
          <w:numId w:val="35"/>
        </w:numPr>
        <w:tabs>
          <w:tab w:val="left" w:pos="1418"/>
        </w:tabs>
        <w:spacing w:before="0" w:beforeAutospacing="0" w:after="0" w:afterAutospacing="0"/>
        <w:jc w:val="both"/>
        <w:rPr>
          <w:rFonts w:ascii="Tahoma" w:hAnsi="Tahoma" w:cs="Tahoma"/>
          <w:sz w:val="20"/>
          <w:szCs w:val="20"/>
        </w:rPr>
      </w:pPr>
      <w:r w:rsidRPr="00600AA9">
        <w:rPr>
          <w:rFonts w:ascii="Tahoma" w:hAnsi="Tahoma" w:cs="Tahoma"/>
          <w:bCs/>
          <w:sz w:val="20"/>
          <w:szCs w:val="20"/>
        </w:rPr>
        <w:t xml:space="preserve">w </w:t>
      </w:r>
      <w:r w:rsidR="00492415">
        <w:rPr>
          <w:rFonts w:ascii="Tahoma" w:hAnsi="Tahoma" w:cs="Tahoma"/>
          <w:bCs/>
          <w:sz w:val="20"/>
          <w:szCs w:val="20"/>
        </w:rPr>
        <w:t>przypadku niedotrzymania</w:t>
      </w:r>
      <w:r w:rsidR="00291632" w:rsidRPr="00600AA9">
        <w:rPr>
          <w:rFonts w:ascii="Tahoma" w:hAnsi="Tahoma" w:cs="Tahoma"/>
          <w:bCs/>
          <w:sz w:val="20"/>
        </w:rPr>
        <w:t xml:space="preserve"> któregokolwiek z terminów</w:t>
      </w:r>
      <w:r w:rsidRPr="00600AA9">
        <w:rPr>
          <w:rFonts w:ascii="Tahoma" w:hAnsi="Tahoma" w:cs="Tahoma"/>
          <w:bCs/>
          <w:sz w:val="20"/>
          <w:szCs w:val="20"/>
        </w:rPr>
        <w:t xml:space="preserve">, o którym mowa w § 5 ust. 6 Umowy - </w:t>
      </w:r>
      <w:r w:rsidR="00291632" w:rsidRPr="00600AA9">
        <w:rPr>
          <w:rFonts w:ascii="Tahoma" w:hAnsi="Tahoma" w:cs="Tahoma"/>
          <w:bCs/>
          <w:sz w:val="20"/>
        </w:rPr>
        <w:t>w wysokości 0,5</w:t>
      </w:r>
      <w:r w:rsidRPr="00600AA9">
        <w:rPr>
          <w:rFonts w:ascii="Tahoma" w:hAnsi="Tahoma" w:cs="Tahoma"/>
          <w:bCs/>
          <w:sz w:val="20"/>
          <w:szCs w:val="20"/>
        </w:rPr>
        <w:t>% wynagrod</w:t>
      </w:r>
      <w:r w:rsidR="00291632" w:rsidRPr="00600AA9">
        <w:rPr>
          <w:rFonts w:ascii="Tahoma" w:hAnsi="Tahoma" w:cs="Tahoma"/>
          <w:bCs/>
          <w:sz w:val="20"/>
        </w:rPr>
        <w:t>zenia brutto, o</w:t>
      </w:r>
      <w:r w:rsidR="00600AA9" w:rsidRPr="00600AA9">
        <w:rPr>
          <w:rFonts w:ascii="Tahoma" w:hAnsi="Tahoma" w:cs="Tahoma"/>
          <w:bCs/>
          <w:sz w:val="20"/>
        </w:rPr>
        <w:t xml:space="preserve"> którym mowa</w:t>
      </w:r>
      <w:r w:rsidR="00291632" w:rsidRPr="00600AA9">
        <w:rPr>
          <w:rFonts w:ascii="Tahoma" w:hAnsi="Tahoma" w:cs="Tahoma"/>
          <w:bCs/>
          <w:sz w:val="20"/>
        </w:rPr>
        <w:t xml:space="preserve"> w  § 6</w:t>
      </w:r>
      <w:r w:rsidRPr="00600AA9">
        <w:rPr>
          <w:rFonts w:ascii="Tahoma" w:hAnsi="Tahoma" w:cs="Tahoma"/>
          <w:bCs/>
          <w:sz w:val="20"/>
          <w:szCs w:val="20"/>
        </w:rPr>
        <w:t xml:space="preserve"> ust.1 Umowy za każdy rozpoczęty </w:t>
      </w:r>
      <w:r w:rsidR="00291632" w:rsidRPr="00600AA9">
        <w:rPr>
          <w:rFonts w:ascii="Tahoma" w:hAnsi="Tahoma" w:cs="Tahoma"/>
          <w:bCs/>
          <w:sz w:val="20"/>
        </w:rPr>
        <w:t>dzień kalendarzowy opóźnienia,</w:t>
      </w:r>
    </w:p>
    <w:p w14:paraId="3C5E7381" w14:textId="77777777" w:rsidR="00492415" w:rsidRPr="00492415" w:rsidRDefault="00600AA9" w:rsidP="00600AA9">
      <w:pPr>
        <w:pStyle w:val="Akapitzlist"/>
        <w:numPr>
          <w:ilvl w:val="0"/>
          <w:numId w:val="35"/>
        </w:numPr>
        <w:tabs>
          <w:tab w:val="left" w:pos="1418"/>
        </w:tabs>
        <w:spacing w:before="0" w:beforeAutospacing="0" w:after="0" w:afterAutospacing="0"/>
        <w:jc w:val="both"/>
        <w:rPr>
          <w:rFonts w:ascii="Tahoma" w:hAnsi="Tahoma" w:cs="Tahoma"/>
          <w:sz w:val="20"/>
          <w:szCs w:val="20"/>
        </w:rPr>
      </w:pPr>
      <w:r w:rsidRPr="00600AA9">
        <w:rPr>
          <w:rFonts w:ascii="Tahoma" w:hAnsi="Tahoma" w:cs="Tahoma"/>
          <w:sz w:val="20"/>
        </w:rPr>
        <w:t>gdy Wykonawca nie dostarczy zastępczej drukarki 3D zgodnie z postanowieniami § 5 ust. 7 Umowy  - w wysokości 1 % wynagrodzenia brutto, o którym mowa w § 6 ust. 1 umowy, za każdy dzień kalendarzowy opóźnienia,</w:t>
      </w:r>
    </w:p>
    <w:p w14:paraId="2BE6BE9D" w14:textId="77777777" w:rsidR="00492415" w:rsidRPr="00492415" w:rsidRDefault="00600AA9" w:rsidP="00600AA9">
      <w:pPr>
        <w:pStyle w:val="Akapitzlist"/>
        <w:numPr>
          <w:ilvl w:val="0"/>
          <w:numId w:val="35"/>
        </w:numPr>
        <w:tabs>
          <w:tab w:val="left" w:pos="1418"/>
        </w:tabs>
        <w:spacing w:before="0" w:beforeAutospacing="0" w:after="0" w:afterAutospacing="0"/>
        <w:jc w:val="both"/>
        <w:rPr>
          <w:rFonts w:ascii="Tahoma" w:hAnsi="Tahoma" w:cs="Tahoma"/>
          <w:sz w:val="20"/>
          <w:szCs w:val="20"/>
        </w:rPr>
      </w:pPr>
      <w:r>
        <w:rPr>
          <w:rFonts w:ascii="Tahoma" w:hAnsi="Tahoma" w:cs="Tahoma"/>
          <w:sz w:val="20"/>
        </w:rPr>
        <w:t>w</w:t>
      </w:r>
      <w:r w:rsidRPr="00600AA9">
        <w:rPr>
          <w:rFonts w:ascii="Tahoma" w:hAnsi="Tahoma" w:cs="Tahoma"/>
          <w:sz w:val="20"/>
        </w:rPr>
        <w:t xml:space="preserve"> przypadku, gdy Wykonawca narusza inne postanowienia umowy niż określone w </w:t>
      </w:r>
      <w:r>
        <w:rPr>
          <w:rFonts w:ascii="Tahoma" w:hAnsi="Tahoma" w:cs="Tahoma"/>
          <w:sz w:val="20"/>
        </w:rPr>
        <w:t>punktach a) – f) powyżej</w:t>
      </w:r>
      <w:r w:rsidRPr="00600AA9">
        <w:rPr>
          <w:rFonts w:ascii="Tahoma" w:hAnsi="Tahoma" w:cs="Tahoma"/>
          <w:sz w:val="20"/>
        </w:rPr>
        <w:t>, Zamawiający może naliczyć Wykonawcy karę umowną w wysokości 10% wynagrodzenia brutto</w:t>
      </w:r>
      <w:r>
        <w:rPr>
          <w:rFonts w:ascii="Tahoma" w:hAnsi="Tahoma" w:cs="Tahoma"/>
          <w:sz w:val="20"/>
        </w:rPr>
        <w:t xml:space="preserve">, o którym mowa w </w:t>
      </w:r>
      <w:r w:rsidRPr="00600AA9">
        <w:rPr>
          <w:rFonts w:ascii="Tahoma" w:hAnsi="Tahoma" w:cs="Tahoma"/>
          <w:sz w:val="20"/>
        </w:rPr>
        <w:t> § 6 ust. 1 </w:t>
      </w:r>
      <w:r>
        <w:rPr>
          <w:rFonts w:ascii="Tahoma" w:hAnsi="Tahoma" w:cs="Tahoma"/>
          <w:sz w:val="20"/>
        </w:rPr>
        <w:t>U</w:t>
      </w:r>
      <w:r w:rsidRPr="00600AA9">
        <w:rPr>
          <w:rFonts w:ascii="Tahoma" w:hAnsi="Tahoma" w:cs="Tahoma"/>
          <w:sz w:val="20"/>
        </w:rPr>
        <w:t>mowy,</w:t>
      </w:r>
    </w:p>
    <w:p w14:paraId="66FD9BA4" w14:textId="4E2B5FD5" w:rsidR="00446E60" w:rsidRPr="00600AA9" w:rsidRDefault="00446E60" w:rsidP="00600AA9">
      <w:pPr>
        <w:pStyle w:val="Akapitzlist"/>
        <w:numPr>
          <w:ilvl w:val="0"/>
          <w:numId w:val="35"/>
        </w:numPr>
        <w:tabs>
          <w:tab w:val="left" w:pos="1418"/>
        </w:tabs>
        <w:spacing w:before="0" w:beforeAutospacing="0" w:after="0" w:afterAutospacing="0"/>
        <w:jc w:val="both"/>
        <w:rPr>
          <w:rFonts w:ascii="Tahoma" w:hAnsi="Tahoma" w:cs="Tahoma"/>
          <w:sz w:val="20"/>
          <w:szCs w:val="20"/>
        </w:rPr>
      </w:pPr>
      <w:r w:rsidRPr="00600AA9">
        <w:rPr>
          <w:rFonts w:ascii="Tahoma" w:hAnsi="Tahoma" w:cs="Tahoma"/>
          <w:bCs/>
          <w:sz w:val="20"/>
          <w:szCs w:val="20"/>
        </w:rPr>
        <w:t>w przypa</w:t>
      </w:r>
      <w:r w:rsidR="00291632" w:rsidRPr="00600AA9">
        <w:rPr>
          <w:rFonts w:ascii="Tahoma" w:hAnsi="Tahoma" w:cs="Tahoma"/>
          <w:bCs/>
          <w:sz w:val="20"/>
        </w:rPr>
        <w:t>dku nieuprawnionego ujawnienia I</w:t>
      </w:r>
      <w:r w:rsidRPr="00600AA9">
        <w:rPr>
          <w:rFonts w:ascii="Tahoma" w:hAnsi="Tahoma" w:cs="Tahoma"/>
          <w:bCs/>
          <w:sz w:val="20"/>
          <w:szCs w:val="20"/>
        </w:rPr>
        <w:t>nformacji</w:t>
      </w:r>
      <w:r w:rsidR="00291632" w:rsidRPr="00600AA9">
        <w:rPr>
          <w:rFonts w:ascii="Tahoma" w:hAnsi="Tahoma" w:cs="Tahoma"/>
          <w:bCs/>
          <w:sz w:val="20"/>
        </w:rPr>
        <w:t>, o której mowa w § 3</w:t>
      </w:r>
      <w:r w:rsidRPr="00600AA9">
        <w:rPr>
          <w:rFonts w:ascii="Tahoma" w:hAnsi="Tahoma" w:cs="Tahoma"/>
          <w:bCs/>
          <w:sz w:val="20"/>
          <w:szCs w:val="20"/>
        </w:rPr>
        <w:t xml:space="preserve"> Umowy, </w:t>
      </w:r>
      <w:r w:rsidRPr="00600AA9">
        <w:rPr>
          <w:rFonts w:ascii="Tahoma" w:hAnsi="Tahoma" w:cs="Tahoma"/>
          <w:bCs/>
          <w:sz w:val="20"/>
          <w:szCs w:val="20"/>
        </w:rPr>
        <w:br/>
        <w:t xml:space="preserve">w wysokości </w:t>
      </w:r>
      <w:r w:rsidR="00291632" w:rsidRPr="00600AA9">
        <w:rPr>
          <w:rFonts w:ascii="Tahoma" w:hAnsi="Tahoma" w:cs="Tahoma"/>
          <w:bCs/>
          <w:sz w:val="20"/>
        </w:rPr>
        <w:t>5</w:t>
      </w:r>
      <w:r w:rsidRPr="00600AA9">
        <w:rPr>
          <w:rFonts w:ascii="Tahoma" w:hAnsi="Tahoma" w:cs="Tahoma"/>
          <w:bCs/>
          <w:sz w:val="20"/>
          <w:szCs w:val="20"/>
        </w:rPr>
        <w:t>0 % wynagrodz</w:t>
      </w:r>
      <w:r w:rsidR="00291632" w:rsidRPr="00600AA9">
        <w:rPr>
          <w:rFonts w:ascii="Tahoma" w:hAnsi="Tahoma" w:cs="Tahoma"/>
          <w:bCs/>
          <w:sz w:val="20"/>
        </w:rPr>
        <w:t>enia brutto, o którym mowa w § 6</w:t>
      </w:r>
      <w:r w:rsidRPr="00600AA9">
        <w:rPr>
          <w:rFonts w:ascii="Tahoma" w:hAnsi="Tahoma" w:cs="Tahoma"/>
          <w:bCs/>
          <w:sz w:val="20"/>
          <w:szCs w:val="20"/>
        </w:rPr>
        <w:t xml:space="preserve"> ust. 1, za każdy taki przypadek.</w:t>
      </w:r>
    </w:p>
    <w:p w14:paraId="46E627F3" w14:textId="71A3B7D2" w:rsidR="007C5434" w:rsidRDefault="00600AA9" w:rsidP="007C5434">
      <w:pPr>
        <w:numPr>
          <w:ilvl w:val="0"/>
          <w:numId w:val="8"/>
        </w:numPr>
        <w:tabs>
          <w:tab w:val="num" w:pos="426"/>
          <w:tab w:val="left" w:pos="1418"/>
        </w:tabs>
        <w:ind w:left="426" w:hanging="426"/>
        <w:jc w:val="both"/>
        <w:rPr>
          <w:rFonts w:ascii="Tahoma" w:hAnsi="Tahoma" w:cs="Tahoma"/>
          <w:sz w:val="20"/>
        </w:rPr>
      </w:pPr>
      <w:r w:rsidRPr="00036540">
        <w:rPr>
          <w:rFonts w:ascii="Tahoma" w:hAnsi="Tahoma" w:cs="Tahoma"/>
          <w:sz w:val="20"/>
        </w:rPr>
        <w:t xml:space="preserve">W razie naruszenia przez Wykonawcę lub jego pracowników, konsultantów, doradców, podwykonawców lub inne osoby, przy pomocy których Wykonawca realizuje przedmiot Umowy, obowiązków dotyczących zachowania poufności określonych w § 3, Zamawiający może naliczyć Wykonawcy karę umowną w wysokości </w:t>
      </w:r>
      <w:r>
        <w:rPr>
          <w:rFonts w:ascii="Tahoma" w:hAnsi="Tahoma" w:cs="Tahoma"/>
          <w:sz w:val="20"/>
        </w:rPr>
        <w:t>3</w:t>
      </w:r>
      <w:r w:rsidRPr="00036540">
        <w:rPr>
          <w:rFonts w:ascii="Tahoma" w:hAnsi="Tahoma" w:cs="Tahoma"/>
          <w:sz w:val="20"/>
        </w:rPr>
        <w:t>% wartości wynagrodzenia brutto, o którym mowa w § 6 ust. 1, za każdy przypadek naruszenia.</w:t>
      </w:r>
    </w:p>
    <w:p w14:paraId="6A8A96F7" w14:textId="7C04FB8B" w:rsidR="007C5434" w:rsidRPr="0069365D" w:rsidRDefault="007C5434" w:rsidP="00E22FF7">
      <w:pPr>
        <w:tabs>
          <w:tab w:val="left" w:pos="1418"/>
        </w:tabs>
        <w:ind w:left="426" w:hanging="426"/>
        <w:jc w:val="both"/>
        <w:rPr>
          <w:rFonts w:ascii="Tahoma" w:hAnsi="Tahoma" w:cs="Tahoma"/>
          <w:sz w:val="20"/>
        </w:rPr>
      </w:pPr>
      <w:r w:rsidRPr="0069365D">
        <w:rPr>
          <w:rFonts w:ascii="Tahoma" w:hAnsi="Tahoma" w:cs="Tahoma"/>
          <w:sz w:val="20"/>
        </w:rPr>
        <w:t xml:space="preserve">3. </w:t>
      </w:r>
      <w:r w:rsidR="00E22FF7" w:rsidRPr="0069365D">
        <w:rPr>
          <w:rFonts w:ascii="Tahoma" w:hAnsi="Tahoma" w:cs="Tahoma"/>
          <w:sz w:val="20"/>
        </w:rPr>
        <w:t xml:space="preserve"> </w:t>
      </w:r>
      <w:r w:rsidRPr="0069365D">
        <w:rPr>
          <w:rFonts w:ascii="Tahoma" w:hAnsi="Tahoma" w:cs="Tahoma"/>
          <w:sz w:val="20"/>
        </w:rPr>
        <w:t>Strony zgodnie postanawiają, że wysokość naliczonych kar umownych nie przekroczy wysokości wynagrodzenia</w:t>
      </w:r>
      <w:r w:rsidR="00E22FF7" w:rsidRPr="0069365D">
        <w:rPr>
          <w:rFonts w:ascii="Tahoma" w:hAnsi="Tahoma" w:cs="Tahoma"/>
          <w:sz w:val="20"/>
        </w:rPr>
        <w:t>, o którym mowa w §6 ust. 1 Umowy.</w:t>
      </w:r>
    </w:p>
    <w:p w14:paraId="220384A9" w14:textId="2B4AF0B5" w:rsidR="00E22FF7" w:rsidRDefault="00E22FF7" w:rsidP="00E22FF7">
      <w:pPr>
        <w:tabs>
          <w:tab w:val="left" w:pos="1418"/>
        </w:tabs>
        <w:ind w:left="426" w:hanging="426"/>
        <w:jc w:val="both"/>
        <w:rPr>
          <w:rFonts w:ascii="Tahoma" w:hAnsi="Tahoma" w:cs="Tahoma"/>
          <w:color w:val="000000" w:themeColor="text1"/>
          <w:sz w:val="20"/>
        </w:rPr>
      </w:pPr>
      <w:r>
        <w:rPr>
          <w:rFonts w:ascii="Tahoma" w:hAnsi="Tahoma" w:cs="Tahoma"/>
          <w:color w:val="000000" w:themeColor="text1"/>
          <w:sz w:val="20"/>
        </w:rPr>
        <w:t xml:space="preserve">4.    Kary </w:t>
      </w:r>
      <w:r w:rsidRPr="00E22FF7">
        <w:rPr>
          <w:rFonts w:ascii="Tahoma" w:hAnsi="Tahoma" w:cs="Tahoma"/>
          <w:color w:val="000000" w:themeColor="text1"/>
          <w:sz w:val="20"/>
        </w:rPr>
        <w:t>umowne nie wykluczają dochodzenia od Wykonawcy odszkodowania przewyższającego wysokość kar umownych, na zasadach ogólnych, jeżeli kara umowna nie pokryje całości wyrządzonej szkody.</w:t>
      </w:r>
    </w:p>
    <w:p w14:paraId="758C536C" w14:textId="6723A713" w:rsidR="00CB5B20" w:rsidRPr="00E22FF7" w:rsidRDefault="00E22FF7" w:rsidP="00E22FF7">
      <w:pPr>
        <w:tabs>
          <w:tab w:val="left" w:pos="1418"/>
        </w:tabs>
        <w:ind w:left="426" w:hanging="426"/>
        <w:jc w:val="both"/>
        <w:rPr>
          <w:rFonts w:ascii="Tahoma" w:hAnsi="Tahoma" w:cs="Tahoma"/>
          <w:color w:val="000000" w:themeColor="text1"/>
          <w:sz w:val="20"/>
        </w:rPr>
      </w:pPr>
      <w:r>
        <w:rPr>
          <w:rFonts w:ascii="Tahoma" w:hAnsi="Tahoma" w:cs="Tahoma"/>
          <w:color w:val="000000" w:themeColor="text1"/>
          <w:sz w:val="20"/>
        </w:rPr>
        <w:t xml:space="preserve">5.    </w:t>
      </w:r>
      <w:r w:rsidR="00CB5B20" w:rsidRPr="00E22FF7">
        <w:rPr>
          <w:rFonts w:ascii="Tahoma" w:hAnsi="Tahoma" w:cs="Tahoma"/>
          <w:sz w:val="20"/>
        </w:rPr>
        <w:t xml:space="preserve">Zamawiający zastrzega sobie prawo do kumulowania kar umownych. </w:t>
      </w:r>
    </w:p>
    <w:p w14:paraId="2369583D" w14:textId="77777777" w:rsidR="00CB5B20" w:rsidRPr="00CB5B20" w:rsidRDefault="00CB5B20" w:rsidP="00E22FF7">
      <w:pPr>
        <w:numPr>
          <w:ilvl w:val="0"/>
          <w:numId w:val="16"/>
        </w:numPr>
        <w:tabs>
          <w:tab w:val="num" w:pos="993"/>
          <w:tab w:val="left" w:pos="1418"/>
        </w:tabs>
        <w:ind w:left="426" w:hanging="426"/>
        <w:jc w:val="both"/>
        <w:rPr>
          <w:rFonts w:ascii="Tahoma" w:hAnsi="Tahoma" w:cs="Tahoma"/>
          <w:sz w:val="20"/>
        </w:rPr>
      </w:pPr>
      <w:r w:rsidRPr="00CB5B20">
        <w:rPr>
          <w:rFonts w:ascii="Tahoma" w:hAnsi="Tahoma" w:cs="Tahoma"/>
          <w:sz w:val="20"/>
        </w:rPr>
        <w:t xml:space="preserve">Kara umowna zostanie zapłacona w terminie 14 dni od daty wystąpienia przez Zamawiającego z żądaniem zapłaty. W przypadku nie uiszczenia kary umownej w terminie, Wykonawca wyraża zgodę na potrącenie przez Zamawiającego kary umownej z przysługującego mu wynagrodzenia. </w:t>
      </w:r>
    </w:p>
    <w:p w14:paraId="1B6AD555" w14:textId="77777777" w:rsidR="00CB5B20" w:rsidRPr="00CB5B20" w:rsidRDefault="00CB5B20" w:rsidP="00E22FF7">
      <w:pPr>
        <w:numPr>
          <w:ilvl w:val="0"/>
          <w:numId w:val="16"/>
        </w:numPr>
        <w:tabs>
          <w:tab w:val="num" w:pos="993"/>
          <w:tab w:val="left" w:pos="1418"/>
        </w:tabs>
        <w:ind w:left="426" w:hanging="426"/>
        <w:jc w:val="both"/>
        <w:rPr>
          <w:rFonts w:ascii="Tahoma" w:hAnsi="Tahoma" w:cs="Tahoma"/>
          <w:sz w:val="20"/>
        </w:rPr>
      </w:pPr>
      <w:r w:rsidRPr="00CB5B20">
        <w:rPr>
          <w:rFonts w:ascii="Tahoma" w:hAnsi="Tahoma" w:cs="Tahoma"/>
          <w:sz w:val="20"/>
        </w:rPr>
        <w:t xml:space="preserve">Zapłata kar umownych może nastąpić poprzez dokonanie kompensaty wzajemnych należności i zobowiązań, na co Wykonawca wyraża zgodę. O dokonaniu kompensaty Zamawiający musi zawiadomić pisemnie Wykonawcę.  </w:t>
      </w:r>
    </w:p>
    <w:p w14:paraId="6C86E80E" w14:textId="77777777" w:rsidR="00CB5B20" w:rsidRPr="00CB5B20" w:rsidRDefault="00CB5B20" w:rsidP="00E22FF7">
      <w:pPr>
        <w:numPr>
          <w:ilvl w:val="0"/>
          <w:numId w:val="16"/>
        </w:numPr>
        <w:tabs>
          <w:tab w:val="num" w:pos="993"/>
          <w:tab w:val="left" w:pos="1418"/>
        </w:tabs>
        <w:ind w:left="426" w:hanging="426"/>
        <w:jc w:val="both"/>
        <w:rPr>
          <w:rFonts w:ascii="Tahoma" w:hAnsi="Tahoma" w:cs="Tahoma"/>
          <w:sz w:val="20"/>
        </w:rPr>
      </w:pPr>
      <w:r w:rsidRPr="00CB5B20">
        <w:rPr>
          <w:rFonts w:ascii="Tahoma" w:hAnsi="Tahoma" w:cs="Tahoma"/>
          <w:sz w:val="20"/>
        </w:rPr>
        <w:t>Zapłata kary umownej nie zwalnia Wykonawcy z obowiązku wykonania przedmiotu Umowy ani też z jakichkolwiek innych obowiązków wynikających z Umowy, za wyjątkiem przypadku niewykonania Umowy.</w:t>
      </w:r>
    </w:p>
    <w:p w14:paraId="053F8ADF" w14:textId="77777777" w:rsidR="006A6DCC" w:rsidRDefault="006A6DCC" w:rsidP="00E22FF7">
      <w:pPr>
        <w:numPr>
          <w:ilvl w:val="0"/>
          <w:numId w:val="16"/>
        </w:numPr>
        <w:tabs>
          <w:tab w:val="num" w:pos="993"/>
          <w:tab w:val="left" w:pos="1418"/>
        </w:tabs>
        <w:ind w:left="426" w:hanging="426"/>
        <w:jc w:val="both"/>
        <w:rPr>
          <w:rFonts w:ascii="Tahoma" w:hAnsi="Tahoma" w:cs="Tahoma"/>
          <w:sz w:val="20"/>
        </w:rPr>
      </w:pPr>
      <w:r w:rsidRPr="00036540">
        <w:rPr>
          <w:rFonts w:ascii="Tahoma" w:hAnsi="Tahoma" w:cs="Tahoma"/>
          <w:sz w:val="20"/>
        </w:rPr>
        <w:lastRenderedPageBreak/>
        <w:t xml:space="preserve">W przypadku, gdy Wykonawca rażąco narusza postanowienia Umowy i nie zaprzestanie tych naruszeń w ciągu 14 (czternastu) dni od dnia otrzymania od drugiej Strony pisemnego żądania do ich zaprzestania, Zamawiającemu przysługuje </w:t>
      </w:r>
      <w:r w:rsidRPr="00BC7A64">
        <w:rPr>
          <w:rFonts w:ascii="Tahoma" w:hAnsi="Tahoma" w:cs="Tahoma"/>
          <w:sz w:val="20"/>
        </w:rPr>
        <w:t>prawo wypowiedzenia</w:t>
      </w:r>
      <w:r w:rsidRPr="00036540">
        <w:rPr>
          <w:rFonts w:ascii="Tahoma" w:hAnsi="Tahoma" w:cs="Tahoma"/>
          <w:sz w:val="20"/>
        </w:rPr>
        <w:t xml:space="preserve"> Umowy ze skutkiem natychmiastowym. Wypowiedzenie powinno być dokonane w formie pisemnej pod rygorem nieważności.</w:t>
      </w:r>
    </w:p>
    <w:p w14:paraId="0D5A073A" w14:textId="4DDDC6A8" w:rsidR="006A6DCC" w:rsidRPr="00BC7A64" w:rsidRDefault="006A6DCC" w:rsidP="00600AA9">
      <w:pPr>
        <w:tabs>
          <w:tab w:val="left" w:pos="1418"/>
        </w:tabs>
        <w:ind w:left="426"/>
        <w:jc w:val="both"/>
        <w:rPr>
          <w:rFonts w:ascii="Tahoma" w:hAnsi="Tahoma" w:cs="Tahoma"/>
          <w:sz w:val="20"/>
        </w:rPr>
      </w:pPr>
    </w:p>
    <w:p w14:paraId="51D3ECD9" w14:textId="77777777" w:rsidR="006A6DCC" w:rsidRDefault="006A6DCC" w:rsidP="006A6DCC"/>
    <w:p w14:paraId="4A322430" w14:textId="3F05370A" w:rsidR="006A6DCC" w:rsidRPr="006A6DCC" w:rsidRDefault="006A6DCC" w:rsidP="006A6DCC">
      <w:pPr>
        <w:tabs>
          <w:tab w:val="left" w:pos="735"/>
          <w:tab w:val="center" w:pos="4536"/>
        </w:tabs>
        <w:jc w:val="center"/>
      </w:pPr>
      <w:r>
        <w:rPr>
          <w:rFonts w:ascii="Tahoma" w:hAnsi="Tahoma" w:cs="Tahoma"/>
          <w:b/>
          <w:sz w:val="20"/>
        </w:rPr>
        <w:t>§10</w:t>
      </w:r>
    </w:p>
    <w:p w14:paraId="77326419" w14:textId="77777777" w:rsidR="00F571F4" w:rsidRPr="00036540" w:rsidRDefault="00F571F4" w:rsidP="00F571F4">
      <w:pPr>
        <w:jc w:val="center"/>
        <w:rPr>
          <w:rFonts w:ascii="Tahoma" w:hAnsi="Tahoma" w:cs="Tahoma"/>
          <w:b/>
          <w:sz w:val="20"/>
        </w:rPr>
      </w:pPr>
      <w:r w:rsidRPr="00036540">
        <w:rPr>
          <w:rFonts w:ascii="Tahoma" w:hAnsi="Tahoma" w:cs="Tahoma"/>
          <w:b/>
          <w:sz w:val="20"/>
        </w:rPr>
        <w:t>ODSTĄPIENIE OD UMOWY / WYPOWIEDZENIE UMOWY</w:t>
      </w:r>
    </w:p>
    <w:p w14:paraId="101114B0" w14:textId="77777777" w:rsidR="006A6DCC" w:rsidRPr="006A6DCC" w:rsidRDefault="006A6DCC" w:rsidP="00433748">
      <w:pPr>
        <w:numPr>
          <w:ilvl w:val="0"/>
          <w:numId w:val="30"/>
        </w:numPr>
        <w:tabs>
          <w:tab w:val="num" w:pos="720"/>
        </w:tabs>
        <w:autoSpaceDE w:val="0"/>
        <w:autoSpaceDN w:val="0"/>
        <w:adjustRightInd w:val="0"/>
        <w:jc w:val="both"/>
        <w:rPr>
          <w:rFonts w:ascii="Tahoma" w:hAnsi="Tahoma" w:cs="Tahoma"/>
          <w:sz w:val="20"/>
        </w:rPr>
      </w:pPr>
      <w:r w:rsidRPr="006A6DCC">
        <w:rPr>
          <w:rFonts w:ascii="Tahoma" w:hAnsi="Tahoma" w:cs="Tahoma"/>
          <w:sz w:val="20"/>
        </w:rPr>
        <w:t>Zamawiającemu przysługuje prawo do odstąpienia od umowy w przypadku:</w:t>
      </w:r>
    </w:p>
    <w:p w14:paraId="7A5351B7" w14:textId="77777777" w:rsidR="006A6DCC" w:rsidRPr="006A6DCC" w:rsidRDefault="006A6DCC" w:rsidP="006A6DCC">
      <w:pPr>
        <w:numPr>
          <w:ilvl w:val="2"/>
          <w:numId w:val="31"/>
        </w:numPr>
        <w:autoSpaceDE w:val="0"/>
        <w:autoSpaceDN w:val="0"/>
        <w:adjustRightInd w:val="0"/>
        <w:ind w:left="709" w:hanging="142"/>
        <w:jc w:val="both"/>
        <w:rPr>
          <w:rFonts w:ascii="Tahoma" w:hAnsi="Tahoma" w:cs="Tahoma"/>
          <w:sz w:val="20"/>
        </w:rPr>
      </w:pPr>
      <w:r w:rsidRPr="006A6DCC">
        <w:rPr>
          <w:rFonts w:ascii="Tahoma" w:hAnsi="Tahoma" w:cs="Tahoma"/>
          <w:sz w:val="20"/>
        </w:rPr>
        <w:t>gdy Wykonawca realizuje umowę niezgodnie z jej postanowieniami lub w sposób wadliwy albo sprzeczny z umową, po uprzednim wyznaczeniu terminu do zmiany sposobu wykonywania, Zamawiający ma prawo do odstąpienia od umowy w terminie 30 dni kalendarzowych od dnia upływu ww. terminu, bez wyznaczenia dodatkowego terminu wykonania umowy, z zachowaniem prawa do żądania zapłaty kar umownych. Odstąpienie ma skutek z mocą wsteczną (</w:t>
      </w:r>
      <w:r w:rsidRPr="006A6DCC">
        <w:rPr>
          <w:rFonts w:ascii="Tahoma" w:hAnsi="Tahoma" w:cs="Tahoma"/>
          <w:iCs/>
          <w:sz w:val="20"/>
        </w:rPr>
        <w:t xml:space="preserve">ex </w:t>
      </w:r>
      <w:proofErr w:type="spellStart"/>
      <w:r w:rsidRPr="006A6DCC">
        <w:rPr>
          <w:rFonts w:ascii="Tahoma" w:hAnsi="Tahoma" w:cs="Tahoma"/>
          <w:iCs/>
          <w:sz w:val="20"/>
        </w:rPr>
        <w:t>tunc</w:t>
      </w:r>
      <w:proofErr w:type="spellEnd"/>
      <w:r w:rsidRPr="006A6DCC">
        <w:rPr>
          <w:rFonts w:ascii="Tahoma" w:hAnsi="Tahoma" w:cs="Tahoma"/>
          <w:iCs/>
          <w:sz w:val="20"/>
        </w:rPr>
        <w:t>),</w:t>
      </w:r>
    </w:p>
    <w:p w14:paraId="6972D902" w14:textId="72415855" w:rsidR="006A6DCC" w:rsidRPr="006A6DCC" w:rsidRDefault="006A6DCC" w:rsidP="006A6DCC">
      <w:pPr>
        <w:numPr>
          <w:ilvl w:val="2"/>
          <w:numId w:val="31"/>
        </w:numPr>
        <w:autoSpaceDE w:val="0"/>
        <w:autoSpaceDN w:val="0"/>
        <w:adjustRightInd w:val="0"/>
        <w:ind w:left="709" w:hanging="142"/>
        <w:jc w:val="both"/>
        <w:rPr>
          <w:rFonts w:ascii="Tahoma" w:hAnsi="Tahoma" w:cs="Tahoma"/>
          <w:sz w:val="20"/>
        </w:rPr>
      </w:pPr>
      <w:r w:rsidRPr="006A6DCC">
        <w:rPr>
          <w:rFonts w:ascii="Tahoma" w:hAnsi="Tahoma" w:cs="Tahoma"/>
          <w:sz w:val="20"/>
        </w:rPr>
        <w:t>gdy Wykonawca zaniechał realizacji umowy, bez uzasadnionej przyczyny i w sposób nieprzerwany nie realizuje umowy przez okres 6 dni roboczych, po uprzednim wezwaniu Wykonawcy do rozpoczęcia wykonania umowy i wyznaczeniu terminu co najmniej 4 dni roboczych, Zamawiający ma prawo do odstąpienia od umowy w terminie 30 dni kalendarzowych od dnia upływu ww. terminu,. Odstąpienie ma wtedy skutek z mocą wsteczną (</w:t>
      </w:r>
      <w:r w:rsidRPr="006A6DCC">
        <w:rPr>
          <w:rFonts w:ascii="Tahoma" w:hAnsi="Tahoma" w:cs="Tahoma"/>
          <w:iCs/>
          <w:sz w:val="20"/>
        </w:rPr>
        <w:t xml:space="preserve">ex </w:t>
      </w:r>
      <w:proofErr w:type="spellStart"/>
      <w:r w:rsidRPr="006A6DCC">
        <w:rPr>
          <w:rFonts w:ascii="Tahoma" w:hAnsi="Tahoma" w:cs="Tahoma"/>
          <w:iCs/>
          <w:sz w:val="20"/>
        </w:rPr>
        <w:t>tunc</w:t>
      </w:r>
      <w:proofErr w:type="spellEnd"/>
      <w:r w:rsidRPr="006A6DCC">
        <w:rPr>
          <w:rFonts w:ascii="Tahoma" w:hAnsi="Tahoma" w:cs="Tahoma"/>
          <w:iCs/>
          <w:sz w:val="20"/>
        </w:rPr>
        <w:t>),</w:t>
      </w:r>
      <w:r w:rsidRPr="006A6DCC">
        <w:rPr>
          <w:rFonts w:ascii="Tahoma" w:hAnsi="Tahoma" w:cs="Tahoma"/>
          <w:sz w:val="20"/>
        </w:rPr>
        <w:t xml:space="preserve"> </w:t>
      </w:r>
    </w:p>
    <w:p w14:paraId="75FC018F" w14:textId="5EB56FDB" w:rsidR="006A6DCC" w:rsidRPr="00433748" w:rsidRDefault="006A6DCC" w:rsidP="006A6DCC">
      <w:pPr>
        <w:numPr>
          <w:ilvl w:val="2"/>
          <w:numId w:val="31"/>
        </w:numPr>
        <w:autoSpaceDE w:val="0"/>
        <w:autoSpaceDN w:val="0"/>
        <w:adjustRightInd w:val="0"/>
        <w:ind w:left="709" w:hanging="142"/>
        <w:jc w:val="both"/>
        <w:rPr>
          <w:rFonts w:ascii="Tahoma" w:hAnsi="Tahoma" w:cs="Tahoma"/>
          <w:sz w:val="20"/>
        </w:rPr>
      </w:pPr>
      <w:r w:rsidRPr="006A6DCC">
        <w:rPr>
          <w:rFonts w:ascii="Tahoma" w:hAnsi="Tahoma" w:cs="Tahoma"/>
          <w:sz w:val="20"/>
        </w:rPr>
        <w:t>w razie opóźnienia Wykonawcy, które daje podstawy do stwierdzenia przez Zamawiającego, iż Wykonawca opóźnia się z wykonanie</w:t>
      </w:r>
      <w:r w:rsidR="00721F00">
        <w:rPr>
          <w:rFonts w:ascii="Tahoma" w:hAnsi="Tahoma" w:cs="Tahoma"/>
          <w:sz w:val="20"/>
        </w:rPr>
        <w:t>m</w:t>
      </w:r>
      <w:r w:rsidRPr="006A6DCC">
        <w:rPr>
          <w:rFonts w:ascii="Tahoma" w:hAnsi="Tahoma" w:cs="Tahoma"/>
          <w:sz w:val="20"/>
        </w:rPr>
        <w:t xml:space="preserve"> przedmiotu Umowy tak dalece, że nie jest możliwie jej wykonanie w termin</w:t>
      </w:r>
      <w:r w:rsidR="00721F00">
        <w:rPr>
          <w:rFonts w:ascii="Tahoma" w:hAnsi="Tahoma" w:cs="Tahoma"/>
          <w:sz w:val="20"/>
        </w:rPr>
        <w:t>ie</w:t>
      </w:r>
      <w:r w:rsidRPr="006A6DCC">
        <w:rPr>
          <w:rFonts w:ascii="Tahoma" w:hAnsi="Tahoma" w:cs="Tahoma"/>
          <w:sz w:val="20"/>
        </w:rPr>
        <w:t xml:space="preserve"> wskazan</w:t>
      </w:r>
      <w:r w:rsidR="00721F00">
        <w:rPr>
          <w:rFonts w:ascii="Tahoma" w:hAnsi="Tahoma" w:cs="Tahoma"/>
          <w:sz w:val="20"/>
        </w:rPr>
        <w:t>ym</w:t>
      </w:r>
      <w:r w:rsidRPr="006A6DCC">
        <w:rPr>
          <w:rFonts w:ascii="Tahoma" w:hAnsi="Tahoma" w:cs="Tahoma"/>
          <w:sz w:val="20"/>
        </w:rPr>
        <w:t xml:space="preserve"> w § </w:t>
      </w:r>
      <w:r w:rsidR="00721F00">
        <w:rPr>
          <w:rFonts w:ascii="Tahoma" w:hAnsi="Tahoma" w:cs="Tahoma"/>
          <w:sz w:val="20"/>
        </w:rPr>
        <w:t>2</w:t>
      </w:r>
      <w:r w:rsidRPr="006A6DCC">
        <w:rPr>
          <w:rFonts w:ascii="Tahoma" w:hAnsi="Tahoma" w:cs="Tahoma"/>
          <w:sz w:val="20"/>
        </w:rPr>
        <w:t xml:space="preserve">, po uprzednim </w:t>
      </w:r>
      <w:r w:rsidRPr="00433748">
        <w:rPr>
          <w:rFonts w:ascii="Tahoma" w:hAnsi="Tahoma" w:cs="Tahoma"/>
          <w:sz w:val="20"/>
        </w:rPr>
        <w:t>wezwaniu Wykonawcy do wykonania Umowy i bezskutecznego upływu wyznaczonego, nie krótszego niż 6 dni robocze, terminu, Zamawiający ma prawo do odstąpienia od Umowy (w całości lub w części) w terminie kolejnych 14 dni kalendarzowych, bez wyznaczenia dodatkowego terminu wykonania Umowy</w:t>
      </w:r>
      <w:r w:rsidR="00721F00">
        <w:rPr>
          <w:rFonts w:ascii="Tahoma" w:hAnsi="Tahoma" w:cs="Tahoma"/>
          <w:sz w:val="20"/>
        </w:rPr>
        <w:t>.</w:t>
      </w:r>
      <w:r w:rsidRPr="00433748">
        <w:rPr>
          <w:rFonts w:ascii="Tahoma" w:hAnsi="Tahoma" w:cs="Tahoma"/>
          <w:sz w:val="20"/>
        </w:rPr>
        <w:t xml:space="preserve"> Odstąpienie ma wtedy skutek z mocą wsteczną (</w:t>
      </w:r>
      <w:r w:rsidRPr="00433748">
        <w:rPr>
          <w:rFonts w:ascii="Tahoma" w:hAnsi="Tahoma" w:cs="Tahoma"/>
          <w:iCs/>
          <w:sz w:val="20"/>
        </w:rPr>
        <w:t xml:space="preserve">ex </w:t>
      </w:r>
      <w:proofErr w:type="spellStart"/>
      <w:r w:rsidRPr="00433748">
        <w:rPr>
          <w:rFonts w:ascii="Tahoma" w:hAnsi="Tahoma" w:cs="Tahoma"/>
          <w:iCs/>
          <w:sz w:val="20"/>
        </w:rPr>
        <w:t>tunc</w:t>
      </w:r>
      <w:proofErr w:type="spellEnd"/>
      <w:r w:rsidRPr="00433748">
        <w:rPr>
          <w:rFonts w:ascii="Tahoma" w:hAnsi="Tahoma" w:cs="Tahoma"/>
          <w:iCs/>
          <w:sz w:val="20"/>
        </w:rPr>
        <w:t>).</w:t>
      </w:r>
    </w:p>
    <w:p w14:paraId="5FD4B100" w14:textId="49523EA4" w:rsidR="006A6DCC" w:rsidRPr="00D949EF" w:rsidRDefault="006A6DCC" w:rsidP="00D949EF">
      <w:pPr>
        <w:numPr>
          <w:ilvl w:val="0"/>
          <w:numId w:val="31"/>
        </w:numPr>
        <w:autoSpaceDE w:val="0"/>
        <w:autoSpaceDN w:val="0"/>
        <w:adjustRightInd w:val="0"/>
        <w:ind w:left="284" w:hanging="284"/>
        <w:jc w:val="both"/>
        <w:rPr>
          <w:rFonts w:ascii="Tahoma" w:hAnsi="Tahoma" w:cs="Tahoma"/>
          <w:sz w:val="20"/>
        </w:rPr>
      </w:pPr>
      <w:r w:rsidRPr="00D949EF">
        <w:rPr>
          <w:rFonts w:ascii="Tahoma" w:hAnsi="Tahoma" w:cs="Tahoma"/>
          <w:sz w:val="20"/>
        </w:rPr>
        <w:t>Zamawiający ma prawo rozwiązać Umowę ze skutkiem natychmiastowym w następujących przypadkach:</w:t>
      </w:r>
    </w:p>
    <w:p w14:paraId="75742837" w14:textId="14F2316E" w:rsidR="00D949EF" w:rsidRPr="00D949EF" w:rsidRDefault="00D949EF" w:rsidP="00D949EF">
      <w:pPr>
        <w:pStyle w:val="Tekstpodstawowywcity"/>
        <w:numPr>
          <w:ilvl w:val="2"/>
          <w:numId w:val="31"/>
        </w:numPr>
        <w:autoSpaceDE w:val="0"/>
        <w:autoSpaceDN w:val="0"/>
        <w:adjustRightInd w:val="0"/>
        <w:ind w:left="714" w:hanging="357"/>
        <w:jc w:val="both"/>
        <w:rPr>
          <w:rFonts w:ascii="Tahoma" w:hAnsi="Tahoma" w:cs="Tahoma"/>
          <w:sz w:val="20"/>
        </w:rPr>
      </w:pPr>
      <w:r w:rsidRPr="00D949EF">
        <w:rPr>
          <w:rFonts w:ascii="Tahoma" w:hAnsi="Tahoma" w:cs="Tahoma"/>
          <w:sz w:val="20"/>
        </w:rPr>
        <w:t>gdy Wykonawca opóźni się z wykonaniem przedmiotu Umowy o okres dłuższy niż 10 dni roboczych w stosunku do terminu wykonania pr</w:t>
      </w:r>
      <w:r>
        <w:rPr>
          <w:rFonts w:ascii="Tahoma" w:hAnsi="Tahoma" w:cs="Tahoma"/>
          <w:sz w:val="20"/>
        </w:rPr>
        <w:t>zedmiotu Umowy, wskazanego w § 2 ust.2</w:t>
      </w:r>
      <w:r w:rsidRPr="00D949EF">
        <w:rPr>
          <w:rFonts w:ascii="Tahoma" w:hAnsi="Tahoma" w:cs="Tahoma"/>
          <w:sz w:val="20"/>
        </w:rPr>
        <w:t xml:space="preserve"> Umowy,</w:t>
      </w:r>
    </w:p>
    <w:p w14:paraId="6AB22B22" w14:textId="29461A41" w:rsidR="00D949EF" w:rsidRDefault="00D949EF" w:rsidP="00D949EF">
      <w:pPr>
        <w:pStyle w:val="Tekstpodstawowywcity"/>
        <w:numPr>
          <w:ilvl w:val="2"/>
          <w:numId w:val="31"/>
        </w:numPr>
        <w:autoSpaceDE w:val="0"/>
        <w:autoSpaceDN w:val="0"/>
        <w:adjustRightInd w:val="0"/>
        <w:ind w:left="714" w:hanging="357"/>
        <w:jc w:val="both"/>
        <w:rPr>
          <w:rFonts w:ascii="Tahoma" w:hAnsi="Tahoma" w:cs="Tahoma"/>
          <w:sz w:val="20"/>
        </w:rPr>
      </w:pPr>
      <w:r w:rsidRPr="00D949EF">
        <w:rPr>
          <w:rFonts w:ascii="Tahoma" w:hAnsi="Tahoma" w:cs="Tahoma"/>
          <w:sz w:val="20"/>
        </w:rPr>
        <w:t>niedotr</w:t>
      </w:r>
      <w:r>
        <w:rPr>
          <w:rFonts w:ascii="Tahoma" w:hAnsi="Tahoma" w:cs="Tahoma"/>
          <w:sz w:val="20"/>
        </w:rPr>
        <w:t>zymywania terminu usunięcia usterek, o którym mowa w § 5 ust. 2</w:t>
      </w:r>
      <w:r w:rsidRPr="00D949EF">
        <w:rPr>
          <w:rFonts w:ascii="Tahoma" w:hAnsi="Tahoma" w:cs="Tahoma"/>
          <w:sz w:val="20"/>
        </w:rPr>
        <w:t xml:space="preserve"> </w:t>
      </w:r>
      <w:r w:rsidR="00F64CDE">
        <w:rPr>
          <w:rFonts w:ascii="Tahoma" w:hAnsi="Tahoma" w:cs="Tahoma"/>
          <w:sz w:val="20"/>
        </w:rPr>
        <w:t xml:space="preserve">/ ust. 6 </w:t>
      </w:r>
      <w:r w:rsidRPr="00D949EF">
        <w:rPr>
          <w:rFonts w:ascii="Tahoma" w:hAnsi="Tahoma" w:cs="Tahoma"/>
          <w:sz w:val="20"/>
        </w:rPr>
        <w:t>Umowy,</w:t>
      </w:r>
    </w:p>
    <w:p w14:paraId="5B64FBA4" w14:textId="53BF3CE4" w:rsidR="00D949EF" w:rsidRDefault="00D949EF" w:rsidP="00F64CDE">
      <w:pPr>
        <w:pStyle w:val="Tekstpodstawowywcity"/>
        <w:numPr>
          <w:ilvl w:val="2"/>
          <w:numId w:val="31"/>
        </w:numPr>
        <w:autoSpaceDE w:val="0"/>
        <w:autoSpaceDN w:val="0"/>
        <w:adjustRightInd w:val="0"/>
        <w:ind w:left="714" w:hanging="357"/>
        <w:jc w:val="both"/>
        <w:rPr>
          <w:rFonts w:ascii="Tahoma" w:hAnsi="Tahoma" w:cs="Tahoma"/>
          <w:sz w:val="20"/>
        </w:rPr>
      </w:pPr>
      <w:r>
        <w:rPr>
          <w:rFonts w:ascii="Tahoma" w:hAnsi="Tahoma" w:cs="Tahoma"/>
          <w:sz w:val="20"/>
        </w:rPr>
        <w:t>niedotrzymania terminu wymiany urządzenia, o którym mowa w § 5 ust.</w:t>
      </w:r>
      <w:r w:rsidR="00F64CDE">
        <w:rPr>
          <w:rFonts w:ascii="Tahoma" w:hAnsi="Tahoma" w:cs="Tahoma"/>
          <w:sz w:val="20"/>
        </w:rPr>
        <w:t xml:space="preserve"> 9 Umowy,</w:t>
      </w:r>
      <w:r w:rsidRPr="00F64CDE">
        <w:rPr>
          <w:rFonts w:ascii="Tahoma" w:hAnsi="Tahoma" w:cs="Tahoma"/>
          <w:sz w:val="20"/>
        </w:rPr>
        <w:t xml:space="preserve"> </w:t>
      </w:r>
      <w:r w:rsidR="00F64CDE">
        <w:rPr>
          <w:rFonts w:ascii="Tahoma" w:hAnsi="Tahoma" w:cs="Tahoma"/>
          <w:sz w:val="20"/>
        </w:rPr>
        <w:t>lub nie wykonania żądania Zamawiającego wymiany drukarki 3D,</w:t>
      </w:r>
    </w:p>
    <w:p w14:paraId="0CC09529" w14:textId="6EE91214" w:rsidR="00F64CDE" w:rsidRPr="00F64CDE" w:rsidRDefault="00F64CDE" w:rsidP="00F64CDE">
      <w:pPr>
        <w:pStyle w:val="Tekstpodstawowywcity"/>
        <w:numPr>
          <w:ilvl w:val="2"/>
          <w:numId w:val="31"/>
        </w:numPr>
        <w:autoSpaceDE w:val="0"/>
        <w:autoSpaceDN w:val="0"/>
        <w:adjustRightInd w:val="0"/>
        <w:ind w:left="714" w:hanging="357"/>
        <w:jc w:val="both"/>
        <w:rPr>
          <w:rFonts w:ascii="Tahoma" w:hAnsi="Tahoma" w:cs="Tahoma"/>
          <w:sz w:val="20"/>
        </w:rPr>
      </w:pPr>
      <w:r>
        <w:rPr>
          <w:rFonts w:ascii="Tahoma" w:hAnsi="Tahoma" w:cs="Tahoma"/>
          <w:sz w:val="20"/>
        </w:rPr>
        <w:t xml:space="preserve">niewykonania przez Wykonawcę zobowiązania, o którym mowa w § 5 ust. 7 Umowy, </w:t>
      </w:r>
    </w:p>
    <w:p w14:paraId="00F0E1EA" w14:textId="247F1106" w:rsidR="00D949EF" w:rsidRPr="00D949EF" w:rsidRDefault="00D949EF" w:rsidP="00D949EF">
      <w:pPr>
        <w:pStyle w:val="Tekstpodstawowywcity"/>
        <w:numPr>
          <w:ilvl w:val="2"/>
          <w:numId w:val="31"/>
        </w:numPr>
        <w:autoSpaceDE w:val="0"/>
        <w:autoSpaceDN w:val="0"/>
        <w:adjustRightInd w:val="0"/>
        <w:ind w:left="714" w:hanging="357"/>
        <w:jc w:val="both"/>
        <w:rPr>
          <w:rFonts w:ascii="Tahoma" w:hAnsi="Tahoma" w:cs="Tahoma"/>
          <w:sz w:val="20"/>
        </w:rPr>
      </w:pPr>
      <w:r w:rsidRPr="00D949EF">
        <w:rPr>
          <w:rFonts w:ascii="Tahoma" w:hAnsi="Tahoma" w:cs="Tahoma"/>
          <w:sz w:val="20"/>
        </w:rPr>
        <w:t>gdy Wykonawca ujawnił Informacje Poufne.</w:t>
      </w:r>
    </w:p>
    <w:p w14:paraId="7425EBC6" w14:textId="435675D6" w:rsidR="00F64CDE" w:rsidRDefault="00F64CDE" w:rsidP="00F64CDE">
      <w:pPr>
        <w:pStyle w:val="Tekstpodstawowywcity"/>
        <w:numPr>
          <w:ilvl w:val="0"/>
          <w:numId w:val="31"/>
        </w:numPr>
        <w:autoSpaceDE w:val="0"/>
        <w:autoSpaceDN w:val="0"/>
        <w:adjustRightInd w:val="0"/>
        <w:ind w:left="357" w:hanging="357"/>
        <w:jc w:val="both"/>
        <w:rPr>
          <w:rFonts w:ascii="Tahoma" w:hAnsi="Tahoma" w:cs="Tahoma"/>
          <w:sz w:val="20"/>
        </w:rPr>
      </w:pPr>
      <w:r>
        <w:rPr>
          <w:rFonts w:ascii="Tahoma" w:hAnsi="Tahoma" w:cs="Tahoma"/>
          <w:sz w:val="20"/>
        </w:rPr>
        <w:t>W przypadku porozumienia Stron lub</w:t>
      </w:r>
      <w:r w:rsidR="00D949EF" w:rsidRPr="00D949EF">
        <w:rPr>
          <w:rFonts w:ascii="Tahoma" w:hAnsi="Tahoma" w:cs="Tahoma"/>
          <w:sz w:val="20"/>
        </w:rPr>
        <w:t xml:space="preserve"> rozwiązania </w:t>
      </w:r>
      <w:r>
        <w:rPr>
          <w:rFonts w:ascii="Tahoma" w:hAnsi="Tahoma" w:cs="Tahoma"/>
          <w:sz w:val="20"/>
        </w:rPr>
        <w:t xml:space="preserve">Umowy </w:t>
      </w:r>
      <w:r w:rsidR="00D949EF" w:rsidRPr="00D949EF">
        <w:rPr>
          <w:rFonts w:ascii="Tahoma" w:hAnsi="Tahoma" w:cs="Tahoma"/>
          <w:sz w:val="20"/>
        </w:rPr>
        <w:t xml:space="preserve">jej na skutek wypowiedzenia, Wykonawcy należy się tylko taka część wynagrodzenia, która odpowiada wartości prac wykonanych i odebranych przez Zamawiającego. </w:t>
      </w:r>
    </w:p>
    <w:p w14:paraId="02BB68A1" w14:textId="77777777" w:rsidR="00F64CDE" w:rsidRDefault="00433748" w:rsidP="00F64CDE">
      <w:pPr>
        <w:pStyle w:val="Tekstpodstawowywcity"/>
        <w:numPr>
          <w:ilvl w:val="0"/>
          <w:numId w:val="31"/>
        </w:numPr>
        <w:autoSpaceDE w:val="0"/>
        <w:autoSpaceDN w:val="0"/>
        <w:adjustRightInd w:val="0"/>
        <w:ind w:left="357" w:hanging="357"/>
        <w:jc w:val="both"/>
        <w:rPr>
          <w:rFonts w:ascii="Tahoma" w:hAnsi="Tahoma" w:cs="Tahoma"/>
          <w:sz w:val="20"/>
        </w:rPr>
      </w:pPr>
      <w:r w:rsidRPr="00F64CDE">
        <w:rPr>
          <w:rFonts w:ascii="Tahoma" w:hAnsi="Tahoma" w:cs="Tahoma"/>
          <w:sz w:val="20"/>
        </w:rPr>
        <w:t>Oświadczenie o odstąpieniu od umowy lub wypowiedzeniu umowy wymaga formy pisemnej z podaniem uzasadnienia.</w:t>
      </w:r>
    </w:p>
    <w:p w14:paraId="16B42888" w14:textId="74B5EFBF" w:rsidR="006A6DCC" w:rsidRPr="00F64CDE" w:rsidRDefault="006A6DCC" w:rsidP="00F64CDE">
      <w:pPr>
        <w:pStyle w:val="Tekstpodstawowywcity"/>
        <w:numPr>
          <w:ilvl w:val="0"/>
          <w:numId w:val="31"/>
        </w:numPr>
        <w:autoSpaceDE w:val="0"/>
        <w:autoSpaceDN w:val="0"/>
        <w:adjustRightInd w:val="0"/>
        <w:ind w:left="357" w:hanging="357"/>
        <w:jc w:val="both"/>
        <w:rPr>
          <w:rFonts w:ascii="Tahoma" w:hAnsi="Tahoma" w:cs="Tahoma"/>
          <w:sz w:val="20"/>
        </w:rPr>
      </w:pPr>
      <w:r w:rsidRPr="00F64CDE">
        <w:rPr>
          <w:rFonts w:ascii="Tahoma" w:hAnsi="Tahoma" w:cs="Tahoma"/>
          <w:sz w:val="20"/>
        </w:rPr>
        <w:t xml:space="preserve">Niezależnie od powyższego Umowa może zostać rozwiązana w każdym czasie na mocy porozumienia Stron. </w:t>
      </w:r>
    </w:p>
    <w:p w14:paraId="0C73F849" w14:textId="79ACEC51" w:rsidR="006A6DCC" w:rsidRPr="006A6DCC" w:rsidRDefault="00433748" w:rsidP="00433748">
      <w:pPr>
        <w:autoSpaceDE w:val="0"/>
        <w:autoSpaceDN w:val="0"/>
        <w:adjustRightInd w:val="0"/>
        <w:ind w:left="284" w:hanging="284"/>
        <w:jc w:val="both"/>
        <w:rPr>
          <w:rFonts w:ascii="Tahoma" w:hAnsi="Tahoma" w:cs="Tahoma"/>
          <w:sz w:val="20"/>
        </w:rPr>
      </w:pPr>
      <w:r>
        <w:rPr>
          <w:rFonts w:ascii="Tahoma" w:hAnsi="Tahoma" w:cs="Tahoma"/>
          <w:sz w:val="20"/>
        </w:rPr>
        <w:t xml:space="preserve">5.  </w:t>
      </w:r>
      <w:r w:rsidR="006A6DCC" w:rsidRPr="006A6DCC">
        <w:rPr>
          <w:rFonts w:ascii="Tahoma" w:hAnsi="Tahoma" w:cs="Tahoma"/>
          <w:sz w:val="20"/>
        </w:rPr>
        <w:t>Rozwiązanie/odstąpienie od Umowy przez Zamawiającego od Umowy nie zwalnia Wykonawcy od obowiązku zapłaty kar umownych zastrzeżonych w Umowie.</w:t>
      </w:r>
    </w:p>
    <w:p w14:paraId="567ECB57" w14:textId="6D1D1BC8" w:rsidR="00505B30" w:rsidRPr="00036540" w:rsidRDefault="00433748" w:rsidP="00BC7A64">
      <w:pPr>
        <w:autoSpaceDE w:val="0"/>
        <w:autoSpaceDN w:val="0"/>
        <w:adjustRightInd w:val="0"/>
        <w:ind w:left="357" w:hanging="357"/>
        <w:jc w:val="both"/>
        <w:rPr>
          <w:rFonts w:ascii="Tahoma" w:hAnsi="Tahoma" w:cs="Tahoma"/>
          <w:sz w:val="20"/>
        </w:rPr>
      </w:pPr>
      <w:r>
        <w:rPr>
          <w:rFonts w:ascii="Tahoma" w:hAnsi="Tahoma" w:cs="Tahoma"/>
          <w:sz w:val="20"/>
        </w:rPr>
        <w:t xml:space="preserve">7. </w:t>
      </w:r>
      <w:r w:rsidR="006A6DCC" w:rsidRPr="006A6DCC">
        <w:rPr>
          <w:rFonts w:ascii="Tahoma" w:hAnsi="Tahoma" w:cs="Tahoma"/>
          <w:sz w:val="20"/>
        </w:rPr>
        <w:t xml:space="preserve">Przez dni robocze Strony rozumieją dni od poniedziałku do piątku z wyłączeniem sobót i dni ustawowo wolnych od pracy. </w:t>
      </w:r>
    </w:p>
    <w:p w14:paraId="4005415C" w14:textId="77777777" w:rsidR="00F571F4" w:rsidRPr="00036540" w:rsidRDefault="00F571F4" w:rsidP="00F571F4">
      <w:pPr>
        <w:jc w:val="both"/>
        <w:rPr>
          <w:rFonts w:ascii="Tahoma" w:hAnsi="Tahoma" w:cs="Tahoma"/>
          <w:b/>
          <w:bCs/>
          <w:sz w:val="20"/>
        </w:rPr>
      </w:pPr>
    </w:p>
    <w:p w14:paraId="24A94DC0" w14:textId="51159284" w:rsidR="00F571F4" w:rsidRPr="00036540" w:rsidRDefault="00F571F4" w:rsidP="00F571F4">
      <w:pPr>
        <w:jc w:val="center"/>
        <w:rPr>
          <w:rFonts w:ascii="Tahoma" w:hAnsi="Tahoma" w:cs="Tahoma"/>
          <w:b/>
          <w:bCs/>
          <w:sz w:val="20"/>
        </w:rPr>
      </w:pPr>
      <w:r w:rsidRPr="00036540">
        <w:rPr>
          <w:rFonts w:ascii="Tahoma" w:hAnsi="Tahoma" w:cs="Tahoma"/>
          <w:b/>
          <w:bCs/>
          <w:sz w:val="20"/>
        </w:rPr>
        <w:t>§ 1</w:t>
      </w:r>
      <w:r w:rsidR="006A6DCC">
        <w:rPr>
          <w:rFonts w:ascii="Tahoma" w:hAnsi="Tahoma" w:cs="Tahoma"/>
          <w:b/>
          <w:bCs/>
          <w:sz w:val="20"/>
        </w:rPr>
        <w:t>1</w:t>
      </w:r>
    </w:p>
    <w:p w14:paraId="0E1884BD" w14:textId="77777777" w:rsidR="00F571F4" w:rsidRPr="00036540" w:rsidRDefault="00F571F4" w:rsidP="00F571F4">
      <w:pPr>
        <w:jc w:val="center"/>
        <w:rPr>
          <w:rFonts w:ascii="Tahoma" w:hAnsi="Tahoma" w:cs="Tahoma"/>
          <w:b/>
          <w:bCs/>
          <w:sz w:val="20"/>
        </w:rPr>
      </w:pPr>
      <w:r w:rsidRPr="00036540">
        <w:rPr>
          <w:rFonts w:ascii="Tahoma" w:hAnsi="Tahoma" w:cs="Tahoma"/>
          <w:b/>
          <w:bCs/>
          <w:sz w:val="20"/>
        </w:rPr>
        <w:t>SIŁA WYŻSZA</w:t>
      </w:r>
    </w:p>
    <w:p w14:paraId="5DA8ECCC" w14:textId="76C091CC" w:rsidR="00F571F4" w:rsidRPr="00036540" w:rsidRDefault="00F571F4" w:rsidP="00AD28A4">
      <w:pPr>
        <w:numPr>
          <w:ilvl w:val="0"/>
          <w:numId w:val="12"/>
        </w:numPr>
        <w:tabs>
          <w:tab w:val="clear" w:pos="567"/>
          <w:tab w:val="num" w:pos="426"/>
        </w:tabs>
        <w:ind w:left="426" w:hanging="426"/>
        <w:jc w:val="both"/>
        <w:rPr>
          <w:rFonts w:ascii="Tahoma" w:hAnsi="Tahoma" w:cs="Tahoma"/>
          <w:sz w:val="20"/>
        </w:rPr>
      </w:pPr>
      <w:r w:rsidRPr="00036540">
        <w:rPr>
          <w:rFonts w:ascii="Tahoma" w:hAnsi="Tahoma" w:cs="Tahoma"/>
          <w:sz w:val="20"/>
        </w:rPr>
        <w:t>Żadna ze Stron nie ponosi odpowiedzialności za niewykonanie lub nienależyte wykonanie zobowiązań wynikających z Umowy, jeżeli jest ono następstwem siły wyższej rozumianej jako zdarzenie obiektywne, zewnętrzne, nie posiadające swojego źródła wewnątrz przedsiębiorstwa, niemożliwe do przewidzenia, nieoczekiwane, którego skutków nie da się przewidzieć i</w:t>
      </w:r>
      <w:r w:rsidR="00D644B3" w:rsidRPr="00036540">
        <w:rPr>
          <w:rFonts w:ascii="Tahoma" w:hAnsi="Tahoma" w:cs="Tahoma"/>
          <w:sz w:val="20"/>
        </w:rPr>
        <w:t> </w:t>
      </w:r>
      <w:r w:rsidRPr="00036540">
        <w:rPr>
          <w:rFonts w:ascii="Tahoma" w:hAnsi="Tahoma" w:cs="Tahoma"/>
          <w:sz w:val="20"/>
        </w:rPr>
        <w:t>nie</w:t>
      </w:r>
      <w:r w:rsidR="00D644B3" w:rsidRPr="00036540">
        <w:rPr>
          <w:rFonts w:ascii="Tahoma" w:hAnsi="Tahoma" w:cs="Tahoma"/>
          <w:sz w:val="20"/>
        </w:rPr>
        <w:t> </w:t>
      </w:r>
      <w:r w:rsidRPr="00036540">
        <w:rPr>
          <w:rFonts w:ascii="Tahoma" w:hAnsi="Tahoma" w:cs="Tahoma"/>
          <w:sz w:val="20"/>
        </w:rPr>
        <w:t xml:space="preserve">można im zapobiec, które wystąpiło mimo dołożenia należytej staranności w celu należytego spełnienia świadczenia. </w:t>
      </w:r>
    </w:p>
    <w:p w14:paraId="34913968" w14:textId="77777777" w:rsidR="00F571F4" w:rsidRPr="008B3D3F" w:rsidRDefault="00F571F4" w:rsidP="00AD28A4">
      <w:pPr>
        <w:numPr>
          <w:ilvl w:val="0"/>
          <w:numId w:val="12"/>
        </w:numPr>
        <w:tabs>
          <w:tab w:val="clear" w:pos="567"/>
          <w:tab w:val="num" w:pos="426"/>
        </w:tabs>
        <w:ind w:left="426" w:hanging="426"/>
        <w:jc w:val="both"/>
        <w:rPr>
          <w:rFonts w:ascii="Tahoma" w:hAnsi="Tahoma" w:cs="Tahoma"/>
          <w:sz w:val="20"/>
        </w:rPr>
      </w:pPr>
      <w:r w:rsidRPr="00036540">
        <w:rPr>
          <w:rFonts w:ascii="Tahoma" w:hAnsi="Tahoma" w:cs="Tahoma"/>
          <w:sz w:val="20"/>
        </w:rPr>
        <w:t>Strona powołująca się na zaistnienie przeszkody, o której mowa w ust. 1, zobowiązana jest, niezwłocznie</w:t>
      </w:r>
      <w:r w:rsidRPr="008B3D3F">
        <w:rPr>
          <w:rFonts w:ascii="Tahoma" w:hAnsi="Tahoma" w:cs="Tahoma"/>
          <w:sz w:val="20"/>
        </w:rPr>
        <w:t xml:space="preserve"> po jej zaistnieniu oraz po powzięciu wiadomości o wpływie przeszkody na swoją zdolność do wykonania zobowiązań wynikających z niniejszej Umowy, zawiadomić w najbliższym możliwym terminie drugą Stronę o zaistnieniu przeszkody i jej wpływie na swoją zdolność do wykonania zobowiązań wynikających z </w:t>
      </w:r>
      <w:r w:rsidRPr="008B3D3F">
        <w:rPr>
          <w:rFonts w:ascii="Tahoma" w:hAnsi="Tahoma" w:cs="Tahoma"/>
          <w:sz w:val="20"/>
        </w:rPr>
        <w:lastRenderedPageBreak/>
        <w:t>Umowy. Do dokonania zawiadomienia Strona zobowiązana jest również w razie ustąpienia przeszkody, o której mowa w ust. 1.</w:t>
      </w:r>
    </w:p>
    <w:p w14:paraId="425428D1" w14:textId="77777777" w:rsidR="00F571F4" w:rsidRPr="008B3D3F" w:rsidRDefault="00F571F4" w:rsidP="00AD28A4">
      <w:pPr>
        <w:numPr>
          <w:ilvl w:val="0"/>
          <w:numId w:val="12"/>
        </w:numPr>
        <w:tabs>
          <w:tab w:val="clear" w:pos="567"/>
          <w:tab w:val="num" w:pos="426"/>
        </w:tabs>
        <w:ind w:left="426" w:hanging="426"/>
        <w:jc w:val="both"/>
        <w:rPr>
          <w:rFonts w:ascii="Tahoma" w:hAnsi="Tahoma" w:cs="Tahoma"/>
          <w:sz w:val="20"/>
        </w:rPr>
      </w:pPr>
      <w:r w:rsidRPr="008B3D3F">
        <w:rPr>
          <w:rFonts w:ascii="Tahoma" w:hAnsi="Tahoma" w:cs="Tahoma"/>
          <w:sz w:val="20"/>
        </w:rPr>
        <w:t>Przyczyna zwolnienia wymieniona w ust. 1 jest skuteczna od momentu zaistnienia wydarzenia. Strona, która nie zawiadomi o wydarzeniu jest odpowiedzialna za szkody poniesione przez drugą Stronę, których można było uniknąć w przypadku terminowego zawiadomienia.</w:t>
      </w:r>
    </w:p>
    <w:p w14:paraId="31AEB231" w14:textId="77777777" w:rsidR="00F571F4" w:rsidRPr="008B3D3F" w:rsidRDefault="00F571F4" w:rsidP="00AD28A4">
      <w:pPr>
        <w:numPr>
          <w:ilvl w:val="0"/>
          <w:numId w:val="12"/>
        </w:numPr>
        <w:tabs>
          <w:tab w:val="clear" w:pos="567"/>
          <w:tab w:val="num" w:pos="426"/>
        </w:tabs>
        <w:ind w:left="426" w:hanging="426"/>
        <w:jc w:val="both"/>
        <w:rPr>
          <w:rFonts w:ascii="Tahoma" w:hAnsi="Tahoma" w:cs="Tahoma"/>
          <w:sz w:val="20"/>
        </w:rPr>
      </w:pPr>
      <w:r w:rsidRPr="008B3D3F">
        <w:rPr>
          <w:rFonts w:ascii="Tahoma" w:hAnsi="Tahoma" w:cs="Tahoma"/>
          <w:sz w:val="20"/>
        </w:rPr>
        <w:t>Przyczyna zwolnienia od odpowiedzialności wymieniona w ust. 1 zwalnia Stronę nie wywiązującą się z obowiązku zapłaty odszkodowania, kar umownych oraz innych odszkodowań tak długo, jak utrzymują się przyczyny wyłączenia odpowiedzialności oraz w proporcji do stopnia, w jakim istnienie tych przyczyn realnie uniemożliwia realizację zobowiązań Strony w pełnym zakresie przewidzianym Umową.</w:t>
      </w:r>
    </w:p>
    <w:p w14:paraId="15F6DA98" w14:textId="77777777" w:rsidR="00F571F4" w:rsidRPr="00036540" w:rsidRDefault="00F571F4" w:rsidP="00AD28A4">
      <w:pPr>
        <w:numPr>
          <w:ilvl w:val="0"/>
          <w:numId w:val="12"/>
        </w:numPr>
        <w:tabs>
          <w:tab w:val="clear" w:pos="567"/>
          <w:tab w:val="num" w:pos="426"/>
        </w:tabs>
        <w:ind w:left="426" w:hanging="426"/>
        <w:jc w:val="both"/>
        <w:rPr>
          <w:rFonts w:ascii="Tahoma" w:hAnsi="Tahoma" w:cs="Tahoma"/>
          <w:sz w:val="20"/>
        </w:rPr>
      </w:pPr>
      <w:r w:rsidRPr="008B3D3F">
        <w:rPr>
          <w:rFonts w:ascii="Tahoma" w:hAnsi="Tahoma" w:cs="Tahoma"/>
          <w:sz w:val="20"/>
        </w:rPr>
        <w:t xml:space="preserve">Przyczyna zwolnienia od odpowiedzialności wymieniona w ust. 1 przedłuża termin realizacji Umowy o okres, przez jaki wykonywanie przedmiotu Umowy było niemożliwe ze względu na działanie siły wyższej, tym samym wyłączając, z zastrzeżeniem ust. 6 poniżej, prawo drugiej Strony do odstąpienia od Umowy. Przy określaniu uzasadnionego okresu należy wziąć pod uwagę zdolność Strony nie wykonującej świadczenia do ponownego rozpoczęcia realizacji Umowy oraz zainteresowanie drugiej Strony otrzymaniem świadczenia pomimo opóźnienia. W czasie oczekiwania na kontynuację wykonania przez </w:t>
      </w:r>
      <w:r w:rsidRPr="00036540">
        <w:rPr>
          <w:rFonts w:ascii="Tahoma" w:hAnsi="Tahoma" w:cs="Tahoma"/>
          <w:sz w:val="20"/>
        </w:rPr>
        <w:t>Stronę, która je przerwała, druga Strona może zawiesić wykonanie swoich zobowiązań.</w:t>
      </w:r>
    </w:p>
    <w:p w14:paraId="3A2CB610" w14:textId="77777777" w:rsidR="00F571F4" w:rsidRPr="00036540" w:rsidRDefault="00F571F4" w:rsidP="00AD28A4">
      <w:pPr>
        <w:numPr>
          <w:ilvl w:val="0"/>
          <w:numId w:val="12"/>
        </w:numPr>
        <w:tabs>
          <w:tab w:val="clear" w:pos="567"/>
          <w:tab w:val="num" w:pos="426"/>
        </w:tabs>
        <w:ind w:left="426" w:hanging="426"/>
        <w:jc w:val="both"/>
        <w:rPr>
          <w:rFonts w:ascii="Tahoma" w:hAnsi="Tahoma" w:cs="Tahoma"/>
          <w:sz w:val="20"/>
        </w:rPr>
      </w:pPr>
      <w:r w:rsidRPr="00036540">
        <w:rPr>
          <w:rFonts w:ascii="Tahoma" w:hAnsi="Tahoma" w:cs="Tahoma"/>
          <w:sz w:val="20"/>
        </w:rPr>
        <w:t>Jeżeli przyczyna zwolnienia wymieniona w ust. 1 trwa dłużej niż okres trzech miesięcy, każda ze Stron posiada prawo do rozwiązania Umowy ze skutkiem natychmiastowym.</w:t>
      </w:r>
    </w:p>
    <w:p w14:paraId="59527190" w14:textId="77777777" w:rsidR="00BF76DD" w:rsidRPr="00036540" w:rsidRDefault="00BF76DD" w:rsidP="00F571F4">
      <w:pPr>
        <w:pStyle w:val="Paragraf"/>
        <w:spacing w:before="0" w:after="0"/>
        <w:rPr>
          <w:rFonts w:ascii="Tahoma" w:hAnsi="Tahoma" w:cs="Tahoma"/>
          <w:sz w:val="20"/>
          <w:szCs w:val="20"/>
        </w:rPr>
      </w:pPr>
    </w:p>
    <w:p w14:paraId="299742F7" w14:textId="43A2C4BE" w:rsidR="00F571F4" w:rsidRPr="00036540" w:rsidRDefault="00F571F4" w:rsidP="00F571F4">
      <w:pPr>
        <w:pStyle w:val="Paragraf"/>
        <w:spacing w:before="0" w:after="0"/>
        <w:rPr>
          <w:rFonts w:ascii="Tahoma" w:hAnsi="Tahoma" w:cs="Tahoma"/>
          <w:sz w:val="20"/>
          <w:szCs w:val="20"/>
        </w:rPr>
      </w:pPr>
      <w:r w:rsidRPr="00036540">
        <w:rPr>
          <w:rFonts w:ascii="Tahoma" w:hAnsi="Tahoma" w:cs="Tahoma"/>
          <w:sz w:val="20"/>
          <w:szCs w:val="20"/>
        </w:rPr>
        <w:t>§ 1</w:t>
      </w:r>
      <w:r w:rsidR="006A6DCC">
        <w:rPr>
          <w:rFonts w:ascii="Tahoma" w:hAnsi="Tahoma" w:cs="Tahoma"/>
          <w:sz w:val="20"/>
          <w:szCs w:val="20"/>
        </w:rPr>
        <w:t>2</w:t>
      </w:r>
    </w:p>
    <w:p w14:paraId="2AF0D46D" w14:textId="77777777" w:rsidR="00F571F4" w:rsidRPr="00036540" w:rsidRDefault="00F571F4" w:rsidP="00F571F4">
      <w:pPr>
        <w:pStyle w:val="Paragraf"/>
        <w:spacing w:before="0" w:after="0"/>
        <w:rPr>
          <w:rFonts w:ascii="Tahoma" w:hAnsi="Tahoma" w:cs="Tahoma"/>
          <w:sz w:val="20"/>
          <w:szCs w:val="20"/>
        </w:rPr>
      </w:pPr>
      <w:r w:rsidRPr="00036540">
        <w:rPr>
          <w:rFonts w:ascii="Tahoma" w:hAnsi="Tahoma" w:cs="Tahoma"/>
          <w:sz w:val="20"/>
          <w:szCs w:val="20"/>
        </w:rPr>
        <w:t>ODBIÓR PRZEDMIOTU UMOWY – PROTOKÓŁ ODBIORU</w:t>
      </w:r>
    </w:p>
    <w:p w14:paraId="74121324" w14:textId="1F9F9833" w:rsidR="00F571F4" w:rsidRPr="00036540" w:rsidRDefault="00F571F4" w:rsidP="00AD28A4">
      <w:pPr>
        <w:numPr>
          <w:ilvl w:val="0"/>
          <w:numId w:val="13"/>
        </w:numPr>
        <w:tabs>
          <w:tab w:val="clear" w:pos="567"/>
          <w:tab w:val="num" w:pos="426"/>
        </w:tabs>
        <w:ind w:left="426" w:hanging="426"/>
        <w:jc w:val="both"/>
        <w:rPr>
          <w:rFonts w:ascii="Tahoma" w:hAnsi="Tahoma" w:cs="Tahoma"/>
          <w:sz w:val="20"/>
        </w:rPr>
      </w:pPr>
      <w:bookmarkStart w:id="2" w:name="_Ref472825491"/>
      <w:r w:rsidRPr="00036540">
        <w:rPr>
          <w:rFonts w:ascii="Tahoma" w:hAnsi="Tahoma" w:cs="Tahoma"/>
          <w:sz w:val="20"/>
        </w:rPr>
        <w:t xml:space="preserve">O zakończeniu wykonania przedmiotu umowy </w:t>
      </w:r>
      <w:r w:rsidR="00A0618C" w:rsidRPr="00036540">
        <w:rPr>
          <w:rFonts w:ascii="Tahoma" w:hAnsi="Tahoma" w:cs="Tahoma"/>
          <w:sz w:val="20"/>
        </w:rPr>
        <w:t xml:space="preserve">(dostawa, </w:t>
      </w:r>
      <w:r w:rsidR="00783584" w:rsidRPr="00036540">
        <w:rPr>
          <w:rFonts w:ascii="Tahoma" w:hAnsi="Tahoma" w:cs="Tahoma"/>
          <w:sz w:val="20"/>
        </w:rPr>
        <w:t xml:space="preserve">montaż, </w:t>
      </w:r>
      <w:r w:rsidR="00A0618C" w:rsidRPr="00036540">
        <w:rPr>
          <w:rFonts w:ascii="Tahoma" w:hAnsi="Tahoma" w:cs="Tahoma"/>
          <w:sz w:val="20"/>
        </w:rPr>
        <w:t xml:space="preserve">uruchomienie, szkolenie) </w:t>
      </w:r>
      <w:r w:rsidRPr="00036540">
        <w:rPr>
          <w:rFonts w:ascii="Tahoma" w:hAnsi="Tahoma" w:cs="Tahoma"/>
          <w:sz w:val="20"/>
        </w:rPr>
        <w:t>Wykonawca zobowiązany jest powiadomić Zamawiającego w formie pisemnej i przekazać upoważnionym pracownikom Zamawiającego dokumenty świadczące o zakończeniu prac</w:t>
      </w:r>
      <w:bookmarkEnd w:id="2"/>
      <w:r w:rsidRPr="00036540">
        <w:rPr>
          <w:rFonts w:ascii="Tahoma" w:hAnsi="Tahoma" w:cs="Tahoma"/>
          <w:sz w:val="20"/>
        </w:rPr>
        <w:t>, najpóźniej w dniu upływu terminu wykonania umowy</w:t>
      </w:r>
      <w:r w:rsidR="00F64CDE">
        <w:rPr>
          <w:rFonts w:ascii="Tahoma" w:hAnsi="Tahoma" w:cs="Tahoma"/>
          <w:sz w:val="20"/>
        </w:rPr>
        <w:t>, o którym mowa w</w:t>
      </w:r>
      <w:r w:rsidRPr="00036540">
        <w:rPr>
          <w:rFonts w:ascii="Tahoma" w:hAnsi="Tahoma" w:cs="Tahoma"/>
          <w:sz w:val="20"/>
        </w:rPr>
        <w:t xml:space="preserve">§ 2 ust. 2. </w:t>
      </w:r>
    </w:p>
    <w:p w14:paraId="74753919" w14:textId="6D1678E5" w:rsidR="00F571F4" w:rsidRPr="00036540" w:rsidRDefault="00F571F4" w:rsidP="00AD28A4">
      <w:pPr>
        <w:numPr>
          <w:ilvl w:val="0"/>
          <w:numId w:val="13"/>
        </w:numPr>
        <w:tabs>
          <w:tab w:val="clear" w:pos="567"/>
          <w:tab w:val="num" w:pos="426"/>
        </w:tabs>
        <w:ind w:left="426" w:hanging="426"/>
        <w:jc w:val="both"/>
        <w:rPr>
          <w:rFonts w:ascii="Tahoma" w:hAnsi="Tahoma" w:cs="Tahoma"/>
          <w:sz w:val="20"/>
        </w:rPr>
      </w:pPr>
      <w:r w:rsidRPr="00036540">
        <w:rPr>
          <w:rFonts w:ascii="Tahoma" w:hAnsi="Tahoma" w:cs="Tahoma"/>
          <w:sz w:val="20"/>
        </w:rPr>
        <w:t xml:space="preserve">Forma pisemna określona w ust. </w:t>
      </w:r>
      <w:r w:rsidRPr="00036540">
        <w:rPr>
          <w:rFonts w:ascii="Tahoma" w:hAnsi="Tahoma" w:cs="Tahoma"/>
          <w:sz w:val="20"/>
        </w:rPr>
        <w:fldChar w:fldCharType="begin"/>
      </w:r>
      <w:r w:rsidRPr="00036540">
        <w:rPr>
          <w:rFonts w:ascii="Tahoma" w:hAnsi="Tahoma" w:cs="Tahoma"/>
          <w:sz w:val="20"/>
        </w:rPr>
        <w:instrText xml:space="preserve"> REF _Ref472825491 \r \h  \* MERGEFORMAT </w:instrText>
      </w:r>
      <w:r w:rsidRPr="00036540">
        <w:rPr>
          <w:rFonts w:ascii="Tahoma" w:hAnsi="Tahoma" w:cs="Tahoma"/>
          <w:sz w:val="20"/>
        </w:rPr>
      </w:r>
      <w:r w:rsidRPr="00036540">
        <w:rPr>
          <w:rFonts w:ascii="Tahoma" w:hAnsi="Tahoma" w:cs="Tahoma"/>
          <w:sz w:val="20"/>
        </w:rPr>
        <w:fldChar w:fldCharType="separate"/>
      </w:r>
      <w:r w:rsidR="00AF0150">
        <w:rPr>
          <w:rFonts w:ascii="Tahoma" w:hAnsi="Tahoma" w:cs="Tahoma"/>
          <w:sz w:val="20"/>
        </w:rPr>
        <w:t>1</w:t>
      </w:r>
      <w:r w:rsidRPr="00036540">
        <w:rPr>
          <w:rFonts w:ascii="Tahoma" w:hAnsi="Tahoma" w:cs="Tahoma"/>
          <w:sz w:val="20"/>
        </w:rPr>
        <w:fldChar w:fldCharType="end"/>
      </w:r>
      <w:r w:rsidRPr="00036540">
        <w:rPr>
          <w:rFonts w:ascii="Tahoma" w:hAnsi="Tahoma" w:cs="Tahoma"/>
          <w:sz w:val="20"/>
        </w:rPr>
        <w:t xml:space="preserve"> jest zachowana, jeżeli oświadczenie o zakończeniu prac zostanie przesłane do siedziby Zamawiającego za pośrednictwem e-maila. Zamawiający zobowiązany jest do niezwłocznego potwierdzenia otrzymania oświadczenia Wykonawcy wysłanego przez e-mail.</w:t>
      </w:r>
    </w:p>
    <w:p w14:paraId="501C5903" w14:textId="07D8F317" w:rsidR="00F571F4" w:rsidRPr="00036540" w:rsidRDefault="00F571F4" w:rsidP="00AD28A4">
      <w:pPr>
        <w:numPr>
          <w:ilvl w:val="0"/>
          <w:numId w:val="13"/>
        </w:numPr>
        <w:tabs>
          <w:tab w:val="clear" w:pos="567"/>
          <w:tab w:val="num" w:pos="426"/>
        </w:tabs>
        <w:ind w:left="426" w:hanging="426"/>
        <w:jc w:val="both"/>
        <w:rPr>
          <w:rFonts w:ascii="Tahoma" w:hAnsi="Tahoma" w:cs="Tahoma"/>
          <w:sz w:val="20"/>
        </w:rPr>
      </w:pPr>
      <w:r w:rsidRPr="00036540">
        <w:rPr>
          <w:rFonts w:ascii="Tahoma" w:hAnsi="Tahoma" w:cs="Tahoma"/>
          <w:sz w:val="20"/>
        </w:rPr>
        <w:t>Odbiór przedmiotu Umowy, nastąpi w siedzibie Zamawiającego, będzie dokonywany przez komisję odbiorczą, składając</w:t>
      </w:r>
      <w:r w:rsidR="00441329">
        <w:rPr>
          <w:rFonts w:ascii="Tahoma" w:hAnsi="Tahoma" w:cs="Tahoma"/>
          <w:sz w:val="20"/>
        </w:rPr>
        <w:t>ą</w:t>
      </w:r>
      <w:r w:rsidRPr="00036540">
        <w:rPr>
          <w:rFonts w:ascii="Tahoma" w:hAnsi="Tahoma" w:cs="Tahoma"/>
          <w:sz w:val="20"/>
        </w:rPr>
        <w:t xml:space="preserve"> się z przedstawicieli Wykonawcy i Zamawiającego, , w terminie do 5 dni roboczych od daty zgłoszenia przez Wykonawcę gotowości do odbioru, na zasadach określonych w ust. 4–6</w:t>
      </w:r>
      <w:r w:rsidR="00F64CDE">
        <w:rPr>
          <w:rFonts w:ascii="Tahoma" w:hAnsi="Tahoma" w:cs="Tahoma"/>
          <w:sz w:val="20"/>
        </w:rPr>
        <w:t xml:space="preserve"> poniżej</w:t>
      </w:r>
      <w:r w:rsidRPr="00036540">
        <w:rPr>
          <w:rFonts w:ascii="Tahoma" w:hAnsi="Tahoma" w:cs="Tahoma"/>
          <w:sz w:val="20"/>
        </w:rPr>
        <w:t xml:space="preserve">. </w:t>
      </w:r>
    </w:p>
    <w:p w14:paraId="6A8F9557" w14:textId="77777777" w:rsidR="00F571F4" w:rsidRPr="00036540" w:rsidRDefault="00F571F4" w:rsidP="00AD28A4">
      <w:pPr>
        <w:numPr>
          <w:ilvl w:val="0"/>
          <w:numId w:val="13"/>
        </w:numPr>
        <w:tabs>
          <w:tab w:val="clear" w:pos="567"/>
          <w:tab w:val="num" w:pos="426"/>
        </w:tabs>
        <w:ind w:left="426" w:hanging="426"/>
        <w:jc w:val="both"/>
        <w:rPr>
          <w:rFonts w:ascii="Tahoma" w:hAnsi="Tahoma" w:cs="Tahoma"/>
          <w:sz w:val="20"/>
        </w:rPr>
      </w:pPr>
      <w:r w:rsidRPr="00036540">
        <w:rPr>
          <w:rFonts w:ascii="Tahoma" w:hAnsi="Tahoma" w:cs="Tahoma"/>
          <w:sz w:val="20"/>
        </w:rPr>
        <w:t xml:space="preserve">Odbiór przedmiotu Umowy następuje w formie </w:t>
      </w:r>
      <w:r w:rsidRPr="00F64CDE">
        <w:rPr>
          <w:rFonts w:ascii="Tahoma" w:hAnsi="Tahoma" w:cs="Tahoma"/>
          <w:b/>
          <w:sz w:val="20"/>
        </w:rPr>
        <w:t>protokołu odbioru</w:t>
      </w:r>
      <w:r w:rsidRPr="00036540">
        <w:rPr>
          <w:rFonts w:ascii="Tahoma" w:hAnsi="Tahoma" w:cs="Tahoma"/>
          <w:sz w:val="20"/>
        </w:rPr>
        <w:t xml:space="preserve">. W przypadku rozbieżności co do jakości i zakresu wykonanych prac, Strony sporządzą </w:t>
      </w:r>
      <w:r w:rsidRPr="00F64CDE">
        <w:rPr>
          <w:rFonts w:ascii="Tahoma" w:hAnsi="Tahoma" w:cs="Tahoma"/>
          <w:b/>
          <w:sz w:val="20"/>
        </w:rPr>
        <w:t>protokół rozbieżności</w:t>
      </w:r>
      <w:r w:rsidRPr="00036540">
        <w:rPr>
          <w:rFonts w:ascii="Tahoma" w:hAnsi="Tahoma" w:cs="Tahoma"/>
          <w:sz w:val="20"/>
        </w:rPr>
        <w:t>.</w:t>
      </w:r>
    </w:p>
    <w:p w14:paraId="21610EDD" w14:textId="02DACFAD" w:rsidR="00F571F4" w:rsidRPr="00CF589E" w:rsidRDefault="00CF589E" w:rsidP="00CF589E">
      <w:pPr>
        <w:numPr>
          <w:ilvl w:val="0"/>
          <w:numId w:val="13"/>
        </w:numPr>
        <w:jc w:val="both"/>
        <w:rPr>
          <w:rFonts w:ascii="Tahoma" w:hAnsi="Tahoma" w:cs="Tahoma"/>
          <w:sz w:val="20"/>
        </w:rPr>
      </w:pPr>
      <w:r w:rsidRPr="00CF589E">
        <w:rPr>
          <w:rFonts w:ascii="Tahoma" w:hAnsi="Tahoma" w:cs="Tahoma"/>
          <w:sz w:val="20"/>
        </w:rPr>
        <w:t xml:space="preserve">Data podpisania protokołu odbioru bez uwag/ zastrzeżeń przez Zamawiającego stanowi podstawę do uznania, iż Zamawiający dokonał odbioru </w:t>
      </w:r>
      <w:r>
        <w:rPr>
          <w:rFonts w:ascii="Tahoma" w:hAnsi="Tahoma" w:cs="Tahoma"/>
          <w:sz w:val="20"/>
        </w:rPr>
        <w:t>przedmiotu umowy określonego</w:t>
      </w:r>
      <w:r w:rsidRPr="00CF589E">
        <w:rPr>
          <w:rFonts w:ascii="Tahoma" w:hAnsi="Tahoma" w:cs="Tahoma"/>
          <w:sz w:val="20"/>
        </w:rPr>
        <w:t xml:space="preserve"> w protokole i wystawienia przez Wykonawcę faktury VAT</w:t>
      </w:r>
      <w:r w:rsidR="00BE68EB">
        <w:rPr>
          <w:rFonts w:ascii="Tahoma" w:hAnsi="Tahoma" w:cs="Tahoma"/>
          <w:sz w:val="20"/>
        </w:rPr>
        <w:t>.</w:t>
      </w:r>
    </w:p>
    <w:p w14:paraId="2383E91D" w14:textId="5514324E" w:rsidR="00F571F4" w:rsidRPr="00CF589E" w:rsidRDefault="00CF589E" w:rsidP="00CF589E">
      <w:pPr>
        <w:numPr>
          <w:ilvl w:val="0"/>
          <w:numId w:val="13"/>
        </w:numPr>
        <w:jc w:val="both"/>
        <w:rPr>
          <w:rFonts w:ascii="Tahoma" w:hAnsi="Tahoma" w:cs="Tahoma"/>
          <w:sz w:val="20"/>
        </w:rPr>
      </w:pPr>
      <w:r w:rsidRPr="00CF589E">
        <w:rPr>
          <w:rFonts w:ascii="Tahoma" w:hAnsi="Tahoma" w:cs="Tahoma"/>
          <w:sz w:val="20"/>
        </w:rPr>
        <w:t>W razie zgłoszenia przez Zamawiające</w:t>
      </w:r>
      <w:r>
        <w:rPr>
          <w:rFonts w:ascii="Tahoma" w:hAnsi="Tahoma" w:cs="Tahoma"/>
          <w:sz w:val="20"/>
        </w:rPr>
        <w:t>go jakichkolwiek zastrzeżeń do przedmiotu u</w:t>
      </w:r>
      <w:r w:rsidRPr="00CF589E">
        <w:rPr>
          <w:rFonts w:ascii="Tahoma" w:hAnsi="Tahoma" w:cs="Tahoma"/>
          <w:sz w:val="20"/>
        </w:rPr>
        <w:t>mowy, Wykonawca zobowiązany jes</w:t>
      </w:r>
      <w:r>
        <w:rPr>
          <w:rFonts w:ascii="Tahoma" w:hAnsi="Tahoma" w:cs="Tahoma"/>
          <w:sz w:val="20"/>
        </w:rPr>
        <w:t>t usunąć wszelkie zaistniałe w przedmiocie u</w:t>
      </w:r>
      <w:r w:rsidRPr="00CF589E">
        <w:rPr>
          <w:rFonts w:ascii="Tahoma" w:hAnsi="Tahoma" w:cs="Tahoma"/>
          <w:sz w:val="20"/>
        </w:rPr>
        <w:t>mowy wady/braki w terminie wyznaczonym przez Zamawiającego, nie krótszym niż 5 (słownie: pięciu) dni roboczych, bez prawa do żądania odrębnego wynagrodzenia z tego tytułu. Po usunięciu wad/braków w terminie wskazanym w zdaniu poprzednim Wykonawca pon</w:t>
      </w:r>
      <w:r>
        <w:rPr>
          <w:rFonts w:ascii="Tahoma" w:hAnsi="Tahoma" w:cs="Tahoma"/>
          <w:sz w:val="20"/>
        </w:rPr>
        <w:t>ownie przedstawi Zamawiającemu przedmiot u</w:t>
      </w:r>
      <w:r w:rsidRPr="00CF589E">
        <w:rPr>
          <w:rFonts w:ascii="Tahoma" w:hAnsi="Tahoma" w:cs="Tahoma"/>
          <w:sz w:val="20"/>
        </w:rPr>
        <w:t>mowy do odbioru. Jeżeli wady/bra</w:t>
      </w:r>
      <w:r>
        <w:rPr>
          <w:rFonts w:ascii="Tahoma" w:hAnsi="Tahoma" w:cs="Tahoma"/>
          <w:sz w:val="20"/>
        </w:rPr>
        <w:t>ki zostaną wykryte po odbiorze przedmiotu u</w:t>
      </w:r>
      <w:r w:rsidRPr="00CF589E">
        <w:rPr>
          <w:rFonts w:ascii="Tahoma" w:hAnsi="Tahoma" w:cs="Tahoma"/>
          <w:sz w:val="20"/>
        </w:rPr>
        <w:t xml:space="preserve">mowy Wykonawca zobowiązuje się do </w:t>
      </w:r>
      <w:r>
        <w:rPr>
          <w:rFonts w:ascii="Tahoma" w:hAnsi="Tahoma" w:cs="Tahoma"/>
          <w:sz w:val="20"/>
        </w:rPr>
        <w:t xml:space="preserve">ich usunięcia </w:t>
      </w:r>
      <w:r w:rsidRPr="00CF589E">
        <w:rPr>
          <w:rFonts w:ascii="Tahoma" w:hAnsi="Tahoma" w:cs="Tahoma"/>
          <w:sz w:val="20"/>
        </w:rPr>
        <w:t>w wyznaczonym przez Zamawiającego terminie. P</w:t>
      </w:r>
      <w:r>
        <w:rPr>
          <w:rFonts w:ascii="Tahoma" w:hAnsi="Tahoma" w:cs="Tahoma"/>
          <w:sz w:val="20"/>
        </w:rPr>
        <w:t>owyższe nie ma wpływu na termin</w:t>
      </w:r>
      <w:r w:rsidRPr="00CF589E">
        <w:rPr>
          <w:rFonts w:ascii="Tahoma" w:hAnsi="Tahoma" w:cs="Tahoma"/>
          <w:sz w:val="20"/>
        </w:rPr>
        <w:t xml:space="preserve"> </w:t>
      </w:r>
      <w:r>
        <w:rPr>
          <w:rFonts w:ascii="Tahoma" w:hAnsi="Tahoma" w:cs="Tahoma"/>
          <w:sz w:val="20"/>
        </w:rPr>
        <w:t>wykonania umowy wskazany  w § 2 ust. 2</w:t>
      </w:r>
      <w:r w:rsidRPr="00CF589E">
        <w:rPr>
          <w:rFonts w:ascii="Tahoma" w:hAnsi="Tahoma" w:cs="Tahoma"/>
          <w:sz w:val="20"/>
        </w:rPr>
        <w:t xml:space="preserve">  Umowy.</w:t>
      </w:r>
    </w:p>
    <w:p w14:paraId="1692B330" w14:textId="77777777" w:rsidR="00F571F4" w:rsidRPr="00036540" w:rsidRDefault="00F571F4" w:rsidP="00F571F4">
      <w:pPr>
        <w:keepNext/>
        <w:jc w:val="center"/>
        <w:outlineLvl w:val="2"/>
        <w:rPr>
          <w:rFonts w:ascii="Tahoma" w:hAnsi="Tahoma" w:cs="Tahoma"/>
          <w:b/>
          <w:sz w:val="20"/>
        </w:rPr>
      </w:pPr>
    </w:p>
    <w:p w14:paraId="14F0EE04" w14:textId="1E6F0BDB" w:rsidR="00F571F4" w:rsidRPr="00036540" w:rsidRDefault="00F571F4" w:rsidP="00F571F4">
      <w:pPr>
        <w:keepNext/>
        <w:jc w:val="center"/>
        <w:outlineLvl w:val="2"/>
        <w:rPr>
          <w:rFonts w:ascii="Tahoma" w:hAnsi="Tahoma" w:cs="Tahoma"/>
          <w:b/>
          <w:sz w:val="20"/>
        </w:rPr>
      </w:pPr>
      <w:r w:rsidRPr="00036540">
        <w:rPr>
          <w:rFonts w:ascii="Tahoma" w:hAnsi="Tahoma" w:cs="Tahoma"/>
          <w:b/>
          <w:sz w:val="20"/>
        </w:rPr>
        <w:t>§ 1</w:t>
      </w:r>
      <w:r w:rsidR="006A6DCC">
        <w:rPr>
          <w:rFonts w:ascii="Tahoma" w:hAnsi="Tahoma" w:cs="Tahoma"/>
          <w:b/>
          <w:sz w:val="20"/>
        </w:rPr>
        <w:t>3</w:t>
      </w:r>
      <w:r w:rsidRPr="00036540">
        <w:rPr>
          <w:rFonts w:ascii="Tahoma" w:hAnsi="Tahoma" w:cs="Tahoma"/>
          <w:b/>
          <w:sz w:val="20"/>
        </w:rPr>
        <w:t xml:space="preserve"> </w:t>
      </w:r>
    </w:p>
    <w:p w14:paraId="48F9881F" w14:textId="77777777" w:rsidR="00F571F4" w:rsidRPr="00036540" w:rsidRDefault="00F571F4" w:rsidP="00F571F4">
      <w:pPr>
        <w:pStyle w:val="Akapitzlist"/>
        <w:spacing w:before="0" w:beforeAutospacing="0" w:after="0" w:afterAutospacing="0"/>
        <w:ind w:left="0"/>
        <w:jc w:val="center"/>
        <w:rPr>
          <w:rFonts w:ascii="Tahoma" w:eastAsia="Times New Roman" w:hAnsi="Tahoma" w:cs="Tahoma"/>
          <w:b/>
          <w:sz w:val="20"/>
          <w:szCs w:val="20"/>
          <w:lang w:eastAsia="pl-PL"/>
        </w:rPr>
      </w:pPr>
      <w:r w:rsidRPr="00036540">
        <w:rPr>
          <w:rFonts w:ascii="Tahoma" w:eastAsia="Times New Roman" w:hAnsi="Tahoma" w:cs="Tahoma"/>
          <w:b/>
          <w:sz w:val="20"/>
          <w:szCs w:val="20"/>
          <w:lang w:eastAsia="pl-PL"/>
        </w:rPr>
        <w:t>ZABEZPIECZENIE NALEŻYTEGO WYKONANIA UMOWY</w:t>
      </w:r>
    </w:p>
    <w:p w14:paraId="27E7E587" w14:textId="3B5FF655" w:rsidR="00F571F4" w:rsidRPr="00036540" w:rsidRDefault="00F571F4" w:rsidP="00AD28A4">
      <w:pPr>
        <w:pStyle w:val="Akapitzlist"/>
        <w:numPr>
          <w:ilvl w:val="0"/>
          <w:numId w:val="20"/>
        </w:numPr>
        <w:tabs>
          <w:tab w:val="left" w:pos="142"/>
        </w:tabs>
        <w:spacing w:before="0" w:beforeAutospacing="0" w:after="0" w:afterAutospacing="0"/>
        <w:ind w:left="425" w:hanging="357"/>
        <w:contextualSpacing w:val="0"/>
        <w:jc w:val="both"/>
        <w:rPr>
          <w:rFonts w:ascii="Tahoma" w:hAnsi="Tahoma" w:cs="Tahoma"/>
          <w:sz w:val="20"/>
          <w:szCs w:val="20"/>
        </w:rPr>
      </w:pPr>
      <w:r w:rsidRPr="00036540">
        <w:rPr>
          <w:rFonts w:ascii="Tahoma" w:hAnsi="Tahoma" w:cs="Tahoma"/>
          <w:sz w:val="20"/>
          <w:szCs w:val="20"/>
        </w:rPr>
        <w:t>Wykonawca przed zawarciem umowy wniósł zabezpieczenie należytego wykonania umowy, służące pokryciu roszczeń z tytułu niewykonania lub</w:t>
      </w:r>
      <w:r w:rsidR="0089006E" w:rsidRPr="00036540">
        <w:rPr>
          <w:rFonts w:ascii="Tahoma" w:hAnsi="Tahoma" w:cs="Tahoma"/>
          <w:sz w:val="20"/>
          <w:szCs w:val="20"/>
        </w:rPr>
        <w:t xml:space="preserve"> nienależytego wykonania umowy, w tym roszczeń z tytułu rękojmi, w wysokości stanowiącej</w:t>
      </w:r>
      <w:r w:rsidRPr="00036540">
        <w:rPr>
          <w:rFonts w:ascii="Tahoma" w:hAnsi="Tahoma" w:cs="Tahoma"/>
          <w:sz w:val="20"/>
          <w:szCs w:val="20"/>
        </w:rPr>
        <w:t xml:space="preserve"> </w:t>
      </w:r>
      <w:r w:rsidR="00B008DB" w:rsidRPr="00036540">
        <w:rPr>
          <w:rFonts w:ascii="Tahoma" w:hAnsi="Tahoma" w:cs="Tahoma"/>
          <w:sz w:val="20"/>
          <w:szCs w:val="20"/>
        </w:rPr>
        <w:t>5</w:t>
      </w:r>
      <w:r w:rsidRPr="00036540">
        <w:rPr>
          <w:rFonts w:ascii="Tahoma" w:hAnsi="Tahoma" w:cs="Tahoma"/>
          <w:sz w:val="20"/>
          <w:szCs w:val="20"/>
        </w:rPr>
        <w:t xml:space="preserve"> % wartości wynagrodzenia brutto czyli kwotę </w:t>
      </w:r>
      <w:r w:rsidR="0089006E" w:rsidRPr="00036540">
        <w:rPr>
          <w:rFonts w:ascii="Tahoma" w:hAnsi="Tahoma" w:cs="Tahoma"/>
          <w:sz w:val="20"/>
          <w:szCs w:val="20"/>
        </w:rPr>
        <w:t>…………………………………..</w:t>
      </w:r>
      <w:r w:rsidRPr="00036540">
        <w:rPr>
          <w:rFonts w:ascii="Tahoma" w:hAnsi="Tahoma" w:cs="Tahoma"/>
          <w:sz w:val="20"/>
          <w:szCs w:val="20"/>
        </w:rPr>
        <w:t xml:space="preserve"> złotych (słownie: </w:t>
      </w:r>
      <w:r w:rsidR="0089006E" w:rsidRPr="00036540">
        <w:rPr>
          <w:rFonts w:ascii="Tahoma" w:hAnsi="Tahoma" w:cs="Tahoma"/>
          <w:sz w:val="20"/>
          <w:szCs w:val="20"/>
        </w:rPr>
        <w:t>……………………………….</w:t>
      </w:r>
      <w:r w:rsidR="00DE2D60" w:rsidRPr="00036540">
        <w:rPr>
          <w:rFonts w:ascii="Tahoma" w:hAnsi="Tahoma" w:cs="Tahoma"/>
          <w:sz w:val="20"/>
          <w:szCs w:val="20"/>
        </w:rPr>
        <w:t>00/100</w:t>
      </w:r>
      <w:r w:rsidRPr="00036540">
        <w:rPr>
          <w:rFonts w:ascii="Tahoma" w:hAnsi="Tahoma" w:cs="Tahoma"/>
          <w:sz w:val="20"/>
          <w:szCs w:val="20"/>
        </w:rPr>
        <w:t xml:space="preserve">) w formie </w:t>
      </w:r>
      <w:r w:rsidR="0089006E" w:rsidRPr="00036540">
        <w:rPr>
          <w:rFonts w:ascii="Tahoma" w:hAnsi="Tahoma" w:cs="Tahoma"/>
          <w:sz w:val="20"/>
          <w:szCs w:val="20"/>
        </w:rPr>
        <w:t>……………………….</w:t>
      </w:r>
      <w:r w:rsidR="005A7341" w:rsidRPr="00036540">
        <w:rPr>
          <w:rFonts w:ascii="Tahoma" w:hAnsi="Tahoma" w:cs="Tahoma"/>
          <w:sz w:val="20"/>
          <w:szCs w:val="20"/>
        </w:rPr>
        <w:t>.</w:t>
      </w:r>
    </w:p>
    <w:p w14:paraId="065D44D6" w14:textId="6767DBD9" w:rsidR="00F571F4" w:rsidRPr="00036540" w:rsidRDefault="00F571F4" w:rsidP="00AD28A4">
      <w:pPr>
        <w:pStyle w:val="Akapitzlist"/>
        <w:numPr>
          <w:ilvl w:val="0"/>
          <w:numId w:val="20"/>
        </w:numPr>
        <w:tabs>
          <w:tab w:val="left" w:pos="142"/>
        </w:tabs>
        <w:spacing w:before="0" w:beforeAutospacing="0" w:after="0" w:afterAutospacing="0"/>
        <w:ind w:left="425" w:hanging="357"/>
        <w:contextualSpacing w:val="0"/>
        <w:jc w:val="both"/>
        <w:rPr>
          <w:rFonts w:ascii="Tahoma" w:hAnsi="Tahoma" w:cs="Tahoma"/>
          <w:sz w:val="20"/>
          <w:szCs w:val="20"/>
        </w:rPr>
      </w:pPr>
      <w:r w:rsidRPr="00036540">
        <w:rPr>
          <w:rFonts w:ascii="Tahoma" w:hAnsi="Tahoma" w:cs="Tahoma"/>
          <w:sz w:val="20"/>
          <w:szCs w:val="20"/>
        </w:rPr>
        <w:t xml:space="preserve">Kwota w wysokości 70% zabezpieczenia należytego wykonania umowy, zostanie zwrócona w terminie 30 dni od dnia odbioru końcowego, tj. odebrania przedmiotu umowy w formie protokołu odbioru. </w:t>
      </w:r>
    </w:p>
    <w:p w14:paraId="43268296" w14:textId="06C6C99C" w:rsidR="00F571F4" w:rsidRPr="00036540" w:rsidRDefault="00F571F4" w:rsidP="00AD28A4">
      <w:pPr>
        <w:pStyle w:val="Akapitzlist"/>
        <w:numPr>
          <w:ilvl w:val="0"/>
          <w:numId w:val="20"/>
        </w:numPr>
        <w:tabs>
          <w:tab w:val="left" w:pos="142"/>
        </w:tabs>
        <w:spacing w:before="0" w:beforeAutospacing="0" w:after="0" w:afterAutospacing="0"/>
        <w:ind w:left="425" w:hanging="357"/>
        <w:contextualSpacing w:val="0"/>
        <w:jc w:val="both"/>
        <w:rPr>
          <w:rFonts w:ascii="Tahoma" w:hAnsi="Tahoma" w:cs="Tahoma"/>
          <w:sz w:val="20"/>
          <w:szCs w:val="20"/>
        </w:rPr>
      </w:pPr>
      <w:r w:rsidRPr="00036540">
        <w:rPr>
          <w:rFonts w:ascii="Tahoma" w:hAnsi="Tahoma" w:cs="Tahoma"/>
          <w:sz w:val="20"/>
          <w:szCs w:val="20"/>
        </w:rPr>
        <w:t>Kwota w wysokości 30% zabezpieczenia należytego wykonania Umowy, pozostawiona będzie na zabezpieczenie roszczeń z tytułu rękojmi za wady przedmiotu umowy i zostanie zwrócona nie</w:t>
      </w:r>
      <w:r w:rsidR="00D644B3" w:rsidRPr="00036540">
        <w:rPr>
          <w:rFonts w:ascii="Tahoma" w:hAnsi="Tahoma" w:cs="Tahoma"/>
          <w:sz w:val="20"/>
          <w:szCs w:val="20"/>
        </w:rPr>
        <w:t> </w:t>
      </w:r>
      <w:r w:rsidRPr="00036540">
        <w:rPr>
          <w:rFonts w:ascii="Tahoma" w:hAnsi="Tahoma" w:cs="Tahoma"/>
          <w:sz w:val="20"/>
          <w:szCs w:val="20"/>
        </w:rPr>
        <w:t xml:space="preserve">później niż w 15 dniu po upływie okresu rękojmi. </w:t>
      </w:r>
    </w:p>
    <w:p w14:paraId="376C7ADA" w14:textId="77777777" w:rsidR="00F571F4" w:rsidRDefault="00F571F4" w:rsidP="00F571F4">
      <w:pPr>
        <w:pStyle w:val="Akapitzlist1"/>
        <w:spacing w:before="0" w:beforeAutospacing="0" w:after="0" w:afterAutospacing="0"/>
        <w:jc w:val="both"/>
        <w:rPr>
          <w:rFonts w:ascii="Tahoma" w:hAnsi="Tahoma" w:cs="Tahoma"/>
          <w:sz w:val="20"/>
          <w:szCs w:val="20"/>
        </w:rPr>
      </w:pPr>
    </w:p>
    <w:p w14:paraId="5F4D9B85" w14:textId="77777777" w:rsidR="00441329" w:rsidRPr="00036540" w:rsidRDefault="00441329" w:rsidP="00F571F4">
      <w:pPr>
        <w:pStyle w:val="Akapitzlist1"/>
        <w:spacing w:before="0" w:beforeAutospacing="0" w:after="0" w:afterAutospacing="0"/>
        <w:jc w:val="both"/>
        <w:rPr>
          <w:rFonts w:ascii="Tahoma" w:hAnsi="Tahoma" w:cs="Tahoma"/>
          <w:sz w:val="20"/>
          <w:szCs w:val="20"/>
        </w:rPr>
      </w:pPr>
    </w:p>
    <w:p w14:paraId="57B1C62D" w14:textId="25268217" w:rsidR="00F571F4" w:rsidRPr="00036540" w:rsidRDefault="00F571F4" w:rsidP="00F571F4">
      <w:pPr>
        <w:jc w:val="center"/>
        <w:rPr>
          <w:rFonts w:ascii="Tahoma" w:hAnsi="Tahoma" w:cs="Tahoma"/>
          <w:b/>
          <w:sz w:val="20"/>
        </w:rPr>
      </w:pPr>
      <w:r w:rsidRPr="00036540">
        <w:rPr>
          <w:rFonts w:ascii="Tahoma" w:hAnsi="Tahoma" w:cs="Tahoma"/>
          <w:b/>
          <w:sz w:val="20"/>
        </w:rPr>
        <w:t>§1</w:t>
      </w:r>
      <w:r w:rsidR="006A6DCC">
        <w:rPr>
          <w:rFonts w:ascii="Tahoma" w:hAnsi="Tahoma" w:cs="Tahoma"/>
          <w:b/>
          <w:sz w:val="20"/>
        </w:rPr>
        <w:t>4</w:t>
      </w:r>
    </w:p>
    <w:p w14:paraId="34D29A4E" w14:textId="10D2485E" w:rsidR="00FF6D05" w:rsidRPr="00036540" w:rsidRDefault="00FF6D05" w:rsidP="00FF6D05">
      <w:pPr>
        <w:jc w:val="center"/>
        <w:rPr>
          <w:rFonts w:ascii="Tahoma" w:hAnsi="Tahoma" w:cs="Tahoma"/>
          <w:b/>
          <w:sz w:val="20"/>
        </w:rPr>
      </w:pPr>
      <w:r w:rsidRPr="00036540">
        <w:rPr>
          <w:rFonts w:ascii="Tahoma" w:hAnsi="Tahoma" w:cs="Tahoma"/>
          <w:b/>
          <w:sz w:val="20"/>
        </w:rPr>
        <w:t>ZMIANY UMOWY</w:t>
      </w:r>
    </w:p>
    <w:p w14:paraId="509601F5" w14:textId="77777777" w:rsidR="00FF6D05" w:rsidRPr="00036540" w:rsidRDefault="00FF6D05" w:rsidP="00FF6D05">
      <w:pPr>
        <w:pStyle w:val="Akapitzlist"/>
        <w:numPr>
          <w:ilvl w:val="0"/>
          <w:numId w:val="22"/>
        </w:numPr>
        <w:spacing w:before="0" w:beforeAutospacing="0" w:after="0" w:afterAutospacing="0"/>
        <w:ind w:left="284" w:hanging="284"/>
        <w:jc w:val="both"/>
        <w:rPr>
          <w:rFonts w:ascii="Tahoma" w:hAnsi="Tahoma" w:cs="Tahoma"/>
          <w:sz w:val="20"/>
          <w:szCs w:val="20"/>
        </w:rPr>
      </w:pPr>
      <w:r w:rsidRPr="00036540">
        <w:rPr>
          <w:rFonts w:ascii="Tahoma" w:hAnsi="Tahoma" w:cs="Tahoma"/>
          <w:sz w:val="20"/>
          <w:szCs w:val="20"/>
        </w:rPr>
        <w:t>Zamawiający dopuszcza możliwość wprowadzenia zmian w umowie w przypadku:</w:t>
      </w:r>
    </w:p>
    <w:p w14:paraId="25D5FC88" w14:textId="77777777" w:rsidR="00FF6D05" w:rsidRPr="00036540" w:rsidRDefault="00FF6D05" w:rsidP="00FF6D05">
      <w:pPr>
        <w:pStyle w:val="Akapitzlist1"/>
        <w:numPr>
          <w:ilvl w:val="1"/>
          <w:numId w:val="22"/>
        </w:numPr>
        <w:spacing w:before="0" w:beforeAutospacing="0" w:after="0" w:afterAutospacing="0"/>
        <w:ind w:left="567" w:hanging="283"/>
        <w:contextualSpacing w:val="0"/>
        <w:jc w:val="both"/>
        <w:rPr>
          <w:rFonts w:ascii="Tahoma" w:hAnsi="Tahoma" w:cs="Tahoma"/>
          <w:sz w:val="20"/>
          <w:szCs w:val="20"/>
        </w:rPr>
      </w:pPr>
      <w:r w:rsidRPr="00036540">
        <w:rPr>
          <w:rFonts w:ascii="Tahoma" w:hAnsi="Tahoma" w:cs="Tahoma"/>
          <w:sz w:val="20"/>
          <w:szCs w:val="20"/>
        </w:rPr>
        <w:t>gdy nastąpi konieczność zmian w terminach realizacji zamówienia określonych w umowie o udzielenie zamówienia publicznego, spowodowanych obiektywnymi czynnikami wynikającymi z potrzeb Zamawiającego lub czynnikami niezależnymi od Wykonawcy, w wyniku których zrealizowanie przedmiotu zamówienia nie będzie możliwe w terminach określonych w umowie z zastrzeżeniem, że wynagrodzenie Wykonawcy nie ulegnie zmianie a ww. przesunięcie terminu będzie ustalone proporcjonalnie do ww. potrzeb Zamawiającego lub czynniku niezależnego od Wykonawcy uniemożliwiających terminową realizację zamówienia. Ww. zmiany wymagają poinformowania drugiej strony o ww. zmianie w formie pisemnej pod rygorem nieważności i wyrażenia zgody przez Zamawiającego na dokonanie tej zmiany.</w:t>
      </w:r>
    </w:p>
    <w:p w14:paraId="1D45AFCC" w14:textId="77777777" w:rsidR="00FF6D05" w:rsidRPr="00036540" w:rsidRDefault="00FF6D05" w:rsidP="00FF6D05">
      <w:pPr>
        <w:pStyle w:val="Akapitzlist1"/>
        <w:numPr>
          <w:ilvl w:val="1"/>
          <w:numId w:val="22"/>
        </w:numPr>
        <w:spacing w:before="0" w:beforeAutospacing="0" w:after="0" w:afterAutospacing="0"/>
        <w:ind w:left="567" w:hanging="283"/>
        <w:contextualSpacing w:val="0"/>
        <w:jc w:val="both"/>
        <w:rPr>
          <w:rFonts w:ascii="Tahoma" w:hAnsi="Tahoma" w:cs="Tahoma"/>
          <w:sz w:val="20"/>
          <w:szCs w:val="20"/>
        </w:rPr>
      </w:pPr>
      <w:r w:rsidRPr="00036540">
        <w:rPr>
          <w:rFonts w:ascii="Tahoma" w:hAnsi="Tahoma" w:cs="Tahoma"/>
          <w:sz w:val="20"/>
          <w:szCs w:val="20"/>
        </w:rPr>
        <w:t xml:space="preserve">zmiany warunków i sposobu płatności wynagrodzenia. Zmiana wymaga wystąpienia drugiej strony o jej dokonaniu i podpisania aneksu do umowy. </w:t>
      </w:r>
    </w:p>
    <w:p w14:paraId="1575D60A" w14:textId="77777777" w:rsidR="00FF6D05" w:rsidRPr="00036540" w:rsidRDefault="00FF6D05" w:rsidP="00FF6D05">
      <w:pPr>
        <w:pStyle w:val="Akapitzlist1"/>
        <w:numPr>
          <w:ilvl w:val="1"/>
          <w:numId w:val="22"/>
        </w:numPr>
        <w:spacing w:before="0" w:beforeAutospacing="0" w:after="0" w:afterAutospacing="0"/>
        <w:ind w:left="567" w:hanging="283"/>
        <w:contextualSpacing w:val="0"/>
        <w:jc w:val="both"/>
        <w:rPr>
          <w:rFonts w:ascii="Tahoma" w:hAnsi="Tahoma" w:cs="Tahoma"/>
          <w:sz w:val="20"/>
          <w:szCs w:val="20"/>
        </w:rPr>
      </w:pPr>
      <w:r w:rsidRPr="00036540">
        <w:rPr>
          <w:rFonts w:ascii="Tahoma" w:hAnsi="Tahoma" w:cs="Tahoma"/>
          <w:sz w:val="20"/>
          <w:szCs w:val="20"/>
        </w:rPr>
        <w:t xml:space="preserve">możliwości zastosowania nowszych i korzystniejszych dla Zamawiającego rozwiązań technologicznych lub technicznych, niż te istniejące w chwili podpisania umowy, bez zmiany wynagrodzenia za realizację przedmiotu zamówienia i poszczególnych cen materiałów. Jako korzystniejsze dla Zamawiającego należy traktować rozwiązania odpowiadające wymaganiom Zamawiającego w większym stopniu z punktu widzenia jakości, wydajności lub funkcjonalności. Zmiana wymaga przeprowadzenia procedury, o której mowa w pkt. 1).  </w:t>
      </w:r>
    </w:p>
    <w:p w14:paraId="64A1088F" w14:textId="77777777" w:rsidR="00FF6D05" w:rsidRPr="00036540" w:rsidRDefault="00FF6D05" w:rsidP="00FF6D05">
      <w:pPr>
        <w:pStyle w:val="Akapitzlist"/>
        <w:numPr>
          <w:ilvl w:val="0"/>
          <w:numId w:val="22"/>
        </w:numPr>
        <w:spacing w:before="0" w:beforeAutospacing="0" w:after="0" w:afterAutospacing="0"/>
        <w:ind w:left="284" w:hanging="284"/>
        <w:jc w:val="both"/>
        <w:rPr>
          <w:rFonts w:ascii="Tahoma" w:hAnsi="Tahoma" w:cs="Tahoma"/>
          <w:sz w:val="20"/>
          <w:szCs w:val="20"/>
        </w:rPr>
      </w:pPr>
      <w:r w:rsidRPr="00036540">
        <w:rPr>
          <w:rFonts w:ascii="Tahoma" w:hAnsi="Tahoma" w:cs="Tahoma"/>
          <w:sz w:val="20"/>
          <w:szCs w:val="20"/>
        </w:rPr>
        <w:t xml:space="preserve">Pozostałe zmiany umowy Zamawiający może wprowadzić, gdy wystąpi co najmniej jedna z okoliczności określonych w art. 144 ust. 1 pkt 2 do ust. 3 ustawy. </w:t>
      </w:r>
    </w:p>
    <w:p w14:paraId="0E765F55" w14:textId="77777777" w:rsidR="00FF6D05" w:rsidRPr="00FF6D05" w:rsidRDefault="00FF6D05" w:rsidP="00F571F4">
      <w:pPr>
        <w:jc w:val="center"/>
        <w:rPr>
          <w:rFonts w:ascii="Tahoma" w:hAnsi="Tahoma" w:cs="Tahoma"/>
          <w:b/>
          <w:sz w:val="20"/>
        </w:rPr>
      </w:pPr>
    </w:p>
    <w:p w14:paraId="02EA1094" w14:textId="77777777" w:rsidR="00FF6D05" w:rsidRDefault="00FF6D05" w:rsidP="00FF6D05">
      <w:pPr>
        <w:rPr>
          <w:rFonts w:ascii="Tahoma" w:hAnsi="Tahoma" w:cs="Tahoma"/>
          <w:b/>
          <w:sz w:val="20"/>
        </w:rPr>
      </w:pPr>
    </w:p>
    <w:p w14:paraId="688AA673" w14:textId="2DC2D4B5" w:rsidR="00FF6D05" w:rsidRDefault="00FF6D05" w:rsidP="00FF6D05">
      <w:pPr>
        <w:jc w:val="center"/>
        <w:rPr>
          <w:rFonts w:ascii="Tahoma" w:hAnsi="Tahoma" w:cs="Tahoma"/>
          <w:b/>
          <w:sz w:val="20"/>
        </w:rPr>
      </w:pPr>
      <w:r w:rsidRPr="008B3D3F">
        <w:rPr>
          <w:rFonts w:ascii="Tahoma" w:hAnsi="Tahoma" w:cs="Tahoma"/>
          <w:b/>
          <w:sz w:val="20"/>
        </w:rPr>
        <w:t>§1</w:t>
      </w:r>
      <w:r w:rsidR="006A6DCC">
        <w:rPr>
          <w:rFonts w:ascii="Tahoma" w:hAnsi="Tahoma" w:cs="Tahoma"/>
          <w:b/>
          <w:sz w:val="20"/>
        </w:rPr>
        <w:t>5</w:t>
      </w:r>
    </w:p>
    <w:p w14:paraId="065A2FB6" w14:textId="1EF0DD85" w:rsidR="00951DF2" w:rsidRPr="00951DF2" w:rsidRDefault="00951DF2" w:rsidP="00951DF2">
      <w:pPr>
        <w:numPr>
          <w:ilvl w:val="0"/>
          <w:numId w:val="39"/>
        </w:numPr>
        <w:jc w:val="both"/>
        <w:rPr>
          <w:rFonts w:ascii="Tahoma" w:hAnsi="Tahoma" w:cs="Tahoma"/>
          <w:sz w:val="20"/>
        </w:rPr>
      </w:pPr>
      <w:r w:rsidRPr="00951DF2">
        <w:rPr>
          <w:rFonts w:ascii="Tahoma" w:hAnsi="Tahoma" w:cs="Tahoma"/>
          <w:sz w:val="20"/>
        </w:rPr>
        <w:t xml:space="preserve">Z chwilą przekazania </w:t>
      </w:r>
      <w:r>
        <w:rPr>
          <w:rFonts w:ascii="Tahoma" w:hAnsi="Tahoma" w:cs="Tahoma"/>
          <w:sz w:val="20"/>
        </w:rPr>
        <w:t>Oprogramowania</w:t>
      </w:r>
      <w:r w:rsidRPr="00951DF2">
        <w:rPr>
          <w:rFonts w:ascii="Tahoma" w:hAnsi="Tahoma" w:cs="Tahoma"/>
          <w:sz w:val="20"/>
        </w:rPr>
        <w:t xml:space="preserve">, Wykonawca udziela Zamawiającemu </w:t>
      </w:r>
      <w:r>
        <w:rPr>
          <w:rFonts w:ascii="Tahoma" w:hAnsi="Tahoma" w:cs="Tahoma"/>
          <w:sz w:val="20"/>
        </w:rPr>
        <w:t>nie</w:t>
      </w:r>
      <w:r w:rsidRPr="00951DF2">
        <w:rPr>
          <w:rFonts w:ascii="Tahoma" w:hAnsi="Tahoma" w:cs="Tahoma"/>
          <w:sz w:val="20"/>
        </w:rPr>
        <w:t xml:space="preserve">wyłącznej, przenaszalnej, </w:t>
      </w:r>
      <w:r w:rsidR="000C7774">
        <w:rPr>
          <w:rFonts w:ascii="Tahoma" w:hAnsi="Tahoma" w:cs="Tahoma"/>
          <w:sz w:val="20"/>
        </w:rPr>
        <w:t xml:space="preserve">nieodpłatnej, </w:t>
      </w:r>
      <w:r w:rsidRPr="00951DF2">
        <w:rPr>
          <w:rFonts w:ascii="Tahoma" w:hAnsi="Tahoma" w:cs="Tahoma"/>
          <w:sz w:val="20"/>
        </w:rPr>
        <w:t xml:space="preserve">nieograniczonej czasowo i terytorialnie licencji do korzystania z </w:t>
      </w:r>
      <w:r>
        <w:rPr>
          <w:rFonts w:ascii="Tahoma" w:hAnsi="Tahoma" w:cs="Tahoma"/>
          <w:sz w:val="20"/>
        </w:rPr>
        <w:t>Oprogramowania</w:t>
      </w:r>
      <w:r w:rsidRPr="00951DF2">
        <w:rPr>
          <w:rFonts w:ascii="Tahoma" w:hAnsi="Tahoma" w:cs="Tahoma"/>
          <w:sz w:val="20"/>
        </w:rPr>
        <w:t xml:space="preserve"> na polach eksploatacji określonych w ust. 2 z zastrzeżeniem, że Zamawiający może przenieść licencje na podmiot/y powstały/e w wyniku przekształceń Zamawiającego bez względu na podstawę prawną</w:t>
      </w:r>
      <w:r>
        <w:rPr>
          <w:rFonts w:ascii="Tahoma" w:hAnsi="Tahoma" w:cs="Tahoma"/>
          <w:sz w:val="20"/>
        </w:rPr>
        <w:t xml:space="preserve"> takiego przekształcenia.</w:t>
      </w:r>
    </w:p>
    <w:p w14:paraId="4CE51DE7" w14:textId="584E9E44" w:rsidR="00951DF2" w:rsidRPr="00951DF2" w:rsidRDefault="00951DF2" w:rsidP="00951DF2">
      <w:pPr>
        <w:numPr>
          <w:ilvl w:val="0"/>
          <w:numId w:val="39"/>
        </w:numPr>
        <w:jc w:val="both"/>
        <w:rPr>
          <w:rFonts w:ascii="Tahoma" w:hAnsi="Tahoma" w:cs="Tahoma"/>
          <w:sz w:val="20"/>
        </w:rPr>
      </w:pPr>
      <w:r w:rsidRPr="00951DF2">
        <w:rPr>
          <w:rFonts w:ascii="Tahoma" w:hAnsi="Tahoma" w:cs="Tahoma"/>
          <w:sz w:val="20"/>
        </w:rPr>
        <w:t xml:space="preserve">Udzielenie licencji, o której mowa w ust. 1, uprawnia Zamawiającego do nieograniczonego w czasie korzystania z </w:t>
      </w:r>
      <w:r>
        <w:rPr>
          <w:rFonts w:ascii="Tahoma" w:hAnsi="Tahoma" w:cs="Tahoma"/>
          <w:sz w:val="20"/>
        </w:rPr>
        <w:t>Oprogramowania</w:t>
      </w:r>
      <w:r w:rsidRPr="00951DF2">
        <w:rPr>
          <w:rFonts w:ascii="Tahoma" w:hAnsi="Tahoma" w:cs="Tahoma"/>
          <w:sz w:val="20"/>
        </w:rPr>
        <w:t xml:space="preserve"> i rozporządzania </w:t>
      </w:r>
      <w:r>
        <w:rPr>
          <w:rFonts w:ascii="Tahoma" w:hAnsi="Tahoma" w:cs="Tahoma"/>
          <w:sz w:val="20"/>
        </w:rPr>
        <w:t>nim</w:t>
      </w:r>
      <w:r w:rsidRPr="00951DF2">
        <w:rPr>
          <w:rFonts w:ascii="Tahoma" w:hAnsi="Tahoma" w:cs="Tahoma"/>
          <w:sz w:val="20"/>
        </w:rPr>
        <w:t xml:space="preserve"> w kraju i za granicą, na następujących polach eksploatacji:</w:t>
      </w:r>
    </w:p>
    <w:p w14:paraId="0CB8F705" w14:textId="0A7646B2" w:rsidR="00951DF2" w:rsidRPr="00951DF2" w:rsidRDefault="00951DF2" w:rsidP="00951DF2">
      <w:pPr>
        <w:numPr>
          <w:ilvl w:val="0"/>
          <w:numId w:val="40"/>
        </w:numPr>
        <w:jc w:val="both"/>
        <w:rPr>
          <w:rFonts w:ascii="Tahoma" w:hAnsi="Tahoma" w:cs="Tahoma"/>
          <w:sz w:val="20"/>
        </w:rPr>
      </w:pPr>
      <w:r w:rsidRPr="00951DF2">
        <w:rPr>
          <w:rFonts w:ascii="Tahoma" w:hAnsi="Tahoma" w:cs="Tahoma"/>
          <w:sz w:val="20"/>
        </w:rPr>
        <w:t xml:space="preserve">utrwalenie i zwielokrotnienie całości lub części (fragmentów) </w:t>
      </w:r>
      <w:r>
        <w:rPr>
          <w:rFonts w:ascii="Tahoma" w:hAnsi="Tahoma" w:cs="Tahoma"/>
          <w:sz w:val="20"/>
        </w:rPr>
        <w:t>Oprogramowania</w:t>
      </w:r>
      <w:r w:rsidRPr="00951DF2">
        <w:rPr>
          <w:rFonts w:ascii="Tahoma" w:hAnsi="Tahoma" w:cs="Tahoma"/>
          <w:sz w:val="20"/>
        </w:rPr>
        <w:t xml:space="preserve"> dowolną techniką i w dowolnej formie oraz w dowolnej liczbie egzemplarzy; w szczególności tworzenie egzemplarzy </w:t>
      </w:r>
      <w:r>
        <w:rPr>
          <w:rFonts w:ascii="Tahoma" w:hAnsi="Tahoma" w:cs="Tahoma"/>
          <w:sz w:val="20"/>
        </w:rPr>
        <w:t>Oprogramowania</w:t>
      </w:r>
      <w:r w:rsidRPr="00951DF2">
        <w:rPr>
          <w:rFonts w:ascii="Tahoma" w:hAnsi="Tahoma" w:cs="Tahoma"/>
          <w:sz w:val="20"/>
        </w:rPr>
        <w:t xml:space="preserve"> przy pomocy dowolnych technik, w tym drukowania, reprografii, zapisu magnetycznego, nagrań magnetofonowych, technik cyfrowych, na dowolnych nośnikach, w szczególności CD-Romach, DVD, USB;</w:t>
      </w:r>
    </w:p>
    <w:p w14:paraId="2EE934F6" w14:textId="30667A92" w:rsidR="00951DF2" w:rsidRPr="00951DF2" w:rsidRDefault="00951DF2" w:rsidP="00951DF2">
      <w:pPr>
        <w:numPr>
          <w:ilvl w:val="0"/>
          <w:numId w:val="40"/>
        </w:numPr>
        <w:jc w:val="both"/>
        <w:rPr>
          <w:rFonts w:ascii="Tahoma" w:hAnsi="Tahoma" w:cs="Tahoma"/>
          <w:sz w:val="20"/>
        </w:rPr>
      </w:pPr>
      <w:r w:rsidRPr="00951DF2">
        <w:rPr>
          <w:rFonts w:ascii="Tahoma" w:hAnsi="Tahoma" w:cs="Tahoma"/>
          <w:sz w:val="20"/>
        </w:rPr>
        <w:t xml:space="preserve">wprowadzanie </w:t>
      </w:r>
      <w:r>
        <w:rPr>
          <w:rFonts w:ascii="Tahoma" w:hAnsi="Tahoma" w:cs="Tahoma"/>
          <w:sz w:val="20"/>
        </w:rPr>
        <w:t>Oprogramowania</w:t>
      </w:r>
      <w:r w:rsidRPr="00951DF2">
        <w:rPr>
          <w:rFonts w:ascii="Tahoma" w:hAnsi="Tahoma" w:cs="Tahoma"/>
          <w:sz w:val="20"/>
        </w:rPr>
        <w:t xml:space="preserve"> do pamięci dowolnej liczby komputerów;</w:t>
      </w:r>
    </w:p>
    <w:p w14:paraId="43A19968" w14:textId="1A62D351" w:rsidR="00951DF2" w:rsidRPr="00951DF2" w:rsidRDefault="00951DF2" w:rsidP="00951DF2">
      <w:pPr>
        <w:numPr>
          <w:ilvl w:val="0"/>
          <w:numId w:val="40"/>
        </w:numPr>
        <w:jc w:val="both"/>
        <w:rPr>
          <w:rFonts w:ascii="Tahoma" w:hAnsi="Tahoma" w:cs="Tahoma"/>
          <w:sz w:val="20"/>
        </w:rPr>
      </w:pPr>
      <w:r w:rsidRPr="00951DF2">
        <w:rPr>
          <w:rFonts w:ascii="Tahoma" w:hAnsi="Tahoma" w:cs="Tahoma"/>
          <w:sz w:val="20"/>
        </w:rPr>
        <w:t xml:space="preserve">wykonywanie i zezwalanie na wykonywanie autorskich praw zależnych, rozporządzanie i korzystanie z utworów zależnych stanowiących opracowanie </w:t>
      </w:r>
      <w:r>
        <w:rPr>
          <w:rFonts w:ascii="Tahoma" w:hAnsi="Tahoma" w:cs="Tahoma"/>
          <w:sz w:val="20"/>
        </w:rPr>
        <w:t>Oprogramowania</w:t>
      </w:r>
      <w:r w:rsidRPr="00951DF2">
        <w:rPr>
          <w:rFonts w:ascii="Tahoma" w:hAnsi="Tahoma" w:cs="Tahoma"/>
          <w:sz w:val="20"/>
        </w:rPr>
        <w:t>, stworzonych przez inne podmioty, na wszelkich polach eksploatacji, o których mowa w art. 50 ustawy o prawie autorskim i prawach pokrewnych, w szczególności wymienionych w niniejszym paragrafie, jednak pod warunkiem nie łączenia Wykonawcy w jakikolwiek sposób, czy to pośrednio, czy bezpośrednio z opracowaniami;</w:t>
      </w:r>
    </w:p>
    <w:p w14:paraId="29871508" w14:textId="6C364DCA" w:rsidR="00951DF2" w:rsidRPr="00951DF2" w:rsidRDefault="00951DF2" w:rsidP="00951DF2">
      <w:pPr>
        <w:numPr>
          <w:ilvl w:val="0"/>
          <w:numId w:val="40"/>
        </w:numPr>
        <w:jc w:val="both"/>
        <w:rPr>
          <w:rFonts w:ascii="Tahoma" w:hAnsi="Tahoma" w:cs="Tahoma"/>
          <w:sz w:val="20"/>
        </w:rPr>
      </w:pPr>
      <w:r w:rsidRPr="00951DF2">
        <w:rPr>
          <w:rFonts w:ascii="Tahoma" w:hAnsi="Tahoma" w:cs="Tahoma"/>
          <w:sz w:val="20"/>
        </w:rPr>
        <w:t xml:space="preserve">dokonywanie skrótów i tłumaczeń całości lub części (fragmentów) </w:t>
      </w:r>
      <w:r>
        <w:rPr>
          <w:rFonts w:ascii="Tahoma" w:hAnsi="Tahoma" w:cs="Tahoma"/>
          <w:sz w:val="20"/>
        </w:rPr>
        <w:t>Oprogramowania</w:t>
      </w:r>
      <w:r w:rsidRPr="00951DF2">
        <w:rPr>
          <w:rFonts w:ascii="Tahoma" w:hAnsi="Tahoma" w:cs="Tahoma"/>
          <w:sz w:val="20"/>
        </w:rPr>
        <w:t xml:space="preserve"> i ich utrwalanie lub zwielokrotnianie oraz rozpowszechnianie skrótów lub tłumaczeń, jak też ich udostępnianie w dowolnej formie, za pomocą dowolnej techniki i w dowolnej liczbie egzemplarzy, w tym w zgodnie z lit a) i b) powyżej;</w:t>
      </w:r>
    </w:p>
    <w:p w14:paraId="3E3E9D1D" w14:textId="124403D7" w:rsidR="00951DF2" w:rsidRPr="00951DF2" w:rsidRDefault="00951DF2" w:rsidP="00951DF2">
      <w:pPr>
        <w:numPr>
          <w:ilvl w:val="0"/>
          <w:numId w:val="40"/>
        </w:numPr>
        <w:jc w:val="both"/>
        <w:rPr>
          <w:rFonts w:ascii="Tahoma" w:hAnsi="Tahoma" w:cs="Tahoma"/>
          <w:sz w:val="20"/>
        </w:rPr>
      </w:pPr>
      <w:r w:rsidRPr="00951DF2">
        <w:rPr>
          <w:rFonts w:ascii="Tahoma" w:hAnsi="Tahoma" w:cs="Tahoma"/>
          <w:sz w:val="20"/>
        </w:rPr>
        <w:t xml:space="preserve">modyfikowanie całości </w:t>
      </w:r>
      <w:r>
        <w:rPr>
          <w:rFonts w:ascii="Tahoma" w:hAnsi="Tahoma" w:cs="Tahoma"/>
          <w:sz w:val="20"/>
        </w:rPr>
        <w:t>Oprogramowania</w:t>
      </w:r>
      <w:r w:rsidRPr="00951DF2">
        <w:rPr>
          <w:rFonts w:ascii="Tahoma" w:hAnsi="Tahoma" w:cs="Tahoma"/>
          <w:sz w:val="20"/>
        </w:rPr>
        <w:t xml:space="preserve"> oraz jej pojedynczych fragmentów, przez co Strony rozumieją m.in. prawo do korekty, dokonywania przeróbek, zmian i adaptacji i ich utrwalanie lub zwielokrotnianie oraz rozpowszechnianie i udostępnianie w dowolnej formie, za pomocą dowolnej techniki i w dowolnej liczbie egzemplarzy, w tym zgodnie z lit a) i b)  powyżej</w:t>
      </w:r>
      <w:r>
        <w:rPr>
          <w:rFonts w:ascii="Tahoma" w:hAnsi="Tahoma" w:cs="Tahoma"/>
          <w:sz w:val="20"/>
        </w:rPr>
        <w:t>;</w:t>
      </w:r>
    </w:p>
    <w:p w14:paraId="031E26C6" w14:textId="4C3A0CA7" w:rsidR="00951DF2" w:rsidRDefault="00951DF2" w:rsidP="00951DF2">
      <w:pPr>
        <w:numPr>
          <w:ilvl w:val="0"/>
          <w:numId w:val="40"/>
        </w:numPr>
        <w:jc w:val="both"/>
        <w:rPr>
          <w:rFonts w:ascii="Tahoma" w:hAnsi="Tahoma" w:cs="Tahoma"/>
          <w:sz w:val="20"/>
        </w:rPr>
      </w:pPr>
      <w:r w:rsidRPr="00951DF2">
        <w:rPr>
          <w:rFonts w:ascii="Tahoma" w:hAnsi="Tahoma" w:cs="Tahoma"/>
          <w:sz w:val="20"/>
        </w:rPr>
        <w:lastRenderedPageBreak/>
        <w:t xml:space="preserve">łączenie </w:t>
      </w:r>
      <w:r>
        <w:rPr>
          <w:rFonts w:ascii="Tahoma" w:hAnsi="Tahoma" w:cs="Tahoma"/>
          <w:sz w:val="20"/>
        </w:rPr>
        <w:t>Oprogramowania</w:t>
      </w:r>
      <w:r w:rsidRPr="00951DF2">
        <w:rPr>
          <w:rFonts w:ascii="Tahoma" w:hAnsi="Tahoma" w:cs="Tahoma"/>
          <w:sz w:val="20"/>
        </w:rPr>
        <w:t xml:space="preserve"> oraz jej fragmentów z innymi utworami, także takimi, które nie powstały w wyniku działań Wykonawcy i ich utrwalanie lub zwielokrotnianie oraz rozpowszechnianie i udostępnianie w dowolnej formie, za pomocą dowolnej techniki i w dowolnej liczbie egzemplarzy, w tym zgodnie z lit a) i b) powyżej;</w:t>
      </w:r>
    </w:p>
    <w:p w14:paraId="6A0444E6" w14:textId="0B69AD0C" w:rsidR="00951DF2" w:rsidRPr="00951DF2" w:rsidRDefault="00951DF2" w:rsidP="00951DF2">
      <w:pPr>
        <w:numPr>
          <w:ilvl w:val="0"/>
          <w:numId w:val="40"/>
        </w:numPr>
        <w:jc w:val="both"/>
        <w:rPr>
          <w:rFonts w:ascii="Tahoma" w:hAnsi="Tahoma" w:cs="Tahoma"/>
          <w:sz w:val="20"/>
        </w:rPr>
      </w:pPr>
      <w:r>
        <w:rPr>
          <w:rFonts w:ascii="Tahoma" w:hAnsi="Tahoma" w:cs="Tahoma"/>
          <w:sz w:val="20"/>
        </w:rPr>
        <w:t>z</w:t>
      </w:r>
      <w:r w:rsidRPr="00951DF2">
        <w:rPr>
          <w:rFonts w:ascii="Tahoma" w:hAnsi="Tahoma" w:cs="Tahoma"/>
          <w:sz w:val="20"/>
        </w:rPr>
        <w:t>wielokrotnianie kodu lub tłumaczenie jego formy, jeżeli jest to niezbędne do uzyskania informacji koniecznych do osiągnięcia współdziałania niezależnie stworzonego programu komputerowego z innymi programami komputerowymi, na warunkach z art. 75 ust. 2 pkt 3 Prawa autorskiego</w:t>
      </w:r>
    </w:p>
    <w:p w14:paraId="27CA8A0B" w14:textId="0E4D27F2" w:rsidR="00951DF2" w:rsidRPr="00951DF2" w:rsidRDefault="00951DF2" w:rsidP="00951DF2">
      <w:pPr>
        <w:numPr>
          <w:ilvl w:val="0"/>
          <w:numId w:val="39"/>
        </w:numPr>
        <w:jc w:val="both"/>
        <w:rPr>
          <w:rFonts w:ascii="Tahoma" w:hAnsi="Tahoma" w:cs="Tahoma"/>
          <w:sz w:val="20"/>
        </w:rPr>
      </w:pPr>
      <w:r w:rsidRPr="00951DF2">
        <w:rPr>
          <w:rFonts w:ascii="Tahoma" w:hAnsi="Tahoma" w:cs="Tahoma"/>
          <w:sz w:val="20"/>
        </w:rPr>
        <w:t xml:space="preserve">W celu uniknięcia wszelkich wątpliwości Strony wyraźnie podkreślają, iż przeniesienie praw zgodnie z ust. 2 powyżej dotyczy wszystkich elementów wchodzących w skład </w:t>
      </w:r>
      <w:r>
        <w:rPr>
          <w:rFonts w:ascii="Tahoma" w:hAnsi="Tahoma" w:cs="Tahoma"/>
          <w:sz w:val="20"/>
        </w:rPr>
        <w:t>Oprogramowania</w:t>
      </w:r>
      <w:r w:rsidRPr="00951DF2">
        <w:rPr>
          <w:rFonts w:ascii="Tahoma" w:hAnsi="Tahoma" w:cs="Tahoma"/>
          <w:sz w:val="20"/>
        </w:rPr>
        <w:t>, jak i je</w:t>
      </w:r>
      <w:r>
        <w:rPr>
          <w:rFonts w:ascii="Tahoma" w:hAnsi="Tahoma" w:cs="Tahoma"/>
          <w:sz w:val="20"/>
        </w:rPr>
        <w:t>go</w:t>
      </w:r>
      <w:r w:rsidRPr="00951DF2">
        <w:rPr>
          <w:rFonts w:ascii="Tahoma" w:hAnsi="Tahoma" w:cs="Tahoma"/>
          <w:sz w:val="20"/>
        </w:rPr>
        <w:t xml:space="preserve"> poszczególnych części składowych, które w związku z powyższym Zamawiający będzie mógł wykorzystywać także w innych utworach tworzonych przez Zamawiającego lub zlecanych przez niego do stworzenia innym podmiotom.</w:t>
      </w:r>
    </w:p>
    <w:p w14:paraId="201E9865" w14:textId="433A51CE" w:rsidR="00951DF2" w:rsidRPr="00951DF2" w:rsidRDefault="00951DF2" w:rsidP="00951DF2">
      <w:pPr>
        <w:numPr>
          <w:ilvl w:val="0"/>
          <w:numId w:val="39"/>
        </w:numPr>
        <w:jc w:val="both"/>
        <w:rPr>
          <w:rFonts w:ascii="Tahoma" w:hAnsi="Tahoma" w:cs="Tahoma"/>
          <w:sz w:val="20"/>
        </w:rPr>
      </w:pPr>
      <w:r w:rsidRPr="00951DF2">
        <w:rPr>
          <w:rFonts w:ascii="Tahoma" w:hAnsi="Tahoma" w:cs="Tahoma"/>
          <w:sz w:val="20"/>
        </w:rPr>
        <w:t xml:space="preserve">Udzielenie licencji zgodnie z ust. 2 powyżej obejmuje również prawo do korzystania, pobierania pożytków i rozporządzenia </w:t>
      </w:r>
      <w:r>
        <w:rPr>
          <w:rFonts w:ascii="Tahoma" w:hAnsi="Tahoma" w:cs="Tahoma"/>
          <w:sz w:val="20"/>
        </w:rPr>
        <w:t>Oprogramowaniem</w:t>
      </w:r>
      <w:r w:rsidRPr="00951DF2">
        <w:rPr>
          <w:rFonts w:ascii="Tahoma" w:hAnsi="Tahoma" w:cs="Tahoma"/>
          <w:sz w:val="20"/>
        </w:rPr>
        <w:t xml:space="preserve">, bez konieczności uzyskiwania zgody Wykonawcy. </w:t>
      </w:r>
    </w:p>
    <w:p w14:paraId="50C930B5" w14:textId="7632D7DB" w:rsidR="00951DF2" w:rsidRPr="00951DF2" w:rsidRDefault="00951DF2" w:rsidP="00951DF2">
      <w:pPr>
        <w:numPr>
          <w:ilvl w:val="0"/>
          <w:numId w:val="39"/>
        </w:numPr>
        <w:jc w:val="both"/>
        <w:rPr>
          <w:rFonts w:ascii="Tahoma" w:hAnsi="Tahoma" w:cs="Tahoma"/>
          <w:sz w:val="20"/>
        </w:rPr>
      </w:pPr>
      <w:r w:rsidRPr="00951DF2">
        <w:rPr>
          <w:rFonts w:ascii="Tahoma" w:hAnsi="Tahoma" w:cs="Tahoma"/>
          <w:sz w:val="20"/>
        </w:rPr>
        <w:t xml:space="preserve">Zamawiający ma prawo do wykorzystania </w:t>
      </w:r>
      <w:r>
        <w:rPr>
          <w:rFonts w:ascii="Tahoma" w:hAnsi="Tahoma" w:cs="Tahoma"/>
          <w:sz w:val="20"/>
        </w:rPr>
        <w:t>Oprogramowania</w:t>
      </w:r>
      <w:r w:rsidRPr="00951DF2">
        <w:rPr>
          <w:rFonts w:ascii="Tahoma" w:hAnsi="Tahoma" w:cs="Tahoma"/>
          <w:sz w:val="20"/>
        </w:rPr>
        <w:t xml:space="preserve"> w dowolnym celu, zarówno w zakresie własnym jak i na potrzeby podmiotów trzecich. Wykonawca nie ponosi odpowiedzialności z tytułu wykorzystania </w:t>
      </w:r>
      <w:r>
        <w:rPr>
          <w:rFonts w:ascii="Tahoma" w:hAnsi="Tahoma" w:cs="Tahoma"/>
          <w:sz w:val="20"/>
        </w:rPr>
        <w:t>Opracowania</w:t>
      </w:r>
      <w:r w:rsidRPr="00951DF2">
        <w:rPr>
          <w:rFonts w:ascii="Tahoma" w:hAnsi="Tahoma" w:cs="Tahoma"/>
          <w:sz w:val="20"/>
        </w:rPr>
        <w:t xml:space="preserve"> </w:t>
      </w:r>
      <w:r>
        <w:rPr>
          <w:rFonts w:ascii="Tahoma" w:hAnsi="Tahoma" w:cs="Tahoma"/>
          <w:sz w:val="20"/>
        </w:rPr>
        <w:t>do celu innego niż określony w Umowie</w:t>
      </w:r>
      <w:r w:rsidRPr="00951DF2">
        <w:rPr>
          <w:rFonts w:ascii="Tahoma" w:hAnsi="Tahoma" w:cs="Tahoma"/>
          <w:sz w:val="20"/>
        </w:rPr>
        <w:t>.</w:t>
      </w:r>
    </w:p>
    <w:p w14:paraId="515E7DAC" w14:textId="77777777" w:rsidR="00951DF2" w:rsidRPr="00951DF2" w:rsidRDefault="00951DF2" w:rsidP="00951DF2">
      <w:pPr>
        <w:numPr>
          <w:ilvl w:val="0"/>
          <w:numId w:val="39"/>
        </w:numPr>
        <w:jc w:val="both"/>
        <w:rPr>
          <w:rFonts w:ascii="Tahoma" w:hAnsi="Tahoma" w:cs="Tahoma"/>
          <w:sz w:val="20"/>
        </w:rPr>
      </w:pPr>
      <w:r w:rsidRPr="00951DF2">
        <w:rPr>
          <w:rFonts w:ascii="Tahoma" w:hAnsi="Tahoma" w:cs="Tahoma"/>
          <w:sz w:val="20"/>
        </w:rPr>
        <w:t>Zamawiający ma prawo przeniesienia praw nabytych na podstawie Umowy na osoby trzecie.</w:t>
      </w:r>
    </w:p>
    <w:p w14:paraId="74A43298" w14:textId="77777777" w:rsidR="000C7774" w:rsidRDefault="00951DF2" w:rsidP="000C7774">
      <w:pPr>
        <w:numPr>
          <w:ilvl w:val="0"/>
          <w:numId w:val="39"/>
        </w:numPr>
        <w:jc w:val="both"/>
        <w:rPr>
          <w:rFonts w:ascii="Tahoma" w:hAnsi="Tahoma" w:cs="Tahoma"/>
          <w:sz w:val="20"/>
        </w:rPr>
      </w:pPr>
      <w:r w:rsidRPr="00951DF2">
        <w:rPr>
          <w:rFonts w:ascii="Tahoma" w:hAnsi="Tahoma" w:cs="Tahoma"/>
          <w:sz w:val="20"/>
        </w:rPr>
        <w:t xml:space="preserve">Zamawiający nie poniesie żadnej odpowiedzialności w razie naruszenia przepisów dotyczących ochrony </w:t>
      </w:r>
      <w:proofErr w:type="spellStart"/>
      <w:r w:rsidRPr="00951DF2">
        <w:rPr>
          <w:rFonts w:ascii="Tahoma" w:hAnsi="Tahoma" w:cs="Tahoma"/>
          <w:sz w:val="20"/>
        </w:rPr>
        <w:t>prawnoautorskiej</w:t>
      </w:r>
      <w:proofErr w:type="spellEnd"/>
      <w:r w:rsidRPr="00951DF2">
        <w:rPr>
          <w:rFonts w:ascii="Tahoma" w:hAnsi="Tahoma" w:cs="Tahoma"/>
          <w:sz w:val="20"/>
        </w:rPr>
        <w:t xml:space="preserve"> przy wykonywaniu przez Wykonawcę jakichkolwiek czynności objętych przedmiotem Umowy, jak i w przypadku późniejszego korzystania z </w:t>
      </w:r>
      <w:r>
        <w:rPr>
          <w:rFonts w:ascii="Tahoma" w:hAnsi="Tahoma" w:cs="Tahoma"/>
          <w:sz w:val="20"/>
        </w:rPr>
        <w:t>Oprogramowania</w:t>
      </w:r>
      <w:r w:rsidRPr="00951DF2">
        <w:rPr>
          <w:rFonts w:ascii="Tahoma" w:hAnsi="Tahoma" w:cs="Tahoma"/>
          <w:sz w:val="20"/>
        </w:rPr>
        <w:t>. Wykonawca zobowiązuje się do zwolnienia z odpowiedzialności Zamawiającego wobec osób trzecich zgłaszających jakiekolwiek roszczenia związane z naruszeniem ich praw autorskich i dotyczące praw autorskich nabytych lub przeniesionych przez Wykonawcę w związku z wykonaniem Umowy, z wyłączeniem odpowiedzialności za naruszenie z winy Zamawiającego.</w:t>
      </w:r>
    </w:p>
    <w:p w14:paraId="06AAB510" w14:textId="41F3275E" w:rsidR="000C7774" w:rsidRDefault="000C7774" w:rsidP="000C7774">
      <w:pPr>
        <w:numPr>
          <w:ilvl w:val="0"/>
          <w:numId w:val="39"/>
        </w:numPr>
        <w:jc w:val="both"/>
        <w:rPr>
          <w:rFonts w:ascii="Tahoma" w:hAnsi="Tahoma" w:cs="Tahoma"/>
          <w:sz w:val="20"/>
        </w:rPr>
      </w:pPr>
      <w:r>
        <w:rPr>
          <w:rFonts w:ascii="Tahoma" w:hAnsi="Tahoma" w:cs="Tahoma"/>
          <w:sz w:val="20"/>
        </w:rPr>
        <w:t>Wykonawca</w:t>
      </w:r>
      <w:r w:rsidRPr="000C7774">
        <w:rPr>
          <w:rFonts w:ascii="Tahoma" w:hAnsi="Tahoma" w:cs="Tahoma"/>
          <w:sz w:val="20"/>
        </w:rPr>
        <w:t xml:space="preserve"> zobowiązuje się, iż w razie zgłoszenia przez podmioty trzecie w stosunku do </w:t>
      </w:r>
      <w:r>
        <w:rPr>
          <w:rFonts w:ascii="Tahoma" w:hAnsi="Tahoma" w:cs="Tahoma"/>
          <w:sz w:val="20"/>
        </w:rPr>
        <w:t>Zamawiającego</w:t>
      </w:r>
      <w:r w:rsidRPr="000C7774">
        <w:rPr>
          <w:rFonts w:ascii="Tahoma" w:hAnsi="Tahoma" w:cs="Tahoma"/>
          <w:sz w:val="20"/>
        </w:rPr>
        <w:t xml:space="preserve"> j</w:t>
      </w:r>
      <w:r>
        <w:rPr>
          <w:rFonts w:ascii="Tahoma" w:hAnsi="Tahoma" w:cs="Tahoma"/>
          <w:sz w:val="20"/>
        </w:rPr>
        <w:t>akichkolwiek roszczeń w związku</w:t>
      </w:r>
      <w:r w:rsidRPr="000C7774">
        <w:rPr>
          <w:rFonts w:ascii="Tahoma" w:hAnsi="Tahoma" w:cs="Tahoma"/>
          <w:sz w:val="20"/>
        </w:rPr>
        <w:t xml:space="preserve"> z korzystaniem przez </w:t>
      </w:r>
      <w:r>
        <w:rPr>
          <w:rFonts w:ascii="Tahoma" w:hAnsi="Tahoma" w:cs="Tahoma"/>
          <w:sz w:val="20"/>
        </w:rPr>
        <w:t>Zamawiającego z Oprogramowania</w:t>
      </w:r>
      <w:r w:rsidRPr="000C7774">
        <w:rPr>
          <w:rFonts w:ascii="Tahoma" w:hAnsi="Tahoma" w:cs="Tahoma"/>
          <w:sz w:val="20"/>
        </w:rPr>
        <w:t xml:space="preserve">, </w:t>
      </w:r>
      <w:r>
        <w:rPr>
          <w:rFonts w:ascii="Tahoma" w:hAnsi="Tahoma" w:cs="Tahoma"/>
          <w:sz w:val="20"/>
        </w:rPr>
        <w:t>Wykonawca</w:t>
      </w:r>
      <w:r w:rsidRPr="000C7774">
        <w:rPr>
          <w:rFonts w:ascii="Tahoma" w:hAnsi="Tahoma" w:cs="Tahoma"/>
          <w:sz w:val="20"/>
        </w:rPr>
        <w:t xml:space="preserve"> na żądanie </w:t>
      </w:r>
      <w:r>
        <w:rPr>
          <w:rFonts w:ascii="Tahoma" w:hAnsi="Tahoma" w:cs="Tahoma"/>
          <w:sz w:val="20"/>
        </w:rPr>
        <w:t xml:space="preserve">Zamawiającego </w:t>
      </w:r>
      <w:r w:rsidRPr="000C7774">
        <w:rPr>
          <w:rFonts w:ascii="Tahoma" w:hAnsi="Tahoma" w:cs="Tahoma"/>
          <w:sz w:val="20"/>
        </w:rPr>
        <w:t xml:space="preserve">zwolni </w:t>
      </w:r>
      <w:r>
        <w:rPr>
          <w:rFonts w:ascii="Tahoma" w:hAnsi="Tahoma" w:cs="Tahoma"/>
          <w:sz w:val="20"/>
        </w:rPr>
        <w:t>Zamawiającego</w:t>
      </w:r>
      <w:r w:rsidRPr="000C7774">
        <w:rPr>
          <w:rFonts w:ascii="Tahoma" w:hAnsi="Tahoma" w:cs="Tahoma"/>
          <w:sz w:val="20"/>
        </w:rPr>
        <w:t xml:space="preserve"> od odpowiedzialności z tytułu takich roszczeń (o ile będzie to prawnie możliwe).</w:t>
      </w:r>
    </w:p>
    <w:p w14:paraId="40E5D036" w14:textId="0954D59A" w:rsidR="000C7774" w:rsidRDefault="000C7774" w:rsidP="000C7774">
      <w:pPr>
        <w:numPr>
          <w:ilvl w:val="0"/>
          <w:numId w:val="39"/>
        </w:numPr>
        <w:jc w:val="both"/>
        <w:rPr>
          <w:rFonts w:ascii="Tahoma" w:hAnsi="Tahoma" w:cs="Tahoma"/>
          <w:sz w:val="20"/>
        </w:rPr>
      </w:pPr>
      <w:r>
        <w:rPr>
          <w:rFonts w:ascii="Tahoma" w:hAnsi="Tahoma" w:cs="Tahoma"/>
          <w:sz w:val="20"/>
        </w:rPr>
        <w:t>Zamawiający</w:t>
      </w:r>
      <w:r w:rsidRPr="000C7774">
        <w:rPr>
          <w:rFonts w:ascii="Tahoma" w:hAnsi="Tahoma" w:cs="Tahoma"/>
          <w:sz w:val="20"/>
        </w:rPr>
        <w:t xml:space="preserve"> w dniu otrzymania informacji o zgłoszeniu roszczenia, bądź o wytoczeniu przeciwko </w:t>
      </w:r>
      <w:r>
        <w:rPr>
          <w:rFonts w:ascii="Tahoma" w:hAnsi="Tahoma" w:cs="Tahoma"/>
          <w:sz w:val="20"/>
        </w:rPr>
        <w:t>Zamawiającemu</w:t>
      </w:r>
      <w:r w:rsidRPr="000C7774">
        <w:rPr>
          <w:rFonts w:ascii="Tahoma" w:hAnsi="Tahoma" w:cs="Tahoma"/>
          <w:sz w:val="20"/>
        </w:rPr>
        <w:t xml:space="preserve"> powództwa lub wszczęciu w stosunku do </w:t>
      </w:r>
      <w:r>
        <w:rPr>
          <w:rFonts w:ascii="Tahoma" w:hAnsi="Tahoma" w:cs="Tahoma"/>
          <w:sz w:val="20"/>
        </w:rPr>
        <w:t>Zamawiającego</w:t>
      </w:r>
      <w:r w:rsidRPr="000C7774">
        <w:rPr>
          <w:rFonts w:ascii="Tahoma" w:hAnsi="Tahoma" w:cs="Tahoma"/>
          <w:sz w:val="20"/>
        </w:rPr>
        <w:t xml:space="preserve"> postępowania przed jakimkolwiek sądem lub organem (lub w innym możliwie najkrótszym terminie), poinformuje o tym </w:t>
      </w:r>
      <w:r>
        <w:rPr>
          <w:rFonts w:ascii="Tahoma" w:hAnsi="Tahoma" w:cs="Tahoma"/>
          <w:sz w:val="20"/>
        </w:rPr>
        <w:t>Wykonawcę</w:t>
      </w:r>
      <w:r w:rsidRPr="000C7774">
        <w:rPr>
          <w:rFonts w:ascii="Tahoma" w:hAnsi="Tahoma" w:cs="Tahoma"/>
          <w:sz w:val="20"/>
        </w:rPr>
        <w:t xml:space="preserve">. W terminie 14 dni roboczych po otrzymaniu informacji, </w:t>
      </w:r>
      <w:r>
        <w:rPr>
          <w:rFonts w:ascii="Tahoma" w:hAnsi="Tahoma" w:cs="Tahoma"/>
          <w:sz w:val="20"/>
        </w:rPr>
        <w:t>Wykonawca</w:t>
      </w:r>
      <w:r w:rsidRPr="000C7774">
        <w:rPr>
          <w:rFonts w:ascii="Tahoma" w:hAnsi="Tahoma" w:cs="Tahoma"/>
          <w:sz w:val="20"/>
        </w:rPr>
        <w:t xml:space="preserve"> zwolni </w:t>
      </w:r>
      <w:r>
        <w:rPr>
          <w:rFonts w:ascii="Tahoma" w:hAnsi="Tahoma" w:cs="Tahoma"/>
          <w:sz w:val="20"/>
        </w:rPr>
        <w:t xml:space="preserve">Zamawiającego </w:t>
      </w:r>
      <w:r w:rsidRPr="000C7774">
        <w:rPr>
          <w:rFonts w:ascii="Tahoma" w:hAnsi="Tahoma" w:cs="Tahoma"/>
          <w:sz w:val="20"/>
        </w:rPr>
        <w:t xml:space="preserve">od odpowiedzialności, przejmując na siebie takie roszczenie i obowiązki związane z takim postępowaniem (o ile będzie to prawnie możliwe) lub przystąpi do takiego postępowania zgodnie z obowiązującymi przepisami (o ile będzie to prawnie możliwe). </w:t>
      </w:r>
    </w:p>
    <w:p w14:paraId="15EEC208" w14:textId="1726C222" w:rsidR="000C7774" w:rsidRDefault="000C7774" w:rsidP="000C7774">
      <w:pPr>
        <w:numPr>
          <w:ilvl w:val="0"/>
          <w:numId w:val="39"/>
        </w:numPr>
        <w:jc w:val="both"/>
        <w:rPr>
          <w:rFonts w:ascii="Tahoma" w:hAnsi="Tahoma" w:cs="Tahoma"/>
          <w:sz w:val="20"/>
        </w:rPr>
      </w:pPr>
      <w:r w:rsidRPr="000C7774">
        <w:rPr>
          <w:rFonts w:ascii="Tahoma" w:hAnsi="Tahoma" w:cs="Tahoma"/>
          <w:sz w:val="20"/>
        </w:rPr>
        <w:t>W przypadku, gdy z p</w:t>
      </w:r>
      <w:r>
        <w:rPr>
          <w:rFonts w:ascii="Tahoma" w:hAnsi="Tahoma" w:cs="Tahoma"/>
          <w:sz w:val="20"/>
        </w:rPr>
        <w:t>rzyczyn, o których mowa w ust. 8 i/lub ust. 9</w:t>
      </w:r>
      <w:r w:rsidRPr="000C7774">
        <w:rPr>
          <w:rFonts w:ascii="Tahoma" w:hAnsi="Tahoma" w:cs="Tahoma"/>
          <w:sz w:val="20"/>
        </w:rPr>
        <w:t xml:space="preserve"> powyżej </w:t>
      </w:r>
      <w:r>
        <w:rPr>
          <w:rFonts w:ascii="Tahoma" w:hAnsi="Tahoma" w:cs="Tahoma"/>
          <w:sz w:val="20"/>
        </w:rPr>
        <w:t xml:space="preserve">Zamawiający </w:t>
      </w:r>
      <w:r w:rsidRPr="000C7774">
        <w:rPr>
          <w:rFonts w:ascii="Tahoma" w:hAnsi="Tahoma" w:cs="Tahoma"/>
          <w:sz w:val="20"/>
        </w:rPr>
        <w:t xml:space="preserve">zobowiązany będzie na podstawie prawomocnego wyroku sądu powszechnego lub też arbitrażowego lub też na podstawie innego orzeczenia lub ugody zawartej przed sądem, w tym arbitrażowym, które mogłyby stanowić podstawę do prowadzenia egzekucji, do zapłaty odszkodowania lub też dokonania jakichkolwiek świadczeń na rzecz podmiotu trzeciego na skutek wystąpienia przez podmiot trzeci z jakimkolwiek roszczeniem związanym z korzystaniem przez </w:t>
      </w:r>
      <w:r>
        <w:rPr>
          <w:rFonts w:ascii="Tahoma" w:hAnsi="Tahoma" w:cs="Tahoma"/>
          <w:sz w:val="20"/>
        </w:rPr>
        <w:t xml:space="preserve">Zamawiającego z Oprogramowania </w:t>
      </w:r>
      <w:r w:rsidRPr="000C7774">
        <w:rPr>
          <w:rFonts w:ascii="Tahoma" w:hAnsi="Tahoma" w:cs="Tahoma"/>
          <w:sz w:val="20"/>
        </w:rPr>
        <w:t xml:space="preserve">lub praw udzielonych na podstawie niniejszej umowy w sposób zgodny z niniejszą umową, </w:t>
      </w:r>
      <w:r>
        <w:rPr>
          <w:rFonts w:ascii="Tahoma" w:hAnsi="Tahoma" w:cs="Tahoma"/>
          <w:sz w:val="20"/>
        </w:rPr>
        <w:t xml:space="preserve">Wykonawca </w:t>
      </w:r>
      <w:r w:rsidRPr="000C7774">
        <w:rPr>
          <w:rFonts w:ascii="Tahoma" w:hAnsi="Tahoma" w:cs="Tahoma"/>
          <w:sz w:val="20"/>
        </w:rPr>
        <w:t xml:space="preserve">zobowiązuje się zwolnić </w:t>
      </w:r>
      <w:r>
        <w:rPr>
          <w:rFonts w:ascii="Tahoma" w:hAnsi="Tahoma" w:cs="Tahoma"/>
          <w:sz w:val="20"/>
        </w:rPr>
        <w:t>Zamawiającego</w:t>
      </w:r>
      <w:r w:rsidRPr="000C7774">
        <w:rPr>
          <w:rFonts w:ascii="Tahoma" w:hAnsi="Tahoma" w:cs="Tahoma"/>
          <w:sz w:val="20"/>
        </w:rPr>
        <w:t xml:space="preserve"> z takiego obowiązku poprzez zapłatę takiego odszkodowania lub też świadczenia na rzecz uprawnionego i zwrotu </w:t>
      </w:r>
      <w:r w:rsidR="0020012D">
        <w:rPr>
          <w:rFonts w:ascii="Tahoma" w:hAnsi="Tahoma" w:cs="Tahoma"/>
          <w:sz w:val="20"/>
        </w:rPr>
        <w:t>Zamawiającemu</w:t>
      </w:r>
      <w:r w:rsidRPr="000C7774">
        <w:rPr>
          <w:rFonts w:ascii="Tahoma" w:hAnsi="Tahoma" w:cs="Tahoma"/>
          <w:sz w:val="20"/>
        </w:rPr>
        <w:t xml:space="preserve"> kosztów pomocy prawnej poniesionych przez </w:t>
      </w:r>
      <w:r w:rsidR="0020012D">
        <w:rPr>
          <w:rFonts w:ascii="Tahoma" w:hAnsi="Tahoma" w:cs="Tahoma"/>
          <w:sz w:val="20"/>
        </w:rPr>
        <w:t xml:space="preserve">Zamawiającego </w:t>
      </w:r>
      <w:r w:rsidRPr="000C7774">
        <w:rPr>
          <w:rFonts w:ascii="Tahoma" w:hAnsi="Tahoma" w:cs="Tahoma"/>
          <w:sz w:val="20"/>
        </w:rPr>
        <w:t xml:space="preserve">w związku z roszczeniem osoby trzeciej, a w wypadku, gdy </w:t>
      </w:r>
      <w:r w:rsidR="0020012D">
        <w:rPr>
          <w:rFonts w:ascii="Tahoma" w:hAnsi="Tahoma" w:cs="Tahoma"/>
          <w:sz w:val="20"/>
        </w:rPr>
        <w:t>Zamawiający</w:t>
      </w:r>
      <w:r w:rsidRPr="000C7774">
        <w:rPr>
          <w:rFonts w:ascii="Tahoma" w:hAnsi="Tahoma" w:cs="Tahoma"/>
          <w:sz w:val="20"/>
        </w:rPr>
        <w:t xml:space="preserve"> dokona wcześniej zapłaty takiego odszkodowania lub świadczenia na rzecz uprawnionego, to </w:t>
      </w:r>
      <w:r w:rsidR="0020012D">
        <w:rPr>
          <w:rFonts w:ascii="Tahoma" w:hAnsi="Tahoma" w:cs="Tahoma"/>
          <w:sz w:val="20"/>
        </w:rPr>
        <w:t xml:space="preserve">Wykonawca </w:t>
      </w:r>
      <w:r w:rsidRPr="000C7774">
        <w:rPr>
          <w:rFonts w:ascii="Tahoma" w:hAnsi="Tahoma" w:cs="Tahoma"/>
          <w:sz w:val="20"/>
        </w:rPr>
        <w:t xml:space="preserve">zobowiązana będzie do bezzwłocznego zwrotu </w:t>
      </w:r>
      <w:r w:rsidR="0020012D">
        <w:rPr>
          <w:rFonts w:ascii="Tahoma" w:hAnsi="Tahoma" w:cs="Tahoma"/>
          <w:sz w:val="20"/>
        </w:rPr>
        <w:t xml:space="preserve">Zamawiającemu </w:t>
      </w:r>
      <w:r w:rsidRPr="000C7774">
        <w:rPr>
          <w:rFonts w:ascii="Tahoma" w:hAnsi="Tahoma" w:cs="Tahoma"/>
          <w:sz w:val="20"/>
        </w:rPr>
        <w:t>wszelkich zapłaconych z tego tytułu kosztów, a także kosztów pomocy prawnej poniesionych przez Instytut w związku z roszczeniem osoby trzeciej.</w:t>
      </w:r>
    </w:p>
    <w:p w14:paraId="7E4AD295" w14:textId="12FDF3D8" w:rsidR="000C7774" w:rsidRDefault="000C7774" w:rsidP="000C7774">
      <w:pPr>
        <w:numPr>
          <w:ilvl w:val="0"/>
          <w:numId w:val="39"/>
        </w:numPr>
        <w:jc w:val="both"/>
        <w:rPr>
          <w:rFonts w:ascii="Tahoma" w:hAnsi="Tahoma" w:cs="Tahoma"/>
          <w:sz w:val="20"/>
        </w:rPr>
      </w:pPr>
      <w:r w:rsidRPr="000C7774">
        <w:rPr>
          <w:rFonts w:ascii="Tahoma" w:hAnsi="Tahoma" w:cs="Tahoma"/>
          <w:sz w:val="20"/>
        </w:rPr>
        <w:t>W każdym przypadku</w:t>
      </w:r>
      <w:r w:rsidR="0020012D">
        <w:rPr>
          <w:rFonts w:ascii="Tahoma" w:hAnsi="Tahoma" w:cs="Tahoma"/>
          <w:sz w:val="20"/>
        </w:rPr>
        <w:t xml:space="preserve"> Wykonawca</w:t>
      </w:r>
      <w:r w:rsidRPr="000C7774">
        <w:rPr>
          <w:rFonts w:ascii="Tahoma" w:hAnsi="Tahoma" w:cs="Tahoma"/>
          <w:sz w:val="20"/>
        </w:rPr>
        <w:t xml:space="preserve"> zwróci </w:t>
      </w:r>
      <w:r w:rsidR="0020012D">
        <w:rPr>
          <w:rFonts w:ascii="Tahoma" w:hAnsi="Tahoma" w:cs="Tahoma"/>
          <w:sz w:val="20"/>
        </w:rPr>
        <w:t>Zamawiającemu</w:t>
      </w:r>
      <w:r w:rsidRPr="000C7774">
        <w:rPr>
          <w:rFonts w:ascii="Tahoma" w:hAnsi="Tahoma" w:cs="Tahoma"/>
          <w:sz w:val="20"/>
        </w:rPr>
        <w:t xml:space="preserve"> wszelkie koszty i straty poniesione w wyniku lub w związku z roszczeniami osób trzecich, o których mowa w niniejszym ustępie, w tym koszty zastępstwa procesowego. </w:t>
      </w:r>
    </w:p>
    <w:p w14:paraId="73064B07" w14:textId="250AA9D6" w:rsidR="000C7774" w:rsidRPr="0020012D" w:rsidRDefault="000C7774" w:rsidP="0020012D">
      <w:pPr>
        <w:numPr>
          <w:ilvl w:val="0"/>
          <w:numId w:val="39"/>
        </w:numPr>
        <w:jc w:val="both"/>
        <w:rPr>
          <w:rFonts w:ascii="Tahoma" w:hAnsi="Tahoma" w:cs="Tahoma"/>
          <w:sz w:val="20"/>
        </w:rPr>
      </w:pPr>
      <w:r w:rsidRPr="000C7774">
        <w:rPr>
          <w:rFonts w:ascii="Tahoma" w:hAnsi="Tahoma" w:cs="Tahoma"/>
          <w:sz w:val="20"/>
        </w:rPr>
        <w:t>Postanowienia niniejszego paragrafu obowiązują Strony zarówno w trakcie realizacji Umowy, jak również po odstąpieniu od Umowy, jej wygaśnięciu lub rozwiązaniu.</w:t>
      </w:r>
    </w:p>
    <w:p w14:paraId="2666EF35" w14:textId="77777777" w:rsidR="00951DF2" w:rsidRDefault="00951DF2" w:rsidP="00951DF2">
      <w:pPr>
        <w:rPr>
          <w:rFonts w:ascii="Tahoma" w:hAnsi="Tahoma" w:cs="Tahoma"/>
          <w:b/>
          <w:sz w:val="20"/>
        </w:rPr>
      </w:pPr>
    </w:p>
    <w:p w14:paraId="7C96F7F4" w14:textId="599A0DCE" w:rsidR="00951DF2" w:rsidRPr="008B3D3F" w:rsidRDefault="00951DF2" w:rsidP="00FF6D05">
      <w:pPr>
        <w:jc w:val="center"/>
        <w:rPr>
          <w:rFonts w:ascii="Tahoma" w:hAnsi="Tahoma" w:cs="Tahoma"/>
          <w:b/>
          <w:sz w:val="20"/>
        </w:rPr>
      </w:pPr>
      <w:r>
        <w:rPr>
          <w:rFonts w:ascii="Tahoma" w:hAnsi="Tahoma" w:cs="Tahoma"/>
          <w:b/>
          <w:sz w:val="20"/>
        </w:rPr>
        <w:lastRenderedPageBreak/>
        <w:t>§ 16</w:t>
      </w:r>
    </w:p>
    <w:p w14:paraId="5A0C830A" w14:textId="77777777" w:rsidR="00F571F4" w:rsidRPr="008B3D3F" w:rsidRDefault="00F571F4" w:rsidP="00F571F4">
      <w:pPr>
        <w:jc w:val="center"/>
        <w:rPr>
          <w:rFonts w:ascii="Tahoma" w:hAnsi="Tahoma" w:cs="Tahoma"/>
          <w:b/>
          <w:sz w:val="20"/>
        </w:rPr>
      </w:pPr>
      <w:r w:rsidRPr="008B3D3F">
        <w:rPr>
          <w:rFonts w:ascii="Tahoma" w:hAnsi="Tahoma" w:cs="Tahoma"/>
          <w:b/>
          <w:sz w:val="20"/>
        </w:rPr>
        <w:t>INNE POSTANOWIENIA</w:t>
      </w:r>
    </w:p>
    <w:p w14:paraId="2D0BF68B" w14:textId="46E73825" w:rsidR="00F571F4" w:rsidRPr="008B3D3F" w:rsidRDefault="00F571F4" w:rsidP="00AD28A4">
      <w:pPr>
        <w:numPr>
          <w:ilvl w:val="0"/>
          <w:numId w:val="5"/>
        </w:numPr>
        <w:jc w:val="both"/>
        <w:rPr>
          <w:rFonts w:ascii="Tahoma" w:hAnsi="Tahoma" w:cs="Tahoma"/>
          <w:sz w:val="20"/>
        </w:rPr>
      </w:pPr>
      <w:r w:rsidRPr="008B3D3F">
        <w:rPr>
          <w:rFonts w:ascii="Tahoma" w:hAnsi="Tahoma" w:cs="Tahoma"/>
          <w:sz w:val="20"/>
        </w:rPr>
        <w:t>Wsz</w:t>
      </w:r>
      <w:r w:rsidR="00BE68EB">
        <w:rPr>
          <w:rFonts w:ascii="Tahoma" w:hAnsi="Tahoma" w:cs="Tahoma"/>
          <w:sz w:val="20"/>
        </w:rPr>
        <w:t xml:space="preserve">ystkie zmiany niniejszej Umowy, </w:t>
      </w:r>
      <w:r w:rsidRPr="008B3D3F">
        <w:rPr>
          <w:rFonts w:ascii="Tahoma" w:hAnsi="Tahoma" w:cs="Tahoma"/>
          <w:sz w:val="20"/>
        </w:rPr>
        <w:t>wymagają formy pisemnej, pod rygorem nieważności z zastrzeżeniem §</w:t>
      </w:r>
      <w:r w:rsidR="00CF589E">
        <w:rPr>
          <w:rFonts w:ascii="Tahoma" w:hAnsi="Tahoma" w:cs="Tahoma"/>
          <w:sz w:val="20"/>
        </w:rPr>
        <w:t xml:space="preserve"> </w:t>
      </w:r>
      <w:r w:rsidRPr="008B3D3F">
        <w:rPr>
          <w:rFonts w:ascii="Tahoma" w:hAnsi="Tahoma" w:cs="Tahoma"/>
          <w:sz w:val="20"/>
        </w:rPr>
        <w:t>4 ust. 2.</w:t>
      </w:r>
    </w:p>
    <w:p w14:paraId="3EFDF927" w14:textId="77777777" w:rsidR="00F571F4" w:rsidRPr="008B3D3F" w:rsidRDefault="00F571F4" w:rsidP="00AD28A4">
      <w:pPr>
        <w:numPr>
          <w:ilvl w:val="0"/>
          <w:numId w:val="5"/>
        </w:numPr>
        <w:jc w:val="both"/>
        <w:rPr>
          <w:rFonts w:ascii="Tahoma" w:hAnsi="Tahoma" w:cs="Tahoma"/>
          <w:sz w:val="20"/>
        </w:rPr>
      </w:pPr>
      <w:r w:rsidRPr="008B3D3F">
        <w:rPr>
          <w:rFonts w:ascii="Tahoma" w:hAnsi="Tahoma" w:cs="Tahoma"/>
          <w:sz w:val="20"/>
        </w:rPr>
        <w:t>Strony będą dążyć do ugodowego rozstrzygnięcia sporów, jakie mogą wyniknąć w związku z realizacją Umowy.</w:t>
      </w:r>
    </w:p>
    <w:p w14:paraId="304C3206" w14:textId="353E34E4" w:rsidR="00F571F4" w:rsidRPr="008B3D3F" w:rsidRDefault="00F571F4" w:rsidP="00AD28A4">
      <w:pPr>
        <w:numPr>
          <w:ilvl w:val="0"/>
          <w:numId w:val="5"/>
        </w:numPr>
        <w:jc w:val="both"/>
        <w:rPr>
          <w:rFonts w:ascii="Tahoma" w:hAnsi="Tahoma" w:cs="Tahoma"/>
          <w:sz w:val="20"/>
        </w:rPr>
      </w:pPr>
      <w:r w:rsidRPr="008B3D3F">
        <w:rPr>
          <w:rFonts w:ascii="Tahoma" w:hAnsi="Tahoma" w:cs="Tahoma"/>
          <w:sz w:val="20"/>
        </w:rPr>
        <w:t xml:space="preserve">W przypadku nie osiągnięcia porozumienia, Strony poddadzą spór rozstrzygnięciu sądowi powszechnemu właściwemu miejscowo dla </w:t>
      </w:r>
      <w:r w:rsidR="00BC7A64">
        <w:rPr>
          <w:rFonts w:ascii="Tahoma" w:hAnsi="Tahoma" w:cs="Tahoma"/>
          <w:sz w:val="20"/>
        </w:rPr>
        <w:t xml:space="preserve">siedziby </w:t>
      </w:r>
      <w:r w:rsidRPr="008B3D3F">
        <w:rPr>
          <w:rFonts w:ascii="Tahoma" w:hAnsi="Tahoma" w:cs="Tahoma"/>
          <w:sz w:val="20"/>
        </w:rPr>
        <w:t>Zamawiającego.</w:t>
      </w:r>
    </w:p>
    <w:p w14:paraId="7627D662" w14:textId="77777777" w:rsidR="00F571F4" w:rsidRPr="008B3D3F" w:rsidRDefault="00F571F4" w:rsidP="00AD28A4">
      <w:pPr>
        <w:numPr>
          <w:ilvl w:val="0"/>
          <w:numId w:val="5"/>
        </w:numPr>
        <w:jc w:val="both"/>
        <w:rPr>
          <w:rFonts w:ascii="Tahoma" w:hAnsi="Tahoma" w:cs="Tahoma"/>
          <w:sz w:val="20"/>
        </w:rPr>
      </w:pPr>
      <w:r w:rsidRPr="008B3D3F">
        <w:rPr>
          <w:rFonts w:ascii="Tahoma" w:hAnsi="Tahoma" w:cs="Tahoma"/>
          <w:sz w:val="20"/>
        </w:rPr>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7158755E" w14:textId="77777777" w:rsidR="00F571F4" w:rsidRPr="008B3D3F" w:rsidRDefault="00F571F4" w:rsidP="00AD28A4">
      <w:pPr>
        <w:numPr>
          <w:ilvl w:val="0"/>
          <w:numId w:val="5"/>
        </w:numPr>
        <w:jc w:val="both"/>
        <w:rPr>
          <w:rFonts w:ascii="Tahoma" w:hAnsi="Tahoma" w:cs="Tahoma"/>
          <w:sz w:val="20"/>
        </w:rPr>
      </w:pPr>
      <w:r w:rsidRPr="008B3D3F">
        <w:rPr>
          <w:rFonts w:ascii="Tahoma" w:hAnsi="Tahoma" w:cs="Tahoma"/>
          <w:sz w:val="20"/>
        </w:rPr>
        <w:t xml:space="preserve">Osoby podpisujące niniejszą Umowę w imieniu i na rzecz jej Stron, oświadczają, iż są należycie uprawnione do składania oświadczeń woli i zaciągania zobowiązań w ich imieniu. </w:t>
      </w:r>
    </w:p>
    <w:p w14:paraId="699B9C72" w14:textId="655B1E6E" w:rsidR="00F571F4" w:rsidRPr="008B3D3F" w:rsidRDefault="00F571F4" w:rsidP="00AD28A4">
      <w:pPr>
        <w:numPr>
          <w:ilvl w:val="0"/>
          <w:numId w:val="5"/>
        </w:numPr>
        <w:jc w:val="both"/>
        <w:rPr>
          <w:rFonts w:ascii="Tahoma" w:hAnsi="Tahoma" w:cs="Tahoma"/>
          <w:sz w:val="20"/>
        </w:rPr>
      </w:pPr>
      <w:r w:rsidRPr="008B3D3F">
        <w:rPr>
          <w:rFonts w:ascii="Tahoma" w:hAnsi="Tahoma" w:cs="Tahoma"/>
          <w:sz w:val="20"/>
        </w:rPr>
        <w:t xml:space="preserve">W sprawach nieuregulowanych niniejszą umową zastosowanie mają </w:t>
      </w:r>
      <w:r w:rsidR="00CF589E">
        <w:rPr>
          <w:rFonts w:ascii="Tahoma" w:hAnsi="Tahoma" w:cs="Tahoma"/>
          <w:sz w:val="20"/>
        </w:rPr>
        <w:t>powszechnie obowiązujące przepisy prawa polskiego</w:t>
      </w:r>
      <w:r w:rsidRPr="008B3D3F">
        <w:rPr>
          <w:rFonts w:ascii="Tahoma" w:hAnsi="Tahoma" w:cs="Tahoma"/>
          <w:sz w:val="20"/>
        </w:rPr>
        <w:t xml:space="preserve">. </w:t>
      </w:r>
    </w:p>
    <w:p w14:paraId="11CDA0A7" w14:textId="10FF59B4" w:rsidR="00F571F4" w:rsidRPr="008B3D3F" w:rsidRDefault="00783584" w:rsidP="00AD28A4">
      <w:pPr>
        <w:numPr>
          <w:ilvl w:val="0"/>
          <w:numId w:val="5"/>
        </w:numPr>
        <w:jc w:val="both"/>
        <w:rPr>
          <w:rFonts w:ascii="Tahoma" w:hAnsi="Tahoma" w:cs="Tahoma"/>
          <w:sz w:val="20"/>
        </w:rPr>
      </w:pPr>
      <w:r>
        <w:rPr>
          <w:rFonts w:ascii="Tahoma" w:hAnsi="Tahoma" w:cs="Tahoma"/>
          <w:sz w:val="20"/>
        </w:rPr>
        <w:t>Umowę sporządzono w trzech</w:t>
      </w:r>
      <w:r w:rsidR="00F571F4" w:rsidRPr="008B3D3F">
        <w:rPr>
          <w:rFonts w:ascii="Tahoma" w:hAnsi="Tahoma" w:cs="Tahoma"/>
          <w:sz w:val="20"/>
        </w:rPr>
        <w:t xml:space="preserve"> jednobrzmiących egzemplarzach, </w:t>
      </w:r>
      <w:r>
        <w:rPr>
          <w:rFonts w:ascii="Tahoma" w:hAnsi="Tahoma" w:cs="Tahoma"/>
          <w:sz w:val="20"/>
        </w:rPr>
        <w:t>dwa egzemplarze dla Zamawiającego i jeden dla</w:t>
      </w:r>
      <w:r w:rsidR="00FF6D05">
        <w:rPr>
          <w:rFonts w:ascii="Tahoma" w:hAnsi="Tahoma" w:cs="Tahoma"/>
          <w:sz w:val="20"/>
        </w:rPr>
        <w:t xml:space="preserve"> Wykonawcy</w:t>
      </w:r>
      <w:r w:rsidR="00F571F4" w:rsidRPr="008B3D3F">
        <w:rPr>
          <w:rFonts w:ascii="Tahoma" w:hAnsi="Tahoma" w:cs="Tahoma"/>
          <w:sz w:val="20"/>
        </w:rPr>
        <w:t>.</w:t>
      </w:r>
    </w:p>
    <w:p w14:paraId="1898D4FA" w14:textId="77777777" w:rsidR="00F571F4" w:rsidRPr="008B3D3F" w:rsidRDefault="00F571F4" w:rsidP="00F571F4">
      <w:pPr>
        <w:rPr>
          <w:rFonts w:ascii="Tahoma" w:hAnsi="Tahoma" w:cs="Tahoma"/>
          <w:sz w:val="20"/>
        </w:rPr>
      </w:pPr>
    </w:p>
    <w:p w14:paraId="3A2F380A" w14:textId="77777777" w:rsidR="00F571F4" w:rsidRPr="008B3D3F" w:rsidRDefault="00F571F4" w:rsidP="00F571F4">
      <w:pPr>
        <w:rPr>
          <w:rFonts w:ascii="Tahoma" w:hAnsi="Tahoma" w:cs="Tahoma"/>
          <w:sz w:val="20"/>
        </w:rPr>
      </w:pPr>
    </w:p>
    <w:p w14:paraId="40859A78" w14:textId="77777777" w:rsidR="00F571F4" w:rsidRPr="008B3D3F" w:rsidRDefault="00F571F4" w:rsidP="00F571F4">
      <w:pPr>
        <w:rPr>
          <w:rFonts w:ascii="Tahoma" w:hAnsi="Tahoma" w:cs="Tahoma"/>
          <w:sz w:val="20"/>
        </w:rPr>
      </w:pPr>
    </w:p>
    <w:p w14:paraId="3AA93D72" w14:textId="45670AE2" w:rsidR="00F571F4" w:rsidRPr="008B3D3F" w:rsidRDefault="00FF6D05" w:rsidP="00FF6D05">
      <w:pPr>
        <w:tabs>
          <w:tab w:val="left" w:pos="6237"/>
        </w:tabs>
        <w:spacing w:before="120"/>
        <w:jc w:val="center"/>
        <w:rPr>
          <w:rFonts w:ascii="Tahoma" w:hAnsi="Tahoma" w:cs="Tahoma"/>
          <w:b/>
          <w:sz w:val="20"/>
        </w:rPr>
      </w:pPr>
      <w:r>
        <w:rPr>
          <w:rFonts w:ascii="Tahoma" w:hAnsi="Tahoma" w:cs="Tahoma"/>
          <w:b/>
          <w:sz w:val="20"/>
        </w:rPr>
        <w:t>ZAMAWIAJĄCY:</w:t>
      </w:r>
      <w:r>
        <w:rPr>
          <w:rFonts w:ascii="Tahoma" w:hAnsi="Tahoma" w:cs="Tahoma"/>
          <w:b/>
          <w:sz w:val="20"/>
        </w:rPr>
        <w:tab/>
      </w:r>
      <w:r>
        <w:rPr>
          <w:rFonts w:ascii="Tahoma" w:hAnsi="Tahoma" w:cs="Tahoma"/>
          <w:b/>
          <w:sz w:val="20"/>
        </w:rPr>
        <w:tab/>
        <w:t>WYKONAWCA:</w:t>
      </w:r>
    </w:p>
    <w:p w14:paraId="39EC8486" w14:textId="77777777" w:rsidR="002A5B53" w:rsidRDefault="002A5B53" w:rsidP="003429B8">
      <w:pPr>
        <w:pStyle w:val="Tekstpodstawowy"/>
        <w:spacing w:line="276" w:lineRule="auto"/>
        <w:rPr>
          <w:rFonts w:ascii="Tahoma" w:hAnsi="Tahoma" w:cs="Tahoma"/>
          <w:sz w:val="20"/>
        </w:rPr>
      </w:pPr>
    </w:p>
    <w:p w14:paraId="0C4A84AF" w14:textId="77777777" w:rsidR="00FB587A" w:rsidRDefault="00FB587A" w:rsidP="003429B8">
      <w:pPr>
        <w:pStyle w:val="Tekstpodstawowy"/>
        <w:spacing w:line="276" w:lineRule="auto"/>
        <w:rPr>
          <w:rFonts w:ascii="Tahoma" w:hAnsi="Tahoma" w:cs="Tahoma"/>
          <w:sz w:val="20"/>
        </w:rPr>
      </w:pPr>
    </w:p>
    <w:p w14:paraId="21D0F68E" w14:textId="77777777" w:rsidR="00FB587A" w:rsidRDefault="00FB587A" w:rsidP="003429B8">
      <w:pPr>
        <w:pStyle w:val="Tekstpodstawowy"/>
        <w:spacing w:line="276" w:lineRule="auto"/>
        <w:rPr>
          <w:rFonts w:ascii="Tahoma" w:hAnsi="Tahoma" w:cs="Tahoma"/>
          <w:sz w:val="20"/>
        </w:rPr>
      </w:pPr>
    </w:p>
    <w:p w14:paraId="688F7C47" w14:textId="77777777" w:rsidR="00FB587A" w:rsidRDefault="00FB587A" w:rsidP="003429B8">
      <w:pPr>
        <w:pStyle w:val="Tekstpodstawowy"/>
        <w:spacing w:line="276" w:lineRule="auto"/>
        <w:rPr>
          <w:rFonts w:ascii="Tahoma" w:hAnsi="Tahoma" w:cs="Tahoma"/>
          <w:sz w:val="20"/>
        </w:rPr>
      </w:pPr>
    </w:p>
    <w:p w14:paraId="639F8FB3" w14:textId="77777777" w:rsidR="00FB587A" w:rsidRDefault="00FB587A" w:rsidP="003429B8">
      <w:pPr>
        <w:pStyle w:val="Tekstpodstawowy"/>
        <w:spacing w:line="276" w:lineRule="auto"/>
        <w:rPr>
          <w:rFonts w:ascii="Tahoma" w:hAnsi="Tahoma" w:cs="Tahoma"/>
          <w:sz w:val="20"/>
        </w:rPr>
      </w:pPr>
    </w:p>
    <w:p w14:paraId="7B58B30B" w14:textId="77777777" w:rsidR="00FB587A" w:rsidRPr="008B3D3F" w:rsidRDefault="00FB587A" w:rsidP="003429B8">
      <w:pPr>
        <w:pStyle w:val="Tekstpodstawowy"/>
        <w:spacing w:line="276" w:lineRule="auto"/>
        <w:rPr>
          <w:rFonts w:ascii="Tahoma" w:hAnsi="Tahoma" w:cs="Tahoma"/>
          <w:sz w:val="20"/>
        </w:rPr>
      </w:pPr>
    </w:p>
    <w:sectPr w:rsidR="00FB587A" w:rsidRPr="008B3D3F" w:rsidSect="005904F3">
      <w:footerReference w:type="default" r:id="rId9"/>
      <w:headerReference w:type="first" r:id="rId10"/>
      <w:footerReference w:type="first" r:id="rId11"/>
      <w:pgSz w:w="11906" w:h="16838"/>
      <w:pgMar w:top="1701" w:right="991" w:bottom="1418" w:left="1276"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5C2C3" w14:textId="77777777" w:rsidR="001C7E87" w:rsidRDefault="001C7E87">
      <w:r>
        <w:separator/>
      </w:r>
    </w:p>
  </w:endnote>
  <w:endnote w:type="continuationSeparator" w:id="0">
    <w:p w14:paraId="2D7E5933" w14:textId="77777777" w:rsidR="001C7E87" w:rsidRDefault="001C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altName w:val="Arial"/>
    <w:charset w:val="EE"/>
    <w:family w:val="swiss"/>
    <w:pitch w:val="variable"/>
    <w:sig w:usb0="00000001"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4EBAE" w14:textId="0A01B19B" w:rsidR="00E46A7D" w:rsidRDefault="00E46A7D">
    <w:pPr>
      <w:pStyle w:val="Stopka"/>
      <w:jc w:val="center"/>
    </w:pPr>
    <w:r>
      <w:rPr>
        <w:rStyle w:val="Numerstrony"/>
      </w:rPr>
      <w:fldChar w:fldCharType="begin"/>
    </w:r>
    <w:r>
      <w:rPr>
        <w:rStyle w:val="Numerstrony"/>
      </w:rPr>
      <w:instrText xml:space="preserve"> PAGE </w:instrText>
    </w:r>
    <w:r>
      <w:rPr>
        <w:rStyle w:val="Numerstrony"/>
      </w:rPr>
      <w:fldChar w:fldCharType="separate"/>
    </w:r>
    <w:r w:rsidR="002A5FC0">
      <w:rPr>
        <w:rStyle w:val="Numerstrony"/>
        <w:noProof/>
      </w:rPr>
      <w:t>2</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E58A5" w14:textId="77777777" w:rsidR="00E46A7D" w:rsidRDefault="00E46A7D">
    <w:pPr>
      <w:pStyle w:val="Stopka"/>
      <w:jc w:val="right"/>
    </w:pPr>
    <w:r>
      <w:fldChar w:fldCharType="begin"/>
    </w:r>
    <w:r>
      <w:instrText>PAGE   \* MERGEFORMAT</w:instrText>
    </w:r>
    <w:r>
      <w:fldChar w:fldCharType="separate"/>
    </w:r>
    <w:r w:rsidR="005904F3">
      <w:rPr>
        <w:noProof/>
      </w:rPr>
      <w:t>1</w:t>
    </w:r>
    <w:r>
      <w:fldChar w:fldCharType="end"/>
    </w:r>
  </w:p>
  <w:p w14:paraId="620BA5C7" w14:textId="77777777" w:rsidR="00E46A7D" w:rsidRPr="007E32D2" w:rsidRDefault="00DB340A" w:rsidP="00700606">
    <w:pPr>
      <w:pStyle w:val="Stopka"/>
      <w:rPr>
        <w:u w:val="single"/>
        <w:lang w:val="pl-PL"/>
      </w:rPr>
    </w:pPr>
    <w:r w:rsidRPr="00074293">
      <w:rPr>
        <w:noProof/>
        <w:u w:val="single"/>
        <w:lang w:val="pl-PL" w:eastAsia="pl-PL"/>
      </w:rPr>
      <w:drawing>
        <wp:inline distT="0" distB="0" distL="0" distR="0" wp14:anchorId="094004B4" wp14:editId="78011CAB">
          <wp:extent cx="1514475" cy="676275"/>
          <wp:effectExtent l="0" t="0" r="9525" b="9525"/>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EC216" w14:textId="77777777" w:rsidR="001C7E87" w:rsidRDefault="001C7E87">
      <w:r>
        <w:separator/>
      </w:r>
    </w:p>
  </w:footnote>
  <w:footnote w:type="continuationSeparator" w:id="0">
    <w:p w14:paraId="30E8800D" w14:textId="77777777" w:rsidR="001C7E87" w:rsidRDefault="001C7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451F8" w14:textId="77777777" w:rsidR="00E46A7D" w:rsidRDefault="00D315A7" w:rsidP="007B0F26">
    <w:pPr>
      <w:pStyle w:val="Nagwek"/>
    </w:pPr>
    <w:r>
      <w:t>Postępowanie nr 68/ZZ/AZZP/16</w:t>
    </w:r>
    <w:r w:rsidR="00E46A7D">
      <w:tab/>
    </w:r>
    <w:r w:rsidR="00E46A7D">
      <w:tab/>
    </w:r>
    <w:r w:rsidR="00DB340A" w:rsidRPr="00734F19">
      <w:rPr>
        <w:noProof/>
      </w:rPr>
      <w:drawing>
        <wp:inline distT="0" distB="0" distL="0" distR="0" wp14:anchorId="53E3ECDE" wp14:editId="6A02D205">
          <wp:extent cx="1885950" cy="361950"/>
          <wp:effectExtent l="0" t="0" r="0" b="0"/>
          <wp:docPr id="1" name="Obraz 7"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10"/>
    <w:lvl w:ilvl="0">
      <w:start w:val="1"/>
      <w:numFmt w:val="decimal"/>
      <w:lvlText w:val="%1."/>
      <w:lvlJc w:val="left"/>
      <w:pPr>
        <w:tabs>
          <w:tab w:val="num" w:pos="567"/>
        </w:tabs>
        <w:ind w:left="567" w:hanging="567"/>
      </w:pPr>
      <w:rPr>
        <w:rFonts w:ascii="Tahoma" w:hAnsi="Tahoma" w:cs="Tahoma" w:hint="default"/>
        <w:iCs/>
        <w:sz w:val="20"/>
        <w:szCs w:val="20"/>
      </w:rPr>
    </w:lvl>
    <w:lvl w:ilvl="1">
      <w:start w:val="1"/>
      <w:numFmt w:val="lowerLetter"/>
      <w:lvlText w:val="%2)"/>
      <w:lvlJc w:val="left"/>
      <w:pPr>
        <w:tabs>
          <w:tab w:val="num" w:pos="0"/>
        </w:tabs>
        <w:ind w:left="928" w:hanging="360"/>
      </w:pPr>
      <w:rPr>
        <w:rFonts w:ascii="Tahoma" w:hAnsi="Tahoma" w:cs="Tahoma"/>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2B7893"/>
    <w:multiLevelType w:val="hybridMultilevel"/>
    <w:tmpl w:val="D89C9104"/>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BE4DDD"/>
    <w:multiLevelType w:val="multilevel"/>
    <w:tmpl w:val="4D225F5A"/>
    <w:lvl w:ilvl="0">
      <w:start w:val="1"/>
      <w:numFmt w:val="decimal"/>
      <w:lvlText w:val="%1."/>
      <w:lvlJc w:val="left"/>
      <w:pPr>
        <w:ind w:left="720" w:hanging="360"/>
      </w:pPr>
      <w:rPr>
        <w:rFonts w:ascii="Tahoma" w:hAnsi="Tahoma" w:cs="Tahoma" w:hint="default"/>
        <w:b w:val="0"/>
        <w:color w:val="auto"/>
        <w:sz w:val="20"/>
        <w:szCs w:val="2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93B4984"/>
    <w:multiLevelType w:val="hybridMultilevel"/>
    <w:tmpl w:val="13248E52"/>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B16F28"/>
    <w:multiLevelType w:val="hybridMultilevel"/>
    <w:tmpl w:val="93A6C12C"/>
    <w:lvl w:ilvl="0" w:tplc="F8300F80">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30E8916A">
      <w:start w:val="1"/>
      <w:numFmt w:val="lowerLetter"/>
      <w:lvlText w:val="%3)"/>
      <w:lvlJc w:val="right"/>
      <w:pPr>
        <w:ind w:left="2160" w:hanging="180"/>
      </w:pPr>
      <w:rPr>
        <w:rFonts w:ascii="Tahoma" w:eastAsia="Calibri" w:hAnsi="Tahoma" w:cs="Tahom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AE1723"/>
    <w:multiLevelType w:val="hybridMultilevel"/>
    <w:tmpl w:val="0818EEF6"/>
    <w:lvl w:ilvl="0" w:tplc="E6F6F854">
      <w:start w:val="1"/>
      <w:numFmt w:val="decimal"/>
      <w:lvlText w:val="%1."/>
      <w:lvlJc w:val="left"/>
      <w:pPr>
        <w:tabs>
          <w:tab w:val="num" w:pos="567"/>
        </w:tabs>
        <w:ind w:left="567" w:hanging="56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4F6212"/>
    <w:multiLevelType w:val="hybridMultilevel"/>
    <w:tmpl w:val="2CF07F1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2FD3130"/>
    <w:multiLevelType w:val="hybridMultilevel"/>
    <w:tmpl w:val="0426A6EA"/>
    <w:lvl w:ilvl="0" w:tplc="0415000F">
      <w:start w:val="1"/>
      <w:numFmt w:val="decimal"/>
      <w:lvlText w:val="%1."/>
      <w:lvlJc w:val="left"/>
      <w:pPr>
        <w:ind w:left="1080" w:hanging="360"/>
      </w:pPr>
    </w:lvl>
    <w:lvl w:ilvl="1" w:tplc="9908591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4CA3424"/>
    <w:multiLevelType w:val="hybridMultilevel"/>
    <w:tmpl w:val="B8D442BC"/>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999325D"/>
    <w:multiLevelType w:val="singleLevel"/>
    <w:tmpl w:val="473E802C"/>
    <w:lvl w:ilvl="0">
      <w:start w:val="1"/>
      <w:numFmt w:val="decimal"/>
      <w:lvlText w:val="%1."/>
      <w:lvlJc w:val="left"/>
      <w:pPr>
        <w:tabs>
          <w:tab w:val="num" w:pos="993"/>
        </w:tabs>
        <w:ind w:left="993" w:hanging="567"/>
      </w:pPr>
      <w:rPr>
        <w:rFonts w:hint="default"/>
        <w:b w:val="0"/>
        <w:strike w:val="0"/>
        <w:color w:val="auto"/>
      </w:rPr>
    </w:lvl>
  </w:abstractNum>
  <w:abstractNum w:abstractNumId="11" w15:restartNumberingAfterBreak="0">
    <w:nsid w:val="1C8270FE"/>
    <w:multiLevelType w:val="hybridMultilevel"/>
    <w:tmpl w:val="928A43D8"/>
    <w:lvl w:ilvl="0" w:tplc="3AA8CB96">
      <w:start w:val="1"/>
      <w:numFmt w:val="decimal"/>
      <w:lvlText w:val="%1."/>
      <w:lvlJc w:val="left"/>
      <w:pPr>
        <w:tabs>
          <w:tab w:val="num" w:pos="360"/>
        </w:tabs>
        <w:ind w:left="360" w:hanging="360"/>
      </w:pPr>
      <w:rPr>
        <w:b w:val="0"/>
        <w:strike w:val="0"/>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6610D90"/>
    <w:multiLevelType w:val="hybridMultilevel"/>
    <w:tmpl w:val="04825902"/>
    <w:lvl w:ilvl="0" w:tplc="EC422DA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A610FA6"/>
    <w:multiLevelType w:val="hybridMultilevel"/>
    <w:tmpl w:val="6E22B1A2"/>
    <w:lvl w:ilvl="0" w:tplc="07E893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717053"/>
    <w:multiLevelType w:val="hybridMultilevel"/>
    <w:tmpl w:val="1430E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B6524"/>
    <w:multiLevelType w:val="hybridMultilevel"/>
    <w:tmpl w:val="5568F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399F3D06"/>
    <w:multiLevelType w:val="hybridMultilevel"/>
    <w:tmpl w:val="DCD43BE4"/>
    <w:lvl w:ilvl="0" w:tplc="F2264A34">
      <w:start w:val="1"/>
      <w:numFmt w:val="lowerLetter"/>
      <w:pStyle w:val="Podpunkta"/>
      <w:lvlText w:val="%1)"/>
      <w:lvlJc w:val="left"/>
      <w:pPr>
        <w:ind w:left="1268" w:hanging="360"/>
      </w:pPr>
      <w:rPr>
        <w:rFonts w:hint="default"/>
        <w:b w:val="0"/>
      </w:rPr>
    </w:lvl>
    <w:lvl w:ilvl="1" w:tplc="04090001">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19" w15:restartNumberingAfterBreak="0">
    <w:nsid w:val="3C85780E"/>
    <w:multiLevelType w:val="hybridMultilevel"/>
    <w:tmpl w:val="5E8A5040"/>
    <w:lvl w:ilvl="0" w:tplc="45F2AB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3E3A08AE"/>
    <w:multiLevelType w:val="hybridMultilevel"/>
    <w:tmpl w:val="5510DA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E783AF5"/>
    <w:multiLevelType w:val="hybridMultilevel"/>
    <w:tmpl w:val="A8FC70AA"/>
    <w:lvl w:ilvl="0" w:tplc="37FC2450">
      <w:start w:val="1"/>
      <w:numFmt w:val="decimal"/>
      <w:lvlText w:val="%1."/>
      <w:lvlJc w:val="left"/>
      <w:pPr>
        <w:ind w:left="720" w:hanging="360"/>
      </w:pPr>
      <w:rPr>
        <w:rFonts w:ascii="Times New Roman" w:hAnsi="Times New Roman" w:hint="default"/>
        <w:color w:val="auto"/>
        <w:sz w:val="24"/>
      </w:rPr>
    </w:lvl>
    <w:lvl w:ilvl="1" w:tplc="B6CEB2EC">
      <w:start w:val="1"/>
      <w:numFmt w:val="decimal"/>
      <w:lvlText w:val="%2)"/>
      <w:lvlJc w:val="left"/>
      <w:pPr>
        <w:ind w:left="644" w:hanging="360"/>
      </w:pPr>
      <w:rPr>
        <w:rFonts w:ascii="Times New Roman" w:hAnsi="Times New Roman" w:cs="Times New Roman"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9B78A0"/>
    <w:multiLevelType w:val="hybridMultilevel"/>
    <w:tmpl w:val="CCFC58F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42C12877"/>
    <w:multiLevelType w:val="hybridMultilevel"/>
    <w:tmpl w:val="82C4FF4C"/>
    <w:lvl w:ilvl="0" w:tplc="FBAC9E84">
      <w:start w:val="1"/>
      <w:numFmt w:val="decimal"/>
      <w:lvlText w:val="%1."/>
      <w:lvlJc w:val="left"/>
      <w:pPr>
        <w:ind w:left="502"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4552304"/>
    <w:multiLevelType w:val="hybridMultilevel"/>
    <w:tmpl w:val="94A4E50C"/>
    <w:lvl w:ilvl="0" w:tplc="3A923E70">
      <w:start w:val="1"/>
      <w:numFmt w:val="decimal"/>
      <w:lvlText w:val="%1."/>
      <w:lvlJc w:val="left"/>
      <w:pPr>
        <w:tabs>
          <w:tab w:val="num" w:pos="720"/>
        </w:tabs>
        <w:ind w:left="720" w:hanging="360"/>
      </w:pPr>
      <w:rPr>
        <w:rFonts w:cs="Times New Roman"/>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4621BEB"/>
    <w:multiLevelType w:val="hybridMultilevel"/>
    <w:tmpl w:val="8C7E3AC6"/>
    <w:lvl w:ilvl="0" w:tplc="3A923E70">
      <w:start w:val="1"/>
      <w:numFmt w:val="decimal"/>
      <w:lvlText w:val="%1."/>
      <w:lvlJc w:val="left"/>
      <w:pPr>
        <w:tabs>
          <w:tab w:val="num" w:pos="720"/>
        </w:tabs>
        <w:ind w:left="720" w:hanging="360"/>
      </w:pPr>
      <w:rPr>
        <w:rFonts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5811E78"/>
    <w:multiLevelType w:val="hybridMultilevel"/>
    <w:tmpl w:val="1F6EFE96"/>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45977D17"/>
    <w:multiLevelType w:val="hybridMultilevel"/>
    <w:tmpl w:val="7064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711313"/>
    <w:multiLevelType w:val="hybridMultilevel"/>
    <w:tmpl w:val="8C52B2E4"/>
    <w:lvl w:ilvl="0" w:tplc="778A7FE6">
      <w:start w:val="1"/>
      <w:numFmt w:val="decimal"/>
      <w:lvlText w:val="%1."/>
      <w:lvlJc w:val="left"/>
      <w:pPr>
        <w:tabs>
          <w:tab w:val="num" w:pos="567"/>
        </w:tabs>
        <w:ind w:left="567" w:hanging="567"/>
      </w:pPr>
      <w:rPr>
        <w:rFonts w:hint="default"/>
      </w:rPr>
    </w:lvl>
    <w:lvl w:ilvl="1" w:tplc="04150011">
      <w:start w:val="1"/>
      <w:numFmt w:val="decimal"/>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643EF4D4">
      <w:start w:val="1"/>
      <w:numFmt w:val="lowerLetter"/>
      <w:lvlText w:val="%4)"/>
      <w:lvlJc w:val="left"/>
      <w:pPr>
        <w:ind w:left="3447" w:hanging="360"/>
      </w:pPr>
      <w:rPr>
        <w:rFonts w:hint="default"/>
      </w:r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1" w15:restartNumberingAfterBreak="0">
    <w:nsid w:val="5C6D0674"/>
    <w:multiLevelType w:val="hybridMultilevel"/>
    <w:tmpl w:val="8F8C5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1834AA"/>
    <w:multiLevelType w:val="hybridMultilevel"/>
    <w:tmpl w:val="13248FE4"/>
    <w:lvl w:ilvl="0" w:tplc="AC8AA32E">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FB43CD4"/>
    <w:multiLevelType w:val="hybridMultilevel"/>
    <w:tmpl w:val="13806ACC"/>
    <w:lvl w:ilvl="0" w:tplc="01B24C70">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9C32B9"/>
    <w:multiLevelType w:val="hybridMultilevel"/>
    <w:tmpl w:val="DA4E7378"/>
    <w:lvl w:ilvl="0" w:tplc="C4F8F06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6E627053"/>
    <w:multiLevelType w:val="multilevel"/>
    <w:tmpl w:val="907EC69C"/>
    <w:lvl w:ilvl="0">
      <w:start w:val="1"/>
      <w:numFmt w:val="decimal"/>
      <w:lvlText w:val="%1."/>
      <w:lvlJc w:val="left"/>
      <w:pPr>
        <w:tabs>
          <w:tab w:val="num" w:pos="0"/>
        </w:tabs>
        <w:ind w:left="360" w:hanging="360"/>
      </w:pPr>
      <w:rPr>
        <w:rFonts w:ascii="Garamond" w:hAnsi="Garamond" w:cs="Garamond"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72131F23"/>
    <w:multiLevelType w:val="hybridMultilevel"/>
    <w:tmpl w:val="51523B1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72DD58EE"/>
    <w:multiLevelType w:val="hybridMultilevel"/>
    <w:tmpl w:val="EC2610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72B0CBA"/>
    <w:multiLevelType w:val="hybridMultilevel"/>
    <w:tmpl w:val="F9F014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AA14A3C"/>
    <w:multiLevelType w:val="hybridMultilevel"/>
    <w:tmpl w:val="69321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7"/>
  </w:num>
  <w:num w:numId="3">
    <w:abstractNumId w:val="15"/>
  </w:num>
  <w:num w:numId="4">
    <w:abstractNumId w:val="9"/>
  </w:num>
  <w:num w:numId="5">
    <w:abstractNumId w:val="5"/>
  </w:num>
  <w:num w:numId="6">
    <w:abstractNumId w:val="12"/>
  </w:num>
  <w:num w:numId="7">
    <w:abstractNumId w:val="18"/>
  </w:num>
  <w:num w:numId="8">
    <w:abstractNumId w:val="10"/>
  </w:num>
  <w:num w:numId="9">
    <w:abstractNumId w:val="28"/>
  </w:num>
  <w:num w:numId="10">
    <w:abstractNumId w:val="26"/>
  </w:num>
  <w:num w:numId="11">
    <w:abstractNumId w:val="27"/>
  </w:num>
  <w:num w:numId="12">
    <w:abstractNumId w:val="1"/>
  </w:num>
  <w:num w:numId="13">
    <w:abstractNumId w:val="3"/>
  </w:num>
  <w:num w:numId="14">
    <w:abstractNumId w:val="16"/>
  </w:num>
  <w:num w:numId="15">
    <w:abstractNumId w:val="19"/>
  </w:num>
  <w:num w:numId="16">
    <w:abstractNumId w:val="29"/>
  </w:num>
  <w:num w:numId="17">
    <w:abstractNumId w:val="33"/>
  </w:num>
  <w:num w:numId="18">
    <w:abstractNumId w:val="8"/>
  </w:num>
  <w:num w:numId="19">
    <w:abstractNumId w:val="13"/>
  </w:num>
  <w:num w:numId="20">
    <w:abstractNumId w:val="7"/>
  </w:num>
  <w:num w:numId="21">
    <w:abstractNumId w:val="18"/>
  </w:num>
  <w:num w:numId="22">
    <w:abstractNumId w:val="21"/>
  </w:num>
  <w:num w:numId="23">
    <w:abstractNumId w:val="25"/>
  </w:num>
  <w:num w:numId="24">
    <w:abstractNumId w:val="30"/>
  </w:num>
  <w:num w:numId="25">
    <w:abstractNumId w:val="22"/>
  </w:num>
  <w:num w:numId="26">
    <w:abstractNumId w:val="38"/>
  </w:num>
  <w:num w:numId="27">
    <w:abstractNumId w:val="37"/>
  </w:num>
  <w:num w:numId="28">
    <w:abstractNumId w:val="32"/>
  </w:num>
  <w:num w:numId="29">
    <w:abstractNumId w:val="31"/>
  </w:num>
  <w:num w:numId="30">
    <w:abstractNumId w:val="11"/>
  </w:num>
  <w:num w:numId="31">
    <w:abstractNumId w:val="4"/>
  </w:num>
  <w:num w:numId="32">
    <w:abstractNumId w:val="39"/>
  </w:num>
  <w:num w:numId="33">
    <w:abstractNumId w:val="24"/>
  </w:num>
  <w:num w:numId="34">
    <w:abstractNumId w:val="36"/>
  </w:num>
  <w:num w:numId="35">
    <w:abstractNumId w:val="6"/>
  </w:num>
  <w:num w:numId="36">
    <w:abstractNumId w:val="14"/>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
  </w:num>
  <w:num w:numId="40">
    <w:abstractNumId w:val="20"/>
  </w:num>
  <w:num w:numId="41">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EBD"/>
    <w:rsid w:val="0000219F"/>
    <w:rsid w:val="00002601"/>
    <w:rsid w:val="0000275D"/>
    <w:rsid w:val="00003522"/>
    <w:rsid w:val="00004A0D"/>
    <w:rsid w:val="00004E02"/>
    <w:rsid w:val="00005D2F"/>
    <w:rsid w:val="000062FD"/>
    <w:rsid w:val="00006832"/>
    <w:rsid w:val="00006B92"/>
    <w:rsid w:val="00006FDC"/>
    <w:rsid w:val="00007C11"/>
    <w:rsid w:val="00007C50"/>
    <w:rsid w:val="000101DD"/>
    <w:rsid w:val="000120C3"/>
    <w:rsid w:val="00012326"/>
    <w:rsid w:val="000126AE"/>
    <w:rsid w:val="00013922"/>
    <w:rsid w:val="00013E48"/>
    <w:rsid w:val="000141FD"/>
    <w:rsid w:val="00014337"/>
    <w:rsid w:val="000145DA"/>
    <w:rsid w:val="00015453"/>
    <w:rsid w:val="000158F6"/>
    <w:rsid w:val="00015A8F"/>
    <w:rsid w:val="00015D63"/>
    <w:rsid w:val="00016976"/>
    <w:rsid w:val="0001736B"/>
    <w:rsid w:val="000177D6"/>
    <w:rsid w:val="00017980"/>
    <w:rsid w:val="000218F4"/>
    <w:rsid w:val="00022E01"/>
    <w:rsid w:val="00023A93"/>
    <w:rsid w:val="00026C71"/>
    <w:rsid w:val="00026C87"/>
    <w:rsid w:val="0003132F"/>
    <w:rsid w:val="0003141F"/>
    <w:rsid w:val="00031576"/>
    <w:rsid w:val="00031BE6"/>
    <w:rsid w:val="000323A0"/>
    <w:rsid w:val="00033FFA"/>
    <w:rsid w:val="00034043"/>
    <w:rsid w:val="000344C4"/>
    <w:rsid w:val="000344FB"/>
    <w:rsid w:val="000349C0"/>
    <w:rsid w:val="00034FC9"/>
    <w:rsid w:val="00035273"/>
    <w:rsid w:val="00035C33"/>
    <w:rsid w:val="00036540"/>
    <w:rsid w:val="0003790E"/>
    <w:rsid w:val="00037CF5"/>
    <w:rsid w:val="00041EBC"/>
    <w:rsid w:val="00042180"/>
    <w:rsid w:val="00042B44"/>
    <w:rsid w:val="00042B9D"/>
    <w:rsid w:val="000436B8"/>
    <w:rsid w:val="00043CCC"/>
    <w:rsid w:val="00044E12"/>
    <w:rsid w:val="00045E05"/>
    <w:rsid w:val="0004720B"/>
    <w:rsid w:val="000477F9"/>
    <w:rsid w:val="00047816"/>
    <w:rsid w:val="00050232"/>
    <w:rsid w:val="00050665"/>
    <w:rsid w:val="00050AFA"/>
    <w:rsid w:val="00050BF8"/>
    <w:rsid w:val="00051131"/>
    <w:rsid w:val="00051208"/>
    <w:rsid w:val="00052B9D"/>
    <w:rsid w:val="00053510"/>
    <w:rsid w:val="00053DF0"/>
    <w:rsid w:val="00053E6C"/>
    <w:rsid w:val="0005493E"/>
    <w:rsid w:val="00055E8D"/>
    <w:rsid w:val="000561FC"/>
    <w:rsid w:val="00057035"/>
    <w:rsid w:val="00057D8C"/>
    <w:rsid w:val="000611A5"/>
    <w:rsid w:val="00061A14"/>
    <w:rsid w:val="00062D78"/>
    <w:rsid w:val="00063848"/>
    <w:rsid w:val="00064484"/>
    <w:rsid w:val="000658EC"/>
    <w:rsid w:val="00065D76"/>
    <w:rsid w:val="000662F6"/>
    <w:rsid w:val="0006706A"/>
    <w:rsid w:val="00067B4A"/>
    <w:rsid w:val="00070102"/>
    <w:rsid w:val="000701E9"/>
    <w:rsid w:val="00070564"/>
    <w:rsid w:val="000706A0"/>
    <w:rsid w:val="0007195D"/>
    <w:rsid w:val="00071F38"/>
    <w:rsid w:val="000729B1"/>
    <w:rsid w:val="000732F3"/>
    <w:rsid w:val="00073D78"/>
    <w:rsid w:val="00074293"/>
    <w:rsid w:val="00074A9A"/>
    <w:rsid w:val="00074EE5"/>
    <w:rsid w:val="00075CA7"/>
    <w:rsid w:val="00075DB9"/>
    <w:rsid w:val="000764F2"/>
    <w:rsid w:val="00076AF4"/>
    <w:rsid w:val="00076BB0"/>
    <w:rsid w:val="000778E1"/>
    <w:rsid w:val="00077C39"/>
    <w:rsid w:val="000801EE"/>
    <w:rsid w:val="000818A8"/>
    <w:rsid w:val="000819E0"/>
    <w:rsid w:val="00082155"/>
    <w:rsid w:val="00082739"/>
    <w:rsid w:val="000827C2"/>
    <w:rsid w:val="000829D7"/>
    <w:rsid w:val="00082F0E"/>
    <w:rsid w:val="0008369E"/>
    <w:rsid w:val="00083B51"/>
    <w:rsid w:val="00085A07"/>
    <w:rsid w:val="00085C90"/>
    <w:rsid w:val="000876F1"/>
    <w:rsid w:val="00087E7A"/>
    <w:rsid w:val="00090721"/>
    <w:rsid w:val="00090CF3"/>
    <w:rsid w:val="00091418"/>
    <w:rsid w:val="000917F8"/>
    <w:rsid w:val="00091B17"/>
    <w:rsid w:val="00091EF3"/>
    <w:rsid w:val="0009214C"/>
    <w:rsid w:val="000948BD"/>
    <w:rsid w:val="00094921"/>
    <w:rsid w:val="00094AA6"/>
    <w:rsid w:val="00095B68"/>
    <w:rsid w:val="00095CA0"/>
    <w:rsid w:val="000969A4"/>
    <w:rsid w:val="0009743C"/>
    <w:rsid w:val="000974CD"/>
    <w:rsid w:val="00097FFB"/>
    <w:rsid w:val="000A0869"/>
    <w:rsid w:val="000A1B3D"/>
    <w:rsid w:val="000A24E3"/>
    <w:rsid w:val="000A3A36"/>
    <w:rsid w:val="000A3ABD"/>
    <w:rsid w:val="000A43C5"/>
    <w:rsid w:val="000A6172"/>
    <w:rsid w:val="000A7386"/>
    <w:rsid w:val="000A7BF9"/>
    <w:rsid w:val="000A7E3C"/>
    <w:rsid w:val="000B0928"/>
    <w:rsid w:val="000B2887"/>
    <w:rsid w:val="000B2D44"/>
    <w:rsid w:val="000B30FB"/>
    <w:rsid w:val="000B3CBD"/>
    <w:rsid w:val="000B3ECD"/>
    <w:rsid w:val="000B4624"/>
    <w:rsid w:val="000B5CE4"/>
    <w:rsid w:val="000B60FC"/>
    <w:rsid w:val="000B6398"/>
    <w:rsid w:val="000B67BC"/>
    <w:rsid w:val="000B71CC"/>
    <w:rsid w:val="000B7816"/>
    <w:rsid w:val="000B7B83"/>
    <w:rsid w:val="000C0620"/>
    <w:rsid w:val="000C32A2"/>
    <w:rsid w:val="000C334F"/>
    <w:rsid w:val="000C372F"/>
    <w:rsid w:val="000C38DE"/>
    <w:rsid w:val="000C3BC7"/>
    <w:rsid w:val="000C3BFC"/>
    <w:rsid w:val="000C447F"/>
    <w:rsid w:val="000C4C34"/>
    <w:rsid w:val="000C4C57"/>
    <w:rsid w:val="000C5807"/>
    <w:rsid w:val="000C74D6"/>
    <w:rsid w:val="000C7774"/>
    <w:rsid w:val="000D02BB"/>
    <w:rsid w:val="000D04CB"/>
    <w:rsid w:val="000D0947"/>
    <w:rsid w:val="000D0DAC"/>
    <w:rsid w:val="000D143F"/>
    <w:rsid w:val="000D19BA"/>
    <w:rsid w:val="000D19DE"/>
    <w:rsid w:val="000D19F6"/>
    <w:rsid w:val="000D1DD1"/>
    <w:rsid w:val="000D1EC7"/>
    <w:rsid w:val="000D408B"/>
    <w:rsid w:val="000D4221"/>
    <w:rsid w:val="000D4338"/>
    <w:rsid w:val="000D4A55"/>
    <w:rsid w:val="000D5148"/>
    <w:rsid w:val="000D549B"/>
    <w:rsid w:val="000D564E"/>
    <w:rsid w:val="000D62BD"/>
    <w:rsid w:val="000D6AC3"/>
    <w:rsid w:val="000D7EB4"/>
    <w:rsid w:val="000E00D1"/>
    <w:rsid w:val="000E0B5A"/>
    <w:rsid w:val="000E105B"/>
    <w:rsid w:val="000E1278"/>
    <w:rsid w:val="000E1B55"/>
    <w:rsid w:val="000E1F45"/>
    <w:rsid w:val="000E2D19"/>
    <w:rsid w:val="000E43D6"/>
    <w:rsid w:val="000E4430"/>
    <w:rsid w:val="000E45F0"/>
    <w:rsid w:val="000E4779"/>
    <w:rsid w:val="000E47AE"/>
    <w:rsid w:val="000E53B8"/>
    <w:rsid w:val="000E59C0"/>
    <w:rsid w:val="000E6A1A"/>
    <w:rsid w:val="000E7099"/>
    <w:rsid w:val="000E712A"/>
    <w:rsid w:val="000E7401"/>
    <w:rsid w:val="000F02CD"/>
    <w:rsid w:val="000F05F4"/>
    <w:rsid w:val="000F10F5"/>
    <w:rsid w:val="000F1D8E"/>
    <w:rsid w:val="000F259C"/>
    <w:rsid w:val="000F3856"/>
    <w:rsid w:val="000F3B77"/>
    <w:rsid w:val="000F3D84"/>
    <w:rsid w:val="000F3E06"/>
    <w:rsid w:val="000F773B"/>
    <w:rsid w:val="000F794C"/>
    <w:rsid w:val="00100100"/>
    <w:rsid w:val="00100522"/>
    <w:rsid w:val="00101BE5"/>
    <w:rsid w:val="0010206C"/>
    <w:rsid w:val="001028A3"/>
    <w:rsid w:val="0010291D"/>
    <w:rsid w:val="00103211"/>
    <w:rsid w:val="00103513"/>
    <w:rsid w:val="00103A58"/>
    <w:rsid w:val="00105C13"/>
    <w:rsid w:val="00106893"/>
    <w:rsid w:val="001070CA"/>
    <w:rsid w:val="001070DD"/>
    <w:rsid w:val="00110389"/>
    <w:rsid w:val="00110ECF"/>
    <w:rsid w:val="001115B3"/>
    <w:rsid w:val="00111E80"/>
    <w:rsid w:val="001125E4"/>
    <w:rsid w:val="001134C5"/>
    <w:rsid w:val="001148AC"/>
    <w:rsid w:val="00115126"/>
    <w:rsid w:val="00115821"/>
    <w:rsid w:val="001159E3"/>
    <w:rsid w:val="001172EE"/>
    <w:rsid w:val="001216B4"/>
    <w:rsid w:val="00121A51"/>
    <w:rsid w:val="00121BEB"/>
    <w:rsid w:val="00121E36"/>
    <w:rsid w:val="001230F0"/>
    <w:rsid w:val="00123733"/>
    <w:rsid w:val="0012375B"/>
    <w:rsid w:val="001237C9"/>
    <w:rsid w:val="00123E97"/>
    <w:rsid w:val="00124121"/>
    <w:rsid w:val="00124130"/>
    <w:rsid w:val="0012413C"/>
    <w:rsid w:val="00124387"/>
    <w:rsid w:val="0012446C"/>
    <w:rsid w:val="00124528"/>
    <w:rsid w:val="001257BC"/>
    <w:rsid w:val="00125DA9"/>
    <w:rsid w:val="00127435"/>
    <w:rsid w:val="001306EF"/>
    <w:rsid w:val="00130894"/>
    <w:rsid w:val="00130DD9"/>
    <w:rsid w:val="0013195B"/>
    <w:rsid w:val="00131F3C"/>
    <w:rsid w:val="00132CB7"/>
    <w:rsid w:val="001338A6"/>
    <w:rsid w:val="0013471F"/>
    <w:rsid w:val="00134EA6"/>
    <w:rsid w:val="00134F9F"/>
    <w:rsid w:val="00135416"/>
    <w:rsid w:val="00135450"/>
    <w:rsid w:val="001357B9"/>
    <w:rsid w:val="00135FA7"/>
    <w:rsid w:val="00136A0D"/>
    <w:rsid w:val="00136D72"/>
    <w:rsid w:val="00137B5C"/>
    <w:rsid w:val="00140105"/>
    <w:rsid w:val="0014059C"/>
    <w:rsid w:val="0014144E"/>
    <w:rsid w:val="001418B1"/>
    <w:rsid w:val="0014303F"/>
    <w:rsid w:val="0014363D"/>
    <w:rsid w:val="0014404F"/>
    <w:rsid w:val="001443DB"/>
    <w:rsid w:val="001446C4"/>
    <w:rsid w:val="00144735"/>
    <w:rsid w:val="00145573"/>
    <w:rsid w:val="0014577C"/>
    <w:rsid w:val="00145F11"/>
    <w:rsid w:val="001461CF"/>
    <w:rsid w:val="00146B1B"/>
    <w:rsid w:val="001518B9"/>
    <w:rsid w:val="00151994"/>
    <w:rsid w:val="00151D56"/>
    <w:rsid w:val="00151DBB"/>
    <w:rsid w:val="001523E5"/>
    <w:rsid w:val="001527B4"/>
    <w:rsid w:val="00152902"/>
    <w:rsid w:val="00155C27"/>
    <w:rsid w:val="00155C8D"/>
    <w:rsid w:val="00156220"/>
    <w:rsid w:val="00156EBD"/>
    <w:rsid w:val="00157543"/>
    <w:rsid w:val="00157627"/>
    <w:rsid w:val="00157BCE"/>
    <w:rsid w:val="00160111"/>
    <w:rsid w:val="00160225"/>
    <w:rsid w:val="001607BA"/>
    <w:rsid w:val="00160966"/>
    <w:rsid w:val="00161F76"/>
    <w:rsid w:val="00161FFD"/>
    <w:rsid w:val="00162E54"/>
    <w:rsid w:val="00165ED7"/>
    <w:rsid w:val="0016714E"/>
    <w:rsid w:val="00167C64"/>
    <w:rsid w:val="00170206"/>
    <w:rsid w:val="00171EBA"/>
    <w:rsid w:val="001745D1"/>
    <w:rsid w:val="00174A6A"/>
    <w:rsid w:val="00175476"/>
    <w:rsid w:val="00176276"/>
    <w:rsid w:val="00176B27"/>
    <w:rsid w:val="00177C7B"/>
    <w:rsid w:val="00177D83"/>
    <w:rsid w:val="00180944"/>
    <w:rsid w:val="00180AD4"/>
    <w:rsid w:val="001818B5"/>
    <w:rsid w:val="00183131"/>
    <w:rsid w:val="00183AE6"/>
    <w:rsid w:val="00184D05"/>
    <w:rsid w:val="00184F03"/>
    <w:rsid w:val="001865EB"/>
    <w:rsid w:val="00186616"/>
    <w:rsid w:val="001905B0"/>
    <w:rsid w:val="00191492"/>
    <w:rsid w:val="00191CDB"/>
    <w:rsid w:val="0019208B"/>
    <w:rsid w:val="00193D6A"/>
    <w:rsid w:val="0019432C"/>
    <w:rsid w:val="001949A6"/>
    <w:rsid w:val="00195569"/>
    <w:rsid w:val="00195630"/>
    <w:rsid w:val="00196E39"/>
    <w:rsid w:val="001970F4"/>
    <w:rsid w:val="0019716B"/>
    <w:rsid w:val="001972CA"/>
    <w:rsid w:val="00197DC5"/>
    <w:rsid w:val="001A07C1"/>
    <w:rsid w:val="001A0B59"/>
    <w:rsid w:val="001A0DA1"/>
    <w:rsid w:val="001A2E30"/>
    <w:rsid w:val="001A32B2"/>
    <w:rsid w:val="001A43A4"/>
    <w:rsid w:val="001A4BAF"/>
    <w:rsid w:val="001A5647"/>
    <w:rsid w:val="001A65CB"/>
    <w:rsid w:val="001A6D51"/>
    <w:rsid w:val="001A70A8"/>
    <w:rsid w:val="001A7554"/>
    <w:rsid w:val="001A7D3F"/>
    <w:rsid w:val="001B08FD"/>
    <w:rsid w:val="001B205D"/>
    <w:rsid w:val="001B24BE"/>
    <w:rsid w:val="001B2C7F"/>
    <w:rsid w:val="001B3BF0"/>
    <w:rsid w:val="001B4879"/>
    <w:rsid w:val="001B576B"/>
    <w:rsid w:val="001B5924"/>
    <w:rsid w:val="001B7B51"/>
    <w:rsid w:val="001C0E36"/>
    <w:rsid w:val="001C0F06"/>
    <w:rsid w:val="001C0F71"/>
    <w:rsid w:val="001C2624"/>
    <w:rsid w:val="001C2751"/>
    <w:rsid w:val="001C2789"/>
    <w:rsid w:val="001C3A89"/>
    <w:rsid w:val="001C3DCE"/>
    <w:rsid w:val="001C3E1E"/>
    <w:rsid w:val="001C3EF2"/>
    <w:rsid w:val="001C4D4E"/>
    <w:rsid w:val="001C4D71"/>
    <w:rsid w:val="001C4DAD"/>
    <w:rsid w:val="001C67F1"/>
    <w:rsid w:val="001C7398"/>
    <w:rsid w:val="001C7E87"/>
    <w:rsid w:val="001D003A"/>
    <w:rsid w:val="001D05FF"/>
    <w:rsid w:val="001D0733"/>
    <w:rsid w:val="001D1D0E"/>
    <w:rsid w:val="001D2984"/>
    <w:rsid w:val="001D2DA5"/>
    <w:rsid w:val="001D4741"/>
    <w:rsid w:val="001D6559"/>
    <w:rsid w:val="001D6569"/>
    <w:rsid w:val="001D672C"/>
    <w:rsid w:val="001D6911"/>
    <w:rsid w:val="001D6D70"/>
    <w:rsid w:val="001D7CF0"/>
    <w:rsid w:val="001D7F80"/>
    <w:rsid w:val="001E0941"/>
    <w:rsid w:val="001E11B0"/>
    <w:rsid w:val="001E2C0F"/>
    <w:rsid w:val="001E2F24"/>
    <w:rsid w:val="001E3A51"/>
    <w:rsid w:val="001E4933"/>
    <w:rsid w:val="001E5FD2"/>
    <w:rsid w:val="001E7E26"/>
    <w:rsid w:val="001F09A0"/>
    <w:rsid w:val="001F0C6D"/>
    <w:rsid w:val="001F12FB"/>
    <w:rsid w:val="001F1958"/>
    <w:rsid w:val="001F1E25"/>
    <w:rsid w:val="001F31FD"/>
    <w:rsid w:val="001F3D89"/>
    <w:rsid w:val="001F444D"/>
    <w:rsid w:val="001F546A"/>
    <w:rsid w:val="001F5993"/>
    <w:rsid w:val="001F5C99"/>
    <w:rsid w:val="001F6D1B"/>
    <w:rsid w:val="001F76AA"/>
    <w:rsid w:val="001F7AFE"/>
    <w:rsid w:val="0020012D"/>
    <w:rsid w:val="00200285"/>
    <w:rsid w:val="002002A2"/>
    <w:rsid w:val="00200910"/>
    <w:rsid w:val="00201258"/>
    <w:rsid w:val="002027B7"/>
    <w:rsid w:val="00202C5B"/>
    <w:rsid w:val="0020353D"/>
    <w:rsid w:val="0020357A"/>
    <w:rsid w:val="0020361A"/>
    <w:rsid w:val="0020382B"/>
    <w:rsid w:val="00204158"/>
    <w:rsid w:val="0020444E"/>
    <w:rsid w:val="002046DC"/>
    <w:rsid w:val="002048FF"/>
    <w:rsid w:val="00204981"/>
    <w:rsid w:val="00204A6F"/>
    <w:rsid w:val="00204E15"/>
    <w:rsid w:val="00205004"/>
    <w:rsid w:val="0020559A"/>
    <w:rsid w:val="002065C3"/>
    <w:rsid w:val="0020691D"/>
    <w:rsid w:val="00206BB9"/>
    <w:rsid w:val="00206EAE"/>
    <w:rsid w:val="002074B7"/>
    <w:rsid w:val="002075B4"/>
    <w:rsid w:val="00207C98"/>
    <w:rsid w:val="00207CFA"/>
    <w:rsid w:val="00210C2A"/>
    <w:rsid w:val="00210DC2"/>
    <w:rsid w:val="00212358"/>
    <w:rsid w:val="0021280B"/>
    <w:rsid w:val="002129D6"/>
    <w:rsid w:val="00213AB4"/>
    <w:rsid w:val="00213B63"/>
    <w:rsid w:val="00213D7C"/>
    <w:rsid w:val="002141B3"/>
    <w:rsid w:val="00214236"/>
    <w:rsid w:val="002151B1"/>
    <w:rsid w:val="00215287"/>
    <w:rsid w:val="0021575A"/>
    <w:rsid w:val="002157A3"/>
    <w:rsid w:val="00216D85"/>
    <w:rsid w:val="00217087"/>
    <w:rsid w:val="0021775D"/>
    <w:rsid w:val="00217984"/>
    <w:rsid w:val="00217A1F"/>
    <w:rsid w:val="00217C84"/>
    <w:rsid w:val="00220B68"/>
    <w:rsid w:val="00221185"/>
    <w:rsid w:val="0022251A"/>
    <w:rsid w:val="002225E8"/>
    <w:rsid w:val="00223A9F"/>
    <w:rsid w:val="002248F9"/>
    <w:rsid w:val="00225FE4"/>
    <w:rsid w:val="0022605F"/>
    <w:rsid w:val="00227934"/>
    <w:rsid w:val="002279E0"/>
    <w:rsid w:val="00227DC9"/>
    <w:rsid w:val="00230CB2"/>
    <w:rsid w:val="0023141A"/>
    <w:rsid w:val="00231A21"/>
    <w:rsid w:val="00231C08"/>
    <w:rsid w:val="002328F5"/>
    <w:rsid w:val="00232B92"/>
    <w:rsid w:val="002346C0"/>
    <w:rsid w:val="00234FF1"/>
    <w:rsid w:val="00236A75"/>
    <w:rsid w:val="00237BE1"/>
    <w:rsid w:val="00240426"/>
    <w:rsid w:val="002409A5"/>
    <w:rsid w:val="00240C89"/>
    <w:rsid w:val="00240DC8"/>
    <w:rsid w:val="0024185F"/>
    <w:rsid w:val="00241884"/>
    <w:rsid w:val="00241E4B"/>
    <w:rsid w:val="00243701"/>
    <w:rsid w:val="002438CB"/>
    <w:rsid w:val="00244116"/>
    <w:rsid w:val="00244677"/>
    <w:rsid w:val="00245CBB"/>
    <w:rsid w:val="00247A15"/>
    <w:rsid w:val="00247B90"/>
    <w:rsid w:val="00250082"/>
    <w:rsid w:val="00250F95"/>
    <w:rsid w:val="00251452"/>
    <w:rsid w:val="00251953"/>
    <w:rsid w:val="00251B0C"/>
    <w:rsid w:val="00252765"/>
    <w:rsid w:val="002538DE"/>
    <w:rsid w:val="00253BA8"/>
    <w:rsid w:val="00254D65"/>
    <w:rsid w:val="0025705C"/>
    <w:rsid w:val="002578FA"/>
    <w:rsid w:val="00257D54"/>
    <w:rsid w:val="00257E45"/>
    <w:rsid w:val="00260A01"/>
    <w:rsid w:val="00260AC0"/>
    <w:rsid w:val="00260F3E"/>
    <w:rsid w:val="0026154A"/>
    <w:rsid w:val="002615E3"/>
    <w:rsid w:val="00261826"/>
    <w:rsid w:val="00262361"/>
    <w:rsid w:val="00262768"/>
    <w:rsid w:val="00262A78"/>
    <w:rsid w:val="0026317E"/>
    <w:rsid w:val="002635C5"/>
    <w:rsid w:val="00263AC9"/>
    <w:rsid w:val="00263BFB"/>
    <w:rsid w:val="00264301"/>
    <w:rsid w:val="00264D15"/>
    <w:rsid w:val="00265248"/>
    <w:rsid w:val="00265650"/>
    <w:rsid w:val="0026690B"/>
    <w:rsid w:val="00267AAC"/>
    <w:rsid w:val="00272835"/>
    <w:rsid w:val="00272C89"/>
    <w:rsid w:val="00273A0E"/>
    <w:rsid w:val="00273C5B"/>
    <w:rsid w:val="00275204"/>
    <w:rsid w:val="002764C2"/>
    <w:rsid w:val="00276F5F"/>
    <w:rsid w:val="002773DD"/>
    <w:rsid w:val="00277775"/>
    <w:rsid w:val="00280A8B"/>
    <w:rsid w:val="00280C82"/>
    <w:rsid w:val="00282016"/>
    <w:rsid w:val="00282897"/>
    <w:rsid w:val="00282F29"/>
    <w:rsid w:val="002835DE"/>
    <w:rsid w:val="002851B9"/>
    <w:rsid w:val="00285946"/>
    <w:rsid w:val="00285FF6"/>
    <w:rsid w:val="002864D5"/>
    <w:rsid w:val="002876AC"/>
    <w:rsid w:val="00287E60"/>
    <w:rsid w:val="002902A6"/>
    <w:rsid w:val="00291632"/>
    <w:rsid w:val="00293FA7"/>
    <w:rsid w:val="00294FF8"/>
    <w:rsid w:val="0029618A"/>
    <w:rsid w:val="002964B1"/>
    <w:rsid w:val="002972C1"/>
    <w:rsid w:val="0029760E"/>
    <w:rsid w:val="0029778F"/>
    <w:rsid w:val="002A033F"/>
    <w:rsid w:val="002A058C"/>
    <w:rsid w:val="002A1E09"/>
    <w:rsid w:val="002A3129"/>
    <w:rsid w:val="002A343E"/>
    <w:rsid w:val="002A3A77"/>
    <w:rsid w:val="002A488B"/>
    <w:rsid w:val="002A4D3E"/>
    <w:rsid w:val="002A5B53"/>
    <w:rsid w:val="002A5F74"/>
    <w:rsid w:val="002A5FC0"/>
    <w:rsid w:val="002A6BD9"/>
    <w:rsid w:val="002A6C0D"/>
    <w:rsid w:val="002A7845"/>
    <w:rsid w:val="002A78CC"/>
    <w:rsid w:val="002A7980"/>
    <w:rsid w:val="002A7CBE"/>
    <w:rsid w:val="002B0A18"/>
    <w:rsid w:val="002B26A1"/>
    <w:rsid w:val="002B3009"/>
    <w:rsid w:val="002B3477"/>
    <w:rsid w:val="002B4AC1"/>
    <w:rsid w:val="002B57B7"/>
    <w:rsid w:val="002B5F2C"/>
    <w:rsid w:val="002B6342"/>
    <w:rsid w:val="002B6518"/>
    <w:rsid w:val="002B68DD"/>
    <w:rsid w:val="002B6A5B"/>
    <w:rsid w:val="002B74F9"/>
    <w:rsid w:val="002C0554"/>
    <w:rsid w:val="002C076C"/>
    <w:rsid w:val="002C092E"/>
    <w:rsid w:val="002C0C1B"/>
    <w:rsid w:val="002C119C"/>
    <w:rsid w:val="002C1C6D"/>
    <w:rsid w:val="002C2481"/>
    <w:rsid w:val="002C3E7B"/>
    <w:rsid w:val="002C407B"/>
    <w:rsid w:val="002C4B15"/>
    <w:rsid w:val="002C521F"/>
    <w:rsid w:val="002C6A6B"/>
    <w:rsid w:val="002C7D98"/>
    <w:rsid w:val="002C7E5C"/>
    <w:rsid w:val="002D01DC"/>
    <w:rsid w:val="002D0AD3"/>
    <w:rsid w:val="002D16B1"/>
    <w:rsid w:val="002D2B4F"/>
    <w:rsid w:val="002D2BED"/>
    <w:rsid w:val="002D396C"/>
    <w:rsid w:val="002D3B03"/>
    <w:rsid w:val="002D4D35"/>
    <w:rsid w:val="002D6658"/>
    <w:rsid w:val="002D6D96"/>
    <w:rsid w:val="002D74AB"/>
    <w:rsid w:val="002E00EB"/>
    <w:rsid w:val="002E08CD"/>
    <w:rsid w:val="002E1431"/>
    <w:rsid w:val="002E168B"/>
    <w:rsid w:val="002E3036"/>
    <w:rsid w:val="002E38F4"/>
    <w:rsid w:val="002E4451"/>
    <w:rsid w:val="002E49A2"/>
    <w:rsid w:val="002E4C30"/>
    <w:rsid w:val="002E4E27"/>
    <w:rsid w:val="002E50D8"/>
    <w:rsid w:val="002E5AD5"/>
    <w:rsid w:val="002E5F37"/>
    <w:rsid w:val="002E64C0"/>
    <w:rsid w:val="002E6DF1"/>
    <w:rsid w:val="002F038C"/>
    <w:rsid w:val="002F0BAC"/>
    <w:rsid w:val="002F0DD0"/>
    <w:rsid w:val="002F157D"/>
    <w:rsid w:val="002F1B51"/>
    <w:rsid w:val="002F22C7"/>
    <w:rsid w:val="002F2D43"/>
    <w:rsid w:val="002F3178"/>
    <w:rsid w:val="002F3CC0"/>
    <w:rsid w:val="002F3F51"/>
    <w:rsid w:val="002F40FD"/>
    <w:rsid w:val="002F5B85"/>
    <w:rsid w:val="002F7628"/>
    <w:rsid w:val="003005B0"/>
    <w:rsid w:val="00301A5E"/>
    <w:rsid w:val="003020B1"/>
    <w:rsid w:val="003022AB"/>
    <w:rsid w:val="0030240C"/>
    <w:rsid w:val="00302578"/>
    <w:rsid w:val="003036E0"/>
    <w:rsid w:val="00304867"/>
    <w:rsid w:val="00305A20"/>
    <w:rsid w:val="00305DD7"/>
    <w:rsid w:val="003069A3"/>
    <w:rsid w:val="00306AFC"/>
    <w:rsid w:val="003074F2"/>
    <w:rsid w:val="003078D6"/>
    <w:rsid w:val="00311040"/>
    <w:rsid w:val="0031186D"/>
    <w:rsid w:val="00312158"/>
    <w:rsid w:val="00312536"/>
    <w:rsid w:val="003168B3"/>
    <w:rsid w:val="00316D0E"/>
    <w:rsid w:val="00317189"/>
    <w:rsid w:val="003227D5"/>
    <w:rsid w:val="00322985"/>
    <w:rsid w:val="00322BA5"/>
    <w:rsid w:val="003230BF"/>
    <w:rsid w:val="00323649"/>
    <w:rsid w:val="00324E2B"/>
    <w:rsid w:val="00325A10"/>
    <w:rsid w:val="00325D0F"/>
    <w:rsid w:val="00325F39"/>
    <w:rsid w:val="00325F53"/>
    <w:rsid w:val="003277CD"/>
    <w:rsid w:val="003327A9"/>
    <w:rsid w:val="00334AD2"/>
    <w:rsid w:val="003366B7"/>
    <w:rsid w:val="00336888"/>
    <w:rsid w:val="00337542"/>
    <w:rsid w:val="003376C5"/>
    <w:rsid w:val="00337C48"/>
    <w:rsid w:val="0034004C"/>
    <w:rsid w:val="00340351"/>
    <w:rsid w:val="00340462"/>
    <w:rsid w:val="00340E27"/>
    <w:rsid w:val="0034144C"/>
    <w:rsid w:val="00342167"/>
    <w:rsid w:val="0034286D"/>
    <w:rsid w:val="003429B8"/>
    <w:rsid w:val="0034360F"/>
    <w:rsid w:val="00343636"/>
    <w:rsid w:val="0034367E"/>
    <w:rsid w:val="00343D45"/>
    <w:rsid w:val="00344053"/>
    <w:rsid w:val="00344420"/>
    <w:rsid w:val="00344AB3"/>
    <w:rsid w:val="00344C63"/>
    <w:rsid w:val="00345698"/>
    <w:rsid w:val="0034597B"/>
    <w:rsid w:val="003462C7"/>
    <w:rsid w:val="00346366"/>
    <w:rsid w:val="0034684C"/>
    <w:rsid w:val="00346896"/>
    <w:rsid w:val="00347E23"/>
    <w:rsid w:val="00347F61"/>
    <w:rsid w:val="00350407"/>
    <w:rsid w:val="00350802"/>
    <w:rsid w:val="00350D6A"/>
    <w:rsid w:val="0035141E"/>
    <w:rsid w:val="0035144B"/>
    <w:rsid w:val="00351647"/>
    <w:rsid w:val="00351CD0"/>
    <w:rsid w:val="00352026"/>
    <w:rsid w:val="00352624"/>
    <w:rsid w:val="003539B6"/>
    <w:rsid w:val="00354695"/>
    <w:rsid w:val="00355505"/>
    <w:rsid w:val="00355645"/>
    <w:rsid w:val="00355E49"/>
    <w:rsid w:val="00355FB7"/>
    <w:rsid w:val="0035617B"/>
    <w:rsid w:val="003563CE"/>
    <w:rsid w:val="00356E26"/>
    <w:rsid w:val="0035768E"/>
    <w:rsid w:val="003578A2"/>
    <w:rsid w:val="00357CFC"/>
    <w:rsid w:val="003601B1"/>
    <w:rsid w:val="00360778"/>
    <w:rsid w:val="00362888"/>
    <w:rsid w:val="003628A7"/>
    <w:rsid w:val="00362AEC"/>
    <w:rsid w:val="0036336A"/>
    <w:rsid w:val="003636ED"/>
    <w:rsid w:val="003647C4"/>
    <w:rsid w:val="003650F3"/>
    <w:rsid w:val="00366A43"/>
    <w:rsid w:val="00366F2D"/>
    <w:rsid w:val="00366FC1"/>
    <w:rsid w:val="00367CE9"/>
    <w:rsid w:val="00367F6E"/>
    <w:rsid w:val="00370058"/>
    <w:rsid w:val="003700B5"/>
    <w:rsid w:val="003703D0"/>
    <w:rsid w:val="00370A8C"/>
    <w:rsid w:val="00371E3A"/>
    <w:rsid w:val="00372743"/>
    <w:rsid w:val="00372F99"/>
    <w:rsid w:val="0037328F"/>
    <w:rsid w:val="00373405"/>
    <w:rsid w:val="00373484"/>
    <w:rsid w:val="0037389A"/>
    <w:rsid w:val="003740C0"/>
    <w:rsid w:val="00374793"/>
    <w:rsid w:val="00374D6E"/>
    <w:rsid w:val="003750FF"/>
    <w:rsid w:val="003751D8"/>
    <w:rsid w:val="00375665"/>
    <w:rsid w:val="00375747"/>
    <w:rsid w:val="00375BBD"/>
    <w:rsid w:val="00377BEE"/>
    <w:rsid w:val="003805A7"/>
    <w:rsid w:val="00380A65"/>
    <w:rsid w:val="0038219C"/>
    <w:rsid w:val="003831A4"/>
    <w:rsid w:val="003841DD"/>
    <w:rsid w:val="00384326"/>
    <w:rsid w:val="003848D0"/>
    <w:rsid w:val="00385F2E"/>
    <w:rsid w:val="00385F94"/>
    <w:rsid w:val="00386420"/>
    <w:rsid w:val="003871FE"/>
    <w:rsid w:val="003876C7"/>
    <w:rsid w:val="003918AB"/>
    <w:rsid w:val="00391E17"/>
    <w:rsid w:val="00391F3D"/>
    <w:rsid w:val="003920A0"/>
    <w:rsid w:val="00392130"/>
    <w:rsid w:val="00392F1F"/>
    <w:rsid w:val="00394984"/>
    <w:rsid w:val="003951D5"/>
    <w:rsid w:val="00396102"/>
    <w:rsid w:val="0039642E"/>
    <w:rsid w:val="00397E00"/>
    <w:rsid w:val="003A0409"/>
    <w:rsid w:val="003A06E6"/>
    <w:rsid w:val="003A0A79"/>
    <w:rsid w:val="003A0FC2"/>
    <w:rsid w:val="003A1592"/>
    <w:rsid w:val="003A22B5"/>
    <w:rsid w:val="003A24E0"/>
    <w:rsid w:val="003A2A56"/>
    <w:rsid w:val="003A2EFE"/>
    <w:rsid w:val="003A3962"/>
    <w:rsid w:val="003A3D14"/>
    <w:rsid w:val="003A4376"/>
    <w:rsid w:val="003A4681"/>
    <w:rsid w:val="003A4B04"/>
    <w:rsid w:val="003A507D"/>
    <w:rsid w:val="003A5343"/>
    <w:rsid w:val="003A55FE"/>
    <w:rsid w:val="003A60A7"/>
    <w:rsid w:val="003A67A4"/>
    <w:rsid w:val="003A6F29"/>
    <w:rsid w:val="003A715B"/>
    <w:rsid w:val="003A7D42"/>
    <w:rsid w:val="003B04DB"/>
    <w:rsid w:val="003B0D82"/>
    <w:rsid w:val="003B186C"/>
    <w:rsid w:val="003B18AA"/>
    <w:rsid w:val="003B1BAD"/>
    <w:rsid w:val="003B2069"/>
    <w:rsid w:val="003B267A"/>
    <w:rsid w:val="003B331D"/>
    <w:rsid w:val="003B427D"/>
    <w:rsid w:val="003B4B75"/>
    <w:rsid w:val="003B5C14"/>
    <w:rsid w:val="003B61A0"/>
    <w:rsid w:val="003B63CF"/>
    <w:rsid w:val="003B6514"/>
    <w:rsid w:val="003B6B7C"/>
    <w:rsid w:val="003B6C4B"/>
    <w:rsid w:val="003B7031"/>
    <w:rsid w:val="003B7525"/>
    <w:rsid w:val="003C04B1"/>
    <w:rsid w:val="003C054E"/>
    <w:rsid w:val="003C0B78"/>
    <w:rsid w:val="003C0D69"/>
    <w:rsid w:val="003C0E60"/>
    <w:rsid w:val="003C10AD"/>
    <w:rsid w:val="003C1333"/>
    <w:rsid w:val="003C199F"/>
    <w:rsid w:val="003C212E"/>
    <w:rsid w:val="003C4854"/>
    <w:rsid w:val="003C498A"/>
    <w:rsid w:val="003C5056"/>
    <w:rsid w:val="003C5781"/>
    <w:rsid w:val="003C59F5"/>
    <w:rsid w:val="003C65F4"/>
    <w:rsid w:val="003C72DD"/>
    <w:rsid w:val="003C7ABE"/>
    <w:rsid w:val="003C7E2B"/>
    <w:rsid w:val="003D10F0"/>
    <w:rsid w:val="003D137E"/>
    <w:rsid w:val="003D13EB"/>
    <w:rsid w:val="003D1A62"/>
    <w:rsid w:val="003D252C"/>
    <w:rsid w:val="003D26AE"/>
    <w:rsid w:val="003D32F4"/>
    <w:rsid w:val="003D3420"/>
    <w:rsid w:val="003D43B6"/>
    <w:rsid w:val="003D5462"/>
    <w:rsid w:val="003D561C"/>
    <w:rsid w:val="003D57FB"/>
    <w:rsid w:val="003D597C"/>
    <w:rsid w:val="003D5DCC"/>
    <w:rsid w:val="003D6542"/>
    <w:rsid w:val="003D6AE9"/>
    <w:rsid w:val="003D7466"/>
    <w:rsid w:val="003D778D"/>
    <w:rsid w:val="003D7F38"/>
    <w:rsid w:val="003E0852"/>
    <w:rsid w:val="003E0CC2"/>
    <w:rsid w:val="003E1696"/>
    <w:rsid w:val="003E1D75"/>
    <w:rsid w:val="003E230A"/>
    <w:rsid w:val="003E27F5"/>
    <w:rsid w:val="003E2EF3"/>
    <w:rsid w:val="003E3037"/>
    <w:rsid w:val="003E370B"/>
    <w:rsid w:val="003E4A19"/>
    <w:rsid w:val="003E5046"/>
    <w:rsid w:val="003E5C46"/>
    <w:rsid w:val="003E6741"/>
    <w:rsid w:val="003F03AA"/>
    <w:rsid w:val="003F0711"/>
    <w:rsid w:val="003F0EAC"/>
    <w:rsid w:val="003F109A"/>
    <w:rsid w:val="003F30C4"/>
    <w:rsid w:val="003F3509"/>
    <w:rsid w:val="003F351F"/>
    <w:rsid w:val="003F54DB"/>
    <w:rsid w:val="003F6456"/>
    <w:rsid w:val="003F6B4C"/>
    <w:rsid w:val="003F6D3E"/>
    <w:rsid w:val="003F6FA9"/>
    <w:rsid w:val="003F77E7"/>
    <w:rsid w:val="003F7BE0"/>
    <w:rsid w:val="004001BC"/>
    <w:rsid w:val="00400452"/>
    <w:rsid w:val="0040050F"/>
    <w:rsid w:val="0040223B"/>
    <w:rsid w:val="00402806"/>
    <w:rsid w:val="00403090"/>
    <w:rsid w:val="00403F05"/>
    <w:rsid w:val="004048B5"/>
    <w:rsid w:val="00404A8A"/>
    <w:rsid w:val="004068FC"/>
    <w:rsid w:val="0040735B"/>
    <w:rsid w:val="00410718"/>
    <w:rsid w:val="00410C12"/>
    <w:rsid w:val="00411273"/>
    <w:rsid w:val="004119A3"/>
    <w:rsid w:val="00411DDB"/>
    <w:rsid w:val="0041206B"/>
    <w:rsid w:val="00412C1A"/>
    <w:rsid w:val="00413956"/>
    <w:rsid w:val="00414B54"/>
    <w:rsid w:val="00415BFB"/>
    <w:rsid w:val="004161D3"/>
    <w:rsid w:val="004168B1"/>
    <w:rsid w:val="004172AE"/>
    <w:rsid w:val="0042077E"/>
    <w:rsid w:val="0042087E"/>
    <w:rsid w:val="00422151"/>
    <w:rsid w:val="00422486"/>
    <w:rsid w:val="00422983"/>
    <w:rsid w:val="004236C6"/>
    <w:rsid w:val="00423B77"/>
    <w:rsid w:val="0042441B"/>
    <w:rsid w:val="004251A3"/>
    <w:rsid w:val="00425452"/>
    <w:rsid w:val="0042596B"/>
    <w:rsid w:val="00426EF0"/>
    <w:rsid w:val="00431025"/>
    <w:rsid w:val="0043195F"/>
    <w:rsid w:val="0043217C"/>
    <w:rsid w:val="00432442"/>
    <w:rsid w:val="0043272B"/>
    <w:rsid w:val="00432785"/>
    <w:rsid w:val="00432A72"/>
    <w:rsid w:val="0043313D"/>
    <w:rsid w:val="00433364"/>
    <w:rsid w:val="00433748"/>
    <w:rsid w:val="00434B2F"/>
    <w:rsid w:val="00434C7C"/>
    <w:rsid w:val="00435092"/>
    <w:rsid w:val="0043511D"/>
    <w:rsid w:val="00435270"/>
    <w:rsid w:val="004360D1"/>
    <w:rsid w:val="00436660"/>
    <w:rsid w:val="00437139"/>
    <w:rsid w:val="00437232"/>
    <w:rsid w:val="00437660"/>
    <w:rsid w:val="00437CED"/>
    <w:rsid w:val="00437D71"/>
    <w:rsid w:val="00440F42"/>
    <w:rsid w:val="0044115E"/>
    <w:rsid w:val="00441329"/>
    <w:rsid w:val="00441AE7"/>
    <w:rsid w:val="00441F90"/>
    <w:rsid w:val="00442417"/>
    <w:rsid w:val="00442BCA"/>
    <w:rsid w:val="0044310E"/>
    <w:rsid w:val="004431B5"/>
    <w:rsid w:val="00443427"/>
    <w:rsid w:val="00444179"/>
    <w:rsid w:val="00444888"/>
    <w:rsid w:val="00444CA6"/>
    <w:rsid w:val="00444E90"/>
    <w:rsid w:val="004458B2"/>
    <w:rsid w:val="00445F5D"/>
    <w:rsid w:val="00446E60"/>
    <w:rsid w:val="004525BF"/>
    <w:rsid w:val="00452AFB"/>
    <w:rsid w:val="004538CE"/>
    <w:rsid w:val="004553CB"/>
    <w:rsid w:val="00455851"/>
    <w:rsid w:val="00455C21"/>
    <w:rsid w:val="004573EA"/>
    <w:rsid w:val="004577E0"/>
    <w:rsid w:val="004603F8"/>
    <w:rsid w:val="00460400"/>
    <w:rsid w:val="00460D42"/>
    <w:rsid w:val="00460D45"/>
    <w:rsid w:val="00461B20"/>
    <w:rsid w:val="00461D93"/>
    <w:rsid w:val="004627DE"/>
    <w:rsid w:val="00463AD2"/>
    <w:rsid w:val="00463DDF"/>
    <w:rsid w:val="00463EA6"/>
    <w:rsid w:val="00465725"/>
    <w:rsid w:val="00466516"/>
    <w:rsid w:val="00467949"/>
    <w:rsid w:val="00467E50"/>
    <w:rsid w:val="00470355"/>
    <w:rsid w:val="004713ED"/>
    <w:rsid w:val="00471820"/>
    <w:rsid w:val="004726D4"/>
    <w:rsid w:val="00472F18"/>
    <w:rsid w:val="004738A6"/>
    <w:rsid w:val="00474758"/>
    <w:rsid w:val="00475122"/>
    <w:rsid w:val="0047553E"/>
    <w:rsid w:val="00475D5B"/>
    <w:rsid w:val="00476587"/>
    <w:rsid w:val="00476864"/>
    <w:rsid w:val="004768EC"/>
    <w:rsid w:val="00476ED6"/>
    <w:rsid w:val="00476EFB"/>
    <w:rsid w:val="00476F06"/>
    <w:rsid w:val="00477E7E"/>
    <w:rsid w:val="0048052E"/>
    <w:rsid w:val="00480544"/>
    <w:rsid w:val="00481345"/>
    <w:rsid w:val="00481944"/>
    <w:rsid w:val="00481D8E"/>
    <w:rsid w:val="00481F87"/>
    <w:rsid w:val="004821C5"/>
    <w:rsid w:val="0048272B"/>
    <w:rsid w:val="00484004"/>
    <w:rsid w:val="004842D1"/>
    <w:rsid w:val="00484556"/>
    <w:rsid w:val="00487991"/>
    <w:rsid w:val="00487CB4"/>
    <w:rsid w:val="00490F28"/>
    <w:rsid w:val="00491916"/>
    <w:rsid w:val="00491A3A"/>
    <w:rsid w:val="0049211B"/>
    <w:rsid w:val="00492415"/>
    <w:rsid w:val="00492897"/>
    <w:rsid w:val="004929D8"/>
    <w:rsid w:val="004960A1"/>
    <w:rsid w:val="00496A79"/>
    <w:rsid w:val="00496B9B"/>
    <w:rsid w:val="00496E99"/>
    <w:rsid w:val="00497565"/>
    <w:rsid w:val="0049772F"/>
    <w:rsid w:val="00497A40"/>
    <w:rsid w:val="00497AF1"/>
    <w:rsid w:val="004A14A5"/>
    <w:rsid w:val="004A1A59"/>
    <w:rsid w:val="004A1B90"/>
    <w:rsid w:val="004A216E"/>
    <w:rsid w:val="004A23B6"/>
    <w:rsid w:val="004A2824"/>
    <w:rsid w:val="004A2B64"/>
    <w:rsid w:val="004A3618"/>
    <w:rsid w:val="004A46FB"/>
    <w:rsid w:val="004A4F4B"/>
    <w:rsid w:val="004A4FA2"/>
    <w:rsid w:val="004A5C5F"/>
    <w:rsid w:val="004A6BE1"/>
    <w:rsid w:val="004A6E84"/>
    <w:rsid w:val="004A7C28"/>
    <w:rsid w:val="004B07B3"/>
    <w:rsid w:val="004B0FF8"/>
    <w:rsid w:val="004B156D"/>
    <w:rsid w:val="004B18BC"/>
    <w:rsid w:val="004B3EF8"/>
    <w:rsid w:val="004B444D"/>
    <w:rsid w:val="004B536D"/>
    <w:rsid w:val="004B5E1E"/>
    <w:rsid w:val="004C179C"/>
    <w:rsid w:val="004C350F"/>
    <w:rsid w:val="004C41DD"/>
    <w:rsid w:val="004C465D"/>
    <w:rsid w:val="004C4A77"/>
    <w:rsid w:val="004C5342"/>
    <w:rsid w:val="004C596B"/>
    <w:rsid w:val="004C6A0F"/>
    <w:rsid w:val="004C6C12"/>
    <w:rsid w:val="004C7133"/>
    <w:rsid w:val="004D017F"/>
    <w:rsid w:val="004D0577"/>
    <w:rsid w:val="004D0909"/>
    <w:rsid w:val="004D0FC1"/>
    <w:rsid w:val="004D1132"/>
    <w:rsid w:val="004D149E"/>
    <w:rsid w:val="004D15FB"/>
    <w:rsid w:val="004D30C9"/>
    <w:rsid w:val="004D3AB5"/>
    <w:rsid w:val="004D5030"/>
    <w:rsid w:val="004D53EB"/>
    <w:rsid w:val="004D53FE"/>
    <w:rsid w:val="004D5CDE"/>
    <w:rsid w:val="004D5F25"/>
    <w:rsid w:val="004D5F93"/>
    <w:rsid w:val="004D7B5A"/>
    <w:rsid w:val="004E0D45"/>
    <w:rsid w:val="004E3355"/>
    <w:rsid w:val="004E4816"/>
    <w:rsid w:val="004E542D"/>
    <w:rsid w:val="004E5D27"/>
    <w:rsid w:val="004E5F3B"/>
    <w:rsid w:val="004E5F88"/>
    <w:rsid w:val="004E6B76"/>
    <w:rsid w:val="004E6D69"/>
    <w:rsid w:val="004F1CD3"/>
    <w:rsid w:val="004F2792"/>
    <w:rsid w:val="004F28D1"/>
    <w:rsid w:val="004F2D04"/>
    <w:rsid w:val="004F2D30"/>
    <w:rsid w:val="004F3142"/>
    <w:rsid w:val="004F3343"/>
    <w:rsid w:val="004F3897"/>
    <w:rsid w:val="004F4C42"/>
    <w:rsid w:val="004F61B8"/>
    <w:rsid w:val="004F65D9"/>
    <w:rsid w:val="004F6ABD"/>
    <w:rsid w:val="004F6E77"/>
    <w:rsid w:val="004F6FD8"/>
    <w:rsid w:val="004F774C"/>
    <w:rsid w:val="004F7810"/>
    <w:rsid w:val="004F79F8"/>
    <w:rsid w:val="0050025E"/>
    <w:rsid w:val="00500564"/>
    <w:rsid w:val="005012FE"/>
    <w:rsid w:val="0050173E"/>
    <w:rsid w:val="00502192"/>
    <w:rsid w:val="0050234D"/>
    <w:rsid w:val="0050334A"/>
    <w:rsid w:val="00504425"/>
    <w:rsid w:val="005048E9"/>
    <w:rsid w:val="00505B30"/>
    <w:rsid w:val="00505B82"/>
    <w:rsid w:val="00506097"/>
    <w:rsid w:val="00510C5E"/>
    <w:rsid w:val="0051138B"/>
    <w:rsid w:val="00511643"/>
    <w:rsid w:val="00512140"/>
    <w:rsid w:val="005134E1"/>
    <w:rsid w:val="0051510B"/>
    <w:rsid w:val="00516208"/>
    <w:rsid w:val="00516AF3"/>
    <w:rsid w:val="005175AA"/>
    <w:rsid w:val="0052023F"/>
    <w:rsid w:val="005205DD"/>
    <w:rsid w:val="00520674"/>
    <w:rsid w:val="005227B5"/>
    <w:rsid w:val="00523BF8"/>
    <w:rsid w:val="005241E2"/>
    <w:rsid w:val="00524B2E"/>
    <w:rsid w:val="00525292"/>
    <w:rsid w:val="005255D9"/>
    <w:rsid w:val="00526D6E"/>
    <w:rsid w:val="00527E47"/>
    <w:rsid w:val="005308DB"/>
    <w:rsid w:val="005317A3"/>
    <w:rsid w:val="00532C9A"/>
    <w:rsid w:val="005344F3"/>
    <w:rsid w:val="00534D1B"/>
    <w:rsid w:val="00534FF4"/>
    <w:rsid w:val="00535AAB"/>
    <w:rsid w:val="005360DF"/>
    <w:rsid w:val="00536AE6"/>
    <w:rsid w:val="00536C5A"/>
    <w:rsid w:val="00536F47"/>
    <w:rsid w:val="005373C4"/>
    <w:rsid w:val="00537C28"/>
    <w:rsid w:val="00542F26"/>
    <w:rsid w:val="005431AC"/>
    <w:rsid w:val="00543361"/>
    <w:rsid w:val="00543792"/>
    <w:rsid w:val="00543D84"/>
    <w:rsid w:val="00544EC0"/>
    <w:rsid w:val="00545795"/>
    <w:rsid w:val="00546ACD"/>
    <w:rsid w:val="00546E2D"/>
    <w:rsid w:val="00547939"/>
    <w:rsid w:val="0055040E"/>
    <w:rsid w:val="005504A0"/>
    <w:rsid w:val="00550A71"/>
    <w:rsid w:val="00551187"/>
    <w:rsid w:val="00551CA5"/>
    <w:rsid w:val="00551CB1"/>
    <w:rsid w:val="005526C0"/>
    <w:rsid w:val="00554FC4"/>
    <w:rsid w:val="00555EF4"/>
    <w:rsid w:val="00556073"/>
    <w:rsid w:val="00556370"/>
    <w:rsid w:val="00557086"/>
    <w:rsid w:val="00557398"/>
    <w:rsid w:val="005576B0"/>
    <w:rsid w:val="00560782"/>
    <w:rsid w:val="00560956"/>
    <w:rsid w:val="00560961"/>
    <w:rsid w:val="00560BDB"/>
    <w:rsid w:val="00561017"/>
    <w:rsid w:val="00561E61"/>
    <w:rsid w:val="00562995"/>
    <w:rsid w:val="00563DE2"/>
    <w:rsid w:val="00563DFE"/>
    <w:rsid w:val="005641EC"/>
    <w:rsid w:val="00564853"/>
    <w:rsid w:val="00564E35"/>
    <w:rsid w:val="00565C82"/>
    <w:rsid w:val="00565EA7"/>
    <w:rsid w:val="00566272"/>
    <w:rsid w:val="00566F5F"/>
    <w:rsid w:val="00567200"/>
    <w:rsid w:val="00570D4B"/>
    <w:rsid w:val="00571346"/>
    <w:rsid w:val="005716B4"/>
    <w:rsid w:val="00571951"/>
    <w:rsid w:val="00571FA1"/>
    <w:rsid w:val="00572B08"/>
    <w:rsid w:val="00573611"/>
    <w:rsid w:val="00573719"/>
    <w:rsid w:val="00573C5C"/>
    <w:rsid w:val="00573F91"/>
    <w:rsid w:val="0057461C"/>
    <w:rsid w:val="00574772"/>
    <w:rsid w:val="005750C4"/>
    <w:rsid w:val="0057521E"/>
    <w:rsid w:val="0057525E"/>
    <w:rsid w:val="005753E4"/>
    <w:rsid w:val="00577E3E"/>
    <w:rsid w:val="00580032"/>
    <w:rsid w:val="00581A50"/>
    <w:rsid w:val="005820B7"/>
    <w:rsid w:val="00582E59"/>
    <w:rsid w:val="00582FF9"/>
    <w:rsid w:val="005839D4"/>
    <w:rsid w:val="00583C40"/>
    <w:rsid w:val="00584E16"/>
    <w:rsid w:val="005856ED"/>
    <w:rsid w:val="00585EC1"/>
    <w:rsid w:val="00586AC0"/>
    <w:rsid w:val="005873A4"/>
    <w:rsid w:val="00587595"/>
    <w:rsid w:val="00590246"/>
    <w:rsid w:val="005904F3"/>
    <w:rsid w:val="00591112"/>
    <w:rsid w:val="0059147E"/>
    <w:rsid w:val="00592550"/>
    <w:rsid w:val="00592CE3"/>
    <w:rsid w:val="00593113"/>
    <w:rsid w:val="00593490"/>
    <w:rsid w:val="0059373D"/>
    <w:rsid w:val="005938C9"/>
    <w:rsid w:val="00593DBE"/>
    <w:rsid w:val="0059417C"/>
    <w:rsid w:val="0059424F"/>
    <w:rsid w:val="00594F03"/>
    <w:rsid w:val="005954AF"/>
    <w:rsid w:val="005961BB"/>
    <w:rsid w:val="00596252"/>
    <w:rsid w:val="00596C84"/>
    <w:rsid w:val="00596F4D"/>
    <w:rsid w:val="005A026B"/>
    <w:rsid w:val="005A0722"/>
    <w:rsid w:val="005A0E3F"/>
    <w:rsid w:val="005A1472"/>
    <w:rsid w:val="005A2606"/>
    <w:rsid w:val="005A29FC"/>
    <w:rsid w:val="005A2C79"/>
    <w:rsid w:val="005A3C0D"/>
    <w:rsid w:val="005A451C"/>
    <w:rsid w:val="005A4B37"/>
    <w:rsid w:val="005A57E9"/>
    <w:rsid w:val="005A6731"/>
    <w:rsid w:val="005A6875"/>
    <w:rsid w:val="005A6F52"/>
    <w:rsid w:val="005A7341"/>
    <w:rsid w:val="005A7E5B"/>
    <w:rsid w:val="005B033A"/>
    <w:rsid w:val="005B0A2E"/>
    <w:rsid w:val="005B0DEE"/>
    <w:rsid w:val="005B0F8F"/>
    <w:rsid w:val="005B0FBB"/>
    <w:rsid w:val="005B123E"/>
    <w:rsid w:val="005B175A"/>
    <w:rsid w:val="005B1DCC"/>
    <w:rsid w:val="005B27CF"/>
    <w:rsid w:val="005B2920"/>
    <w:rsid w:val="005B2D72"/>
    <w:rsid w:val="005B3C23"/>
    <w:rsid w:val="005B3CC9"/>
    <w:rsid w:val="005B428B"/>
    <w:rsid w:val="005B49D1"/>
    <w:rsid w:val="005B4DAB"/>
    <w:rsid w:val="005B609C"/>
    <w:rsid w:val="005B743C"/>
    <w:rsid w:val="005C026C"/>
    <w:rsid w:val="005C0537"/>
    <w:rsid w:val="005C05C0"/>
    <w:rsid w:val="005C0C2B"/>
    <w:rsid w:val="005C1019"/>
    <w:rsid w:val="005C1FA3"/>
    <w:rsid w:val="005C233F"/>
    <w:rsid w:val="005C2837"/>
    <w:rsid w:val="005C2BEA"/>
    <w:rsid w:val="005C2E4E"/>
    <w:rsid w:val="005C3DD0"/>
    <w:rsid w:val="005C3E44"/>
    <w:rsid w:val="005C3E5B"/>
    <w:rsid w:val="005C3EF2"/>
    <w:rsid w:val="005C449D"/>
    <w:rsid w:val="005C469C"/>
    <w:rsid w:val="005C5BF8"/>
    <w:rsid w:val="005C5C2A"/>
    <w:rsid w:val="005C6773"/>
    <w:rsid w:val="005C67A1"/>
    <w:rsid w:val="005C69D9"/>
    <w:rsid w:val="005C7A80"/>
    <w:rsid w:val="005D014E"/>
    <w:rsid w:val="005D02A2"/>
    <w:rsid w:val="005D11A9"/>
    <w:rsid w:val="005D1F86"/>
    <w:rsid w:val="005D2228"/>
    <w:rsid w:val="005D285E"/>
    <w:rsid w:val="005D2A7B"/>
    <w:rsid w:val="005D42CF"/>
    <w:rsid w:val="005D5127"/>
    <w:rsid w:val="005D547A"/>
    <w:rsid w:val="005D57B8"/>
    <w:rsid w:val="005D5DA8"/>
    <w:rsid w:val="005D64AA"/>
    <w:rsid w:val="005D6912"/>
    <w:rsid w:val="005D724E"/>
    <w:rsid w:val="005D785B"/>
    <w:rsid w:val="005D7BA9"/>
    <w:rsid w:val="005E015F"/>
    <w:rsid w:val="005E041C"/>
    <w:rsid w:val="005E04D5"/>
    <w:rsid w:val="005E06CD"/>
    <w:rsid w:val="005E11D8"/>
    <w:rsid w:val="005E1513"/>
    <w:rsid w:val="005E1B14"/>
    <w:rsid w:val="005E201C"/>
    <w:rsid w:val="005E2B3B"/>
    <w:rsid w:val="005E2D19"/>
    <w:rsid w:val="005E2E17"/>
    <w:rsid w:val="005E4404"/>
    <w:rsid w:val="005E44BF"/>
    <w:rsid w:val="005E4D89"/>
    <w:rsid w:val="005E564F"/>
    <w:rsid w:val="005E5E19"/>
    <w:rsid w:val="005E737F"/>
    <w:rsid w:val="005E76DF"/>
    <w:rsid w:val="005E77D4"/>
    <w:rsid w:val="005E78CD"/>
    <w:rsid w:val="005F0D67"/>
    <w:rsid w:val="005F124F"/>
    <w:rsid w:val="005F15BD"/>
    <w:rsid w:val="005F1E8C"/>
    <w:rsid w:val="005F2040"/>
    <w:rsid w:val="005F28DB"/>
    <w:rsid w:val="005F29FB"/>
    <w:rsid w:val="005F37C8"/>
    <w:rsid w:val="005F3D59"/>
    <w:rsid w:val="005F4657"/>
    <w:rsid w:val="005F5059"/>
    <w:rsid w:val="005F5417"/>
    <w:rsid w:val="005F55FB"/>
    <w:rsid w:val="005F664A"/>
    <w:rsid w:val="005F6B43"/>
    <w:rsid w:val="005F6DA1"/>
    <w:rsid w:val="005F756D"/>
    <w:rsid w:val="005F776D"/>
    <w:rsid w:val="0060067A"/>
    <w:rsid w:val="00600AA9"/>
    <w:rsid w:val="006022EB"/>
    <w:rsid w:val="0060314F"/>
    <w:rsid w:val="00603740"/>
    <w:rsid w:val="00603DA5"/>
    <w:rsid w:val="00603E66"/>
    <w:rsid w:val="00604C74"/>
    <w:rsid w:val="006052E5"/>
    <w:rsid w:val="00605513"/>
    <w:rsid w:val="00605767"/>
    <w:rsid w:val="0060672E"/>
    <w:rsid w:val="00606FB1"/>
    <w:rsid w:val="00610132"/>
    <w:rsid w:val="00610223"/>
    <w:rsid w:val="006110B9"/>
    <w:rsid w:val="006111B5"/>
    <w:rsid w:val="006114FD"/>
    <w:rsid w:val="00611846"/>
    <w:rsid w:val="00611A0D"/>
    <w:rsid w:val="0061218D"/>
    <w:rsid w:val="006121A2"/>
    <w:rsid w:val="006153D6"/>
    <w:rsid w:val="00615856"/>
    <w:rsid w:val="00615CC6"/>
    <w:rsid w:val="00616693"/>
    <w:rsid w:val="006169CF"/>
    <w:rsid w:val="00616F92"/>
    <w:rsid w:val="0062064A"/>
    <w:rsid w:val="00621184"/>
    <w:rsid w:val="00623358"/>
    <w:rsid w:val="006233F0"/>
    <w:rsid w:val="00623AE8"/>
    <w:rsid w:val="00623B4C"/>
    <w:rsid w:val="00623FCF"/>
    <w:rsid w:val="006244CB"/>
    <w:rsid w:val="006255BD"/>
    <w:rsid w:val="00625845"/>
    <w:rsid w:val="00626155"/>
    <w:rsid w:val="006263C0"/>
    <w:rsid w:val="00626428"/>
    <w:rsid w:val="00626D77"/>
    <w:rsid w:val="00627AE7"/>
    <w:rsid w:val="00630F78"/>
    <w:rsid w:val="00632468"/>
    <w:rsid w:val="0063251C"/>
    <w:rsid w:val="00632E90"/>
    <w:rsid w:val="006339C6"/>
    <w:rsid w:val="00633C99"/>
    <w:rsid w:val="00633DCB"/>
    <w:rsid w:val="0063453D"/>
    <w:rsid w:val="00635433"/>
    <w:rsid w:val="006366E5"/>
    <w:rsid w:val="00636B65"/>
    <w:rsid w:val="00637517"/>
    <w:rsid w:val="00640CAF"/>
    <w:rsid w:val="00640EC0"/>
    <w:rsid w:val="006416E7"/>
    <w:rsid w:val="00642050"/>
    <w:rsid w:val="00642241"/>
    <w:rsid w:val="0064305D"/>
    <w:rsid w:val="006433E1"/>
    <w:rsid w:val="00643538"/>
    <w:rsid w:val="00644348"/>
    <w:rsid w:val="00644487"/>
    <w:rsid w:val="00644CB0"/>
    <w:rsid w:val="00646653"/>
    <w:rsid w:val="00646D1E"/>
    <w:rsid w:val="00647A02"/>
    <w:rsid w:val="00647F9B"/>
    <w:rsid w:val="00651CE6"/>
    <w:rsid w:val="00652024"/>
    <w:rsid w:val="00652BA8"/>
    <w:rsid w:val="00654730"/>
    <w:rsid w:val="006552E5"/>
    <w:rsid w:val="0065587A"/>
    <w:rsid w:val="00655D62"/>
    <w:rsid w:val="00656107"/>
    <w:rsid w:val="006563F8"/>
    <w:rsid w:val="00660BE3"/>
    <w:rsid w:val="00661299"/>
    <w:rsid w:val="0066192F"/>
    <w:rsid w:val="00662A9E"/>
    <w:rsid w:val="00664442"/>
    <w:rsid w:val="00665A46"/>
    <w:rsid w:val="00665CBA"/>
    <w:rsid w:val="0066741C"/>
    <w:rsid w:val="006679D5"/>
    <w:rsid w:val="00667ED8"/>
    <w:rsid w:val="006709F4"/>
    <w:rsid w:val="00670D3D"/>
    <w:rsid w:val="006712E7"/>
    <w:rsid w:val="00671A5A"/>
    <w:rsid w:val="0067225A"/>
    <w:rsid w:val="006728B6"/>
    <w:rsid w:val="00672C0E"/>
    <w:rsid w:val="00673013"/>
    <w:rsid w:val="006734D6"/>
    <w:rsid w:val="00673A52"/>
    <w:rsid w:val="00673BD1"/>
    <w:rsid w:val="00673CAE"/>
    <w:rsid w:val="006743D6"/>
    <w:rsid w:val="006744C8"/>
    <w:rsid w:val="0067515A"/>
    <w:rsid w:val="00675213"/>
    <w:rsid w:val="006753AC"/>
    <w:rsid w:val="0067552D"/>
    <w:rsid w:val="006769CE"/>
    <w:rsid w:val="006773B1"/>
    <w:rsid w:val="00677813"/>
    <w:rsid w:val="006801F4"/>
    <w:rsid w:val="006805C3"/>
    <w:rsid w:val="00680AE7"/>
    <w:rsid w:val="00680F2A"/>
    <w:rsid w:val="006814DC"/>
    <w:rsid w:val="00681FFC"/>
    <w:rsid w:val="00683CAA"/>
    <w:rsid w:val="00683E9F"/>
    <w:rsid w:val="00684EAF"/>
    <w:rsid w:val="00685B77"/>
    <w:rsid w:val="006866E8"/>
    <w:rsid w:val="00686C1A"/>
    <w:rsid w:val="00686DBB"/>
    <w:rsid w:val="0069088C"/>
    <w:rsid w:val="00690DE3"/>
    <w:rsid w:val="00690EEA"/>
    <w:rsid w:val="0069197C"/>
    <w:rsid w:val="0069227A"/>
    <w:rsid w:val="00692837"/>
    <w:rsid w:val="006930FA"/>
    <w:rsid w:val="006933BF"/>
    <w:rsid w:val="0069365D"/>
    <w:rsid w:val="00693670"/>
    <w:rsid w:val="00693E97"/>
    <w:rsid w:val="00694112"/>
    <w:rsid w:val="0069472F"/>
    <w:rsid w:val="006951C4"/>
    <w:rsid w:val="00696220"/>
    <w:rsid w:val="0069643B"/>
    <w:rsid w:val="00696FB4"/>
    <w:rsid w:val="00697136"/>
    <w:rsid w:val="006973CE"/>
    <w:rsid w:val="006A0556"/>
    <w:rsid w:val="006A0CAD"/>
    <w:rsid w:val="006A1561"/>
    <w:rsid w:val="006A2005"/>
    <w:rsid w:val="006A210E"/>
    <w:rsid w:val="006A231F"/>
    <w:rsid w:val="006A2B75"/>
    <w:rsid w:val="006A2FEF"/>
    <w:rsid w:val="006A3D57"/>
    <w:rsid w:val="006A44AD"/>
    <w:rsid w:val="006A471B"/>
    <w:rsid w:val="006A680A"/>
    <w:rsid w:val="006A6DCC"/>
    <w:rsid w:val="006A6FA5"/>
    <w:rsid w:val="006A7267"/>
    <w:rsid w:val="006A78EA"/>
    <w:rsid w:val="006B0A65"/>
    <w:rsid w:val="006B14C5"/>
    <w:rsid w:val="006B1DB9"/>
    <w:rsid w:val="006B5D73"/>
    <w:rsid w:val="006B732B"/>
    <w:rsid w:val="006B7C80"/>
    <w:rsid w:val="006C05A0"/>
    <w:rsid w:val="006C14C2"/>
    <w:rsid w:val="006C231F"/>
    <w:rsid w:val="006C2916"/>
    <w:rsid w:val="006C2C30"/>
    <w:rsid w:val="006C4719"/>
    <w:rsid w:val="006C472B"/>
    <w:rsid w:val="006C47FC"/>
    <w:rsid w:val="006C4938"/>
    <w:rsid w:val="006C5552"/>
    <w:rsid w:val="006C5FE3"/>
    <w:rsid w:val="006C60F5"/>
    <w:rsid w:val="006C6273"/>
    <w:rsid w:val="006C62F5"/>
    <w:rsid w:val="006C6357"/>
    <w:rsid w:val="006C63A6"/>
    <w:rsid w:val="006C6408"/>
    <w:rsid w:val="006C6A00"/>
    <w:rsid w:val="006C6C81"/>
    <w:rsid w:val="006C6FB9"/>
    <w:rsid w:val="006C7564"/>
    <w:rsid w:val="006C776B"/>
    <w:rsid w:val="006C7A43"/>
    <w:rsid w:val="006C7FEF"/>
    <w:rsid w:val="006D0649"/>
    <w:rsid w:val="006D19F0"/>
    <w:rsid w:val="006D2361"/>
    <w:rsid w:val="006D276F"/>
    <w:rsid w:val="006D317D"/>
    <w:rsid w:val="006D31AB"/>
    <w:rsid w:val="006D35B4"/>
    <w:rsid w:val="006D3CF0"/>
    <w:rsid w:val="006D4C53"/>
    <w:rsid w:val="006D5309"/>
    <w:rsid w:val="006D6748"/>
    <w:rsid w:val="006D699B"/>
    <w:rsid w:val="006D6F36"/>
    <w:rsid w:val="006D70F5"/>
    <w:rsid w:val="006D7504"/>
    <w:rsid w:val="006D7E6B"/>
    <w:rsid w:val="006E0CEA"/>
    <w:rsid w:val="006E18AF"/>
    <w:rsid w:val="006E26CA"/>
    <w:rsid w:val="006E3D8D"/>
    <w:rsid w:val="006E5832"/>
    <w:rsid w:val="006E5887"/>
    <w:rsid w:val="006E6388"/>
    <w:rsid w:val="006E6430"/>
    <w:rsid w:val="006E6F15"/>
    <w:rsid w:val="006F012A"/>
    <w:rsid w:val="006F27F6"/>
    <w:rsid w:val="006F309B"/>
    <w:rsid w:val="006F3138"/>
    <w:rsid w:val="006F34E0"/>
    <w:rsid w:val="006F3936"/>
    <w:rsid w:val="006F3E3F"/>
    <w:rsid w:val="006F4805"/>
    <w:rsid w:val="006F57B4"/>
    <w:rsid w:val="006F5E7B"/>
    <w:rsid w:val="006F6D36"/>
    <w:rsid w:val="006F7E25"/>
    <w:rsid w:val="007001D5"/>
    <w:rsid w:val="0070055C"/>
    <w:rsid w:val="00700606"/>
    <w:rsid w:val="00700A27"/>
    <w:rsid w:val="00700B2D"/>
    <w:rsid w:val="007019CB"/>
    <w:rsid w:val="00702F1A"/>
    <w:rsid w:val="00703718"/>
    <w:rsid w:val="007038BA"/>
    <w:rsid w:val="007040D1"/>
    <w:rsid w:val="00704EF9"/>
    <w:rsid w:val="0070501D"/>
    <w:rsid w:val="00705599"/>
    <w:rsid w:val="0070608A"/>
    <w:rsid w:val="00706A74"/>
    <w:rsid w:val="007075BB"/>
    <w:rsid w:val="0071071C"/>
    <w:rsid w:val="007109D6"/>
    <w:rsid w:val="00711633"/>
    <w:rsid w:val="00711E8B"/>
    <w:rsid w:val="0071235F"/>
    <w:rsid w:val="00712F38"/>
    <w:rsid w:val="00714449"/>
    <w:rsid w:val="00714491"/>
    <w:rsid w:val="00715210"/>
    <w:rsid w:val="0071541C"/>
    <w:rsid w:val="00715D08"/>
    <w:rsid w:val="00716C7F"/>
    <w:rsid w:val="00717D01"/>
    <w:rsid w:val="0072002C"/>
    <w:rsid w:val="00720F10"/>
    <w:rsid w:val="00721E9D"/>
    <w:rsid w:val="00721F00"/>
    <w:rsid w:val="007222E1"/>
    <w:rsid w:val="00722851"/>
    <w:rsid w:val="00722D27"/>
    <w:rsid w:val="00723121"/>
    <w:rsid w:val="0072365C"/>
    <w:rsid w:val="0072365D"/>
    <w:rsid w:val="0072523A"/>
    <w:rsid w:val="00726320"/>
    <w:rsid w:val="007264F3"/>
    <w:rsid w:val="00726624"/>
    <w:rsid w:val="00727518"/>
    <w:rsid w:val="00727B64"/>
    <w:rsid w:val="00727DFC"/>
    <w:rsid w:val="00730170"/>
    <w:rsid w:val="007313B7"/>
    <w:rsid w:val="00731746"/>
    <w:rsid w:val="00734235"/>
    <w:rsid w:val="007346A1"/>
    <w:rsid w:val="007348C5"/>
    <w:rsid w:val="00734FEB"/>
    <w:rsid w:val="007364C7"/>
    <w:rsid w:val="00736F82"/>
    <w:rsid w:val="0073712E"/>
    <w:rsid w:val="0073770D"/>
    <w:rsid w:val="007400D3"/>
    <w:rsid w:val="007418A9"/>
    <w:rsid w:val="00742317"/>
    <w:rsid w:val="007437BB"/>
    <w:rsid w:val="00743D08"/>
    <w:rsid w:val="00744516"/>
    <w:rsid w:val="00744732"/>
    <w:rsid w:val="00744CEC"/>
    <w:rsid w:val="00744DB4"/>
    <w:rsid w:val="0074509A"/>
    <w:rsid w:val="00745236"/>
    <w:rsid w:val="007452C2"/>
    <w:rsid w:val="0074646A"/>
    <w:rsid w:val="007500DC"/>
    <w:rsid w:val="007502BB"/>
    <w:rsid w:val="007510C4"/>
    <w:rsid w:val="0075227A"/>
    <w:rsid w:val="00752462"/>
    <w:rsid w:val="0075249E"/>
    <w:rsid w:val="00752516"/>
    <w:rsid w:val="007529B9"/>
    <w:rsid w:val="0075472B"/>
    <w:rsid w:val="00754B23"/>
    <w:rsid w:val="007550B6"/>
    <w:rsid w:val="007551C1"/>
    <w:rsid w:val="00755682"/>
    <w:rsid w:val="00756772"/>
    <w:rsid w:val="00757259"/>
    <w:rsid w:val="00757523"/>
    <w:rsid w:val="0076037A"/>
    <w:rsid w:val="00761ADC"/>
    <w:rsid w:val="00762017"/>
    <w:rsid w:val="00762040"/>
    <w:rsid w:val="00762C78"/>
    <w:rsid w:val="00762E3C"/>
    <w:rsid w:val="0076306F"/>
    <w:rsid w:val="00763684"/>
    <w:rsid w:val="00763AE8"/>
    <w:rsid w:val="007641B1"/>
    <w:rsid w:val="007646C2"/>
    <w:rsid w:val="0076588C"/>
    <w:rsid w:val="007663BA"/>
    <w:rsid w:val="00766843"/>
    <w:rsid w:val="007668C7"/>
    <w:rsid w:val="00766BBC"/>
    <w:rsid w:val="00766F9F"/>
    <w:rsid w:val="007707C2"/>
    <w:rsid w:val="00771B23"/>
    <w:rsid w:val="0077280E"/>
    <w:rsid w:val="00772F94"/>
    <w:rsid w:val="00773E8F"/>
    <w:rsid w:val="00774C02"/>
    <w:rsid w:val="00774D03"/>
    <w:rsid w:val="00775358"/>
    <w:rsid w:val="007768EE"/>
    <w:rsid w:val="00776D2D"/>
    <w:rsid w:val="00777D25"/>
    <w:rsid w:val="007803C6"/>
    <w:rsid w:val="0078131B"/>
    <w:rsid w:val="00781B34"/>
    <w:rsid w:val="00781D93"/>
    <w:rsid w:val="00782F47"/>
    <w:rsid w:val="00783584"/>
    <w:rsid w:val="00783990"/>
    <w:rsid w:val="00783EA3"/>
    <w:rsid w:val="00783FBF"/>
    <w:rsid w:val="007845A8"/>
    <w:rsid w:val="00784647"/>
    <w:rsid w:val="00784E7F"/>
    <w:rsid w:val="0078535C"/>
    <w:rsid w:val="0078655A"/>
    <w:rsid w:val="007870E2"/>
    <w:rsid w:val="00787265"/>
    <w:rsid w:val="00787C7F"/>
    <w:rsid w:val="00790197"/>
    <w:rsid w:val="007905CA"/>
    <w:rsid w:val="00791D00"/>
    <w:rsid w:val="0079310C"/>
    <w:rsid w:val="00794F02"/>
    <w:rsid w:val="00795258"/>
    <w:rsid w:val="00795E5D"/>
    <w:rsid w:val="00795FDE"/>
    <w:rsid w:val="0079611B"/>
    <w:rsid w:val="00796FA1"/>
    <w:rsid w:val="00797304"/>
    <w:rsid w:val="00797D56"/>
    <w:rsid w:val="007A0202"/>
    <w:rsid w:val="007A1A65"/>
    <w:rsid w:val="007A1AA9"/>
    <w:rsid w:val="007A2731"/>
    <w:rsid w:val="007A2E27"/>
    <w:rsid w:val="007A4A7C"/>
    <w:rsid w:val="007A4A92"/>
    <w:rsid w:val="007A4D19"/>
    <w:rsid w:val="007A4DB9"/>
    <w:rsid w:val="007A5F0E"/>
    <w:rsid w:val="007A6160"/>
    <w:rsid w:val="007A65E1"/>
    <w:rsid w:val="007A72AA"/>
    <w:rsid w:val="007A7D0F"/>
    <w:rsid w:val="007B0F26"/>
    <w:rsid w:val="007B1D11"/>
    <w:rsid w:val="007B2275"/>
    <w:rsid w:val="007B256A"/>
    <w:rsid w:val="007B2B54"/>
    <w:rsid w:val="007B4F7A"/>
    <w:rsid w:val="007B58A6"/>
    <w:rsid w:val="007B5AFA"/>
    <w:rsid w:val="007B5E3B"/>
    <w:rsid w:val="007B6334"/>
    <w:rsid w:val="007B6965"/>
    <w:rsid w:val="007B6DC6"/>
    <w:rsid w:val="007B771B"/>
    <w:rsid w:val="007C003B"/>
    <w:rsid w:val="007C14F3"/>
    <w:rsid w:val="007C278C"/>
    <w:rsid w:val="007C318E"/>
    <w:rsid w:val="007C35E3"/>
    <w:rsid w:val="007C495C"/>
    <w:rsid w:val="007C5434"/>
    <w:rsid w:val="007C7341"/>
    <w:rsid w:val="007C79A7"/>
    <w:rsid w:val="007C7FB9"/>
    <w:rsid w:val="007D16BA"/>
    <w:rsid w:val="007D229E"/>
    <w:rsid w:val="007D2D94"/>
    <w:rsid w:val="007D3830"/>
    <w:rsid w:val="007D4B30"/>
    <w:rsid w:val="007D5005"/>
    <w:rsid w:val="007D587C"/>
    <w:rsid w:val="007D5E16"/>
    <w:rsid w:val="007D7612"/>
    <w:rsid w:val="007D7DF7"/>
    <w:rsid w:val="007E0531"/>
    <w:rsid w:val="007E1582"/>
    <w:rsid w:val="007E1701"/>
    <w:rsid w:val="007E1984"/>
    <w:rsid w:val="007E1BFF"/>
    <w:rsid w:val="007E1D27"/>
    <w:rsid w:val="007E299F"/>
    <w:rsid w:val="007E32D2"/>
    <w:rsid w:val="007E386D"/>
    <w:rsid w:val="007E3BFA"/>
    <w:rsid w:val="007E3FD5"/>
    <w:rsid w:val="007E4337"/>
    <w:rsid w:val="007E4608"/>
    <w:rsid w:val="007E4984"/>
    <w:rsid w:val="007E49DC"/>
    <w:rsid w:val="007E4BA2"/>
    <w:rsid w:val="007E4F3A"/>
    <w:rsid w:val="007E5484"/>
    <w:rsid w:val="007E57C5"/>
    <w:rsid w:val="007E59D8"/>
    <w:rsid w:val="007E5FC3"/>
    <w:rsid w:val="007E6C5F"/>
    <w:rsid w:val="007E7BD8"/>
    <w:rsid w:val="007F1022"/>
    <w:rsid w:val="007F1AC3"/>
    <w:rsid w:val="007F1B1B"/>
    <w:rsid w:val="007F1D13"/>
    <w:rsid w:val="007F2659"/>
    <w:rsid w:val="007F2863"/>
    <w:rsid w:val="007F46D0"/>
    <w:rsid w:val="007F5321"/>
    <w:rsid w:val="007F655E"/>
    <w:rsid w:val="007F683B"/>
    <w:rsid w:val="007F6877"/>
    <w:rsid w:val="007F6C9F"/>
    <w:rsid w:val="007F6D83"/>
    <w:rsid w:val="008000E2"/>
    <w:rsid w:val="00800D1B"/>
    <w:rsid w:val="00801273"/>
    <w:rsid w:val="00801E15"/>
    <w:rsid w:val="00802DB9"/>
    <w:rsid w:val="008040A3"/>
    <w:rsid w:val="008052E8"/>
    <w:rsid w:val="00805A50"/>
    <w:rsid w:val="00805E66"/>
    <w:rsid w:val="0080622F"/>
    <w:rsid w:val="008066DC"/>
    <w:rsid w:val="00806951"/>
    <w:rsid w:val="00810157"/>
    <w:rsid w:val="00810AE5"/>
    <w:rsid w:val="00810D21"/>
    <w:rsid w:val="00812AB4"/>
    <w:rsid w:val="00812EFC"/>
    <w:rsid w:val="00813687"/>
    <w:rsid w:val="008144D3"/>
    <w:rsid w:val="00814C63"/>
    <w:rsid w:val="008150E2"/>
    <w:rsid w:val="00816A9B"/>
    <w:rsid w:val="00817420"/>
    <w:rsid w:val="0082036E"/>
    <w:rsid w:val="008203A7"/>
    <w:rsid w:val="008209D2"/>
    <w:rsid w:val="00820D43"/>
    <w:rsid w:val="0082113A"/>
    <w:rsid w:val="0082210C"/>
    <w:rsid w:val="008221EA"/>
    <w:rsid w:val="00822C08"/>
    <w:rsid w:val="00824348"/>
    <w:rsid w:val="008254F7"/>
    <w:rsid w:val="008256F8"/>
    <w:rsid w:val="0082573D"/>
    <w:rsid w:val="00825B52"/>
    <w:rsid w:val="008267BB"/>
    <w:rsid w:val="0082687C"/>
    <w:rsid w:val="00827786"/>
    <w:rsid w:val="00827CDA"/>
    <w:rsid w:val="0083071D"/>
    <w:rsid w:val="00830DA7"/>
    <w:rsid w:val="00830EC9"/>
    <w:rsid w:val="00832411"/>
    <w:rsid w:val="00832DC0"/>
    <w:rsid w:val="00832FDA"/>
    <w:rsid w:val="00833B3E"/>
    <w:rsid w:val="00833CE7"/>
    <w:rsid w:val="00835585"/>
    <w:rsid w:val="00835DF4"/>
    <w:rsid w:val="00836334"/>
    <w:rsid w:val="008363F8"/>
    <w:rsid w:val="00836C20"/>
    <w:rsid w:val="00837328"/>
    <w:rsid w:val="00837D7D"/>
    <w:rsid w:val="00840872"/>
    <w:rsid w:val="00842292"/>
    <w:rsid w:val="008433CF"/>
    <w:rsid w:val="00843558"/>
    <w:rsid w:val="00844A47"/>
    <w:rsid w:val="008451E8"/>
    <w:rsid w:val="008452D7"/>
    <w:rsid w:val="00846446"/>
    <w:rsid w:val="00847146"/>
    <w:rsid w:val="00847F9E"/>
    <w:rsid w:val="008508F2"/>
    <w:rsid w:val="00850BC2"/>
    <w:rsid w:val="00850ECE"/>
    <w:rsid w:val="008510BE"/>
    <w:rsid w:val="008519EB"/>
    <w:rsid w:val="0085258D"/>
    <w:rsid w:val="00853015"/>
    <w:rsid w:val="008536A6"/>
    <w:rsid w:val="008541CB"/>
    <w:rsid w:val="008546D5"/>
    <w:rsid w:val="00854C0C"/>
    <w:rsid w:val="00854F7E"/>
    <w:rsid w:val="00855192"/>
    <w:rsid w:val="00855851"/>
    <w:rsid w:val="00856289"/>
    <w:rsid w:val="0085682F"/>
    <w:rsid w:val="00857876"/>
    <w:rsid w:val="008606AB"/>
    <w:rsid w:val="00860A2B"/>
    <w:rsid w:val="00860D44"/>
    <w:rsid w:val="00861576"/>
    <w:rsid w:val="0086170F"/>
    <w:rsid w:val="00861E48"/>
    <w:rsid w:val="00862A65"/>
    <w:rsid w:val="0086311F"/>
    <w:rsid w:val="0086385E"/>
    <w:rsid w:val="00863FE7"/>
    <w:rsid w:val="008659BE"/>
    <w:rsid w:val="0086603B"/>
    <w:rsid w:val="00866111"/>
    <w:rsid w:val="00870D7F"/>
    <w:rsid w:val="00871B41"/>
    <w:rsid w:val="00872230"/>
    <w:rsid w:val="008724C2"/>
    <w:rsid w:val="00873342"/>
    <w:rsid w:val="0087347D"/>
    <w:rsid w:val="008742E5"/>
    <w:rsid w:val="00874576"/>
    <w:rsid w:val="00875405"/>
    <w:rsid w:val="008764EE"/>
    <w:rsid w:val="0087776B"/>
    <w:rsid w:val="0088027A"/>
    <w:rsid w:val="008805A9"/>
    <w:rsid w:val="00881375"/>
    <w:rsid w:val="00882018"/>
    <w:rsid w:val="00882259"/>
    <w:rsid w:val="008826D4"/>
    <w:rsid w:val="008836AD"/>
    <w:rsid w:val="00883706"/>
    <w:rsid w:val="00886E0B"/>
    <w:rsid w:val="008871CA"/>
    <w:rsid w:val="008872FF"/>
    <w:rsid w:val="008874C7"/>
    <w:rsid w:val="0089006E"/>
    <w:rsid w:val="008900FF"/>
    <w:rsid w:val="008906E5"/>
    <w:rsid w:val="00891165"/>
    <w:rsid w:val="0089147B"/>
    <w:rsid w:val="00892222"/>
    <w:rsid w:val="008932E9"/>
    <w:rsid w:val="00893A2D"/>
    <w:rsid w:val="0089407C"/>
    <w:rsid w:val="00894530"/>
    <w:rsid w:val="008948E2"/>
    <w:rsid w:val="0089590E"/>
    <w:rsid w:val="00896CF4"/>
    <w:rsid w:val="00897DE1"/>
    <w:rsid w:val="008A03F6"/>
    <w:rsid w:val="008A114A"/>
    <w:rsid w:val="008A1181"/>
    <w:rsid w:val="008A13C1"/>
    <w:rsid w:val="008A19C6"/>
    <w:rsid w:val="008A204F"/>
    <w:rsid w:val="008A26C3"/>
    <w:rsid w:val="008A3177"/>
    <w:rsid w:val="008A416E"/>
    <w:rsid w:val="008A4B4E"/>
    <w:rsid w:val="008A5134"/>
    <w:rsid w:val="008A5551"/>
    <w:rsid w:val="008A58F2"/>
    <w:rsid w:val="008A5B3B"/>
    <w:rsid w:val="008A5CB9"/>
    <w:rsid w:val="008A5E51"/>
    <w:rsid w:val="008A60D5"/>
    <w:rsid w:val="008A7A4B"/>
    <w:rsid w:val="008B028A"/>
    <w:rsid w:val="008B034E"/>
    <w:rsid w:val="008B06DC"/>
    <w:rsid w:val="008B0711"/>
    <w:rsid w:val="008B14D6"/>
    <w:rsid w:val="008B1B1A"/>
    <w:rsid w:val="008B1D52"/>
    <w:rsid w:val="008B1EC1"/>
    <w:rsid w:val="008B27C3"/>
    <w:rsid w:val="008B29CA"/>
    <w:rsid w:val="008B34E4"/>
    <w:rsid w:val="008B350E"/>
    <w:rsid w:val="008B3D3F"/>
    <w:rsid w:val="008B40A2"/>
    <w:rsid w:val="008B4266"/>
    <w:rsid w:val="008B4438"/>
    <w:rsid w:val="008B526C"/>
    <w:rsid w:val="008B5F2B"/>
    <w:rsid w:val="008B60CD"/>
    <w:rsid w:val="008C018C"/>
    <w:rsid w:val="008C0E91"/>
    <w:rsid w:val="008C1421"/>
    <w:rsid w:val="008C1D32"/>
    <w:rsid w:val="008C2240"/>
    <w:rsid w:val="008C234F"/>
    <w:rsid w:val="008C2951"/>
    <w:rsid w:val="008C2B25"/>
    <w:rsid w:val="008C2C5E"/>
    <w:rsid w:val="008C34F1"/>
    <w:rsid w:val="008C3C55"/>
    <w:rsid w:val="008C3CE4"/>
    <w:rsid w:val="008C4669"/>
    <w:rsid w:val="008C4947"/>
    <w:rsid w:val="008C5178"/>
    <w:rsid w:val="008C6261"/>
    <w:rsid w:val="008C6325"/>
    <w:rsid w:val="008C6887"/>
    <w:rsid w:val="008C69AC"/>
    <w:rsid w:val="008C6FE0"/>
    <w:rsid w:val="008C71AB"/>
    <w:rsid w:val="008C7966"/>
    <w:rsid w:val="008D0750"/>
    <w:rsid w:val="008D1D67"/>
    <w:rsid w:val="008D2B83"/>
    <w:rsid w:val="008D3350"/>
    <w:rsid w:val="008D3FF1"/>
    <w:rsid w:val="008D430E"/>
    <w:rsid w:val="008D56BD"/>
    <w:rsid w:val="008D59DA"/>
    <w:rsid w:val="008D63D0"/>
    <w:rsid w:val="008D64A4"/>
    <w:rsid w:val="008D674A"/>
    <w:rsid w:val="008D6C6A"/>
    <w:rsid w:val="008D6F5F"/>
    <w:rsid w:val="008D71A4"/>
    <w:rsid w:val="008D7259"/>
    <w:rsid w:val="008D7AAD"/>
    <w:rsid w:val="008D7C95"/>
    <w:rsid w:val="008E06FD"/>
    <w:rsid w:val="008E218D"/>
    <w:rsid w:val="008E2456"/>
    <w:rsid w:val="008E2691"/>
    <w:rsid w:val="008E26B3"/>
    <w:rsid w:val="008E27F8"/>
    <w:rsid w:val="008E2F04"/>
    <w:rsid w:val="008E4373"/>
    <w:rsid w:val="008E43E3"/>
    <w:rsid w:val="008E444B"/>
    <w:rsid w:val="008E456A"/>
    <w:rsid w:val="008E477F"/>
    <w:rsid w:val="008E50D1"/>
    <w:rsid w:val="008E56D3"/>
    <w:rsid w:val="008E679E"/>
    <w:rsid w:val="008F08FB"/>
    <w:rsid w:val="008F473E"/>
    <w:rsid w:val="008F50C3"/>
    <w:rsid w:val="008F5EE5"/>
    <w:rsid w:val="008F603B"/>
    <w:rsid w:val="008F64AD"/>
    <w:rsid w:val="00900129"/>
    <w:rsid w:val="00900302"/>
    <w:rsid w:val="00900942"/>
    <w:rsid w:val="00900AF1"/>
    <w:rsid w:val="00900C4D"/>
    <w:rsid w:val="00900EF6"/>
    <w:rsid w:val="0090157C"/>
    <w:rsid w:val="00903AED"/>
    <w:rsid w:val="00903BED"/>
    <w:rsid w:val="00903C26"/>
    <w:rsid w:val="00904001"/>
    <w:rsid w:val="00904137"/>
    <w:rsid w:val="00904A96"/>
    <w:rsid w:val="00904C1F"/>
    <w:rsid w:val="00905565"/>
    <w:rsid w:val="009055C1"/>
    <w:rsid w:val="00905A4B"/>
    <w:rsid w:val="00906A1A"/>
    <w:rsid w:val="00906B41"/>
    <w:rsid w:val="00906C5E"/>
    <w:rsid w:val="00907FB7"/>
    <w:rsid w:val="00910E7E"/>
    <w:rsid w:val="00911428"/>
    <w:rsid w:val="0091158D"/>
    <w:rsid w:val="009128C5"/>
    <w:rsid w:val="00912E77"/>
    <w:rsid w:val="00914437"/>
    <w:rsid w:val="009147B8"/>
    <w:rsid w:val="009147C9"/>
    <w:rsid w:val="0091489D"/>
    <w:rsid w:val="009157DE"/>
    <w:rsid w:val="0091679B"/>
    <w:rsid w:val="009169EC"/>
    <w:rsid w:val="00916B57"/>
    <w:rsid w:val="00917AAF"/>
    <w:rsid w:val="00917D99"/>
    <w:rsid w:val="00920A76"/>
    <w:rsid w:val="009210E0"/>
    <w:rsid w:val="00921AA3"/>
    <w:rsid w:val="0092334A"/>
    <w:rsid w:val="00923907"/>
    <w:rsid w:val="009241BD"/>
    <w:rsid w:val="00925ED8"/>
    <w:rsid w:val="0093026A"/>
    <w:rsid w:val="00930663"/>
    <w:rsid w:val="009306B7"/>
    <w:rsid w:val="00930C62"/>
    <w:rsid w:val="009310CE"/>
    <w:rsid w:val="00931995"/>
    <w:rsid w:val="00932950"/>
    <w:rsid w:val="00932BA0"/>
    <w:rsid w:val="00932FF0"/>
    <w:rsid w:val="00933F79"/>
    <w:rsid w:val="009352FB"/>
    <w:rsid w:val="00935525"/>
    <w:rsid w:val="00935F14"/>
    <w:rsid w:val="009365CE"/>
    <w:rsid w:val="0093661E"/>
    <w:rsid w:val="00936751"/>
    <w:rsid w:val="00936D54"/>
    <w:rsid w:val="0093713D"/>
    <w:rsid w:val="009406D3"/>
    <w:rsid w:val="009408A2"/>
    <w:rsid w:val="00941283"/>
    <w:rsid w:val="00942222"/>
    <w:rsid w:val="00942A7A"/>
    <w:rsid w:val="00942AF1"/>
    <w:rsid w:val="00943C10"/>
    <w:rsid w:val="00945B17"/>
    <w:rsid w:val="00946773"/>
    <w:rsid w:val="009467AC"/>
    <w:rsid w:val="009470A1"/>
    <w:rsid w:val="00950951"/>
    <w:rsid w:val="00950D86"/>
    <w:rsid w:val="00950EDD"/>
    <w:rsid w:val="00951DF2"/>
    <w:rsid w:val="00952B20"/>
    <w:rsid w:val="00952C1C"/>
    <w:rsid w:val="00953B63"/>
    <w:rsid w:val="00953D13"/>
    <w:rsid w:val="00953D70"/>
    <w:rsid w:val="00953ED9"/>
    <w:rsid w:val="0095427C"/>
    <w:rsid w:val="00954661"/>
    <w:rsid w:val="00955775"/>
    <w:rsid w:val="009557AB"/>
    <w:rsid w:val="00956290"/>
    <w:rsid w:val="00956445"/>
    <w:rsid w:val="0095675B"/>
    <w:rsid w:val="00956B52"/>
    <w:rsid w:val="00956B6B"/>
    <w:rsid w:val="00957015"/>
    <w:rsid w:val="00957584"/>
    <w:rsid w:val="00957613"/>
    <w:rsid w:val="009602AD"/>
    <w:rsid w:val="00960F3F"/>
    <w:rsid w:val="0096187A"/>
    <w:rsid w:val="00961FD6"/>
    <w:rsid w:val="00962089"/>
    <w:rsid w:val="009623EB"/>
    <w:rsid w:val="00962A32"/>
    <w:rsid w:val="00962A5E"/>
    <w:rsid w:val="00962CF3"/>
    <w:rsid w:val="00964547"/>
    <w:rsid w:val="00964769"/>
    <w:rsid w:val="00964B02"/>
    <w:rsid w:val="00964FB4"/>
    <w:rsid w:val="009651C2"/>
    <w:rsid w:val="009655B1"/>
    <w:rsid w:val="00965759"/>
    <w:rsid w:val="00966BED"/>
    <w:rsid w:val="00966F35"/>
    <w:rsid w:val="00970603"/>
    <w:rsid w:val="0097181C"/>
    <w:rsid w:val="00971968"/>
    <w:rsid w:val="00971C3B"/>
    <w:rsid w:val="009722D1"/>
    <w:rsid w:val="00974FFC"/>
    <w:rsid w:val="009750CD"/>
    <w:rsid w:val="009750E1"/>
    <w:rsid w:val="0097581A"/>
    <w:rsid w:val="00975D94"/>
    <w:rsid w:val="009770E1"/>
    <w:rsid w:val="00977373"/>
    <w:rsid w:val="00977D62"/>
    <w:rsid w:val="00980759"/>
    <w:rsid w:val="00980825"/>
    <w:rsid w:val="009817CA"/>
    <w:rsid w:val="00982019"/>
    <w:rsid w:val="0098352C"/>
    <w:rsid w:val="0098432F"/>
    <w:rsid w:val="009844B1"/>
    <w:rsid w:val="00985174"/>
    <w:rsid w:val="00986007"/>
    <w:rsid w:val="00992653"/>
    <w:rsid w:val="009942B4"/>
    <w:rsid w:val="0099476B"/>
    <w:rsid w:val="00994AF5"/>
    <w:rsid w:val="00995445"/>
    <w:rsid w:val="009961D3"/>
    <w:rsid w:val="009966BE"/>
    <w:rsid w:val="009966EE"/>
    <w:rsid w:val="009A0782"/>
    <w:rsid w:val="009A15EF"/>
    <w:rsid w:val="009A2692"/>
    <w:rsid w:val="009A26CB"/>
    <w:rsid w:val="009A29C6"/>
    <w:rsid w:val="009A38B2"/>
    <w:rsid w:val="009A3D30"/>
    <w:rsid w:val="009A3D40"/>
    <w:rsid w:val="009A433B"/>
    <w:rsid w:val="009A4780"/>
    <w:rsid w:val="009A478F"/>
    <w:rsid w:val="009A4A10"/>
    <w:rsid w:val="009A4A9E"/>
    <w:rsid w:val="009A4EC4"/>
    <w:rsid w:val="009A5F44"/>
    <w:rsid w:val="009A6AB8"/>
    <w:rsid w:val="009A730A"/>
    <w:rsid w:val="009A7E4C"/>
    <w:rsid w:val="009B013F"/>
    <w:rsid w:val="009B038A"/>
    <w:rsid w:val="009B04D6"/>
    <w:rsid w:val="009B154F"/>
    <w:rsid w:val="009B25FC"/>
    <w:rsid w:val="009B2AD8"/>
    <w:rsid w:val="009B3104"/>
    <w:rsid w:val="009B381D"/>
    <w:rsid w:val="009B4425"/>
    <w:rsid w:val="009B4A85"/>
    <w:rsid w:val="009B5EB1"/>
    <w:rsid w:val="009B68F5"/>
    <w:rsid w:val="009B6B6C"/>
    <w:rsid w:val="009B6EB8"/>
    <w:rsid w:val="009B700E"/>
    <w:rsid w:val="009B7B1E"/>
    <w:rsid w:val="009B7E8B"/>
    <w:rsid w:val="009C0FAB"/>
    <w:rsid w:val="009C133B"/>
    <w:rsid w:val="009C244F"/>
    <w:rsid w:val="009C28A2"/>
    <w:rsid w:val="009C29EF"/>
    <w:rsid w:val="009C32A5"/>
    <w:rsid w:val="009C403F"/>
    <w:rsid w:val="009C41BE"/>
    <w:rsid w:val="009C458F"/>
    <w:rsid w:val="009C496B"/>
    <w:rsid w:val="009C4AA7"/>
    <w:rsid w:val="009C4E8A"/>
    <w:rsid w:val="009C4ECE"/>
    <w:rsid w:val="009C5E44"/>
    <w:rsid w:val="009C649B"/>
    <w:rsid w:val="009C73F8"/>
    <w:rsid w:val="009C7DA1"/>
    <w:rsid w:val="009D0549"/>
    <w:rsid w:val="009D059E"/>
    <w:rsid w:val="009D19E3"/>
    <w:rsid w:val="009D1C06"/>
    <w:rsid w:val="009D25EF"/>
    <w:rsid w:val="009D2E8B"/>
    <w:rsid w:val="009D3708"/>
    <w:rsid w:val="009D3EFC"/>
    <w:rsid w:val="009D3F0E"/>
    <w:rsid w:val="009D46B2"/>
    <w:rsid w:val="009D4B5B"/>
    <w:rsid w:val="009E0688"/>
    <w:rsid w:val="009E1170"/>
    <w:rsid w:val="009E178D"/>
    <w:rsid w:val="009E25C4"/>
    <w:rsid w:val="009E31A6"/>
    <w:rsid w:val="009E3557"/>
    <w:rsid w:val="009E4FF5"/>
    <w:rsid w:val="009E54B6"/>
    <w:rsid w:val="009E5EC8"/>
    <w:rsid w:val="009E5F56"/>
    <w:rsid w:val="009E6267"/>
    <w:rsid w:val="009E684F"/>
    <w:rsid w:val="009E6DF0"/>
    <w:rsid w:val="009F0122"/>
    <w:rsid w:val="009F01A8"/>
    <w:rsid w:val="009F0693"/>
    <w:rsid w:val="009F0B14"/>
    <w:rsid w:val="009F1F4D"/>
    <w:rsid w:val="009F2378"/>
    <w:rsid w:val="009F29DA"/>
    <w:rsid w:val="009F2E83"/>
    <w:rsid w:val="009F3150"/>
    <w:rsid w:val="009F4A5B"/>
    <w:rsid w:val="009F50D5"/>
    <w:rsid w:val="009F6F01"/>
    <w:rsid w:val="009F7ACD"/>
    <w:rsid w:val="00A014BD"/>
    <w:rsid w:val="00A0161B"/>
    <w:rsid w:val="00A01CDB"/>
    <w:rsid w:val="00A02751"/>
    <w:rsid w:val="00A0309C"/>
    <w:rsid w:val="00A03218"/>
    <w:rsid w:val="00A046F3"/>
    <w:rsid w:val="00A0618C"/>
    <w:rsid w:val="00A0654C"/>
    <w:rsid w:val="00A06B35"/>
    <w:rsid w:val="00A06BD6"/>
    <w:rsid w:val="00A06CA0"/>
    <w:rsid w:val="00A071DB"/>
    <w:rsid w:val="00A07E4E"/>
    <w:rsid w:val="00A102AA"/>
    <w:rsid w:val="00A102E6"/>
    <w:rsid w:val="00A10DB1"/>
    <w:rsid w:val="00A1216C"/>
    <w:rsid w:val="00A137EA"/>
    <w:rsid w:val="00A1387A"/>
    <w:rsid w:val="00A13CBC"/>
    <w:rsid w:val="00A147AC"/>
    <w:rsid w:val="00A16843"/>
    <w:rsid w:val="00A16A53"/>
    <w:rsid w:val="00A173C9"/>
    <w:rsid w:val="00A20805"/>
    <w:rsid w:val="00A20AF5"/>
    <w:rsid w:val="00A20CEA"/>
    <w:rsid w:val="00A20EAE"/>
    <w:rsid w:val="00A21A7E"/>
    <w:rsid w:val="00A227C1"/>
    <w:rsid w:val="00A23C36"/>
    <w:rsid w:val="00A23FB9"/>
    <w:rsid w:val="00A2454F"/>
    <w:rsid w:val="00A249A7"/>
    <w:rsid w:val="00A24D2E"/>
    <w:rsid w:val="00A25C99"/>
    <w:rsid w:val="00A264B9"/>
    <w:rsid w:val="00A26B88"/>
    <w:rsid w:val="00A26CBA"/>
    <w:rsid w:val="00A26E5D"/>
    <w:rsid w:val="00A27617"/>
    <w:rsid w:val="00A30927"/>
    <w:rsid w:val="00A31332"/>
    <w:rsid w:val="00A321A6"/>
    <w:rsid w:val="00A32E0D"/>
    <w:rsid w:val="00A3369F"/>
    <w:rsid w:val="00A336AF"/>
    <w:rsid w:val="00A34284"/>
    <w:rsid w:val="00A34558"/>
    <w:rsid w:val="00A34F11"/>
    <w:rsid w:val="00A35927"/>
    <w:rsid w:val="00A36237"/>
    <w:rsid w:val="00A36265"/>
    <w:rsid w:val="00A367A9"/>
    <w:rsid w:val="00A36926"/>
    <w:rsid w:val="00A36F4C"/>
    <w:rsid w:val="00A371CA"/>
    <w:rsid w:val="00A37F1D"/>
    <w:rsid w:val="00A40283"/>
    <w:rsid w:val="00A4039A"/>
    <w:rsid w:val="00A405CB"/>
    <w:rsid w:val="00A40960"/>
    <w:rsid w:val="00A418BD"/>
    <w:rsid w:val="00A4293A"/>
    <w:rsid w:val="00A44154"/>
    <w:rsid w:val="00A441AF"/>
    <w:rsid w:val="00A4573F"/>
    <w:rsid w:val="00A45FFD"/>
    <w:rsid w:val="00A46F20"/>
    <w:rsid w:val="00A4705D"/>
    <w:rsid w:val="00A4774D"/>
    <w:rsid w:val="00A501D8"/>
    <w:rsid w:val="00A504E2"/>
    <w:rsid w:val="00A506BA"/>
    <w:rsid w:val="00A508E0"/>
    <w:rsid w:val="00A50BDA"/>
    <w:rsid w:val="00A50E21"/>
    <w:rsid w:val="00A50EC1"/>
    <w:rsid w:val="00A52591"/>
    <w:rsid w:val="00A534BB"/>
    <w:rsid w:val="00A534BF"/>
    <w:rsid w:val="00A5503F"/>
    <w:rsid w:val="00A55199"/>
    <w:rsid w:val="00A55F69"/>
    <w:rsid w:val="00A563C8"/>
    <w:rsid w:val="00A563E7"/>
    <w:rsid w:val="00A56AF4"/>
    <w:rsid w:val="00A57AEA"/>
    <w:rsid w:val="00A60002"/>
    <w:rsid w:val="00A60814"/>
    <w:rsid w:val="00A6094F"/>
    <w:rsid w:val="00A61DEC"/>
    <w:rsid w:val="00A6222E"/>
    <w:rsid w:val="00A636C3"/>
    <w:rsid w:val="00A6606C"/>
    <w:rsid w:val="00A6730B"/>
    <w:rsid w:val="00A67919"/>
    <w:rsid w:val="00A72219"/>
    <w:rsid w:val="00A72E4B"/>
    <w:rsid w:val="00A72F06"/>
    <w:rsid w:val="00A730EC"/>
    <w:rsid w:val="00A73851"/>
    <w:rsid w:val="00A7505E"/>
    <w:rsid w:val="00A7510B"/>
    <w:rsid w:val="00A755C3"/>
    <w:rsid w:val="00A771D5"/>
    <w:rsid w:val="00A773E1"/>
    <w:rsid w:val="00A7774C"/>
    <w:rsid w:val="00A808D9"/>
    <w:rsid w:val="00A80F9C"/>
    <w:rsid w:val="00A810B0"/>
    <w:rsid w:val="00A8302A"/>
    <w:rsid w:val="00A843BE"/>
    <w:rsid w:val="00A84831"/>
    <w:rsid w:val="00A84BEE"/>
    <w:rsid w:val="00A84C2E"/>
    <w:rsid w:val="00A85270"/>
    <w:rsid w:val="00A856BF"/>
    <w:rsid w:val="00A85829"/>
    <w:rsid w:val="00A85BCB"/>
    <w:rsid w:val="00A86421"/>
    <w:rsid w:val="00A8699B"/>
    <w:rsid w:val="00A86AB0"/>
    <w:rsid w:val="00A87368"/>
    <w:rsid w:val="00A87481"/>
    <w:rsid w:val="00A87E2E"/>
    <w:rsid w:val="00A9091B"/>
    <w:rsid w:val="00A90D26"/>
    <w:rsid w:val="00A9179D"/>
    <w:rsid w:val="00A91F55"/>
    <w:rsid w:val="00A92518"/>
    <w:rsid w:val="00A92E60"/>
    <w:rsid w:val="00A92FC3"/>
    <w:rsid w:val="00A9334A"/>
    <w:rsid w:val="00A93912"/>
    <w:rsid w:val="00A93928"/>
    <w:rsid w:val="00A94792"/>
    <w:rsid w:val="00A95693"/>
    <w:rsid w:val="00A95ABE"/>
    <w:rsid w:val="00A962C7"/>
    <w:rsid w:val="00AA0637"/>
    <w:rsid w:val="00AA1124"/>
    <w:rsid w:val="00AA1D8C"/>
    <w:rsid w:val="00AA1DCB"/>
    <w:rsid w:val="00AA2703"/>
    <w:rsid w:val="00AA2E98"/>
    <w:rsid w:val="00AA34FB"/>
    <w:rsid w:val="00AA3B9D"/>
    <w:rsid w:val="00AA3EBF"/>
    <w:rsid w:val="00AA5902"/>
    <w:rsid w:val="00AA65E6"/>
    <w:rsid w:val="00AA6667"/>
    <w:rsid w:val="00AA759C"/>
    <w:rsid w:val="00AB03EA"/>
    <w:rsid w:val="00AB07FD"/>
    <w:rsid w:val="00AB0FAA"/>
    <w:rsid w:val="00AB17A0"/>
    <w:rsid w:val="00AB2593"/>
    <w:rsid w:val="00AB3442"/>
    <w:rsid w:val="00AB4ACA"/>
    <w:rsid w:val="00AB5B2B"/>
    <w:rsid w:val="00AB5D43"/>
    <w:rsid w:val="00AB5FE4"/>
    <w:rsid w:val="00AC0B6C"/>
    <w:rsid w:val="00AC3AC6"/>
    <w:rsid w:val="00AC3F92"/>
    <w:rsid w:val="00AC4D6B"/>
    <w:rsid w:val="00AC4DDE"/>
    <w:rsid w:val="00AC4EB6"/>
    <w:rsid w:val="00AC5444"/>
    <w:rsid w:val="00AC60DC"/>
    <w:rsid w:val="00AC6FAF"/>
    <w:rsid w:val="00AC76C4"/>
    <w:rsid w:val="00AC7FBA"/>
    <w:rsid w:val="00AD1719"/>
    <w:rsid w:val="00AD1BC0"/>
    <w:rsid w:val="00AD24B6"/>
    <w:rsid w:val="00AD28A4"/>
    <w:rsid w:val="00AD391E"/>
    <w:rsid w:val="00AD5EFD"/>
    <w:rsid w:val="00AD629E"/>
    <w:rsid w:val="00AD6852"/>
    <w:rsid w:val="00AE1A76"/>
    <w:rsid w:val="00AE1D18"/>
    <w:rsid w:val="00AE23D6"/>
    <w:rsid w:val="00AE24D8"/>
    <w:rsid w:val="00AE25B5"/>
    <w:rsid w:val="00AE2EE5"/>
    <w:rsid w:val="00AE326D"/>
    <w:rsid w:val="00AE5D5A"/>
    <w:rsid w:val="00AE5F3E"/>
    <w:rsid w:val="00AE635A"/>
    <w:rsid w:val="00AE684D"/>
    <w:rsid w:val="00AE7459"/>
    <w:rsid w:val="00AE79F7"/>
    <w:rsid w:val="00AE7B01"/>
    <w:rsid w:val="00AF0150"/>
    <w:rsid w:val="00AF0154"/>
    <w:rsid w:val="00AF099B"/>
    <w:rsid w:val="00AF16A5"/>
    <w:rsid w:val="00AF20E1"/>
    <w:rsid w:val="00AF237B"/>
    <w:rsid w:val="00AF2D4C"/>
    <w:rsid w:val="00AF3150"/>
    <w:rsid w:val="00AF3B23"/>
    <w:rsid w:val="00AF3B61"/>
    <w:rsid w:val="00AF4C40"/>
    <w:rsid w:val="00AF4E5F"/>
    <w:rsid w:val="00AF6D6C"/>
    <w:rsid w:val="00AF723E"/>
    <w:rsid w:val="00AF785E"/>
    <w:rsid w:val="00B00010"/>
    <w:rsid w:val="00B008DB"/>
    <w:rsid w:val="00B019C9"/>
    <w:rsid w:val="00B01E54"/>
    <w:rsid w:val="00B01FE0"/>
    <w:rsid w:val="00B02099"/>
    <w:rsid w:val="00B02966"/>
    <w:rsid w:val="00B02D80"/>
    <w:rsid w:val="00B02FA9"/>
    <w:rsid w:val="00B03254"/>
    <w:rsid w:val="00B03705"/>
    <w:rsid w:val="00B03C35"/>
    <w:rsid w:val="00B05F34"/>
    <w:rsid w:val="00B06CBA"/>
    <w:rsid w:val="00B07AC6"/>
    <w:rsid w:val="00B07D5C"/>
    <w:rsid w:val="00B10149"/>
    <w:rsid w:val="00B1089A"/>
    <w:rsid w:val="00B108BA"/>
    <w:rsid w:val="00B110F4"/>
    <w:rsid w:val="00B11289"/>
    <w:rsid w:val="00B117CE"/>
    <w:rsid w:val="00B125A0"/>
    <w:rsid w:val="00B131BE"/>
    <w:rsid w:val="00B13316"/>
    <w:rsid w:val="00B13686"/>
    <w:rsid w:val="00B144F2"/>
    <w:rsid w:val="00B147A9"/>
    <w:rsid w:val="00B14853"/>
    <w:rsid w:val="00B14ACF"/>
    <w:rsid w:val="00B15242"/>
    <w:rsid w:val="00B15497"/>
    <w:rsid w:val="00B15EA9"/>
    <w:rsid w:val="00B166C3"/>
    <w:rsid w:val="00B16D6F"/>
    <w:rsid w:val="00B17586"/>
    <w:rsid w:val="00B177E4"/>
    <w:rsid w:val="00B213E5"/>
    <w:rsid w:val="00B2160B"/>
    <w:rsid w:val="00B21949"/>
    <w:rsid w:val="00B221BF"/>
    <w:rsid w:val="00B22E0E"/>
    <w:rsid w:val="00B239D1"/>
    <w:rsid w:val="00B23A9B"/>
    <w:rsid w:val="00B24E19"/>
    <w:rsid w:val="00B2650B"/>
    <w:rsid w:val="00B26D41"/>
    <w:rsid w:val="00B2745E"/>
    <w:rsid w:val="00B27FB6"/>
    <w:rsid w:val="00B301AE"/>
    <w:rsid w:val="00B301F8"/>
    <w:rsid w:val="00B303E4"/>
    <w:rsid w:val="00B3091A"/>
    <w:rsid w:val="00B30B7D"/>
    <w:rsid w:val="00B31101"/>
    <w:rsid w:val="00B319DD"/>
    <w:rsid w:val="00B326F5"/>
    <w:rsid w:val="00B341B6"/>
    <w:rsid w:val="00B341EF"/>
    <w:rsid w:val="00B342D4"/>
    <w:rsid w:val="00B34EB2"/>
    <w:rsid w:val="00B36567"/>
    <w:rsid w:val="00B368BE"/>
    <w:rsid w:val="00B37367"/>
    <w:rsid w:val="00B401CF"/>
    <w:rsid w:val="00B40501"/>
    <w:rsid w:val="00B40F40"/>
    <w:rsid w:val="00B4113F"/>
    <w:rsid w:val="00B41BF8"/>
    <w:rsid w:val="00B4233C"/>
    <w:rsid w:val="00B43981"/>
    <w:rsid w:val="00B4409B"/>
    <w:rsid w:val="00B4421E"/>
    <w:rsid w:val="00B442FF"/>
    <w:rsid w:val="00B457FF"/>
    <w:rsid w:val="00B45D84"/>
    <w:rsid w:val="00B46272"/>
    <w:rsid w:val="00B4745A"/>
    <w:rsid w:val="00B50104"/>
    <w:rsid w:val="00B50420"/>
    <w:rsid w:val="00B508CF"/>
    <w:rsid w:val="00B50C50"/>
    <w:rsid w:val="00B519F4"/>
    <w:rsid w:val="00B52C79"/>
    <w:rsid w:val="00B53858"/>
    <w:rsid w:val="00B54236"/>
    <w:rsid w:val="00B544E4"/>
    <w:rsid w:val="00B554ED"/>
    <w:rsid w:val="00B57B4A"/>
    <w:rsid w:val="00B57E2B"/>
    <w:rsid w:val="00B60011"/>
    <w:rsid w:val="00B6116C"/>
    <w:rsid w:val="00B619E8"/>
    <w:rsid w:val="00B619F5"/>
    <w:rsid w:val="00B62F47"/>
    <w:rsid w:val="00B636B0"/>
    <w:rsid w:val="00B63ADE"/>
    <w:rsid w:val="00B659D3"/>
    <w:rsid w:val="00B66362"/>
    <w:rsid w:val="00B666AA"/>
    <w:rsid w:val="00B6696C"/>
    <w:rsid w:val="00B66CBF"/>
    <w:rsid w:val="00B679DA"/>
    <w:rsid w:val="00B67A90"/>
    <w:rsid w:val="00B708F0"/>
    <w:rsid w:val="00B710CF"/>
    <w:rsid w:val="00B7130C"/>
    <w:rsid w:val="00B71649"/>
    <w:rsid w:val="00B72439"/>
    <w:rsid w:val="00B725D4"/>
    <w:rsid w:val="00B73657"/>
    <w:rsid w:val="00B73935"/>
    <w:rsid w:val="00B73D08"/>
    <w:rsid w:val="00B74BB3"/>
    <w:rsid w:val="00B74C90"/>
    <w:rsid w:val="00B75316"/>
    <w:rsid w:val="00B753A1"/>
    <w:rsid w:val="00B7708A"/>
    <w:rsid w:val="00B80F0A"/>
    <w:rsid w:val="00B81594"/>
    <w:rsid w:val="00B818B3"/>
    <w:rsid w:val="00B81CAB"/>
    <w:rsid w:val="00B820F3"/>
    <w:rsid w:val="00B82481"/>
    <w:rsid w:val="00B84034"/>
    <w:rsid w:val="00B84F44"/>
    <w:rsid w:val="00B856F2"/>
    <w:rsid w:val="00B86ED4"/>
    <w:rsid w:val="00B90216"/>
    <w:rsid w:val="00B916DD"/>
    <w:rsid w:val="00B91C9C"/>
    <w:rsid w:val="00B9233F"/>
    <w:rsid w:val="00B92C26"/>
    <w:rsid w:val="00B93441"/>
    <w:rsid w:val="00B93B45"/>
    <w:rsid w:val="00B93E49"/>
    <w:rsid w:val="00B94124"/>
    <w:rsid w:val="00B94A71"/>
    <w:rsid w:val="00B954E9"/>
    <w:rsid w:val="00BA0064"/>
    <w:rsid w:val="00BA05E2"/>
    <w:rsid w:val="00BA073D"/>
    <w:rsid w:val="00BA0D7E"/>
    <w:rsid w:val="00BA1649"/>
    <w:rsid w:val="00BA1CE8"/>
    <w:rsid w:val="00BA3255"/>
    <w:rsid w:val="00BA3D2E"/>
    <w:rsid w:val="00BA4C53"/>
    <w:rsid w:val="00BA5049"/>
    <w:rsid w:val="00BA6826"/>
    <w:rsid w:val="00BA7742"/>
    <w:rsid w:val="00BA7A3C"/>
    <w:rsid w:val="00BB073E"/>
    <w:rsid w:val="00BB0F69"/>
    <w:rsid w:val="00BB13A0"/>
    <w:rsid w:val="00BB2FEB"/>
    <w:rsid w:val="00BB3654"/>
    <w:rsid w:val="00BB475C"/>
    <w:rsid w:val="00BB49DA"/>
    <w:rsid w:val="00BB4D71"/>
    <w:rsid w:val="00BB51F6"/>
    <w:rsid w:val="00BB5574"/>
    <w:rsid w:val="00BB57C7"/>
    <w:rsid w:val="00BB61EC"/>
    <w:rsid w:val="00BB6CE4"/>
    <w:rsid w:val="00BB6FD8"/>
    <w:rsid w:val="00BB77FD"/>
    <w:rsid w:val="00BC037C"/>
    <w:rsid w:val="00BC1542"/>
    <w:rsid w:val="00BC2A4A"/>
    <w:rsid w:val="00BC3060"/>
    <w:rsid w:val="00BC38D2"/>
    <w:rsid w:val="00BC3CF4"/>
    <w:rsid w:val="00BC4E8A"/>
    <w:rsid w:val="00BC516C"/>
    <w:rsid w:val="00BC57EE"/>
    <w:rsid w:val="00BC60E8"/>
    <w:rsid w:val="00BC6D00"/>
    <w:rsid w:val="00BC7A64"/>
    <w:rsid w:val="00BD07DC"/>
    <w:rsid w:val="00BD11D4"/>
    <w:rsid w:val="00BD1E19"/>
    <w:rsid w:val="00BD2070"/>
    <w:rsid w:val="00BD30C9"/>
    <w:rsid w:val="00BD35EB"/>
    <w:rsid w:val="00BD4612"/>
    <w:rsid w:val="00BD58B0"/>
    <w:rsid w:val="00BD590E"/>
    <w:rsid w:val="00BD6442"/>
    <w:rsid w:val="00BD6473"/>
    <w:rsid w:val="00BD65C3"/>
    <w:rsid w:val="00BD693F"/>
    <w:rsid w:val="00BD6B36"/>
    <w:rsid w:val="00BD6F81"/>
    <w:rsid w:val="00BE05CD"/>
    <w:rsid w:val="00BE1262"/>
    <w:rsid w:val="00BE1DB3"/>
    <w:rsid w:val="00BE1FEF"/>
    <w:rsid w:val="00BE20E7"/>
    <w:rsid w:val="00BE38BF"/>
    <w:rsid w:val="00BE465C"/>
    <w:rsid w:val="00BE4CFC"/>
    <w:rsid w:val="00BE4EBD"/>
    <w:rsid w:val="00BE5B8E"/>
    <w:rsid w:val="00BE679C"/>
    <w:rsid w:val="00BE68EB"/>
    <w:rsid w:val="00BE7F35"/>
    <w:rsid w:val="00BF01FA"/>
    <w:rsid w:val="00BF04A8"/>
    <w:rsid w:val="00BF10CC"/>
    <w:rsid w:val="00BF304F"/>
    <w:rsid w:val="00BF3EB2"/>
    <w:rsid w:val="00BF51F5"/>
    <w:rsid w:val="00BF5215"/>
    <w:rsid w:val="00BF5A03"/>
    <w:rsid w:val="00BF61A3"/>
    <w:rsid w:val="00BF61A8"/>
    <w:rsid w:val="00BF6731"/>
    <w:rsid w:val="00BF6E58"/>
    <w:rsid w:val="00BF7473"/>
    <w:rsid w:val="00BF76DD"/>
    <w:rsid w:val="00C0008E"/>
    <w:rsid w:val="00C00B27"/>
    <w:rsid w:val="00C00EC4"/>
    <w:rsid w:val="00C0112C"/>
    <w:rsid w:val="00C021C1"/>
    <w:rsid w:val="00C02311"/>
    <w:rsid w:val="00C025C0"/>
    <w:rsid w:val="00C028AC"/>
    <w:rsid w:val="00C02C9C"/>
    <w:rsid w:val="00C03146"/>
    <w:rsid w:val="00C04F92"/>
    <w:rsid w:val="00C054FF"/>
    <w:rsid w:val="00C0560B"/>
    <w:rsid w:val="00C05F8F"/>
    <w:rsid w:val="00C06463"/>
    <w:rsid w:val="00C06A40"/>
    <w:rsid w:val="00C074FF"/>
    <w:rsid w:val="00C07C16"/>
    <w:rsid w:val="00C10000"/>
    <w:rsid w:val="00C14F5D"/>
    <w:rsid w:val="00C158DF"/>
    <w:rsid w:val="00C168B2"/>
    <w:rsid w:val="00C16973"/>
    <w:rsid w:val="00C17152"/>
    <w:rsid w:val="00C17CFC"/>
    <w:rsid w:val="00C17D7C"/>
    <w:rsid w:val="00C20AC7"/>
    <w:rsid w:val="00C21429"/>
    <w:rsid w:val="00C21D66"/>
    <w:rsid w:val="00C222B6"/>
    <w:rsid w:val="00C2271C"/>
    <w:rsid w:val="00C22B92"/>
    <w:rsid w:val="00C22F56"/>
    <w:rsid w:val="00C23ED1"/>
    <w:rsid w:val="00C24628"/>
    <w:rsid w:val="00C249DE"/>
    <w:rsid w:val="00C24C3F"/>
    <w:rsid w:val="00C24F74"/>
    <w:rsid w:val="00C2503E"/>
    <w:rsid w:val="00C258F8"/>
    <w:rsid w:val="00C26BB5"/>
    <w:rsid w:val="00C279AB"/>
    <w:rsid w:val="00C27E0F"/>
    <w:rsid w:val="00C27EAF"/>
    <w:rsid w:val="00C27F2C"/>
    <w:rsid w:val="00C30A1A"/>
    <w:rsid w:val="00C30C23"/>
    <w:rsid w:val="00C316D6"/>
    <w:rsid w:val="00C31A46"/>
    <w:rsid w:val="00C325F1"/>
    <w:rsid w:val="00C32A72"/>
    <w:rsid w:val="00C32FA0"/>
    <w:rsid w:val="00C3309C"/>
    <w:rsid w:val="00C3326C"/>
    <w:rsid w:val="00C33755"/>
    <w:rsid w:val="00C34124"/>
    <w:rsid w:val="00C34134"/>
    <w:rsid w:val="00C3447C"/>
    <w:rsid w:val="00C34B27"/>
    <w:rsid w:val="00C34C74"/>
    <w:rsid w:val="00C34CA8"/>
    <w:rsid w:val="00C34DE9"/>
    <w:rsid w:val="00C359AB"/>
    <w:rsid w:val="00C3621D"/>
    <w:rsid w:val="00C37C34"/>
    <w:rsid w:val="00C42468"/>
    <w:rsid w:val="00C43748"/>
    <w:rsid w:val="00C44C31"/>
    <w:rsid w:val="00C44DF8"/>
    <w:rsid w:val="00C4570B"/>
    <w:rsid w:val="00C45D0D"/>
    <w:rsid w:val="00C46551"/>
    <w:rsid w:val="00C472EB"/>
    <w:rsid w:val="00C508D2"/>
    <w:rsid w:val="00C509B1"/>
    <w:rsid w:val="00C51734"/>
    <w:rsid w:val="00C518D7"/>
    <w:rsid w:val="00C52126"/>
    <w:rsid w:val="00C528C2"/>
    <w:rsid w:val="00C52902"/>
    <w:rsid w:val="00C5468E"/>
    <w:rsid w:val="00C5487E"/>
    <w:rsid w:val="00C553E8"/>
    <w:rsid w:val="00C55BD9"/>
    <w:rsid w:val="00C5600F"/>
    <w:rsid w:val="00C5620A"/>
    <w:rsid w:val="00C56ABE"/>
    <w:rsid w:val="00C57D9F"/>
    <w:rsid w:val="00C603F7"/>
    <w:rsid w:val="00C60C9D"/>
    <w:rsid w:val="00C60CB1"/>
    <w:rsid w:val="00C62071"/>
    <w:rsid w:val="00C62203"/>
    <w:rsid w:val="00C62751"/>
    <w:rsid w:val="00C62AB2"/>
    <w:rsid w:val="00C63D3A"/>
    <w:rsid w:val="00C64E5E"/>
    <w:rsid w:val="00C65082"/>
    <w:rsid w:val="00C65628"/>
    <w:rsid w:val="00C66062"/>
    <w:rsid w:val="00C70A20"/>
    <w:rsid w:val="00C72714"/>
    <w:rsid w:val="00C737FA"/>
    <w:rsid w:val="00C73E72"/>
    <w:rsid w:val="00C73FFD"/>
    <w:rsid w:val="00C74887"/>
    <w:rsid w:val="00C749C0"/>
    <w:rsid w:val="00C75883"/>
    <w:rsid w:val="00C763E6"/>
    <w:rsid w:val="00C76A04"/>
    <w:rsid w:val="00C77E9B"/>
    <w:rsid w:val="00C812C9"/>
    <w:rsid w:val="00C814FF"/>
    <w:rsid w:val="00C82695"/>
    <w:rsid w:val="00C854B3"/>
    <w:rsid w:val="00C85F73"/>
    <w:rsid w:val="00C86601"/>
    <w:rsid w:val="00C866C5"/>
    <w:rsid w:val="00C86A75"/>
    <w:rsid w:val="00C87441"/>
    <w:rsid w:val="00C874C9"/>
    <w:rsid w:val="00C87C36"/>
    <w:rsid w:val="00C90139"/>
    <w:rsid w:val="00C91396"/>
    <w:rsid w:val="00C91E6D"/>
    <w:rsid w:val="00C91F6B"/>
    <w:rsid w:val="00C9216B"/>
    <w:rsid w:val="00C92BD2"/>
    <w:rsid w:val="00C92F96"/>
    <w:rsid w:val="00C9352A"/>
    <w:rsid w:val="00C946EC"/>
    <w:rsid w:val="00C94770"/>
    <w:rsid w:val="00C94AEF"/>
    <w:rsid w:val="00C954ED"/>
    <w:rsid w:val="00C96083"/>
    <w:rsid w:val="00C97997"/>
    <w:rsid w:val="00CA01AC"/>
    <w:rsid w:val="00CA2395"/>
    <w:rsid w:val="00CA2C7B"/>
    <w:rsid w:val="00CA42DF"/>
    <w:rsid w:val="00CA5711"/>
    <w:rsid w:val="00CA571B"/>
    <w:rsid w:val="00CA6B83"/>
    <w:rsid w:val="00CA6E32"/>
    <w:rsid w:val="00CB02E0"/>
    <w:rsid w:val="00CB0DD8"/>
    <w:rsid w:val="00CB14C0"/>
    <w:rsid w:val="00CB1575"/>
    <w:rsid w:val="00CB3CC1"/>
    <w:rsid w:val="00CB428A"/>
    <w:rsid w:val="00CB4933"/>
    <w:rsid w:val="00CB4992"/>
    <w:rsid w:val="00CB5B20"/>
    <w:rsid w:val="00CB5D6A"/>
    <w:rsid w:val="00CB7364"/>
    <w:rsid w:val="00CB7ED0"/>
    <w:rsid w:val="00CC01B0"/>
    <w:rsid w:val="00CC0FDE"/>
    <w:rsid w:val="00CC1ADC"/>
    <w:rsid w:val="00CC249A"/>
    <w:rsid w:val="00CC2B0D"/>
    <w:rsid w:val="00CC2B18"/>
    <w:rsid w:val="00CC3320"/>
    <w:rsid w:val="00CC39F2"/>
    <w:rsid w:val="00CC4193"/>
    <w:rsid w:val="00CC4645"/>
    <w:rsid w:val="00CC510F"/>
    <w:rsid w:val="00CC51BA"/>
    <w:rsid w:val="00CC648E"/>
    <w:rsid w:val="00CC7929"/>
    <w:rsid w:val="00CC7AFE"/>
    <w:rsid w:val="00CD1446"/>
    <w:rsid w:val="00CD1BE5"/>
    <w:rsid w:val="00CD2309"/>
    <w:rsid w:val="00CD25A9"/>
    <w:rsid w:val="00CD3B06"/>
    <w:rsid w:val="00CD3BFB"/>
    <w:rsid w:val="00CD40AB"/>
    <w:rsid w:val="00CD45C3"/>
    <w:rsid w:val="00CD4B29"/>
    <w:rsid w:val="00CD4E81"/>
    <w:rsid w:val="00CD5543"/>
    <w:rsid w:val="00CD629D"/>
    <w:rsid w:val="00CD6D26"/>
    <w:rsid w:val="00CD7152"/>
    <w:rsid w:val="00CD7503"/>
    <w:rsid w:val="00CE2334"/>
    <w:rsid w:val="00CE23EB"/>
    <w:rsid w:val="00CE2809"/>
    <w:rsid w:val="00CE2CBD"/>
    <w:rsid w:val="00CE412E"/>
    <w:rsid w:val="00CE447F"/>
    <w:rsid w:val="00CE4B24"/>
    <w:rsid w:val="00CE5A4C"/>
    <w:rsid w:val="00CE5F2C"/>
    <w:rsid w:val="00CE6100"/>
    <w:rsid w:val="00CE75D8"/>
    <w:rsid w:val="00CF1565"/>
    <w:rsid w:val="00CF192A"/>
    <w:rsid w:val="00CF2AE5"/>
    <w:rsid w:val="00CF3051"/>
    <w:rsid w:val="00CF3282"/>
    <w:rsid w:val="00CF35AA"/>
    <w:rsid w:val="00CF503C"/>
    <w:rsid w:val="00CF589E"/>
    <w:rsid w:val="00CF6B8E"/>
    <w:rsid w:val="00CF7455"/>
    <w:rsid w:val="00D0220A"/>
    <w:rsid w:val="00D026D5"/>
    <w:rsid w:val="00D02ECF"/>
    <w:rsid w:val="00D03829"/>
    <w:rsid w:val="00D04AE5"/>
    <w:rsid w:val="00D04DCE"/>
    <w:rsid w:val="00D05C11"/>
    <w:rsid w:val="00D060AB"/>
    <w:rsid w:val="00D07685"/>
    <w:rsid w:val="00D10E5E"/>
    <w:rsid w:val="00D11EE9"/>
    <w:rsid w:val="00D12341"/>
    <w:rsid w:val="00D129B0"/>
    <w:rsid w:val="00D12AA2"/>
    <w:rsid w:val="00D133AB"/>
    <w:rsid w:val="00D136A1"/>
    <w:rsid w:val="00D138E1"/>
    <w:rsid w:val="00D161DE"/>
    <w:rsid w:val="00D16E1E"/>
    <w:rsid w:val="00D1718D"/>
    <w:rsid w:val="00D17E4A"/>
    <w:rsid w:val="00D17EEF"/>
    <w:rsid w:val="00D202F6"/>
    <w:rsid w:val="00D2084F"/>
    <w:rsid w:val="00D221EE"/>
    <w:rsid w:val="00D230E3"/>
    <w:rsid w:val="00D237E0"/>
    <w:rsid w:val="00D24B8A"/>
    <w:rsid w:val="00D24F8C"/>
    <w:rsid w:val="00D25698"/>
    <w:rsid w:val="00D25C24"/>
    <w:rsid w:val="00D27496"/>
    <w:rsid w:val="00D27A93"/>
    <w:rsid w:val="00D30099"/>
    <w:rsid w:val="00D3097E"/>
    <w:rsid w:val="00D30DB6"/>
    <w:rsid w:val="00D313A7"/>
    <w:rsid w:val="00D315A7"/>
    <w:rsid w:val="00D33A6E"/>
    <w:rsid w:val="00D33A91"/>
    <w:rsid w:val="00D33DB0"/>
    <w:rsid w:val="00D35A39"/>
    <w:rsid w:val="00D35B3A"/>
    <w:rsid w:val="00D36123"/>
    <w:rsid w:val="00D3676D"/>
    <w:rsid w:val="00D3730A"/>
    <w:rsid w:val="00D373AD"/>
    <w:rsid w:val="00D37FC9"/>
    <w:rsid w:val="00D427BE"/>
    <w:rsid w:val="00D42BD8"/>
    <w:rsid w:val="00D444CA"/>
    <w:rsid w:val="00D44DAE"/>
    <w:rsid w:val="00D45038"/>
    <w:rsid w:val="00D45A3A"/>
    <w:rsid w:val="00D45FC9"/>
    <w:rsid w:val="00D46705"/>
    <w:rsid w:val="00D46AD6"/>
    <w:rsid w:val="00D46B34"/>
    <w:rsid w:val="00D46E86"/>
    <w:rsid w:val="00D476FE"/>
    <w:rsid w:val="00D5220D"/>
    <w:rsid w:val="00D5308D"/>
    <w:rsid w:val="00D53B2D"/>
    <w:rsid w:val="00D54103"/>
    <w:rsid w:val="00D541E9"/>
    <w:rsid w:val="00D54EE1"/>
    <w:rsid w:val="00D571C4"/>
    <w:rsid w:val="00D5748B"/>
    <w:rsid w:val="00D57EBB"/>
    <w:rsid w:val="00D60980"/>
    <w:rsid w:val="00D60C20"/>
    <w:rsid w:val="00D60E54"/>
    <w:rsid w:val="00D60F58"/>
    <w:rsid w:val="00D6205A"/>
    <w:rsid w:val="00D6307B"/>
    <w:rsid w:val="00D630DD"/>
    <w:rsid w:val="00D6349B"/>
    <w:rsid w:val="00D6397F"/>
    <w:rsid w:val="00D644B3"/>
    <w:rsid w:val="00D64CC7"/>
    <w:rsid w:val="00D64DB2"/>
    <w:rsid w:val="00D65F36"/>
    <w:rsid w:val="00D663AC"/>
    <w:rsid w:val="00D66932"/>
    <w:rsid w:val="00D70EE3"/>
    <w:rsid w:val="00D70FD2"/>
    <w:rsid w:val="00D71471"/>
    <w:rsid w:val="00D716C9"/>
    <w:rsid w:val="00D72073"/>
    <w:rsid w:val="00D722EE"/>
    <w:rsid w:val="00D72DD2"/>
    <w:rsid w:val="00D740CE"/>
    <w:rsid w:val="00D74129"/>
    <w:rsid w:val="00D74A98"/>
    <w:rsid w:val="00D74B60"/>
    <w:rsid w:val="00D74C43"/>
    <w:rsid w:val="00D75138"/>
    <w:rsid w:val="00D7553D"/>
    <w:rsid w:val="00D76723"/>
    <w:rsid w:val="00D76D3A"/>
    <w:rsid w:val="00D771A5"/>
    <w:rsid w:val="00D8023C"/>
    <w:rsid w:val="00D82614"/>
    <w:rsid w:val="00D82E9E"/>
    <w:rsid w:val="00D848A2"/>
    <w:rsid w:val="00D85F82"/>
    <w:rsid w:val="00D873AF"/>
    <w:rsid w:val="00D87904"/>
    <w:rsid w:val="00D87E35"/>
    <w:rsid w:val="00D91742"/>
    <w:rsid w:val="00D91BE2"/>
    <w:rsid w:val="00D91BF0"/>
    <w:rsid w:val="00D91DF8"/>
    <w:rsid w:val="00D91FD9"/>
    <w:rsid w:val="00D92A73"/>
    <w:rsid w:val="00D9472E"/>
    <w:rsid w:val="00D949EF"/>
    <w:rsid w:val="00D94FC2"/>
    <w:rsid w:val="00D95972"/>
    <w:rsid w:val="00DA14F0"/>
    <w:rsid w:val="00DA1D4F"/>
    <w:rsid w:val="00DA1E0F"/>
    <w:rsid w:val="00DA2289"/>
    <w:rsid w:val="00DA2DD5"/>
    <w:rsid w:val="00DA32E2"/>
    <w:rsid w:val="00DA3CB5"/>
    <w:rsid w:val="00DA52A5"/>
    <w:rsid w:val="00DA65FB"/>
    <w:rsid w:val="00DA6A2C"/>
    <w:rsid w:val="00DA77D6"/>
    <w:rsid w:val="00DB0192"/>
    <w:rsid w:val="00DB06F5"/>
    <w:rsid w:val="00DB0A07"/>
    <w:rsid w:val="00DB0F37"/>
    <w:rsid w:val="00DB340A"/>
    <w:rsid w:val="00DB3CB5"/>
    <w:rsid w:val="00DB4FA5"/>
    <w:rsid w:val="00DB59F9"/>
    <w:rsid w:val="00DB6854"/>
    <w:rsid w:val="00DB6909"/>
    <w:rsid w:val="00DB6D50"/>
    <w:rsid w:val="00DB6D60"/>
    <w:rsid w:val="00DB6F04"/>
    <w:rsid w:val="00DC04CC"/>
    <w:rsid w:val="00DC0F02"/>
    <w:rsid w:val="00DC1147"/>
    <w:rsid w:val="00DC188E"/>
    <w:rsid w:val="00DC1E7F"/>
    <w:rsid w:val="00DC28EE"/>
    <w:rsid w:val="00DC308C"/>
    <w:rsid w:val="00DC3396"/>
    <w:rsid w:val="00DC348F"/>
    <w:rsid w:val="00DC37D6"/>
    <w:rsid w:val="00DC5726"/>
    <w:rsid w:val="00DC5C32"/>
    <w:rsid w:val="00DC61D4"/>
    <w:rsid w:val="00DC627C"/>
    <w:rsid w:val="00DC6601"/>
    <w:rsid w:val="00DC6D0F"/>
    <w:rsid w:val="00DC71D6"/>
    <w:rsid w:val="00DC72B6"/>
    <w:rsid w:val="00DC7B1A"/>
    <w:rsid w:val="00DD02CF"/>
    <w:rsid w:val="00DD072C"/>
    <w:rsid w:val="00DD0A4F"/>
    <w:rsid w:val="00DD0B68"/>
    <w:rsid w:val="00DD16B8"/>
    <w:rsid w:val="00DD2399"/>
    <w:rsid w:val="00DD2C3D"/>
    <w:rsid w:val="00DD3C52"/>
    <w:rsid w:val="00DD4A4B"/>
    <w:rsid w:val="00DD6256"/>
    <w:rsid w:val="00DD6638"/>
    <w:rsid w:val="00DD732B"/>
    <w:rsid w:val="00DD7395"/>
    <w:rsid w:val="00DD7F0D"/>
    <w:rsid w:val="00DE06D1"/>
    <w:rsid w:val="00DE09DA"/>
    <w:rsid w:val="00DE0C18"/>
    <w:rsid w:val="00DE14ED"/>
    <w:rsid w:val="00DE16C1"/>
    <w:rsid w:val="00DE2A76"/>
    <w:rsid w:val="00DE2D60"/>
    <w:rsid w:val="00DE36F2"/>
    <w:rsid w:val="00DE3C57"/>
    <w:rsid w:val="00DE46F4"/>
    <w:rsid w:val="00DE4A02"/>
    <w:rsid w:val="00DE58AE"/>
    <w:rsid w:val="00DE5F5D"/>
    <w:rsid w:val="00DE634A"/>
    <w:rsid w:val="00DE662F"/>
    <w:rsid w:val="00DF090D"/>
    <w:rsid w:val="00DF0B49"/>
    <w:rsid w:val="00DF162E"/>
    <w:rsid w:val="00DF1E18"/>
    <w:rsid w:val="00DF1EEE"/>
    <w:rsid w:val="00DF21BA"/>
    <w:rsid w:val="00DF2D25"/>
    <w:rsid w:val="00DF3540"/>
    <w:rsid w:val="00DF35CB"/>
    <w:rsid w:val="00DF3808"/>
    <w:rsid w:val="00DF5421"/>
    <w:rsid w:val="00DF6556"/>
    <w:rsid w:val="00E013CF"/>
    <w:rsid w:val="00E01903"/>
    <w:rsid w:val="00E03F81"/>
    <w:rsid w:val="00E03FA6"/>
    <w:rsid w:val="00E05833"/>
    <w:rsid w:val="00E05BE1"/>
    <w:rsid w:val="00E05BE4"/>
    <w:rsid w:val="00E05BF4"/>
    <w:rsid w:val="00E0684A"/>
    <w:rsid w:val="00E11353"/>
    <w:rsid w:val="00E1195D"/>
    <w:rsid w:val="00E11B40"/>
    <w:rsid w:val="00E128AA"/>
    <w:rsid w:val="00E1343E"/>
    <w:rsid w:val="00E1434F"/>
    <w:rsid w:val="00E15024"/>
    <w:rsid w:val="00E15499"/>
    <w:rsid w:val="00E15D3D"/>
    <w:rsid w:val="00E16E98"/>
    <w:rsid w:val="00E17034"/>
    <w:rsid w:val="00E17917"/>
    <w:rsid w:val="00E21442"/>
    <w:rsid w:val="00E21F68"/>
    <w:rsid w:val="00E22FF7"/>
    <w:rsid w:val="00E23061"/>
    <w:rsid w:val="00E23366"/>
    <w:rsid w:val="00E2361B"/>
    <w:rsid w:val="00E23FBC"/>
    <w:rsid w:val="00E24116"/>
    <w:rsid w:val="00E2640C"/>
    <w:rsid w:val="00E27275"/>
    <w:rsid w:val="00E3022D"/>
    <w:rsid w:val="00E302E2"/>
    <w:rsid w:val="00E30E2D"/>
    <w:rsid w:val="00E32451"/>
    <w:rsid w:val="00E32EA5"/>
    <w:rsid w:val="00E332E1"/>
    <w:rsid w:val="00E34499"/>
    <w:rsid w:val="00E3451A"/>
    <w:rsid w:val="00E34529"/>
    <w:rsid w:val="00E3493F"/>
    <w:rsid w:val="00E361F1"/>
    <w:rsid w:val="00E36495"/>
    <w:rsid w:val="00E36594"/>
    <w:rsid w:val="00E37444"/>
    <w:rsid w:val="00E37776"/>
    <w:rsid w:val="00E37C04"/>
    <w:rsid w:val="00E37EDB"/>
    <w:rsid w:val="00E427C4"/>
    <w:rsid w:val="00E435FD"/>
    <w:rsid w:val="00E43BE3"/>
    <w:rsid w:val="00E44505"/>
    <w:rsid w:val="00E45301"/>
    <w:rsid w:val="00E45A89"/>
    <w:rsid w:val="00E45D9E"/>
    <w:rsid w:val="00E464F9"/>
    <w:rsid w:val="00E465D3"/>
    <w:rsid w:val="00E46A7D"/>
    <w:rsid w:val="00E470DE"/>
    <w:rsid w:val="00E4723A"/>
    <w:rsid w:val="00E500AA"/>
    <w:rsid w:val="00E50180"/>
    <w:rsid w:val="00E50630"/>
    <w:rsid w:val="00E50E2D"/>
    <w:rsid w:val="00E51A74"/>
    <w:rsid w:val="00E51CE4"/>
    <w:rsid w:val="00E51DEE"/>
    <w:rsid w:val="00E53691"/>
    <w:rsid w:val="00E544C2"/>
    <w:rsid w:val="00E55746"/>
    <w:rsid w:val="00E5635A"/>
    <w:rsid w:val="00E57347"/>
    <w:rsid w:val="00E5770F"/>
    <w:rsid w:val="00E609FF"/>
    <w:rsid w:val="00E6182F"/>
    <w:rsid w:val="00E624E4"/>
    <w:rsid w:val="00E6330F"/>
    <w:rsid w:val="00E63863"/>
    <w:rsid w:val="00E639AC"/>
    <w:rsid w:val="00E65905"/>
    <w:rsid w:val="00E6662C"/>
    <w:rsid w:val="00E70AD6"/>
    <w:rsid w:val="00E70C68"/>
    <w:rsid w:val="00E70F13"/>
    <w:rsid w:val="00E7106F"/>
    <w:rsid w:val="00E71479"/>
    <w:rsid w:val="00E724FB"/>
    <w:rsid w:val="00E7301B"/>
    <w:rsid w:val="00E73305"/>
    <w:rsid w:val="00E74496"/>
    <w:rsid w:val="00E74F1F"/>
    <w:rsid w:val="00E75630"/>
    <w:rsid w:val="00E75C80"/>
    <w:rsid w:val="00E763D5"/>
    <w:rsid w:val="00E76A1D"/>
    <w:rsid w:val="00E77A68"/>
    <w:rsid w:val="00E805F4"/>
    <w:rsid w:val="00E81043"/>
    <w:rsid w:val="00E81C17"/>
    <w:rsid w:val="00E81F1A"/>
    <w:rsid w:val="00E82678"/>
    <w:rsid w:val="00E8318C"/>
    <w:rsid w:val="00E8384B"/>
    <w:rsid w:val="00E83912"/>
    <w:rsid w:val="00E83A59"/>
    <w:rsid w:val="00E847E7"/>
    <w:rsid w:val="00E856F7"/>
    <w:rsid w:val="00E856FE"/>
    <w:rsid w:val="00E86664"/>
    <w:rsid w:val="00E87A31"/>
    <w:rsid w:val="00E903A7"/>
    <w:rsid w:val="00E904AA"/>
    <w:rsid w:val="00E90B10"/>
    <w:rsid w:val="00E92E79"/>
    <w:rsid w:val="00E94497"/>
    <w:rsid w:val="00E94715"/>
    <w:rsid w:val="00E9600A"/>
    <w:rsid w:val="00E9606E"/>
    <w:rsid w:val="00E9685C"/>
    <w:rsid w:val="00E96A79"/>
    <w:rsid w:val="00E96B61"/>
    <w:rsid w:val="00E9782D"/>
    <w:rsid w:val="00E979C4"/>
    <w:rsid w:val="00EA0892"/>
    <w:rsid w:val="00EA19DE"/>
    <w:rsid w:val="00EA22D5"/>
    <w:rsid w:val="00EA2FF2"/>
    <w:rsid w:val="00EA3552"/>
    <w:rsid w:val="00EA3AC8"/>
    <w:rsid w:val="00EA534B"/>
    <w:rsid w:val="00EA5EDB"/>
    <w:rsid w:val="00EA74A7"/>
    <w:rsid w:val="00EA75A9"/>
    <w:rsid w:val="00EB0644"/>
    <w:rsid w:val="00EB0725"/>
    <w:rsid w:val="00EB1986"/>
    <w:rsid w:val="00EB1A46"/>
    <w:rsid w:val="00EB2153"/>
    <w:rsid w:val="00EB2190"/>
    <w:rsid w:val="00EB2C7E"/>
    <w:rsid w:val="00EB3EAA"/>
    <w:rsid w:val="00EB5228"/>
    <w:rsid w:val="00EB5CCA"/>
    <w:rsid w:val="00EB5D32"/>
    <w:rsid w:val="00EB747C"/>
    <w:rsid w:val="00EB7CCD"/>
    <w:rsid w:val="00EB7E92"/>
    <w:rsid w:val="00EC0120"/>
    <w:rsid w:val="00EC07AB"/>
    <w:rsid w:val="00EC1219"/>
    <w:rsid w:val="00EC143B"/>
    <w:rsid w:val="00EC23D6"/>
    <w:rsid w:val="00EC2AD1"/>
    <w:rsid w:val="00EC2C47"/>
    <w:rsid w:val="00EC34B6"/>
    <w:rsid w:val="00EC38A9"/>
    <w:rsid w:val="00EC3EC8"/>
    <w:rsid w:val="00EC43D0"/>
    <w:rsid w:val="00EC504D"/>
    <w:rsid w:val="00EC6326"/>
    <w:rsid w:val="00EC6425"/>
    <w:rsid w:val="00EC762C"/>
    <w:rsid w:val="00EC7F0A"/>
    <w:rsid w:val="00ED0252"/>
    <w:rsid w:val="00ED088A"/>
    <w:rsid w:val="00ED08BD"/>
    <w:rsid w:val="00ED1339"/>
    <w:rsid w:val="00ED1CE0"/>
    <w:rsid w:val="00ED2B62"/>
    <w:rsid w:val="00ED36AB"/>
    <w:rsid w:val="00ED5535"/>
    <w:rsid w:val="00ED5CD3"/>
    <w:rsid w:val="00ED6160"/>
    <w:rsid w:val="00ED6C52"/>
    <w:rsid w:val="00ED70FB"/>
    <w:rsid w:val="00ED71FC"/>
    <w:rsid w:val="00ED72AF"/>
    <w:rsid w:val="00EE042F"/>
    <w:rsid w:val="00EE04E3"/>
    <w:rsid w:val="00EE08BB"/>
    <w:rsid w:val="00EE1B85"/>
    <w:rsid w:val="00EE2769"/>
    <w:rsid w:val="00EE2AC1"/>
    <w:rsid w:val="00EE2CEF"/>
    <w:rsid w:val="00EE2F51"/>
    <w:rsid w:val="00EE3731"/>
    <w:rsid w:val="00EE3A87"/>
    <w:rsid w:val="00EE3C65"/>
    <w:rsid w:val="00EE435C"/>
    <w:rsid w:val="00EE48E7"/>
    <w:rsid w:val="00EE65CF"/>
    <w:rsid w:val="00EE6638"/>
    <w:rsid w:val="00EE6962"/>
    <w:rsid w:val="00EE7756"/>
    <w:rsid w:val="00EF02EB"/>
    <w:rsid w:val="00EF1C85"/>
    <w:rsid w:val="00EF1C8A"/>
    <w:rsid w:val="00EF1E99"/>
    <w:rsid w:val="00EF22DC"/>
    <w:rsid w:val="00EF3144"/>
    <w:rsid w:val="00EF40B6"/>
    <w:rsid w:val="00EF4201"/>
    <w:rsid w:val="00EF431B"/>
    <w:rsid w:val="00EF4FF5"/>
    <w:rsid w:val="00EF566B"/>
    <w:rsid w:val="00EF5682"/>
    <w:rsid w:val="00EF62AE"/>
    <w:rsid w:val="00EF64E8"/>
    <w:rsid w:val="00EF7B23"/>
    <w:rsid w:val="00F000E4"/>
    <w:rsid w:val="00F007CA"/>
    <w:rsid w:val="00F01580"/>
    <w:rsid w:val="00F01881"/>
    <w:rsid w:val="00F02951"/>
    <w:rsid w:val="00F02CA1"/>
    <w:rsid w:val="00F03AD7"/>
    <w:rsid w:val="00F03C2A"/>
    <w:rsid w:val="00F04D36"/>
    <w:rsid w:val="00F04E55"/>
    <w:rsid w:val="00F0512F"/>
    <w:rsid w:val="00F065CA"/>
    <w:rsid w:val="00F0672F"/>
    <w:rsid w:val="00F10BD3"/>
    <w:rsid w:val="00F11E75"/>
    <w:rsid w:val="00F12E07"/>
    <w:rsid w:val="00F1306D"/>
    <w:rsid w:val="00F13859"/>
    <w:rsid w:val="00F14485"/>
    <w:rsid w:val="00F14772"/>
    <w:rsid w:val="00F149FE"/>
    <w:rsid w:val="00F14FB0"/>
    <w:rsid w:val="00F156F3"/>
    <w:rsid w:val="00F15A5E"/>
    <w:rsid w:val="00F1617A"/>
    <w:rsid w:val="00F167C7"/>
    <w:rsid w:val="00F204C8"/>
    <w:rsid w:val="00F21941"/>
    <w:rsid w:val="00F21957"/>
    <w:rsid w:val="00F21A54"/>
    <w:rsid w:val="00F21CFB"/>
    <w:rsid w:val="00F23A43"/>
    <w:rsid w:val="00F23DDE"/>
    <w:rsid w:val="00F23EF7"/>
    <w:rsid w:val="00F24D6B"/>
    <w:rsid w:val="00F252AA"/>
    <w:rsid w:val="00F2598C"/>
    <w:rsid w:val="00F25C43"/>
    <w:rsid w:val="00F26913"/>
    <w:rsid w:val="00F2714B"/>
    <w:rsid w:val="00F276C8"/>
    <w:rsid w:val="00F2782A"/>
    <w:rsid w:val="00F27855"/>
    <w:rsid w:val="00F30005"/>
    <w:rsid w:val="00F313AC"/>
    <w:rsid w:val="00F31463"/>
    <w:rsid w:val="00F31987"/>
    <w:rsid w:val="00F34A46"/>
    <w:rsid w:val="00F34C78"/>
    <w:rsid w:val="00F34E94"/>
    <w:rsid w:val="00F35747"/>
    <w:rsid w:val="00F3604B"/>
    <w:rsid w:val="00F371C4"/>
    <w:rsid w:val="00F41CF9"/>
    <w:rsid w:val="00F423D3"/>
    <w:rsid w:val="00F42904"/>
    <w:rsid w:val="00F42916"/>
    <w:rsid w:val="00F42AB4"/>
    <w:rsid w:val="00F42CDF"/>
    <w:rsid w:val="00F4381E"/>
    <w:rsid w:val="00F43BA7"/>
    <w:rsid w:val="00F440B5"/>
    <w:rsid w:val="00F44179"/>
    <w:rsid w:val="00F44B6E"/>
    <w:rsid w:val="00F45064"/>
    <w:rsid w:val="00F453BC"/>
    <w:rsid w:val="00F4615A"/>
    <w:rsid w:val="00F4629F"/>
    <w:rsid w:val="00F4697D"/>
    <w:rsid w:val="00F47A80"/>
    <w:rsid w:val="00F47CD7"/>
    <w:rsid w:val="00F51935"/>
    <w:rsid w:val="00F51A84"/>
    <w:rsid w:val="00F52A5C"/>
    <w:rsid w:val="00F5301D"/>
    <w:rsid w:val="00F54D58"/>
    <w:rsid w:val="00F55563"/>
    <w:rsid w:val="00F55DDD"/>
    <w:rsid w:val="00F5608C"/>
    <w:rsid w:val="00F571F4"/>
    <w:rsid w:val="00F576B0"/>
    <w:rsid w:val="00F57BBC"/>
    <w:rsid w:val="00F60638"/>
    <w:rsid w:val="00F6063B"/>
    <w:rsid w:val="00F6084B"/>
    <w:rsid w:val="00F62009"/>
    <w:rsid w:val="00F6253E"/>
    <w:rsid w:val="00F646CF"/>
    <w:rsid w:val="00F6480E"/>
    <w:rsid w:val="00F64A73"/>
    <w:rsid w:val="00F64CDE"/>
    <w:rsid w:val="00F6576C"/>
    <w:rsid w:val="00F6584B"/>
    <w:rsid w:val="00F65DB4"/>
    <w:rsid w:val="00F665C4"/>
    <w:rsid w:val="00F66783"/>
    <w:rsid w:val="00F66E39"/>
    <w:rsid w:val="00F6718F"/>
    <w:rsid w:val="00F67332"/>
    <w:rsid w:val="00F676F8"/>
    <w:rsid w:val="00F67A11"/>
    <w:rsid w:val="00F67F1A"/>
    <w:rsid w:val="00F70021"/>
    <w:rsid w:val="00F7046D"/>
    <w:rsid w:val="00F70698"/>
    <w:rsid w:val="00F72AA1"/>
    <w:rsid w:val="00F73C30"/>
    <w:rsid w:val="00F744C1"/>
    <w:rsid w:val="00F746D1"/>
    <w:rsid w:val="00F74C8E"/>
    <w:rsid w:val="00F75B69"/>
    <w:rsid w:val="00F76646"/>
    <w:rsid w:val="00F778B3"/>
    <w:rsid w:val="00F805C7"/>
    <w:rsid w:val="00F80B10"/>
    <w:rsid w:val="00F81448"/>
    <w:rsid w:val="00F81D67"/>
    <w:rsid w:val="00F839A8"/>
    <w:rsid w:val="00F83D0D"/>
    <w:rsid w:val="00F8400E"/>
    <w:rsid w:val="00F841E7"/>
    <w:rsid w:val="00F86A09"/>
    <w:rsid w:val="00F9037D"/>
    <w:rsid w:val="00F91505"/>
    <w:rsid w:val="00F91A61"/>
    <w:rsid w:val="00F91B83"/>
    <w:rsid w:val="00F92510"/>
    <w:rsid w:val="00F92E20"/>
    <w:rsid w:val="00F93368"/>
    <w:rsid w:val="00F94348"/>
    <w:rsid w:val="00F94413"/>
    <w:rsid w:val="00F94B5E"/>
    <w:rsid w:val="00F94B8E"/>
    <w:rsid w:val="00F95593"/>
    <w:rsid w:val="00F961C9"/>
    <w:rsid w:val="00F96459"/>
    <w:rsid w:val="00F966F4"/>
    <w:rsid w:val="00FA16DD"/>
    <w:rsid w:val="00FA250C"/>
    <w:rsid w:val="00FA3B43"/>
    <w:rsid w:val="00FA42D3"/>
    <w:rsid w:val="00FA5587"/>
    <w:rsid w:val="00FA5957"/>
    <w:rsid w:val="00FA668F"/>
    <w:rsid w:val="00FA7A4C"/>
    <w:rsid w:val="00FB0090"/>
    <w:rsid w:val="00FB016D"/>
    <w:rsid w:val="00FB078C"/>
    <w:rsid w:val="00FB07C0"/>
    <w:rsid w:val="00FB1A5C"/>
    <w:rsid w:val="00FB245B"/>
    <w:rsid w:val="00FB2DA9"/>
    <w:rsid w:val="00FB2F19"/>
    <w:rsid w:val="00FB34EB"/>
    <w:rsid w:val="00FB364E"/>
    <w:rsid w:val="00FB3AB4"/>
    <w:rsid w:val="00FB5253"/>
    <w:rsid w:val="00FB55BF"/>
    <w:rsid w:val="00FB5725"/>
    <w:rsid w:val="00FB587A"/>
    <w:rsid w:val="00FB6C85"/>
    <w:rsid w:val="00FB6FB6"/>
    <w:rsid w:val="00FB7EC7"/>
    <w:rsid w:val="00FC0120"/>
    <w:rsid w:val="00FC0126"/>
    <w:rsid w:val="00FC0186"/>
    <w:rsid w:val="00FC09CD"/>
    <w:rsid w:val="00FC0CBB"/>
    <w:rsid w:val="00FC0D24"/>
    <w:rsid w:val="00FC16C9"/>
    <w:rsid w:val="00FC177D"/>
    <w:rsid w:val="00FC2C7D"/>
    <w:rsid w:val="00FC3017"/>
    <w:rsid w:val="00FC3840"/>
    <w:rsid w:val="00FC4009"/>
    <w:rsid w:val="00FC42CD"/>
    <w:rsid w:val="00FC54F5"/>
    <w:rsid w:val="00FC6105"/>
    <w:rsid w:val="00FC633E"/>
    <w:rsid w:val="00FC656C"/>
    <w:rsid w:val="00FC6738"/>
    <w:rsid w:val="00FC6EAA"/>
    <w:rsid w:val="00FC7FD0"/>
    <w:rsid w:val="00FD1156"/>
    <w:rsid w:val="00FD1450"/>
    <w:rsid w:val="00FD350B"/>
    <w:rsid w:val="00FD490F"/>
    <w:rsid w:val="00FD4C7B"/>
    <w:rsid w:val="00FD75FF"/>
    <w:rsid w:val="00FD76AD"/>
    <w:rsid w:val="00FD7EA6"/>
    <w:rsid w:val="00FE0A46"/>
    <w:rsid w:val="00FE0CA9"/>
    <w:rsid w:val="00FE2A49"/>
    <w:rsid w:val="00FE3A88"/>
    <w:rsid w:val="00FE4939"/>
    <w:rsid w:val="00FE540F"/>
    <w:rsid w:val="00FE58D6"/>
    <w:rsid w:val="00FE5E0F"/>
    <w:rsid w:val="00FE6347"/>
    <w:rsid w:val="00FE6501"/>
    <w:rsid w:val="00FE674D"/>
    <w:rsid w:val="00FE6855"/>
    <w:rsid w:val="00FE70F6"/>
    <w:rsid w:val="00FF0B3F"/>
    <w:rsid w:val="00FF25CD"/>
    <w:rsid w:val="00FF2DD2"/>
    <w:rsid w:val="00FF3217"/>
    <w:rsid w:val="00FF3D46"/>
    <w:rsid w:val="00FF56BB"/>
    <w:rsid w:val="00FF5AEB"/>
    <w:rsid w:val="00FF6D05"/>
    <w:rsid w:val="00FF7998"/>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0361774"/>
  <w15:chartTrackingRefBased/>
  <w15:docId w15:val="{1A17FEBA-FFBF-40D0-8B94-A05A8FE6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8BE"/>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uiPriority w:val="99"/>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rsid w:val="00085A07"/>
    <w:rPr>
      <w:color w:val="800080"/>
      <w:u w:val="single"/>
    </w:rPr>
  </w:style>
  <w:style w:type="character" w:customStyle="1" w:styleId="TekstprzypisudolnegoZnak">
    <w:name w:val="Tekst przypisu dolnego Znak"/>
    <w:basedOn w:val="Domylnaczcionkaakapitu"/>
    <w:link w:val="Tekstprzypisudolnego"/>
    <w:uiPriority w:val="99"/>
    <w:semiHidden/>
    <w:rsid w:val="00207C98"/>
  </w:style>
  <w:style w:type="paragraph" w:styleId="Akapitzlist">
    <w:name w:val="List Paragraph"/>
    <w:basedOn w:val="Normalny"/>
    <w:link w:val="AkapitzlistZnak"/>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link w:val="Tekstpodstawowy"/>
    <w:rsid w:val="00603E66"/>
    <w:rPr>
      <w:b/>
      <w:sz w:val="32"/>
    </w:rPr>
  </w:style>
  <w:style w:type="character" w:customStyle="1" w:styleId="TekstpodstawowywcityZnak">
    <w:name w:val="Tekst podstawowy wcięty Znak"/>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link w:val="Tematkomentarza"/>
    <w:rsid w:val="004D0FC1"/>
    <w:rPr>
      <w:b/>
      <w:bCs/>
    </w:rPr>
  </w:style>
  <w:style w:type="character" w:customStyle="1" w:styleId="Nagwek1Znak">
    <w:name w:val="Nagłówek 1 Znak"/>
    <w:link w:val="Nagwek1"/>
    <w:rsid w:val="00124528"/>
    <w:rPr>
      <w:b/>
      <w:sz w:val="24"/>
    </w:rPr>
  </w:style>
  <w:style w:type="character" w:customStyle="1" w:styleId="text">
    <w:name w:val="text"/>
    <w:basedOn w:val="Domylnaczcionkaakapitu"/>
    <w:rsid w:val="00257D54"/>
  </w:style>
  <w:style w:type="character" w:customStyle="1" w:styleId="TytuZnak">
    <w:name w:val="Tytuł Znak"/>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link w:val="Zwykytekst"/>
    <w:uiPriority w:val="99"/>
    <w:rsid w:val="00D12AA2"/>
    <w:rPr>
      <w:rFonts w:ascii="Consolas" w:eastAsia="Calibri" w:hAnsi="Consolas"/>
      <w:sz w:val="21"/>
      <w:szCs w:val="21"/>
      <w:lang w:eastAsia="en-US"/>
    </w:rPr>
  </w:style>
  <w:style w:type="character" w:styleId="Pogrubienie">
    <w:name w:val="Strong"/>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link w:val="punktowanie"/>
    <w:uiPriority w:val="99"/>
    <w:locked/>
    <w:rsid w:val="00C316D6"/>
    <w:rPr>
      <w:rFonts w:ascii="Open Sans" w:eastAsia="Calibri" w:hAnsi="Open Sans" w:cs="Open Sans"/>
      <w:color w:val="003478"/>
      <w:kern w:val="3"/>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0876F1"/>
    <w:rPr>
      <w:b/>
      <w:sz w:val="24"/>
    </w:rPr>
  </w:style>
  <w:style w:type="character" w:customStyle="1" w:styleId="Nagwek4Znak">
    <w:name w:val="Nagłówek 4 Znak"/>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uiPriority w:val="99"/>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table" w:styleId="rednialista2akcent1">
    <w:name w:val="Medium List 2 Accent 1"/>
    <w:basedOn w:val="Standardowy"/>
    <w:uiPriority w:val="66"/>
    <w:rsid w:val="00C27F2C"/>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Podpunkta">
    <w:name w:val="Podpunkt a"/>
    <w:aliases w:val="b,c,...."/>
    <w:basedOn w:val="Normalny"/>
    <w:link w:val="PodpunktaChar"/>
    <w:qFormat/>
    <w:rsid w:val="00287E60"/>
    <w:pPr>
      <w:numPr>
        <w:numId w:val="7"/>
      </w:numPr>
      <w:tabs>
        <w:tab w:val="left" w:pos="709"/>
      </w:tabs>
      <w:jc w:val="both"/>
    </w:pPr>
    <w:rPr>
      <w:rFonts w:ascii="Calibri" w:hAnsi="Calibri"/>
      <w:sz w:val="22"/>
      <w:szCs w:val="24"/>
    </w:rPr>
  </w:style>
  <w:style w:type="character" w:customStyle="1" w:styleId="PodpunktaChar">
    <w:name w:val="Podpunkt a Char"/>
    <w:aliases w:val="b Char,c Char,.... Char"/>
    <w:link w:val="Podpunkta"/>
    <w:rsid w:val="00287E60"/>
    <w:rPr>
      <w:rFonts w:ascii="Calibri" w:hAnsi="Calibri"/>
      <w:sz w:val="22"/>
      <w:szCs w:val="24"/>
    </w:rPr>
  </w:style>
  <w:style w:type="character" w:customStyle="1" w:styleId="AkapitzlistZnak">
    <w:name w:val="Akapit z listą Znak"/>
    <w:link w:val="Akapitzlist"/>
    <w:uiPriority w:val="34"/>
    <w:rsid w:val="00F571F4"/>
    <w:rPr>
      <w:rFonts w:ascii="Calibri" w:eastAsia="Calibri" w:hAnsi="Calibri"/>
      <w:sz w:val="22"/>
      <w:szCs w:val="22"/>
      <w:lang w:eastAsia="en-US"/>
    </w:rPr>
  </w:style>
  <w:style w:type="character" w:customStyle="1" w:styleId="NagwekZnak">
    <w:name w:val="Nagłówek Znak"/>
    <w:link w:val="Nagwek"/>
    <w:uiPriority w:val="99"/>
    <w:rsid w:val="00F571F4"/>
    <w:rPr>
      <w:sz w:val="24"/>
    </w:rPr>
  </w:style>
  <w:style w:type="paragraph" w:customStyle="1" w:styleId="Paragraf">
    <w:name w:val="Paragraf"/>
    <w:basedOn w:val="Normalny"/>
    <w:uiPriority w:val="99"/>
    <w:rsid w:val="00F571F4"/>
    <w:pPr>
      <w:keepNext/>
      <w:spacing w:before="360" w:after="120"/>
      <w:jc w:val="center"/>
    </w:pPr>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355225793">
      <w:bodyDiv w:val="1"/>
      <w:marLeft w:val="0"/>
      <w:marRight w:val="0"/>
      <w:marTop w:val="0"/>
      <w:marBottom w:val="0"/>
      <w:divBdr>
        <w:top w:val="none" w:sz="0" w:space="0" w:color="auto"/>
        <w:left w:val="none" w:sz="0" w:space="0" w:color="auto"/>
        <w:bottom w:val="none" w:sz="0" w:space="0" w:color="auto"/>
        <w:right w:val="none" w:sz="0" w:space="0" w:color="auto"/>
      </w:divBdr>
    </w:div>
    <w:div w:id="1386022223">
      <w:bodyDiv w:val="1"/>
      <w:marLeft w:val="0"/>
      <w:marRight w:val="0"/>
      <w:marTop w:val="0"/>
      <w:marBottom w:val="0"/>
      <w:divBdr>
        <w:top w:val="none" w:sz="0" w:space="0" w:color="auto"/>
        <w:left w:val="none" w:sz="0" w:space="0" w:color="auto"/>
        <w:bottom w:val="none" w:sz="0" w:space="0" w:color="auto"/>
        <w:right w:val="none" w:sz="0" w:space="0" w:color="auto"/>
      </w:divBdr>
      <w:divsChild>
        <w:div w:id="386688891">
          <w:marLeft w:val="0"/>
          <w:marRight w:val="0"/>
          <w:marTop w:val="0"/>
          <w:marBottom w:val="0"/>
          <w:divBdr>
            <w:top w:val="none" w:sz="0" w:space="0" w:color="auto"/>
            <w:left w:val="none" w:sz="0" w:space="0" w:color="auto"/>
            <w:bottom w:val="none" w:sz="0" w:space="0" w:color="auto"/>
            <w:right w:val="none" w:sz="0" w:space="0" w:color="auto"/>
          </w:divBdr>
        </w:div>
        <w:div w:id="2122147929">
          <w:marLeft w:val="0"/>
          <w:marRight w:val="0"/>
          <w:marTop w:val="0"/>
          <w:marBottom w:val="0"/>
          <w:divBdr>
            <w:top w:val="none" w:sz="0" w:space="0" w:color="auto"/>
            <w:left w:val="none" w:sz="0" w:space="0" w:color="auto"/>
            <w:bottom w:val="none" w:sz="0" w:space="0" w:color="auto"/>
            <w:right w:val="none" w:sz="0" w:space="0" w:color="auto"/>
          </w:divBdr>
        </w:div>
        <w:div w:id="1293053822">
          <w:marLeft w:val="0"/>
          <w:marRight w:val="0"/>
          <w:marTop w:val="0"/>
          <w:marBottom w:val="0"/>
          <w:divBdr>
            <w:top w:val="none" w:sz="0" w:space="0" w:color="auto"/>
            <w:left w:val="none" w:sz="0" w:space="0" w:color="auto"/>
            <w:bottom w:val="none" w:sz="0" w:space="0" w:color="auto"/>
            <w:right w:val="none" w:sz="0" w:space="0" w:color="auto"/>
          </w:divBdr>
        </w:div>
        <w:div w:id="1664967913">
          <w:marLeft w:val="0"/>
          <w:marRight w:val="0"/>
          <w:marTop w:val="0"/>
          <w:marBottom w:val="0"/>
          <w:divBdr>
            <w:top w:val="none" w:sz="0" w:space="0" w:color="auto"/>
            <w:left w:val="none" w:sz="0" w:space="0" w:color="auto"/>
            <w:bottom w:val="none" w:sz="0" w:space="0" w:color="auto"/>
            <w:right w:val="none" w:sz="0" w:space="0" w:color="auto"/>
          </w:divBdr>
        </w:div>
      </w:divsChild>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73704040">
      <w:bodyDiv w:val="1"/>
      <w:marLeft w:val="0"/>
      <w:marRight w:val="0"/>
      <w:marTop w:val="0"/>
      <w:marBottom w:val="0"/>
      <w:divBdr>
        <w:top w:val="none" w:sz="0" w:space="0" w:color="auto"/>
        <w:left w:val="none" w:sz="0" w:space="0" w:color="auto"/>
        <w:bottom w:val="none" w:sz="0" w:space="0" w:color="auto"/>
        <w:right w:val="none" w:sz="0" w:space="0" w:color="auto"/>
      </w:divBdr>
      <w:divsChild>
        <w:div w:id="1337924019">
          <w:marLeft w:val="0"/>
          <w:marRight w:val="0"/>
          <w:marTop w:val="0"/>
          <w:marBottom w:val="0"/>
          <w:divBdr>
            <w:top w:val="none" w:sz="0" w:space="0" w:color="auto"/>
            <w:left w:val="none" w:sz="0" w:space="0" w:color="auto"/>
            <w:bottom w:val="none" w:sz="0" w:space="0" w:color="auto"/>
            <w:right w:val="none" w:sz="0" w:space="0" w:color="auto"/>
          </w:divBdr>
        </w:div>
        <w:div w:id="166143579">
          <w:marLeft w:val="0"/>
          <w:marRight w:val="0"/>
          <w:marTop w:val="0"/>
          <w:marBottom w:val="0"/>
          <w:divBdr>
            <w:top w:val="none" w:sz="0" w:space="0" w:color="auto"/>
            <w:left w:val="none" w:sz="0" w:space="0" w:color="auto"/>
            <w:bottom w:val="none" w:sz="0" w:space="0" w:color="auto"/>
            <w:right w:val="none" w:sz="0" w:space="0" w:color="auto"/>
          </w:divBdr>
        </w:div>
        <w:div w:id="271986010">
          <w:marLeft w:val="0"/>
          <w:marRight w:val="0"/>
          <w:marTop w:val="0"/>
          <w:marBottom w:val="0"/>
          <w:divBdr>
            <w:top w:val="none" w:sz="0" w:space="0" w:color="auto"/>
            <w:left w:val="none" w:sz="0" w:space="0" w:color="auto"/>
            <w:bottom w:val="none" w:sz="0" w:space="0" w:color="auto"/>
            <w:right w:val="none" w:sz="0" w:space="0" w:color="auto"/>
          </w:divBdr>
        </w:div>
        <w:div w:id="1745031626">
          <w:marLeft w:val="0"/>
          <w:marRight w:val="0"/>
          <w:marTop w:val="0"/>
          <w:marBottom w:val="0"/>
          <w:divBdr>
            <w:top w:val="none" w:sz="0" w:space="0" w:color="auto"/>
            <w:left w:val="none" w:sz="0" w:space="0" w:color="auto"/>
            <w:bottom w:val="none" w:sz="0" w:space="0" w:color="auto"/>
            <w:right w:val="none" w:sz="0" w:space="0" w:color="auto"/>
          </w:divBdr>
        </w:div>
      </w:divsChild>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ek.wasiak@ilot.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7F34A-D6ED-4F01-90DC-036384E7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4959</Words>
  <Characters>31254</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36141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subject/>
  <dc:creator>Danuta Owczarczyk</dc:creator>
  <cp:keywords/>
  <cp:lastModifiedBy>Elwira Grotek</cp:lastModifiedBy>
  <cp:revision>10</cp:revision>
  <cp:lastPrinted>2017-09-15T10:47:00Z</cp:lastPrinted>
  <dcterms:created xsi:type="dcterms:W3CDTF">2017-09-28T09:54:00Z</dcterms:created>
  <dcterms:modified xsi:type="dcterms:W3CDTF">2017-11-22T11:09:00Z</dcterms:modified>
</cp:coreProperties>
</file>