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FD40E3">
        <w:rPr>
          <w:rFonts w:ascii="Tahoma" w:hAnsi="Tahoma" w:cs="Tahoma"/>
          <w:sz w:val="20"/>
          <w:szCs w:val="20"/>
        </w:rPr>
        <w:t>07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FD40E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BA2095" w:rsidRDefault="00BA209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Default="007455D5" w:rsidP="00FD40E3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622A5E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r, poz. </w:t>
      </w:r>
      <w:r w:rsidR="00622A5E">
        <w:rPr>
          <w:rFonts w:ascii="Tahoma" w:hAnsi="Tahoma" w:cs="Tahoma"/>
          <w:sz w:val="20"/>
          <w:szCs w:val="20"/>
        </w:rPr>
        <w:t>7519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107456">
        <w:rPr>
          <w:rFonts w:ascii="Tahoma" w:hAnsi="Tahoma" w:cs="Tahoma"/>
          <w:b/>
          <w:sz w:val="20"/>
          <w:szCs w:val="20"/>
        </w:rPr>
        <w:t xml:space="preserve">dostawa </w:t>
      </w:r>
      <w:r w:rsidR="00FD40E3">
        <w:rPr>
          <w:rFonts w:ascii="Tahoma" w:hAnsi="Tahoma" w:cs="Tahoma"/>
          <w:b/>
          <w:sz w:val="20"/>
          <w:szCs w:val="20"/>
        </w:rPr>
        <w:t>pompy próżniowej VTL 2</w:t>
      </w:r>
      <w:r w:rsidR="00B12A82">
        <w:rPr>
          <w:rFonts w:ascii="Tahoma" w:hAnsi="Tahoma" w:cs="Tahoma"/>
          <w:b/>
          <w:sz w:val="20"/>
          <w:szCs w:val="20"/>
        </w:rPr>
        <w:t>S</w:t>
      </w:r>
      <w:r w:rsidR="00FD40E3">
        <w:rPr>
          <w:rFonts w:ascii="Tahoma" w:hAnsi="Tahoma" w:cs="Tahoma"/>
          <w:b/>
          <w:sz w:val="20"/>
          <w:szCs w:val="20"/>
        </w:rPr>
        <w:t>RV-30 oaz filtra mgły olejowej OMV – 30B.</w:t>
      </w:r>
    </w:p>
    <w:p w:rsidR="00FD40E3" w:rsidRPr="007A27AB" w:rsidRDefault="00FD40E3" w:rsidP="00FD40E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dmiotem zamówienia jest </w:t>
      </w:r>
      <w:r w:rsidR="00BE139F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FD40E3">
        <w:rPr>
          <w:rFonts w:ascii="Tahoma" w:hAnsi="Tahoma" w:cs="Tahoma"/>
          <w:color w:val="000000"/>
          <w:sz w:val="20"/>
          <w:szCs w:val="20"/>
          <w:u w:val="single"/>
        </w:rPr>
        <w:t>urządzeń</w:t>
      </w:r>
      <w:r w:rsidR="0015156A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FD40E3">
        <w:rPr>
          <w:rFonts w:ascii="Tahoma" w:hAnsi="Tahoma" w:cs="Tahoma"/>
          <w:sz w:val="20"/>
          <w:szCs w:val="20"/>
          <w:u w:val="single"/>
        </w:rPr>
        <w:t>e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FD40E3">
        <w:rPr>
          <w:rFonts w:ascii="Tahoma" w:hAnsi="Tahoma" w:cs="Tahoma"/>
          <w:sz w:val="20"/>
          <w:szCs w:val="20"/>
          <w:u w:val="single"/>
        </w:rPr>
        <w:t>ą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 w:rsidR="00FD40E3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FD40E3">
        <w:rPr>
          <w:rFonts w:ascii="Tahoma" w:hAnsi="Tahoma" w:cs="Tahoma"/>
          <w:sz w:val="20"/>
          <w:szCs w:val="20"/>
          <w:u w:val="single"/>
        </w:rPr>
        <w:t>ą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prowadzeniu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FD40E3" w:rsidRPr="00FD40E3" w:rsidRDefault="00FD40E3" w:rsidP="00FD40E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D40E3">
        <w:rPr>
          <w:rFonts w:ascii="Tahoma" w:hAnsi="Tahoma" w:cs="Tahoma"/>
          <w:sz w:val="20"/>
          <w:szCs w:val="20"/>
        </w:rPr>
        <w:t>Dostawa pompy próżniowej VTL 25RV-30 oaz filtra mgły olejowej OMV – 30B.</w:t>
      </w:r>
    </w:p>
    <w:p w:rsidR="00107456" w:rsidRPr="00FD40E3" w:rsidRDefault="00107456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16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307"/>
        <w:gridCol w:w="1824"/>
        <w:gridCol w:w="4189"/>
        <w:gridCol w:w="653"/>
        <w:gridCol w:w="7"/>
        <w:gridCol w:w="664"/>
      </w:tblGrid>
      <w:tr w:rsidR="00FD40E3" w:rsidRPr="00C70796" w:rsidTr="00747906">
        <w:trPr>
          <w:trHeight w:val="519"/>
        </w:trPr>
        <w:tc>
          <w:tcPr>
            <w:tcW w:w="522" w:type="dxa"/>
            <w:vAlign w:val="center"/>
          </w:tcPr>
          <w:p w:rsidR="00FD40E3" w:rsidRPr="00FD40E3" w:rsidRDefault="00FD40E3" w:rsidP="007479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40E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307" w:type="dxa"/>
            <w:vAlign w:val="center"/>
          </w:tcPr>
          <w:p w:rsidR="00FD40E3" w:rsidRPr="00FD40E3" w:rsidRDefault="00FD40E3" w:rsidP="007479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40E3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1824" w:type="dxa"/>
            <w:vAlign w:val="center"/>
          </w:tcPr>
          <w:p w:rsidR="00FD40E3" w:rsidRPr="00FD40E3" w:rsidRDefault="00FD40E3" w:rsidP="007479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40E3"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4189" w:type="dxa"/>
            <w:vAlign w:val="center"/>
          </w:tcPr>
          <w:p w:rsidR="00FD40E3" w:rsidRPr="00FD40E3" w:rsidRDefault="00FD40E3" w:rsidP="00FD4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40E3">
              <w:rPr>
                <w:rFonts w:ascii="Tahoma" w:hAnsi="Tahoma" w:cs="Tahoma"/>
                <w:sz w:val="20"/>
                <w:szCs w:val="20"/>
              </w:rPr>
              <w:t>Szczegółowy opis przedmiotu zamówienia</w:t>
            </w:r>
          </w:p>
        </w:tc>
        <w:tc>
          <w:tcPr>
            <w:tcW w:w="653" w:type="dxa"/>
            <w:vAlign w:val="center"/>
          </w:tcPr>
          <w:p w:rsidR="00FD40E3" w:rsidRPr="00FD40E3" w:rsidRDefault="00FD40E3" w:rsidP="007479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40E3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671" w:type="dxa"/>
            <w:gridSpan w:val="2"/>
            <w:vAlign w:val="center"/>
          </w:tcPr>
          <w:p w:rsidR="00FD40E3" w:rsidRPr="00FD40E3" w:rsidRDefault="00FD40E3" w:rsidP="007479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40E3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FD40E3" w:rsidRPr="00FD40E3" w:rsidTr="00747906">
        <w:trPr>
          <w:trHeight w:val="527"/>
        </w:trPr>
        <w:tc>
          <w:tcPr>
            <w:tcW w:w="522" w:type="dxa"/>
            <w:vAlign w:val="center"/>
          </w:tcPr>
          <w:p w:rsidR="00FD40E3" w:rsidRPr="00FD40E3" w:rsidRDefault="00FD40E3" w:rsidP="007479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40E3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307" w:type="dxa"/>
          </w:tcPr>
          <w:p w:rsidR="00FD40E3" w:rsidRPr="00FD40E3" w:rsidRDefault="00FD40E3" w:rsidP="00FD4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40E3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824" w:type="dxa"/>
          </w:tcPr>
          <w:p w:rsidR="00FD40E3" w:rsidRPr="00FD40E3" w:rsidRDefault="00FD40E3" w:rsidP="00B12A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40E3">
              <w:rPr>
                <w:rFonts w:ascii="Tahoma" w:hAnsi="Tahoma" w:cs="Tahoma"/>
                <w:sz w:val="20"/>
                <w:szCs w:val="20"/>
              </w:rPr>
              <w:t>Pompa próżniowa VTL 2</w:t>
            </w:r>
            <w:r w:rsidR="00B12A82">
              <w:rPr>
                <w:rFonts w:ascii="Tahoma" w:hAnsi="Tahoma" w:cs="Tahoma"/>
                <w:sz w:val="20"/>
                <w:szCs w:val="20"/>
              </w:rPr>
              <w:t>S</w:t>
            </w:r>
            <w:bookmarkStart w:id="0" w:name="_GoBack"/>
            <w:bookmarkEnd w:id="0"/>
            <w:r w:rsidRPr="00FD40E3">
              <w:rPr>
                <w:rFonts w:ascii="Tahoma" w:hAnsi="Tahoma" w:cs="Tahoma"/>
                <w:sz w:val="20"/>
                <w:szCs w:val="20"/>
              </w:rPr>
              <w:t xml:space="preserve">RV-30 </w:t>
            </w:r>
          </w:p>
        </w:tc>
        <w:tc>
          <w:tcPr>
            <w:tcW w:w="4189" w:type="dxa"/>
          </w:tcPr>
          <w:p w:rsidR="00FD40E3" w:rsidRPr="00FD40E3" w:rsidRDefault="00FD40E3" w:rsidP="00FD40E3">
            <w:pPr>
              <w:rPr>
                <w:rFonts w:ascii="Tahoma" w:hAnsi="Tahoma" w:cs="Tahoma"/>
                <w:sz w:val="20"/>
                <w:szCs w:val="20"/>
              </w:rPr>
            </w:pPr>
            <w:r w:rsidRPr="00FD40E3">
              <w:rPr>
                <w:rFonts w:ascii="Tahoma" w:hAnsi="Tahoma" w:cs="Tahoma"/>
                <w:sz w:val="20"/>
                <w:szCs w:val="20"/>
              </w:rPr>
              <w:t>Pompa próżniowa do odpowietrzania komór próżniowych</w:t>
            </w:r>
          </w:p>
        </w:tc>
        <w:tc>
          <w:tcPr>
            <w:tcW w:w="653" w:type="dxa"/>
          </w:tcPr>
          <w:p w:rsidR="00FD40E3" w:rsidRPr="00FD40E3" w:rsidRDefault="00FD40E3" w:rsidP="007479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40E3" w:rsidRPr="00FD40E3" w:rsidRDefault="00FD40E3" w:rsidP="007479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40E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71" w:type="dxa"/>
            <w:gridSpan w:val="2"/>
          </w:tcPr>
          <w:p w:rsidR="00FD40E3" w:rsidRPr="00FD40E3" w:rsidRDefault="00FD40E3" w:rsidP="007479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40E3" w:rsidRPr="00FD40E3" w:rsidRDefault="00FD40E3" w:rsidP="007479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40E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FD40E3" w:rsidRPr="00FD40E3" w:rsidTr="00FD40E3">
        <w:trPr>
          <w:trHeight w:val="527"/>
        </w:trPr>
        <w:tc>
          <w:tcPr>
            <w:tcW w:w="522" w:type="dxa"/>
            <w:vAlign w:val="center"/>
          </w:tcPr>
          <w:p w:rsidR="00FD40E3" w:rsidRPr="00FD40E3" w:rsidRDefault="00FD40E3" w:rsidP="007479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40E3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307" w:type="dxa"/>
          </w:tcPr>
          <w:p w:rsidR="00FD40E3" w:rsidRPr="00FD40E3" w:rsidRDefault="00FD40E3" w:rsidP="007479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40E3" w:rsidRPr="00FD40E3" w:rsidRDefault="00FD40E3" w:rsidP="00FD4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4" w:type="dxa"/>
          </w:tcPr>
          <w:p w:rsidR="00FD40E3" w:rsidRPr="00FD40E3" w:rsidRDefault="00FD40E3" w:rsidP="007479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40E3">
              <w:rPr>
                <w:rFonts w:ascii="Tahoma" w:hAnsi="Tahoma" w:cs="Tahoma"/>
                <w:sz w:val="20"/>
                <w:szCs w:val="20"/>
              </w:rPr>
              <w:t>Filtr mgły olejowej OMV-30B</w:t>
            </w:r>
          </w:p>
        </w:tc>
        <w:tc>
          <w:tcPr>
            <w:tcW w:w="4189" w:type="dxa"/>
          </w:tcPr>
          <w:p w:rsidR="00FD40E3" w:rsidRPr="00FD40E3" w:rsidRDefault="00FD40E3" w:rsidP="00FD40E3">
            <w:pPr>
              <w:rPr>
                <w:rFonts w:ascii="Tahoma" w:hAnsi="Tahoma" w:cs="Tahoma"/>
                <w:sz w:val="20"/>
                <w:szCs w:val="20"/>
              </w:rPr>
            </w:pPr>
            <w:r w:rsidRPr="00FD40E3">
              <w:rPr>
                <w:rFonts w:ascii="Tahoma" w:hAnsi="Tahoma" w:cs="Tahoma"/>
                <w:sz w:val="20"/>
                <w:szCs w:val="20"/>
              </w:rPr>
              <w:t xml:space="preserve">Filtr mgły olejowej do pompy próżniowej VTK 25RV-30 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FD40E3" w:rsidRPr="00FD40E3" w:rsidRDefault="00FD40E3" w:rsidP="002E4FE3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40E3" w:rsidRPr="00FD40E3" w:rsidRDefault="00FD40E3" w:rsidP="002E4FE3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40E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64" w:type="dxa"/>
            <w:shd w:val="clear" w:color="auto" w:fill="auto"/>
          </w:tcPr>
          <w:p w:rsidR="00FD40E3" w:rsidRPr="00FD40E3" w:rsidRDefault="00FD40E3" w:rsidP="002E4FE3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40E3" w:rsidRPr="00FD40E3" w:rsidRDefault="00FD40E3" w:rsidP="002E4FE3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40E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FD40E3" w:rsidRPr="00FD40E3" w:rsidRDefault="00FD40E3" w:rsidP="00FD40E3">
      <w:pPr>
        <w:spacing w:line="360" w:lineRule="auto"/>
        <w:rPr>
          <w:rFonts w:ascii="Tahoma" w:hAnsi="Tahoma" w:cs="Tahoma"/>
          <w:sz w:val="20"/>
          <w:szCs w:val="20"/>
        </w:rPr>
      </w:pPr>
    </w:p>
    <w:p w:rsidR="00AC7D85" w:rsidRPr="00FD40E3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A2095" w:rsidRPr="00FD40E3" w:rsidRDefault="00BA209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16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1934"/>
        <w:gridCol w:w="4442"/>
        <w:gridCol w:w="692"/>
        <w:gridCol w:w="712"/>
      </w:tblGrid>
      <w:tr w:rsidR="00FD40E3" w:rsidRPr="00FD40E3" w:rsidTr="00747906">
        <w:trPr>
          <w:trHeight w:val="527"/>
        </w:trPr>
        <w:tc>
          <w:tcPr>
            <w:tcW w:w="1307" w:type="dxa"/>
          </w:tcPr>
          <w:p w:rsidR="00FD40E3" w:rsidRPr="00FD40E3" w:rsidRDefault="00FD40E3" w:rsidP="007479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40E3" w:rsidRPr="00FD40E3" w:rsidRDefault="00FD40E3" w:rsidP="00FD4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40E3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824" w:type="dxa"/>
          </w:tcPr>
          <w:p w:rsidR="002E4FE3" w:rsidRDefault="002E4FE3" w:rsidP="007479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40E3" w:rsidRPr="00FD40E3" w:rsidRDefault="00FD40E3" w:rsidP="007479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40E3">
              <w:rPr>
                <w:rFonts w:ascii="Tahoma" w:hAnsi="Tahoma" w:cs="Tahoma"/>
                <w:sz w:val="20"/>
                <w:szCs w:val="20"/>
              </w:rPr>
              <w:t>Transport</w:t>
            </w:r>
          </w:p>
        </w:tc>
        <w:tc>
          <w:tcPr>
            <w:tcW w:w="4189" w:type="dxa"/>
          </w:tcPr>
          <w:p w:rsidR="002E4FE3" w:rsidRDefault="002E4FE3" w:rsidP="007479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40E3" w:rsidRPr="00FD40E3" w:rsidRDefault="00FD40E3" w:rsidP="007479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40E3">
              <w:rPr>
                <w:rFonts w:ascii="Tahoma" w:hAnsi="Tahoma" w:cs="Tahoma"/>
                <w:sz w:val="20"/>
                <w:szCs w:val="20"/>
              </w:rPr>
              <w:t>Transport sprzętu do klienta</w:t>
            </w:r>
          </w:p>
        </w:tc>
        <w:tc>
          <w:tcPr>
            <w:tcW w:w="653" w:type="dxa"/>
          </w:tcPr>
          <w:p w:rsidR="00FD40E3" w:rsidRPr="00FD40E3" w:rsidRDefault="00FD40E3" w:rsidP="007479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40E3" w:rsidRPr="00FD40E3" w:rsidRDefault="00FD40E3" w:rsidP="007479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40E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FD40E3" w:rsidRPr="00FD40E3" w:rsidRDefault="00FD40E3" w:rsidP="007479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40E3" w:rsidRPr="00FD40E3" w:rsidRDefault="00FD40E3" w:rsidP="007479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40E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BA2095" w:rsidRDefault="00BA209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AC7D85" w:rsidRPr="00215143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07456" w:rsidRDefault="002E4FE3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SANECO Sp. z o.o.</w:t>
      </w:r>
    </w:p>
    <w:p w:rsidR="002E4FE3" w:rsidRDefault="002E4FE3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Dominikańska 9 bud. 1A</w:t>
      </w:r>
    </w:p>
    <w:p w:rsidR="002E4FE3" w:rsidRDefault="002E4FE3" w:rsidP="007455D5">
      <w:pPr>
        <w:spacing w:after="0"/>
        <w:jc w:val="both"/>
        <w:rPr>
          <w:rStyle w:val="Pogrubienie"/>
        </w:rPr>
      </w:pPr>
      <w:r>
        <w:rPr>
          <w:rFonts w:ascii="Tahoma" w:hAnsi="Tahoma" w:cs="Tahoma"/>
          <w:sz w:val="20"/>
          <w:szCs w:val="20"/>
        </w:rPr>
        <w:t>02 - 738 Warszawa</w:t>
      </w:r>
    </w:p>
    <w:p w:rsidR="00B05D42" w:rsidRDefault="00B05D42" w:rsidP="007455D5">
      <w:pPr>
        <w:spacing w:after="0"/>
        <w:jc w:val="both"/>
        <w:rPr>
          <w:rStyle w:val="Pogrubienie"/>
        </w:rPr>
      </w:pPr>
    </w:p>
    <w:p w:rsidR="007455D5" w:rsidRPr="00542C66" w:rsidRDefault="007455D5" w:rsidP="007D13B9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4B22CF">
        <w:rPr>
          <w:rFonts w:ascii="Tahoma" w:hAnsi="Tahoma" w:cs="Tahoma"/>
          <w:sz w:val="20"/>
          <w:szCs w:val="20"/>
        </w:rPr>
        <w:t xml:space="preserve">dostawa </w:t>
      </w:r>
      <w:r w:rsidR="001E7E44">
        <w:rPr>
          <w:rFonts w:ascii="Tahoma" w:hAnsi="Tahoma" w:cs="Tahoma"/>
          <w:sz w:val="20"/>
          <w:szCs w:val="20"/>
        </w:rPr>
        <w:t xml:space="preserve"> odbędzie się </w:t>
      </w:r>
      <w:r w:rsidR="001E7E44">
        <w:rPr>
          <w:rFonts w:ascii="Tahoma" w:hAnsi="Tahoma" w:cs="Tahoma"/>
          <w:color w:val="000000"/>
          <w:sz w:val="20"/>
          <w:szCs w:val="20"/>
        </w:rPr>
        <w:t xml:space="preserve"> w terminie</w:t>
      </w:r>
      <w:r w:rsidR="00BD1A19">
        <w:rPr>
          <w:rFonts w:ascii="Tahoma" w:hAnsi="Tahoma" w:cs="Tahoma"/>
          <w:color w:val="000000"/>
          <w:sz w:val="20"/>
          <w:szCs w:val="20"/>
        </w:rPr>
        <w:t xml:space="preserve"> do </w:t>
      </w:r>
      <w:r w:rsidR="002E4FE3">
        <w:rPr>
          <w:rFonts w:ascii="Tahoma" w:hAnsi="Tahoma" w:cs="Tahoma"/>
          <w:color w:val="000000"/>
          <w:sz w:val="20"/>
          <w:szCs w:val="20"/>
        </w:rPr>
        <w:t>7</w:t>
      </w:r>
      <w:r w:rsidR="004B22C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D724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B22CF">
        <w:rPr>
          <w:rFonts w:ascii="Tahoma" w:hAnsi="Tahoma" w:cs="Tahoma"/>
          <w:color w:val="000000"/>
          <w:sz w:val="20"/>
          <w:szCs w:val="20"/>
        </w:rPr>
        <w:t>tygodni</w:t>
      </w:r>
      <w:r w:rsidR="004E13D0">
        <w:rPr>
          <w:rFonts w:ascii="Tahoma" w:hAnsi="Tahoma" w:cs="Tahoma"/>
          <w:color w:val="000000"/>
          <w:sz w:val="20"/>
          <w:szCs w:val="20"/>
        </w:rPr>
        <w:t xml:space="preserve"> roboczych</w:t>
      </w:r>
      <w:r w:rsidR="004B22CF">
        <w:rPr>
          <w:rFonts w:ascii="Tahoma" w:hAnsi="Tahoma" w:cs="Tahoma"/>
          <w:color w:val="000000"/>
          <w:sz w:val="20"/>
          <w:szCs w:val="20"/>
        </w:rPr>
        <w:t>,</w:t>
      </w:r>
      <w:r w:rsidR="001E7E4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B22CF">
        <w:rPr>
          <w:rFonts w:ascii="Tahoma" w:hAnsi="Tahoma" w:cs="Tahoma"/>
          <w:color w:val="000000"/>
          <w:sz w:val="20"/>
          <w:szCs w:val="20"/>
        </w:rPr>
        <w:t xml:space="preserve">od daty  </w:t>
      </w:r>
      <w:r w:rsidR="002E4FE3">
        <w:rPr>
          <w:rFonts w:ascii="Tahoma" w:hAnsi="Tahoma" w:cs="Tahoma"/>
          <w:color w:val="000000"/>
          <w:sz w:val="20"/>
          <w:szCs w:val="20"/>
        </w:rPr>
        <w:t>otrzymania</w:t>
      </w:r>
      <w:r w:rsidR="004B22CF">
        <w:rPr>
          <w:rFonts w:ascii="Tahoma" w:hAnsi="Tahoma" w:cs="Tahoma"/>
          <w:color w:val="000000"/>
          <w:sz w:val="20"/>
          <w:szCs w:val="20"/>
        </w:rPr>
        <w:t xml:space="preserve"> zamówienia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542C66" w:rsidRDefault="00542C66" w:rsidP="00542C66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2E4FE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14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4B22C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2E4FE3" w:rsidRDefault="002E4FE3" w:rsidP="002E4FE3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SANECO Sp. z o.o.</w:t>
      </w:r>
    </w:p>
    <w:p w:rsidR="002E4FE3" w:rsidRDefault="002E4FE3" w:rsidP="002E4FE3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Dominikańska 9 bud. 1A</w:t>
      </w:r>
    </w:p>
    <w:p w:rsidR="002E4FE3" w:rsidRDefault="002E4FE3" w:rsidP="002E4FE3">
      <w:pPr>
        <w:spacing w:after="0"/>
        <w:jc w:val="both"/>
        <w:rPr>
          <w:rStyle w:val="Pogrubienie"/>
        </w:rPr>
      </w:pPr>
      <w:r>
        <w:rPr>
          <w:rFonts w:ascii="Tahoma" w:hAnsi="Tahoma" w:cs="Tahoma"/>
          <w:sz w:val="20"/>
          <w:szCs w:val="20"/>
        </w:rPr>
        <w:t>02 - 738 Warszawa</w:t>
      </w:r>
    </w:p>
    <w:p w:rsidR="00542C66" w:rsidRPr="00BF5391" w:rsidRDefault="00542C66" w:rsidP="001E7E4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2E4FE3" w:rsidRDefault="002E4FE3" w:rsidP="002E4FE3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razie jakichkolwiek pytań prosimy o kontakt z Panem Michałem Zygmuntem na adres email: michal1.zygmunt@ge.com, tel. 605 602 543 lub Panem Adamem Borkowskim na adres email: </w:t>
      </w:r>
      <w:hyperlink r:id="rId7" w:history="1">
        <w:r>
          <w:rPr>
            <w:rStyle w:val="Hipercze"/>
            <w:rFonts w:ascii="Tahoma" w:hAnsi="Tahoma" w:cs="Tahoma"/>
            <w:sz w:val="20"/>
            <w:szCs w:val="20"/>
          </w:rPr>
          <w:t>adam.borkowski@ge.com</w:t>
        </w:r>
      </w:hyperlink>
      <w:r>
        <w:rPr>
          <w:rFonts w:ascii="Tahoma" w:hAnsi="Tahoma" w:cs="Tahoma"/>
          <w:sz w:val="20"/>
          <w:szCs w:val="20"/>
        </w:rPr>
        <w:t>, tel. 609 900 903.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7D3" w:rsidRDefault="00EA07D3" w:rsidP="007455D5">
      <w:pPr>
        <w:spacing w:after="0" w:line="240" w:lineRule="auto"/>
      </w:pPr>
      <w:r>
        <w:separator/>
      </w:r>
    </w:p>
  </w:endnote>
  <w:endnote w:type="continuationSeparator" w:id="0">
    <w:p w:rsidR="00EA07D3" w:rsidRDefault="00EA07D3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B12A82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7D3" w:rsidRDefault="00EA07D3" w:rsidP="007455D5">
      <w:pPr>
        <w:spacing w:after="0" w:line="240" w:lineRule="auto"/>
      </w:pPr>
      <w:r>
        <w:separator/>
      </w:r>
    </w:p>
  </w:footnote>
  <w:footnote w:type="continuationSeparator" w:id="0">
    <w:p w:rsidR="00EA07D3" w:rsidRDefault="00EA07D3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FD40E3">
      <w:rPr>
        <w:rFonts w:ascii="Tahoma" w:hAnsi="Tahoma" w:cs="Tahoma"/>
        <w:sz w:val="18"/>
        <w:szCs w:val="18"/>
      </w:rPr>
      <w:t>70</w:t>
    </w:r>
    <w:r w:rsidR="004E13D0">
      <w:rPr>
        <w:rFonts w:ascii="Tahoma" w:hAnsi="Tahoma" w:cs="Tahoma"/>
        <w:sz w:val="18"/>
        <w:szCs w:val="18"/>
      </w:rPr>
      <w:t>/</w:t>
    </w:r>
    <w:r>
      <w:rPr>
        <w:rFonts w:ascii="Tahoma" w:hAnsi="Tahoma" w:cs="Tahoma"/>
        <w:sz w:val="18"/>
        <w:szCs w:val="18"/>
      </w:rPr>
      <w:t>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FD40E3" w:rsidRDefault="00FD40E3">
    <w:pPr>
      <w:pStyle w:val="Nagwek"/>
    </w:pPr>
  </w:p>
  <w:p w:rsidR="00FD40E3" w:rsidRDefault="00FD40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94B17"/>
    <w:rsid w:val="000B1F86"/>
    <w:rsid w:val="000C794E"/>
    <w:rsid w:val="00107456"/>
    <w:rsid w:val="0010788E"/>
    <w:rsid w:val="00134239"/>
    <w:rsid w:val="0015156A"/>
    <w:rsid w:val="00151646"/>
    <w:rsid w:val="001641EF"/>
    <w:rsid w:val="0016656D"/>
    <w:rsid w:val="00172E71"/>
    <w:rsid w:val="001766F1"/>
    <w:rsid w:val="001B6E2D"/>
    <w:rsid w:val="001E7E44"/>
    <w:rsid w:val="00210A47"/>
    <w:rsid w:val="00294B02"/>
    <w:rsid w:val="002E250E"/>
    <w:rsid w:val="002E4FE3"/>
    <w:rsid w:val="002F35B6"/>
    <w:rsid w:val="00310973"/>
    <w:rsid w:val="00370B48"/>
    <w:rsid w:val="0039046D"/>
    <w:rsid w:val="00397438"/>
    <w:rsid w:val="003D7244"/>
    <w:rsid w:val="004225A2"/>
    <w:rsid w:val="0043005B"/>
    <w:rsid w:val="00494811"/>
    <w:rsid w:val="004B22CF"/>
    <w:rsid w:val="004B46F7"/>
    <w:rsid w:val="004D716E"/>
    <w:rsid w:val="004D7A83"/>
    <w:rsid w:val="004E13D0"/>
    <w:rsid w:val="00542C66"/>
    <w:rsid w:val="005909B0"/>
    <w:rsid w:val="005C607E"/>
    <w:rsid w:val="005F7CDE"/>
    <w:rsid w:val="00622A5E"/>
    <w:rsid w:val="00660009"/>
    <w:rsid w:val="00674419"/>
    <w:rsid w:val="00675428"/>
    <w:rsid w:val="00701972"/>
    <w:rsid w:val="007455D5"/>
    <w:rsid w:val="007A62A7"/>
    <w:rsid w:val="007B4660"/>
    <w:rsid w:val="007D13B9"/>
    <w:rsid w:val="007E759A"/>
    <w:rsid w:val="007F4A09"/>
    <w:rsid w:val="00895312"/>
    <w:rsid w:val="008C089C"/>
    <w:rsid w:val="008D16CB"/>
    <w:rsid w:val="008E0792"/>
    <w:rsid w:val="008F60A3"/>
    <w:rsid w:val="00966CAB"/>
    <w:rsid w:val="009866C4"/>
    <w:rsid w:val="009B3A3C"/>
    <w:rsid w:val="009C46DD"/>
    <w:rsid w:val="009F7BEC"/>
    <w:rsid w:val="00A20BA9"/>
    <w:rsid w:val="00A26343"/>
    <w:rsid w:val="00A27748"/>
    <w:rsid w:val="00AC7D85"/>
    <w:rsid w:val="00B05D42"/>
    <w:rsid w:val="00B12A82"/>
    <w:rsid w:val="00B40953"/>
    <w:rsid w:val="00B50DF9"/>
    <w:rsid w:val="00BA2095"/>
    <w:rsid w:val="00BA4EE1"/>
    <w:rsid w:val="00BC7615"/>
    <w:rsid w:val="00BD1A19"/>
    <w:rsid w:val="00BE139F"/>
    <w:rsid w:val="00BF02D8"/>
    <w:rsid w:val="00BF5391"/>
    <w:rsid w:val="00C174A9"/>
    <w:rsid w:val="00C17C95"/>
    <w:rsid w:val="00C341D4"/>
    <w:rsid w:val="00C34639"/>
    <w:rsid w:val="00C644AF"/>
    <w:rsid w:val="00CF1E68"/>
    <w:rsid w:val="00CF3720"/>
    <w:rsid w:val="00D02FD6"/>
    <w:rsid w:val="00D06787"/>
    <w:rsid w:val="00D07024"/>
    <w:rsid w:val="00D23BB0"/>
    <w:rsid w:val="00D83482"/>
    <w:rsid w:val="00DB766A"/>
    <w:rsid w:val="00DC48AB"/>
    <w:rsid w:val="00E0791B"/>
    <w:rsid w:val="00E15BDC"/>
    <w:rsid w:val="00E213A1"/>
    <w:rsid w:val="00E95685"/>
    <w:rsid w:val="00EA07D3"/>
    <w:rsid w:val="00EA4ACB"/>
    <w:rsid w:val="00EE29DD"/>
    <w:rsid w:val="00F234E3"/>
    <w:rsid w:val="00F322A2"/>
    <w:rsid w:val="00F322E4"/>
    <w:rsid w:val="00F364D1"/>
    <w:rsid w:val="00F61CBE"/>
    <w:rsid w:val="00FC3F16"/>
    <w:rsid w:val="00FD40E3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am.borkowski@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5</cp:revision>
  <cp:lastPrinted>2017-10-06T08:28:00Z</cp:lastPrinted>
  <dcterms:created xsi:type="dcterms:W3CDTF">2017-11-07T06:55:00Z</dcterms:created>
  <dcterms:modified xsi:type="dcterms:W3CDTF">2017-11-09T07:36:00Z</dcterms:modified>
</cp:coreProperties>
</file>