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FF" w:rsidRDefault="001260FF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</w:p>
    <w:p w:rsidR="00307CB8" w:rsidRPr="00003C27" w:rsidRDefault="00AD1F63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D333D0">
        <w:rPr>
          <w:szCs w:val="24"/>
        </w:rPr>
        <w:t>Warszawa</w:t>
      </w:r>
      <w:r w:rsidR="00A81AD1">
        <w:rPr>
          <w:szCs w:val="24"/>
        </w:rPr>
        <w:t xml:space="preserve"> 14.12.2017</w:t>
      </w:r>
      <w:bookmarkStart w:id="0" w:name="_GoBack"/>
      <w:bookmarkEnd w:id="0"/>
    </w:p>
    <w:p w:rsidR="00307CB8" w:rsidRPr="00003C27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003C27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03C27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03C27">
        <w:rPr>
          <w:b/>
          <w:spacing w:val="20"/>
          <w:szCs w:val="24"/>
        </w:rPr>
        <w:t>OGŁOSZENIE</w:t>
      </w:r>
    </w:p>
    <w:p w:rsidR="004B40D6" w:rsidRPr="00003C27" w:rsidRDefault="002D3DA9" w:rsidP="00003C27">
      <w:pPr>
        <w:spacing w:after="80"/>
        <w:jc w:val="center"/>
        <w:rPr>
          <w:b/>
          <w:szCs w:val="24"/>
        </w:rPr>
      </w:pPr>
      <w:r w:rsidRPr="00003C27">
        <w:rPr>
          <w:b/>
          <w:szCs w:val="24"/>
        </w:rPr>
        <w:t xml:space="preserve">o </w:t>
      </w:r>
      <w:r w:rsidR="0056760E" w:rsidRPr="00003C27">
        <w:rPr>
          <w:b/>
          <w:szCs w:val="24"/>
        </w:rPr>
        <w:t>udzieleniu zamówienia</w:t>
      </w:r>
    </w:p>
    <w:p w:rsidR="00623753" w:rsidRPr="00003C27" w:rsidRDefault="00623753" w:rsidP="00D815A5">
      <w:pPr>
        <w:spacing w:after="80"/>
        <w:jc w:val="both"/>
        <w:rPr>
          <w:szCs w:val="24"/>
        </w:rPr>
      </w:pPr>
    </w:p>
    <w:p w:rsidR="001260FF" w:rsidRDefault="001260FF" w:rsidP="001260FF">
      <w:pPr>
        <w:widowControl w:val="0"/>
        <w:spacing w:after="80"/>
        <w:jc w:val="both"/>
        <w:rPr>
          <w:b/>
          <w:sz w:val="22"/>
          <w:szCs w:val="22"/>
        </w:rPr>
      </w:pPr>
      <w:r w:rsidRPr="008A1C15">
        <w:rPr>
          <w:szCs w:val="24"/>
        </w:rPr>
        <w:t xml:space="preserve">Instytut Lotnictwa w Warszawie informuje o </w:t>
      </w:r>
      <w:r>
        <w:rPr>
          <w:szCs w:val="24"/>
        </w:rPr>
        <w:t>udzieleniu</w:t>
      </w:r>
      <w:r w:rsidRPr="008A1C15">
        <w:rPr>
          <w:szCs w:val="24"/>
        </w:rPr>
        <w:t xml:space="preserve"> zamówienia na </w:t>
      </w:r>
      <w:r>
        <w:rPr>
          <w:b/>
          <w:sz w:val="22"/>
          <w:szCs w:val="22"/>
        </w:rPr>
        <w:t>dostawę 2 samolotów bezzałogowych ILX-32 MOSUPS.</w:t>
      </w:r>
    </w:p>
    <w:p w:rsidR="001260FF" w:rsidRDefault="001260FF" w:rsidP="00003C27">
      <w:pPr>
        <w:jc w:val="both"/>
        <w:rPr>
          <w:szCs w:val="24"/>
        </w:rPr>
      </w:pPr>
    </w:p>
    <w:p w:rsidR="001260FF" w:rsidRPr="008A1C15" w:rsidRDefault="001260FF" w:rsidP="001260FF">
      <w:pPr>
        <w:tabs>
          <w:tab w:val="left" w:pos="3060"/>
        </w:tabs>
        <w:spacing w:line="28" w:lineRule="atLeast"/>
        <w:jc w:val="both"/>
        <w:rPr>
          <w:szCs w:val="24"/>
        </w:rPr>
      </w:pPr>
      <w:r w:rsidRPr="008A1C15">
        <w:rPr>
          <w:szCs w:val="24"/>
        </w:rPr>
        <w:t>Zamówienie</w:t>
      </w:r>
      <w:r>
        <w:rPr>
          <w:szCs w:val="24"/>
        </w:rPr>
        <w:t xml:space="preserve"> zostało</w:t>
      </w:r>
      <w:r w:rsidRPr="008A1C15">
        <w:rPr>
          <w:szCs w:val="24"/>
        </w:rPr>
        <w:t xml:space="preserve"> udzielone na podstawie art. 4d ust. 1 pkt. 1 ustawy Prawo zamówień publicznych z dnia 29 stycznia 2004 r. (Dz.U. z 2017 r., poz. 1579 z późn. zm.). Przedmiot zamówienia służy wyłącznie celom badawczym, doświadczalnym, naukowym lub rozwojowym i nie służy prowadzeniu produkcji masowej celem osiągnięcia rentowności rynkowej lub pokrycia kosztów badań lub rozwoju.</w:t>
      </w:r>
    </w:p>
    <w:p w:rsidR="00003C27" w:rsidRDefault="00003C27" w:rsidP="00003C27">
      <w:pPr>
        <w:jc w:val="both"/>
        <w:rPr>
          <w:b/>
          <w:bCs/>
          <w:szCs w:val="24"/>
        </w:rPr>
      </w:pPr>
    </w:p>
    <w:p w:rsidR="001260FF" w:rsidRPr="00003C27" w:rsidRDefault="001260FF" w:rsidP="00003C27">
      <w:pPr>
        <w:jc w:val="both"/>
        <w:rPr>
          <w:b/>
          <w:bCs/>
          <w:szCs w:val="24"/>
        </w:rPr>
      </w:pPr>
    </w:p>
    <w:p w:rsidR="00276EEF" w:rsidRPr="00003C27" w:rsidRDefault="00D01284" w:rsidP="00003C27">
      <w:pPr>
        <w:jc w:val="both"/>
        <w:rPr>
          <w:b/>
          <w:bCs/>
          <w:szCs w:val="24"/>
        </w:rPr>
      </w:pPr>
      <w:r w:rsidRPr="00003C27">
        <w:rPr>
          <w:b/>
          <w:bCs/>
          <w:szCs w:val="24"/>
        </w:rPr>
        <w:t>Zamawiający</w:t>
      </w:r>
    </w:p>
    <w:p w:rsidR="001C7118" w:rsidRPr="00003C27" w:rsidRDefault="001C7118" w:rsidP="00003C27">
      <w:pPr>
        <w:jc w:val="both"/>
        <w:rPr>
          <w:bCs/>
          <w:szCs w:val="24"/>
        </w:rPr>
      </w:pPr>
      <w:r w:rsidRPr="00003C27">
        <w:rPr>
          <w:bCs/>
          <w:szCs w:val="24"/>
        </w:rPr>
        <w:t>Instytut Lotnictwa</w:t>
      </w:r>
    </w:p>
    <w:p w:rsidR="001C7118" w:rsidRPr="00003C27" w:rsidRDefault="001C7118" w:rsidP="00003C27">
      <w:pPr>
        <w:jc w:val="both"/>
        <w:rPr>
          <w:bCs/>
          <w:szCs w:val="24"/>
        </w:rPr>
      </w:pPr>
      <w:r w:rsidRPr="00003C27">
        <w:rPr>
          <w:bCs/>
          <w:szCs w:val="24"/>
        </w:rPr>
        <w:t>Al. Krakowska 110/114</w:t>
      </w:r>
    </w:p>
    <w:p w:rsidR="001C7118" w:rsidRPr="00003C27" w:rsidRDefault="001C7118" w:rsidP="00003C27">
      <w:pPr>
        <w:jc w:val="both"/>
        <w:rPr>
          <w:bCs/>
          <w:szCs w:val="24"/>
        </w:rPr>
      </w:pPr>
      <w:r w:rsidRPr="00003C27">
        <w:rPr>
          <w:bCs/>
          <w:szCs w:val="24"/>
        </w:rPr>
        <w:t>02-256 Warszawa</w:t>
      </w:r>
    </w:p>
    <w:p w:rsidR="006537A6" w:rsidRPr="00003C27" w:rsidRDefault="006537A6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A015BE" w:rsidRPr="00003C27" w:rsidRDefault="00A015BE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Wykonawca, któ</w:t>
      </w:r>
      <w:r w:rsidR="00961062" w:rsidRPr="00003C27">
        <w:rPr>
          <w:b/>
          <w:szCs w:val="24"/>
        </w:rPr>
        <w:t>r</w:t>
      </w:r>
      <w:r w:rsidR="00597F5B" w:rsidRPr="00003C27">
        <w:rPr>
          <w:b/>
          <w:szCs w:val="24"/>
        </w:rPr>
        <w:t>emu</w:t>
      </w:r>
      <w:r w:rsidR="00961062" w:rsidRPr="00003C27">
        <w:rPr>
          <w:b/>
          <w:szCs w:val="24"/>
        </w:rPr>
        <w:t xml:space="preserve"> Zamawiający </w:t>
      </w:r>
      <w:r w:rsidR="00597F5B" w:rsidRPr="00003C27">
        <w:rPr>
          <w:b/>
          <w:szCs w:val="24"/>
        </w:rPr>
        <w:t>udzielił zamówienia</w:t>
      </w:r>
    </w:p>
    <w:p w:rsidR="001260FF" w:rsidRDefault="001260FF" w:rsidP="001260FF">
      <w:pPr>
        <w:pStyle w:val="Kolorowalistaakcent11"/>
        <w:widowControl w:val="0"/>
        <w:spacing w:before="0" w:beforeAutospacing="0" w:after="0" w:afterAutospacing="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B37">
        <w:rPr>
          <w:rFonts w:ascii="Times New Roman" w:eastAsia="Times New Roman" w:hAnsi="Times New Roman"/>
          <w:sz w:val="24"/>
          <w:szCs w:val="24"/>
          <w:lang w:eastAsia="pl-PL"/>
        </w:rPr>
        <w:t xml:space="preserve">Szender Marcin MSP </w:t>
      </w:r>
    </w:p>
    <w:p w:rsidR="001260FF" w:rsidRDefault="001260FF" w:rsidP="001260FF">
      <w:pPr>
        <w:pStyle w:val="Kolorowalistaakcent11"/>
        <w:widowControl w:val="0"/>
        <w:spacing w:before="0" w:beforeAutospacing="0" w:after="0" w:afterAutospacing="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Główna 8</w:t>
      </w:r>
    </w:p>
    <w:p w:rsidR="001260FF" w:rsidRPr="00151B37" w:rsidRDefault="001260FF" w:rsidP="001260FF">
      <w:pPr>
        <w:pStyle w:val="Kolorowalistaakcent11"/>
        <w:widowControl w:val="0"/>
        <w:spacing w:before="0" w:beforeAutospacing="0" w:after="0" w:afterAutospacing="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B37">
        <w:rPr>
          <w:rFonts w:ascii="Times New Roman" w:eastAsia="Times New Roman" w:hAnsi="Times New Roman"/>
          <w:sz w:val="24"/>
          <w:szCs w:val="24"/>
          <w:lang w:eastAsia="pl-PL"/>
        </w:rPr>
        <w:t>43-424 Drogomyśl</w:t>
      </w:r>
    </w:p>
    <w:p w:rsidR="001260FF" w:rsidRPr="00003C27" w:rsidRDefault="001260FF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961062" w:rsidRPr="00003C27" w:rsidRDefault="00826BD3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Wartość</w:t>
      </w:r>
      <w:r w:rsidR="00961062" w:rsidRPr="00003C27">
        <w:rPr>
          <w:b/>
          <w:szCs w:val="24"/>
        </w:rPr>
        <w:t xml:space="preserve"> </w:t>
      </w:r>
      <w:r w:rsidR="00597F5B" w:rsidRPr="00003C27">
        <w:rPr>
          <w:b/>
          <w:szCs w:val="24"/>
        </w:rPr>
        <w:t>zamówienia</w:t>
      </w:r>
    </w:p>
    <w:p w:rsidR="00773AA8" w:rsidRPr="00521B69" w:rsidRDefault="001260FF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bCs/>
          <w:szCs w:val="24"/>
        </w:rPr>
        <w:t>307 500 zł brutto</w:t>
      </w:r>
      <w:r w:rsidR="00773AA8" w:rsidRPr="00003C27">
        <w:rPr>
          <w:bCs/>
          <w:szCs w:val="24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81AD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0FF" w:rsidRPr="001260FF" w:rsidRDefault="001260FF">
    <w:pPr>
      <w:pStyle w:val="Nagwek"/>
      <w:rPr>
        <w:szCs w:val="24"/>
      </w:rPr>
    </w:pPr>
    <w:r w:rsidRPr="001260FF">
      <w:rPr>
        <w:szCs w:val="24"/>
      </w:rPr>
      <w:t>Sprawa nr 96/ZZ/AZLZ/2017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3C27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6697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260FF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5C36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5593"/>
    <w:rsid w:val="00A36265"/>
    <w:rsid w:val="00A371CA"/>
    <w:rsid w:val="00A37292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1AD1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1F63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3D0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Kolorowalistaakcent11">
    <w:name w:val="Kolorowa lista — akcent 11"/>
    <w:basedOn w:val="Normalny"/>
    <w:uiPriority w:val="99"/>
    <w:qFormat/>
    <w:rsid w:val="00AD1F6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82C1-E446-4905-BECC-F325A8B0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</cp:revision>
  <cp:lastPrinted>2017-11-29T14:07:00Z</cp:lastPrinted>
  <dcterms:created xsi:type="dcterms:W3CDTF">2017-11-24T09:00:00Z</dcterms:created>
  <dcterms:modified xsi:type="dcterms:W3CDTF">2017-12-14T11:17:00Z</dcterms:modified>
</cp:coreProperties>
</file>