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86CF" w14:textId="284E5667" w:rsidR="00A143D2" w:rsidRPr="00173569" w:rsidRDefault="001C4BBD" w:rsidP="00512F7B">
      <w:pPr>
        <w:pStyle w:val="Tytu"/>
        <w:tabs>
          <w:tab w:val="left" w:pos="709"/>
          <w:tab w:val="left" w:pos="851"/>
        </w:tabs>
        <w:spacing w:before="120"/>
        <w:jc w:val="right"/>
        <w:rPr>
          <w:rFonts w:ascii="Tahoma" w:hAnsi="Tahoma" w:cs="Tahoma"/>
          <w:b w:val="0"/>
          <w:sz w:val="20"/>
        </w:rPr>
      </w:pPr>
      <w:r>
        <w:rPr>
          <w:rFonts w:ascii="Tahoma" w:hAnsi="Tahoma" w:cs="Tahoma"/>
          <w:b w:val="0"/>
          <w:sz w:val="20"/>
        </w:rPr>
        <w:t>Załącznik nr 7</w:t>
      </w:r>
      <w:r w:rsidR="00A51DBA" w:rsidRPr="00173569">
        <w:rPr>
          <w:rFonts w:ascii="Tahoma" w:hAnsi="Tahoma" w:cs="Tahoma"/>
          <w:b w:val="0"/>
          <w:sz w:val="20"/>
        </w:rPr>
        <w:t xml:space="preserve"> do SIWZ</w:t>
      </w:r>
    </w:p>
    <w:p w14:paraId="573666AD" w14:textId="77777777" w:rsidR="00A51DBA" w:rsidRPr="00173569" w:rsidRDefault="00A51DBA" w:rsidP="00512F7B">
      <w:pPr>
        <w:pStyle w:val="Tytu"/>
        <w:tabs>
          <w:tab w:val="left" w:pos="709"/>
          <w:tab w:val="left" w:pos="851"/>
        </w:tabs>
        <w:spacing w:before="120"/>
        <w:jc w:val="right"/>
        <w:rPr>
          <w:rFonts w:ascii="Tahoma" w:hAnsi="Tahoma" w:cs="Tahoma"/>
          <w:sz w:val="20"/>
        </w:rPr>
      </w:pPr>
    </w:p>
    <w:p w14:paraId="5D0DCC85" w14:textId="77777777" w:rsidR="00BA439F" w:rsidRDefault="004115B1" w:rsidP="00512F7B">
      <w:pPr>
        <w:pStyle w:val="Tytu"/>
        <w:tabs>
          <w:tab w:val="left" w:pos="709"/>
          <w:tab w:val="left" w:pos="851"/>
        </w:tabs>
        <w:spacing w:before="120"/>
        <w:rPr>
          <w:rFonts w:ascii="Tahoma" w:hAnsi="Tahoma" w:cs="Tahoma"/>
          <w:sz w:val="20"/>
        </w:rPr>
      </w:pPr>
      <w:r w:rsidRPr="00173569">
        <w:rPr>
          <w:rFonts w:ascii="Tahoma" w:hAnsi="Tahoma" w:cs="Tahoma"/>
          <w:sz w:val="20"/>
        </w:rPr>
        <w:t>UMOW</w:t>
      </w:r>
      <w:r w:rsidR="007F74BE" w:rsidRPr="00173569">
        <w:rPr>
          <w:rFonts w:ascii="Tahoma" w:hAnsi="Tahoma" w:cs="Tahoma"/>
          <w:sz w:val="20"/>
        </w:rPr>
        <w:t xml:space="preserve">A </w:t>
      </w:r>
      <w:r w:rsidR="00045446" w:rsidRPr="00173569">
        <w:rPr>
          <w:rFonts w:ascii="Tahoma" w:hAnsi="Tahoma" w:cs="Tahoma"/>
          <w:sz w:val="20"/>
        </w:rPr>
        <w:t xml:space="preserve">Nr </w:t>
      </w:r>
      <w:r w:rsidR="00A51DBA" w:rsidRPr="00173569">
        <w:rPr>
          <w:rFonts w:ascii="Tahoma" w:hAnsi="Tahoma" w:cs="Tahoma"/>
          <w:sz w:val="20"/>
        </w:rPr>
        <w:t>………………</w:t>
      </w:r>
    </w:p>
    <w:p w14:paraId="756BE3B4" w14:textId="5A5C63CA" w:rsidR="003A3734" w:rsidRPr="00173569" w:rsidRDefault="003A3734" w:rsidP="00512F7B">
      <w:pPr>
        <w:tabs>
          <w:tab w:val="left" w:pos="709"/>
          <w:tab w:val="left" w:pos="851"/>
        </w:tabs>
        <w:spacing w:before="120"/>
        <w:jc w:val="both"/>
        <w:rPr>
          <w:rFonts w:ascii="Tahoma" w:hAnsi="Tahoma" w:cs="Tahoma"/>
          <w:sz w:val="20"/>
        </w:rPr>
      </w:pPr>
    </w:p>
    <w:p w14:paraId="470B64FB" w14:textId="1A67F29F" w:rsidR="00933B5E" w:rsidRPr="00173569" w:rsidRDefault="00045446" w:rsidP="00512F7B">
      <w:pPr>
        <w:tabs>
          <w:tab w:val="left" w:pos="709"/>
          <w:tab w:val="left" w:pos="851"/>
        </w:tabs>
        <w:spacing w:before="120"/>
        <w:jc w:val="both"/>
        <w:rPr>
          <w:rFonts w:ascii="Tahoma" w:hAnsi="Tahoma" w:cs="Tahoma"/>
          <w:sz w:val="20"/>
        </w:rPr>
      </w:pPr>
      <w:r w:rsidRPr="00173569">
        <w:rPr>
          <w:rFonts w:ascii="Tahoma" w:hAnsi="Tahoma" w:cs="Tahoma"/>
          <w:sz w:val="20"/>
        </w:rPr>
        <w:t>zawarta dnia</w:t>
      </w:r>
      <w:r w:rsidR="00512777" w:rsidRPr="00173569">
        <w:rPr>
          <w:rFonts w:ascii="Tahoma" w:hAnsi="Tahoma" w:cs="Tahoma"/>
          <w:sz w:val="20"/>
        </w:rPr>
        <w:t xml:space="preserve"> </w:t>
      </w:r>
      <w:r w:rsidR="004021DF" w:rsidRPr="00173569">
        <w:rPr>
          <w:rFonts w:ascii="Tahoma" w:hAnsi="Tahoma" w:cs="Tahoma"/>
          <w:sz w:val="20"/>
        </w:rPr>
        <w:t>……</w:t>
      </w:r>
      <w:r w:rsidR="003A3734" w:rsidRPr="00173569">
        <w:rPr>
          <w:rFonts w:ascii="Tahoma" w:hAnsi="Tahoma" w:cs="Tahoma"/>
          <w:sz w:val="20"/>
        </w:rPr>
        <w:t>…………</w:t>
      </w:r>
      <w:r w:rsidR="004021DF" w:rsidRPr="00173569">
        <w:rPr>
          <w:rFonts w:ascii="Tahoma" w:hAnsi="Tahoma" w:cs="Tahoma"/>
          <w:sz w:val="20"/>
        </w:rPr>
        <w:t>…</w:t>
      </w:r>
      <w:r w:rsidR="007A34CD" w:rsidRPr="00173569">
        <w:rPr>
          <w:rFonts w:ascii="Tahoma" w:hAnsi="Tahoma" w:cs="Tahoma"/>
          <w:sz w:val="20"/>
        </w:rPr>
        <w:t>.</w:t>
      </w:r>
      <w:r w:rsidRPr="00173569">
        <w:rPr>
          <w:rFonts w:ascii="Tahoma" w:hAnsi="Tahoma" w:cs="Tahoma"/>
          <w:sz w:val="20"/>
        </w:rPr>
        <w:t xml:space="preserve"> w Warszawie</w:t>
      </w:r>
      <w:r w:rsidRPr="00173569">
        <w:rPr>
          <w:rFonts w:ascii="Tahoma" w:hAnsi="Tahoma" w:cs="Tahoma"/>
          <w:b/>
          <w:sz w:val="20"/>
        </w:rPr>
        <w:t xml:space="preserve"> </w:t>
      </w:r>
      <w:r w:rsidRPr="00173569">
        <w:rPr>
          <w:rFonts w:ascii="Tahoma" w:hAnsi="Tahoma" w:cs="Tahoma"/>
          <w:sz w:val="20"/>
        </w:rPr>
        <w:t>pomiędzy</w:t>
      </w:r>
      <w:r w:rsidR="007C5777" w:rsidRPr="00173569">
        <w:rPr>
          <w:rFonts w:ascii="Tahoma" w:hAnsi="Tahoma" w:cs="Tahoma"/>
          <w:sz w:val="20"/>
        </w:rPr>
        <w:t>:</w:t>
      </w:r>
      <w:r w:rsidRPr="00173569">
        <w:rPr>
          <w:rFonts w:ascii="Tahoma" w:hAnsi="Tahoma" w:cs="Tahoma"/>
          <w:sz w:val="20"/>
        </w:rPr>
        <w:t xml:space="preserve"> </w:t>
      </w:r>
    </w:p>
    <w:p w14:paraId="1CC10D50" w14:textId="77777777" w:rsidR="00FC5CF8" w:rsidRPr="008B3D3F" w:rsidRDefault="00FC5CF8" w:rsidP="00FC5CF8">
      <w:pPr>
        <w:spacing w:before="120"/>
        <w:jc w:val="both"/>
        <w:rPr>
          <w:rFonts w:ascii="Tahoma" w:hAnsi="Tahoma" w:cs="Tahoma"/>
          <w:sz w:val="20"/>
        </w:rPr>
      </w:pPr>
      <w:r w:rsidRPr="00083B51">
        <w:rPr>
          <w:rFonts w:ascii="Tahoma" w:hAnsi="Tahoma" w:cs="Tahoma"/>
          <w:b/>
          <w:bCs/>
          <w:sz w:val="20"/>
          <w:lang w:val="cs-CZ"/>
        </w:rPr>
        <w:t xml:space="preserve">Instytutem Lotnictwa </w:t>
      </w:r>
      <w:r w:rsidRPr="00083B51">
        <w:rPr>
          <w:rFonts w:ascii="Tahoma" w:hAnsi="Tahoma" w:cs="Tahoma"/>
          <w:bCs/>
          <w:sz w:val="20"/>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083B51">
        <w:rPr>
          <w:rFonts w:ascii="Tahoma" w:hAnsi="Tahoma" w:cs="Tahoma"/>
          <w:b/>
          <w:bCs/>
          <w:sz w:val="20"/>
          <w:lang w:val="cs-CZ"/>
        </w:rPr>
        <w:t xml:space="preserve"> </w:t>
      </w:r>
      <w:r w:rsidRPr="008B3D3F">
        <w:rPr>
          <w:rFonts w:ascii="Tahoma" w:hAnsi="Tahoma" w:cs="Tahoma"/>
          <w:sz w:val="20"/>
        </w:rPr>
        <w:t xml:space="preserve">zwanym dalej </w:t>
      </w:r>
      <w:r w:rsidRPr="008B3D3F">
        <w:rPr>
          <w:rFonts w:ascii="Tahoma" w:hAnsi="Tahoma" w:cs="Tahoma"/>
          <w:b/>
          <w:bCs/>
          <w:sz w:val="20"/>
        </w:rPr>
        <w:t xml:space="preserve">Zamawiającym </w:t>
      </w:r>
      <w:r w:rsidRPr="008B3D3F">
        <w:rPr>
          <w:rFonts w:ascii="Tahoma" w:hAnsi="Tahoma" w:cs="Tahoma"/>
          <w:sz w:val="20"/>
        </w:rPr>
        <w:t>reprezentowanym przez:</w:t>
      </w:r>
    </w:p>
    <w:p w14:paraId="44B60F2A" w14:textId="77777777" w:rsidR="007C5777" w:rsidRPr="00173569" w:rsidRDefault="007C5777" w:rsidP="00512F7B">
      <w:pPr>
        <w:tabs>
          <w:tab w:val="left" w:pos="709"/>
          <w:tab w:val="left" w:pos="851"/>
        </w:tabs>
        <w:spacing w:before="120"/>
        <w:jc w:val="both"/>
        <w:rPr>
          <w:rFonts w:ascii="Tahoma" w:hAnsi="Tahoma" w:cs="Tahoma"/>
          <w:b/>
          <w:bCs/>
          <w:sz w:val="20"/>
        </w:rPr>
      </w:pPr>
    </w:p>
    <w:p w14:paraId="17709F25" w14:textId="77777777" w:rsidR="00D30BF7" w:rsidRPr="00173569" w:rsidRDefault="00A56201" w:rsidP="00512F7B">
      <w:pPr>
        <w:tabs>
          <w:tab w:val="left" w:pos="709"/>
          <w:tab w:val="left" w:pos="851"/>
        </w:tabs>
        <w:jc w:val="both"/>
        <w:rPr>
          <w:rFonts w:ascii="Tahoma" w:hAnsi="Tahoma" w:cs="Tahoma"/>
          <w:b/>
          <w:bCs/>
          <w:sz w:val="20"/>
        </w:rPr>
      </w:pPr>
      <w:r w:rsidRPr="00173569">
        <w:rPr>
          <w:rFonts w:ascii="Tahoma" w:hAnsi="Tahoma" w:cs="Tahoma"/>
          <w:b/>
          <w:bCs/>
          <w:sz w:val="20"/>
        </w:rPr>
        <w:t>…………………………………………………</w:t>
      </w:r>
    </w:p>
    <w:p w14:paraId="5695FC99" w14:textId="77777777" w:rsidR="00076979" w:rsidRPr="00173569" w:rsidRDefault="00076979" w:rsidP="00512F7B">
      <w:pPr>
        <w:tabs>
          <w:tab w:val="left" w:pos="709"/>
          <w:tab w:val="left" w:pos="851"/>
        </w:tabs>
        <w:jc w:val="both"/>
        <w:rPr>
          <w:rFonts w:ascii="Tahoma" w:hAnsi="Tahoma" w:cs="Tahoma"/>
          <w:bCs/>
          <w:sz w:val="20"/>
        </w:rPr>
      </w:pPr>
    </w:p>
    <w:p w14:paraId="53084F39" w14:textId="449197D7" w:rsidR="00382F10" w:rsidRPr="00173569" w:rsidRDefault="00FC5CF8" w:rsidP="00512F7B">
      <w:pPr>
        <w:tabs>
          <w:tab w:val="left" w:pos="709"/>
          <w:tab w:val="left" w:pos="851"/>
        </w:tabs>
        <w:jc w:val="both"/>
        <w:rPr>
          <w:rFonts w:ascii="Tahoma" w:hAnsi="Tahoma" w:cs="Tahoma"/>
          <w:bCs/>
          <w:sz w:val="20"/>
        </w:rPr>
      </w:pPr>
      <w:r>
        <w:rPr>
          <w:rFonts w:ascii="Tahoma" w:hAnsi="Tahoma" w:cs="Tahoma"/>
          <w:bCs/>
          <w:sz w:val="20"/>
        </w:rPr>
        <w:t>a</w:t>
      </w:r>
    </w:p>
    <w:p w14:paraId="09DD23D6" w14:textId="77777777" w:rsidR="001E6A40" w:rsidRDefault="001E6A40" w:rsidP="001E6A40">
      <w:pPr>
        <w:jc w:val="both"/>
        <w:rPr>
          <w:rFonts w:ascii="Tahoma" w:hAnsi="Tahoma" w:cs="Tahoma"/>
          <w:bCs/>
          <w:sz w:val="20"/>
        </w:rPr>
      </w:pPr>
    </w:p>
    <w:p w14:paraId="7323949F" w14:textId="77777777" w:rsidR="001E6A40" w:rsidRDefault="001E6A40" w:rsidP="001E6A40">
      <w:pPr>
        <w:jc w:val="both"/>
        <w:rPr>
          <w:rFonts w:ascii="Tahoma" w:hAnsi="Tahoma" w:cs="Tahoma"/>
          <w:b/>
          <w:sz w:val="20"/>
        </w:rPr>
      </w:pPr>
      <w:r>
        <w:rPr>
          <w:rFonts w:ascii="Tahoma" w:hAnsi="Tahoma" w:cs="Tahoma"/>
          <w:bCs/>
          <w:sz w:val="20"/>
        </w:rPr>
        <w:t>………………………………………......</w:t>
      </w:r>
    </w:p>
    <w:p w14:paraId="37097ECA" w14:textId="262F252B" w:rsidR="001E6A40" w:rsidRDefault="00837A3B" w:rsidP="004051E3">
      <w:pPr>
        <w:tabs>
          <w:tab w:val="left" w:pos="5700"/>
        </w:tabs>
        <w:jc w:val="both"/>
        <w:rPr>
          <w:rFonts w:ascii="Tahoma" w:hAnsi="Tahoma" w:cs="Tahoma"/>
          <w:b/>
          <w:sz w:val="20"/>
        </w:rPr>
      </w:pPr>
      <w:r>
        <w:rPr>
          <w:rFonts w:ascii="Tahoma" w:hAnsi="Tahoma" w:cs="Tahoma"/>
          <w:b/>
          <w:sz w:val="20"/>
        </w:rPr>
        <w:tab/>
      </w:r>
    </w:p>
    <w:p w14:paraId="0251DBEF" w14:textId="77777777" w:rsidR="001E6A40" w:rsidRPr="008B3D3F" w:rsidRDefault="001E6A40" w:rsidP="001E6A40">
      <w:pPr>
        <w:jc w:val="both"/>
        <w:rPr>
          <w:rFonts w:ascii="Tahoma" w:hAnsi="Tahoma" w:cs="Tahoma"/>
          <w:bCs/>
          <w:sz w:val="20"/>
        </w:rPr>
      </w:pPr>
      <w:r w:rsidRPr="008B3D3F">
        <w:rPr>
          <w:rFonts w:ascii="Tahoma" w:hAnsi="Tahoma" w:cs="Tahoma"/>
          <w:sz w:val="20"/>
        </w:rPr>
        <w:t xml:space="preserve">zwanym dalej </w:t>
      </w:r>
      <w:r w:rsidRPr="008B3D3F">
        <w:rPr>
          <w:rFonts w:ascii="Tahoma" w:hAnsi="Tahoma" w:cs="Tahoma"/>
          <w:b/>
          <w:sz w:val="20"/>
        </w:rPr>
        <w:t>Wykonawcą</w:t>
      </w:r>
      <w:r w:rsidRPr="008B3D3F">
        <w:rPr>
          <w:rFonts w:ascii="Tahoma" w:hAnsi="Tahoma" w:cs="Tahoma"/>
          <w:sz w:val="20"/>
        </w:rPr>
        <w:t>,</w:t>
      </w:r>
      <w:r w:rsidRPr="008B3D3F">
        <w:rPr>
          <w:rFonts w:ascii="Tahoma" w:hAnsi="Tahoma" w:cs="Tahoma"/>
          <w:b/>
          <w:sz w:val="20"/>
        </w:rPr>
        <w:t xml:space="preserve"> </w:t>
      </w:r>
      <w:r w:rsidRPr="008B3D3F">
        <w:rPr>
          <w:rFonts w:ascii="Tahoma" w:hAnsi="Tahoma" w:cs="Tahoma"/>
          <w:sz w:val="20"/>
        </w:rPr>
        <w:t>reprezentowanym przez:</w:t>
      </w:r>
    </w:p>
    <w:p w14:paraId="196F1D6B" w14:textId="77777777" w:rsidR="001E6A40" w:rsidRDefault="001E6A40" w:rsidP="001E6A40">
      <w:pPr>
        <w:spacing w:before="120"/>
        <w:jc w:val="both"/>
        <w:rPr>
          <w:rFonts w:ascii="Tahoma" w:hAnsi="Tahoma" w:cs="Tahoma"/>
          <w:sz w:val="20"/>
        </w:rPr>
      </w:pPr>
      <w:r>
        <w:rPr>
          <w:rFonts w:ascii="Tahoma" w:hAnsi="Tahoma" w:cs="Tahoma"/>
          <w:sz w:val="20"/>
        </w:rPr>
        <w:t>………………………………………….</w:t>
      </w:r>
    </w:p>
    <w:p w14:paraId="56C85130" w14:textId="77777777" w:rsidR="001E6A40" w:rsidRPr="008B3D3F" w:rsidRDefault="001E6A40" w:rsidP="001E6A40">
      <w:pPr>
        <w:spacing w:before="120"/>
        <w:jc w:val="both"/>
        <w:rPr>
          <w:rFonts w:ascii="Tahoma" w:hAnsi="Tahoma" w:cs="Tahoma"/>
          <w:sz w:val="20"/>
        </w:rPr>
      </w:pPr>
      <w:r w:rsidRPr="008B3D3F">
        <w:rPr>
          <w:rFonts w:ascii="Tahoma" w:hAnsi="Tahoma" w:cs="Tahoma"/>
          <w:sz w:val="20"/>
        </w:rPr>
        <w:t xml:space="preserve">a wspólnie zwanymi </w:t>
      </w:r>
      <w:r w:rsidRPr="008B3D3F">
        <w:rPr>
          <w:rFonts w:ascii="Tahoma" w:hAnsi="Tahoma" w:cs="Tahoma"/>
          <w:b/>
          <w:sz w:val="20"/>
        </w:rPr>
        <w:t>Stronami</w:t>
      </w:r>
      <w:r w:rsidRPr="008B3D3F">
        <w:rPr>
          <w:rFonts w:ascii="Tahoma" w:hAnsi="Tahoma" w:cs="Tahoma"/>
          <w:sz w:val="20"/>
        </w:rPr>
        <w:t>.</w:t>
      </w:r>
    </w:p>
    <w:p w14:paraId="6E122E69" w14:textId="77777777" w:rsidR="003722E8" w:rsidRPr="00173569" w:rsidRDefault="003722E8" w:rsidP="00512F7B">
      <w:pPr>
        <w:tabs>
          <w:tab w:val="left" w:pos="709"/>
          <w:tab w:val="left" w:pos="851"/>
        </w:tabs>
        <w:spacing w:before="120"/>
        <w:jc w:val="both"/>
        <w:rPr>
          <w:rFonts w:ascii="Tahoma" w:hAnsi="Tahoma" w:cs="Tahoma"/>
          <w:sz w:val="20"/>
        </w:rPr>
      </w:pPr>
    </w:p>
    <w:p w14:paraId="04BBA3AF" w14:textId="2FD04448" w:rsidR="001E6A40" w:rsidRPr="008B3D3F" w:rsidRDefault="001E6A40" w:rsidP="001E6A40">
      <w:pPr>
        <w:spacing w:after="80"/>
        <w:ind w:right="283"/>
        <w:jc w:val="both"/>
        <w:rPr>
          <w:rFonts w:ascii="Tahoma" w:hAnsi="Tahoma" w:cs="Tahoma"/>
          <w:color w:val="000000"/>
          <w:sz w:val="20"/>
        </w:rPr>
      </w:pPr>
      <w:r w:rsidRPr="008B3D3F">
        <w:rPr>
          <w:rFonts w:ascii="Tahoma" w:hAnsi="Tahoma" w:cs="Tahoma"/>
          <w:color w:val="000000"/>
          <w:sz w:val="20"/>
        </w:rPr>
        <w:t>Wykonawca został wyłoniony w postępowaniu o udzielenie zamówienia publicznego w trybie przetargu nieograniczon</w:t>
      </w:r>
      <w:r>
        <w:rPr>
          <w:rFonts w:ascii="Tahoma" w:hAnsi="Tahoma" w:cs="Tahoma"/>
          <w:color w:val="000000"/>
          <w:sz w:val="20"/>
        </w:rPr>
        <w:t xml:space="preserve">ego nr </w:t>
      </w:r>
      <w:r w:rsidR="00381331">
        <w:rPr>
          <w:rFonts w:ascii="Tahoma" w:hAnsi="Tahoma" w:cs="Tahoma"/>
          <w:color w:val="000000"/>
          <w:sz w:val="20"/>
        </w:rPr>
        <w:t>9</w:t>
      </w:r>
      <w:r w:rsidRPr="008B3D3F">
        <w:rPr>
          <w:rFonts w:ascii="Tahoma" w:hAnsi="Tahoma" w:cs="Tahoma"/>
          <w:color w:val="000000"/>
          <w:sz w:val="20"/>
        </w:rPr>
        <w:t>/ZZ/AZLZ/201</w:t>
      </w:r>
      <w:r w:rsidR="00381331">
        <w:rPr>
          <w:rFonts w:ascii="Tahoma" w:hAnsi="Tahoma" w:cs="Tahoma"/>
          <w:color w:val="000000"/>
          <w:sz w:val="20"/>
        </w:rPr>
        <w:t>8</w:t>
      </w:r>
      <w:r w:rsidRPr="008B3D3F">
        <w:rPr>
          <w:rFonts w:ascii="Tahoma" w:hAnsi="Tahoma" w:cs="Tahoma"/>
          <w:color w:val="000000"/>
          <w:sz w:val="20"/>
        </w:rPr>
        <w:t xml:space="preserve"> na podstawie art. 39 ustawy Prawo zamówień publicznych.</w:t>
      </w:r>
    </w:p>
    <w:p w14:paraId="6304CE32" w14:textId="77777777" w:rsidR="007C5777" w:rsidRPr="00173569" w:rsidRDefault="007C5777" w:rsidP="00512F7B">
      <w:pPr>
        <w:pStyle w:val="Default"/>
        <w:tabs>
          <w:tab w:val="left" w:pos="709"/>
          <w:tab w:val="left" w:pos="851"/>
        </w:tabs>
        <w:spacing w:after="80"/>
        <w:rPr>
          <w:rFonts w:ascii="Tahoma" w:hAnsi="Tahoma" w:cs="Tahoma"/>
          <w:b/>
          <w:bCs/>
          <w:sz w:val="20"/>
          <w:szCs w:val="20"/>
        </w:rPr>
      </w:pPr>
    </w:p>
    <w:p w14:paraId="78CECF4F" w14:textId="77777777" w:rsidR="009F448C" w:rsidRPr="00173569" w:rsidRDefault="009F448C" w:rsidP="001E6A40">
      <w:pPr>
        <w:pStyle w:val="Default"/>
        <w:tabs>
          <w:tab w:val="left" w:pos="709"/>
          <w:tab w:val="left" w:pos="851"/>
        </w:tabs>
        <w:spacing w:before="120"/>
        <w:rPr>
          <w:rFonts w:ascii="Tahoma" w:hAnsi="Tahoma" w:cs="Tahoma"/>
          <w:b/>
          <w:bCs/>
          <w:color w:val="auto"/>
          <w:sz w:val="20"/>
          <w:szCs w:val="20"/>
        </w:rPr>
      </w:pPr>
    </w:p>
    <w:p w14:paraId="30F405A2" w14:textId="77777777" w:rsidR="00D71BBD" w:rsidRPr="00173569" w:rsidRDefault="000F19DB" w:rsidP="00512F7B">
      <w:pPr>
        <w:pStyle w:val="Default"/>
        <w:tabs>
          <w:tab w:val="left" w:pos="709"/>
          <w:tab w:val="left" w:pos="851"/>
        </w:tabs>
        <w:spacing w:before="120"/>
        <w:jc w:val="center"/>
        <w:rPr>
          <w:rFonts w:ascii="Tahoma" w:hAnsi="Tahoma" w:cs="Tahoma"/>
          <w:b/>
          <w:bCs/>
          <w:color w:val="auto"/>
          <w:sz w:val="20"/>
          <w:szCs w:val="20"/>
        </w:rPr>
      </w:pPr>
      <w:r w:rsidRPr="00173569">
        <w:rPr>
          <w:rFonts w:ascii="Tahoma" w:hAnsi="Tahoma" w:cs="Tahoma"/>
          <w:b/>
          <w:bCs/>
          <w:color w:val="auto"/>
          <w:sz w:val="20"/>
          <w:szCs w:val="20"/>
        </w:rPr>
        <w:t>ISTOTNE POSTANOWIENIA UMOWY</w:t>
      </w:r>
    </w:p>
    <w:p w14:paraId="1C88DC1D" w14:textId="77777777" w:rsidR="004929D5" w:rsidRPr="00173569" w:rsidRDefault="004929D5" w:rsidP="00512F7B">
      <w:pPr>
        <w:pStyle w:val="Default"/>
        <w:tabs>
          <w:tab w:val="left" w:pos="709"/>
          <w:tab w:val="left" w:pos="851"/>
        </w:tabs>
        <w:spacing w:before="120"/>
        <w:jc w:val="center"/>
        <w:rPr>
          <w:rFonts w:ascii="Tahoma" w:hAnsi="Tahoma" w:cs="Tahoma"/>
          <w:b/>
          <w:bCs/>
          <w:color w:val="auto"/>
          <w:sz w:val="20"/>
          <w:szCs w:val="20"/>
        </w:rPr>
      </w:pPr>
    </w:p>
    <w:p w14:paraId="49710A38" w14:textId="5586D4AD" w:rsidR="008D21D2" w:rsidRPr="00173569" w:rsidRDefault="00045446" w:rsidP="00512F7B">
      <w:pPr>
        <w:pStyle w:val="Akapitzlist"/>
        <w:numPr>
          <w:ilvl w:val="0"/>
          <w:numId w:val="8"/>
        </w:numPr>
        <w:tabs>
          <w:tab w:val="left" w:pos="709"/>
          <w:tab w:val="left" w:pos="851"/>
        </w:tabs>
        <w:autoSpaceDE w:val="0"/>
        <w:autoSpaceDN w:val="0"/>
        <w:adjustRightInd w:val="0"/>
        <w:spacing w:before="0" w:beforeAutospacing="0" w:after="0" w:afterAutospacing="0"/>
        <w:ind w:left="426" w:hanging="426"/>
        <w:contextualSpacing w:val="0"/>
        <w:jc w:val="both"/>
        <w:rPr>
          <w:rFonts w:ascii="Tahoma" w:hAnsi="Tahoma" w:cs="Tahoma"/>
          <w:b/>
          <w:color w:val="000000"/>
          <w:sz w:val="20"/>
          <w:szCs w:val="20"/>
        </w:rPr>
      </w:pPr>
      <w:r w:rsidRPr="00173569">
        <w:rPr>
          <w:rFonts w:ascii="Tahoma" w:hAnsi="Tahoma" w:cs="Tahoma"/>
          <w:b/>
          <w:bCs/>
          <w:sz w:val="20"/>
          <w:szCs w:val="20"/>
        </w:rPr>
        <w:t xml:space="preserve">Przedmiot umowy </w:t>
      </w:r>
      <w:r w:rsidRPr="00173569">
        <w:rPr>
          <w:rFonts w:ascii="Tahoma" w:hAnsi="Tahoma" w:cs="Tahoma"/>
          <w:sz w:val="20"/>
          <w:szCs w:val="20"/>
        </w:rPr>
        <w:t>–</w:t>
      </w:r>
      <w:r w:rsidR="007B568D" w:rsidRPr="00173569">
        <w:rPr>
          <w:rFonts w:ascii="Tahoma" w:hAnsi="Tahoma" w:cs="Tahoma"/>
          <w:sz w:val="20"/>
          <w:szCs w:val="20"/>
        </w:rPr>
        <w:t xml:space="preserve"> </w:t>
      </w:r>
      <w:r w:rsidR="00461874">
        <w:rPr>
          <w:rFonts w:ascii="Tahoma" w:hAnsi="Tahoma" w:cs="Tahoma"/>
          <w:sz w:val="20"/>
          <w:szCs w:val="20"/>
        </w:rPr>
        <w:t xml:space="preserve">sprzedaż i </w:t>
      </w:r>
      <w:r w:rsidR="00A56201" w:rsidRPr="00173569">
        <w:rPr>
          <w:rFonts w:ascii="Tahoma" w:hAnsi="Tahoma" w:cs="Tahoma"/>
          <w:sz w:val="20"/>
          <w:szCs w:val="20"/>
        </w:rPr>
        <w:t xml:space="preserve">dostawa </w:t>
      </w:r>
      <w:r w:rsidR="00173569" w:rsidRPr="005B70E6">
        <w:rPr>
          <w:rFonts w:ascii="Tahoma" w:hAnsi="Tahoma" w:cs="Tahoma"/>
          <w:color w:val="000000"/>
          <w:sz w:val="20"/>
          <w:szCs w:val="20"/>
        </w:rPr>
        <w:t>do Instytutu Lotnictwa mebli biurowyc</w:t>
      </w:r>
      <w:r w:rsidR="001E6A40">
        <w:rPr>
          <w:rFonts w:ascii="Tahoma" w:hAnsi="Tahoma" w:cs="Tahoma"/>
          <w:color w:val="000000"/>
          <w:sz w:val="20"/>
          <w:szCs w:val="20"/>
        </w:rPr>
        <w:t>h</w:t>
      </w:r>
      <w:r w:rsidR="00173569" w:rsidRPr="005B70E6">
        <w:rPr>
          <w:rFonts w:ascii="Tahoma" w:hAnsi="Tahoma" w:cs="Tahoma"/>
          <w:sz w:val="20"/>
          <w:szCs w:val="20"/>
        </w:rPr>
        <w:t xml:space="preserve"> </w:t>
      </w:r>
      <w:r w:rsidR="00FC5CF8">
        <w:rPr>
          <w:rFonts w:ascii="Tahoma" w:hAnsi="Tahoma" w:cs="Tahoma"/>
          <w:sz w:val="20"/>
          <w:szCs w:val="20"/>
        </w:rPr>
        <w:t xml:space="preserve">i konferencyjnych </w:t>
      </w:r>
      <w:r w:rsidR="00173569" w:rsidRPr="005B70E6">
        <w:rPr>
          <w:rFonts w:ascii="Tahoma" w:hAnsi="Tahoma" w:cs="Tahoma"/>
          <w:sz w:val="20"/>
          <w:szCs w:val="20"/>
        </w:rPr>
        <w:t>wraz z ich montażem.</w:t>
      </w:r>
      <w:r w:rsidR="00173569" w:rsidRPr="005B70E6">
        <w:rPr>
          <w:rFonts w:ascii="Tahoma" w:hAnsi="Tahoma" w:cs="Tahoma"/>
          <w:b/>
          <w:sz w:val="20"/>
          <w:szCs w:val="20"/>
        </w:rPr>
        <w:t xml:space="preserve"> </w:t>
      </w:r>
    </w:p>
    <w:p w14:paraId="10A1DD57" w14:textId="15E9E717" w:rsidR="008D21D2" w:rsidRPr="00173569" w:rsidRDefault="00045446"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173569">
        <w:rPr>
          <w:rFonts w:ascii="Tahoma" w:hAnsi="Tahoma" w:cs="Tahoma"/>
          <w:b/>
          <w:bCs/>
          <w:sz w:val="20"/>
        </w:rPr>
        <w:t xml:space="preserve">Wynagrodzenie </w:t>
      </w:r>
      <w:r w:rsidRPr="00173569">
        <w:rPr>
          <w:rFonts w:ascii="Tahoma" w:hAnsi="Tahoma" w:cs="Tahoma"/>
          <w:sz w:val="20"/>
        </w:rPr>
        <w:t xml:space="preserve">– z tytułu prawidłowego wykonania Umowy </w:t>
      </w:r>
      <w:r w:rsidR="00BA439F" w:rsidRPr="00173569">
        <w:rPr>
          <w:rFonts w:ascii="Tahoma" w:hAnsi="Tahoma" w:cs="Tahoma"/>
          <w:sz w:val="20"/>
        </w:rPr>
        <w:t xml:space="preserve">Wykonawca </w:t>
      </w:r>
      <w:r w:rsidR="00BE69A2">
        <w:rPr>
          <w:rFonts w:ascii="Tahoma" w:hAnsi="Tahoma" w:cs="Tahoma"/>
          <w:sz w:val="20"/>
        </w:rPr>
        <w:t>otrzyma wynagrodzenie do</w:t>
      </w:r>
      <w:r w:rsidR="00173569">
        <w:rPr>
          <w:rFonts w:ascii="Tahoma" w:hAnsi="Tahoma" w:cs="Tahoma"/>
          <w:sz w:val="20"/>
        </w:rPr>
        <w:t xml:space="preserve"> </w:t>
      </w:r>
      <w:r w:rsidRPr="00173569">
        <w:rPr>
          <w:rFonts w:ascii="Tahoma" w:hAnsi="Tahoma" w:cs="Tahoma"/>
          <w:sz w:val="20"/>
        </w:rPr>
        <w:t>wysokości</w:t>
      </w:r>
      <w:r w:rsidR="00B5574D" w:rsidRPr="00173569">
        <w:rPr>
          <w:rFonts w:ascii="Tahoma" w:hAnsi="Tahoma" w:cs="Tahoma"/>
          <w:sz w:val="20"/>
        </w:rPr>
        <w:t xml:space="preserve"> </w:t>
      </w:r>
      <w:r w:rsidR="00170FF9">
        <w:rPr>
          <w:rFonts w:ascii="Tahoma" w:hAnsi="Tahoma" w:cs="Tahoma"/>
          <w:sz w:val="20"/>
        </w:rPr>
        <w:t xml:space="preserve">maksymalnej </w:t>
      </w:r>
      <w:r w:rsidR="000F3B63">
        <w:rPr>
          <w:rFonts w:ascii="Tahoma" w:hAnsi="Tahoma" w:cs="Tahoma"/>
          <w:sz w:val="20"/>
        </w:rPr>
        <w:t xml:space="preserve">nieprzekraczającej </w:t>
      </w:r>
      <w:r w:rsidR="00170FF9">
        <w:rPr>
          <w:rFonts w:ascii="Tahoma" w:hAnsi="Tahoma" w:cs="Tahoma"/>
          <w:sz w:val="20"/>
        </w:rPr>
        <w:t xml:space="preserve">j </w:t>
      </w:r>
      <w:r w:rsidR="00E65F4E" w:rsidRPr="00173569">
        <w:rPr>
          <w:rFonts w:ascii="Tahoma" w:hAnsi="Tahoma" w:cs="Tahoma"/>
          <w:b/>
          <w:sz w:val="20"/>
        </w:rPr>
        <w:t xml:space="preserve"> </w:t>
      </w:r>
      <w:r w:rsidR="00A56201" w:rsidRPr="00173569">
        <w:rPr>
          <w:rFonts w:ascii="Tahoma" w:hAnsi="Tahoma" w:cs="Tahoma"/>
          <w:b/>
          <w:sz w:val="20"/>
        </w:rPr>
        <w:t>………..</w:t>
      </w:r>
      <w:r w:rsidR="00B5574D" w:rsidRPr="00173569">
        <w:rPr>
          <w:rFonts w:ascii="Tahoma" w:hAnsi="Tahoma" w:cs="Tahoma"/>
          <w:b/>
          <w:sz w:val="20"/>
        </w:rPr>
        <w:t xml:space="preserve"> </w:t>
      </w:r>
      <w:r w:rsidR="00D71BBD" w:rsidRPr="00173569">
        <w:rPr>
          <w:rFonts w:ascii="Tahoma" w:hAnsi="Tahoma" w:cs="Tahoma"/>
          <w:b/>
          <w:sz w:val="20"/>
        </w:rPr>
        <w:t xml:space="preserve">zł netto </w:t>
      </w:r>
      <w:r w:rsidR="001E6A40">
        <w:rPr>
          <w:rFonts w:ascii="Tahoma" w:hAnsi="Tahoma" w:cs="Tahoma"/>
          <w:sz w:val="20"/>
        </w:rPr>
        <w:t xml:space="preserve">plus podatek od towarów i usług </w:t>
      </w:r>
      <w:r w:rsidR="00D71BBD" w:rsidRPr="00173569">
        <w:rPr>
          <w:rFonts w:ascii="Tahoma" w:hAnsi="Tahoma" w:cs="Tahoma"/>
          <w:sz w:val="20"/>
        </w:rPr>
        <w:t>, tj.</w:t>
      </w:r>
      <w:r w:rsidR="00D71BBD" w:rsidRPr="00173569">
        <w:rPr>
          <w:rFonts w:ascii="Tahoma" w:hAnsi="Tahoma" w:cs="Tahoma"/>
          <w:b/>
          <w:sz w:val="20"/>
        </w:rPr>
        <w:t xml:space="preserve"> </w:t>
      </w:r>
      <w:r w:rsidR="00A56201" w:rsidRPr="00173569">
        <w:rPr>
          <w:rFonts w:ascii="Tahoma" w:hAnsi="Tahoma" w:cs="Tahoma"/>
          <w:b/>
          <w:sz w:val="20"/>
        </w:rPr>
        <w:t>…………..</w:t>
      </w:r>
      <w:r w:rsidR="00D71BBD" w:rsidRPr="00173569">
        <w:rPr>
          <w:rFonts w:ascii="Tahoma" w:hAnsi="Tahoma" w:cs="Tahoma"/>
          <w:b/>
          <w:sz w:val="20"/>
        </w:rPr>
        <w:t xml:space="preserve"> zł</w:t>
      </w:r>
      <w:r w:rsidR="00D71BBD" w:rsidRPr="00173569">
        <w:rPr>
          <w:rFonts w:ascii="Tahoma" w:hAnsi="Tahoma" w:cs="Tahoma"/>
          <w:sz w:val="20"/>
        </w:rPr>
        <w:t xml:space="preserve"> </w:t>
      </w:r>
      <w:r w:rsidR="00D71BBD" w:rsidRPr="00173569">
        <w:rPr>
          <w:rFonts w:ascii="Tahoma" w:hAnsi="Tahoma" w:cs="Tahoma"/>
          <w:b/>
          <w:sz w:val="20"/>
        </w:rPr>
        <w:t>brutto</w:t>
      </w:r>
      <w:r w:rsidR="00D71BBD" w:rsidRPr="00173569">
        <w:rPr>
          <w:rFonts w:ascii="Tahoma" w:hAnsi="Tahoma" w:cs="Tahoma"/>
          <w:sz w:val="20"/>
        </w:rPr>
        <w:t>,</w:t>
      </w:r>
      <w:r w:rsidR="003542F7" w:rsidRPr="00173569">
        <w:rPr>
          <w:rFonts w:ascii="Tahoma" w:hAnsi="Tahoma" w:cs="Tahoma"/>
          <w:sz w:val="20"/>
        </w:rPr>
        <w:t xml:space="preserve"> </w:t>
      </w:r>
      <w:r w:rsidRPr="00173569">
        <w:rPr>
          <w:rFonts w:ascii="Tahoma" w:hAnsi="Tahoma" w:cs="Tahoma"/>
          <w:sz w:val="20"/>
        </w:rPr>
        <w:t>na zasadach określonych</w:t>
      </w:r>
      <w:r w:rsidR="006B52C0" w:rsidRPr="00173569">
        <w:rPr>
          <w:rFonts w:ascii="Tahoma" w:hAnsi="Tahoma" w:cs="Tahoma"/>
          <w:sz w:val="20"/>
        </w:rPr>
        <w:t xml:space="preserve"> </w:t>
      </w:r>
      <w:r w:rsidRPr="00173569">
        <w:rPr>
          <w:rFonts w:ascii="Tahoma" w:hAnsi="Tahoma" w:cs="Tahoma"/>
          <w:sz w:val="20"/>
        </w:rPr>
        <w:t xml:space="preserve">w § </w:t>
      </w:r>
      <w:r w:rsidR="0070276E" w:rsidRPr="00173569">
        <w:rPr>
          <w:rFonts w:ascii="Tahoma" w:hAnsi="Tahoma" w:cs="Tahoma"/>
          <w:sz w:val="20"/>
        </w:rPr>
        <w:t>7</w:t>
      </w:r>
      <w:r w:rsidRPr="00173569">
        <w:rPr>
          <w:rFonts w:ascii="Tahoma" w:hAnsi="Tahoma" w:cs="Tahoma"/>
          <w:sz w:val="20"/>
        </w:rPr>
        <w:t xml:space="preserve"> Umowy.</w:t>
      </w:r>
    </w:p>
    <w:p w14:paraId="2CB501A9" w14:textId="22A14F76" w:rsidR="009933ED" w:rsidRPr="003359D5" w:rsidRDefault="00045446"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173569">
        <w:rPr>
          <w:rFonts w:ascii="Tahoma" w:hAnsi="Tahoma" w:cs="Tahoma"/>
          <w:b/>
          <w:bCs/>
          <w:sz w:val="20"/>
        </w:rPr>
        <w:t xml:space="preserve">Termin wykonania umowy </w:t>
      </w:r>
      <w:r w:rsidR="00ED582F" w:rsidRPr="00173569">
        <w:rPr>
          <w:rFonts w:ascii="Tahoma" w:hAnsi="Tahoma" w:cs="Tahoma"/>
          <w:b/>
          <w:bCs/>
          <w:sz w:val="20"/>
        </w:rPr>
        <w:t>-</w:t>
      </w:r>
      <w:r w:rsidR="003D5478" w:rsidRPr="00173569">
        <w:rPr>
          <w:rFonts w:ascii="Tahoma" w:hAnsi="Tahoma" w:cs="Tahoma"/>
          <w:b/>
          <w:bCs/>
          <w:sz w:val="20"/>
        </w:rPr>
        <w:t xml:space="preserve"> </w:t>
      </w:r>
      <w:r w:rsidR="001E6A40">
        <w:rPr>
          <w:rFonts w:ascii="Tahoma" w:hAnsi="Tahoma" w:cs="Tahoma"/>
          <w:sz w:val="20"/>
        </w:rPr>
        <w:t>24</w:t>
      </w:r>
      <w:r w:rsidR="00173569">
        <w:rPr>
          <w:rFonts w:ascii="Tahoma" w:hAnsi="Tahoma" w:cs="Tahoma"/>
          <w:sz w:val="20"/>
        </w:rPr>
        <w:t xml:space="preserve"> miesi</w:t>
      </w:r>
      <w:r w:rsidR="001E6A40">
        <w:rPr>
          <w:rFonts w:ascii="Tahoma" w:hAnsi="Tahoma" w:cs="Tahoma"/>
          <w:sz w:val="20"/>
        </w:rPr>
        <w:t>ące</w:t>
      </w:r>
      <w:r w:rsidR="00A56201" w:rsidRPr="00173569">
        <w:rPr>
          <w:rFonts w:ascii="Tahoma" w:hAnsi="Tahoma" w:cs="Tahoma"/>
          <w:sz w:val="20"/>
        </w:rPr>
        <w:t xml:space="preserve"> od daty podpisania umowy w sprawie udzielenia zamówienia publicznego lub do wykorzystania kwoty wynikającej z umowy, w zależności, która z powyższych </w:t>
      </w:r>
      <w:r w:rsidR="00955F00">
        <w:rPr>
          <w:rFonts w:ascii="Tahoma" w:hAnsi="Tahoma" w:cs="Tahoma"/>
          <w:sz w:val="20"/>
        </w:rPr>
        <w:t>okoliczności</w:t>
      </w:r>
      <w:r w:rsidR="00A56201" w:rsidRPr="00173569">
        <w:rPr>
          <w:rFonts w:ascii="Tahoma" w:hAnsi="Tahoma" w:cs="Tahoma"/>
          <w:sz w:val="20"/>
        </w:rPr>
        <w:t xml:space="preserve"> </w:t>
      </w:r>
      <w:r w:rsidR="00461874">
        <w:rPr>
          <w:rFonts w:ascii="Tahoma" w:hAnsi="Tahoma" w:cs="Tahoma"/>
          <w:sz w:val="20"/>
        </w:rPr>
        <w:t xml:space="preserve">wystąpi jako </w:t>
      </w:r>
      <w:r w:rsidR="00A56201" w:rsidRPr="00173569">
        <w:rPr>
          <w:rFonts w:ascii="Tahoma" w:hAnsi="Tahoma" w:cs="Tahoma"/>
          <w:sz w:val="20"/>
        </w:rPr>
        <w:t>pierwsza.</w:t>
      </w:r>
    </w:p>
    <w:p w14:paraId="370D8CEF" w14:textId="49532BA8" w:rsidR="009933ED" w:rsidRPr="009933ED" w:rsidRDefault="009933ED"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3359D5">
        <w:rPr>
          <w:rFonts w:ascii="Tahoma" w:hAnsi="Tahoma" w:cs="Tahoma"/>
          <w:b/>
          <w:sz w:val="20"/>
        </w:rPr>
        <w:t xml:space="preserve">Dotyczy zapotrzebowania nr </w:t>
      </w:r>
      <w:r w:rsidR="001E6A40">
        <w:rPr>
          <w:rFonts w:ascii="Tahoma" w:hAnsi="Tahoma" w:cs="Tahoma"/>
          <w:b/>
          <w:sz w:val="20"/>
        </w:rPr>
        <w:t>–</w:t>
      </w:r>
      <w:r>
        <w:rPr>
          <w:rFonts w:ascii="Tahoma" w:hAnsi="Tahoma" w:cs="Tahoma"/>
          <w:sz w:val="20"/>
        </w:rPr>
        <w:t xml:space="preserve"> </w:t>
      </w:r>
      <w:r w:rsidR="00170FF9">
        <w:rPr>
          <w:rFonts w:ascii="Tahoma" w:hAnsi="Tahoma" w:cs="Tahoma"/>
          <w:sz w:val="20"/>
        </w:rPr>
        <w:t>313/2018</w:t>
      </w:r>
    </w:p>
    <w:p w14:paraId="1DE46CD1" w14:textId="77777777" w:rsidR="009F448C" w:rsidRPr="00173569" w:rsidRDefault="009F448C" w:rsidP="00512F7B">
      <w:pPr>
        <w:tabs>
          <w:tab w:val="left" w:pos="709"/>
          <w:tab w:val="left" w:pos="851"/>
        </w:tabs>
        <w:rPr>
          <w:rFonts w:ascii="Tahoma" w:hAnsi="Tahoma" w:cs="Tahoma"/>
          <w:sz w:val="20"/>
        </w:rPr>
      </w:pPr>
      <w:r w:rsidRPr="00173569">
        <w:rPr>
          <w:rFonts w:ascii="Tahoma" w:hAnsi="Tahoma" w:cs="Tahoma"/>
          <w:sz w:val="20"/>
        </w:rPr>
        <w:br w:type="page"/>
      </w:r>
    </w:p>
    <w:p w14:paraId="5F2F460C" w14:textId="77777777" w:rsidR="00F74D2B" w:rsidRPr="00173569" w:rsidRDefault="00AA1887" w:rsidP="00512F7B">
      <w:pPr>
        <w:tabs>
          <w:tab w:val="left" w:pos="426"/>
          <w:tab w:val="left" w:pos="709"/>
          <w:tab w:val="left" w:pos="851"/>
        </w:tabs>
        <w:spacing w:before="120"/>
        <w:jc w:val="center"/>
        <w:rPr>
          <w:rFonts w:ascii="Tahoma" w:hAnsi="Tahoma" w:cs="Tahoma"/>
          <w:b/>
          <w:sz w:val="20"/>
        </w:rPr>
      </w:pPr>
      <w:r w:rsidRPr="00173569">
        <w:rPr>
          <w:rFonts w:ascii="Tahoma" w:hAnsi="Tahoma" w:cs="Tahoma"/>
          <w:b/>
          <w:sz w:val="20"/>
        </w:rPr>
        <w:lastRenderedPageBreak/>
        <w:t>§</w:t>
      </w:r>
      <w:r w:rsidR="00045446" w:rsidRPr="00173569">
        <w:rPr>
          <w:rFonts w:ascii="Tahoma" w:hAnsi="Tahoma" w:cs="Tahoma"/>
          <w:b/>
          <w:sz w:val="20"/>
        </w:rPr>
        <w:t>1</w:t>
      </w:r>
    </w:p>
    <w:p w14:paraId="339F1613" w14:textId="77777777" w:rsidR="00045446" w:rsidRDefault="000F19DB" w:rsidP="00512F7B">
      <w:pPr>
        <w:pStyle w:val="Nagwek1"/>
        <w:tabs>
          <w:tab w:val="left" w:pos="709"/>
          <w:tab w:val="left" w:pos="851"/>
        </w:tabs>
        <w:spacing w:before="120"/>
        <w:rPr>
          <w:rFonts w:ascii="Tahoma" w:hAnsi="Tahoma" w:cs="Tahoma"/>
        </w:rPr>
      </w:pPr>
      <w:r w:rsidRPr="00173569">
        <w:rPr>
          <w:rFonts w:ascii="Tahoma" w:hAnsi="Tahoma" w:cs="Tahoma"/>
        </w:rPr>
        <w:t>PRZEDMIOT UMOWY</w:t>
      </w:r>
    </w:p>
    <w:p w14:paraId="777544D1" w14:textId="0757DF4A" w:rsidR="004B7F09" w:rsidRPr="004B7F09" w:rsidRDefault="004B7F09" w:rsidP="004B7F09">
      <w:pPr>
        <w:jc w:val="center"/>
        <w:rPr>
          <w:rFonts w:ascii="Tahoma" w:hAnsi="Tahoma" w:cs="Tahoma"/>
          <w:b/>
          <w:sz w:val="20"/>
        </w:rPr>
      </w:pPr>
      <w:r w:rsidRPr="004B7F09">
        <w:rPr>
          <w:rFonts w:ascii="Tahoma" w:hAnsi="Tahoma" w:cs="Tahoma"/>
          <w:b/>
          <w:sz w:val="20"/>
        </w:rPr>
        <w:t>WARUNKI REALIZACJI UMOWY</w:t>
      </w:r>
    </w:p>
    <w:p w14:paraId="6823ED51" w14:textId="2799CED7" w:rsidR="00D5764A" w:rsidRDefault="00D5764A" w:rsidP="00D5764A">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sz w:val="20"/>
        </w:rPr>
      </w:pPr>
      <w:r w:rsidRPr="00D5764A">
        <w:rPr>
          <w:rFonts w:ascii="Tahoma" w:hAnsi="Tahoma" w:cs="Tahoma"/>
          <w:sz w:val="20"/>
        </w:rPr>
        <w:t>Przedmiotem umow</w:t>
      </w:r>
      <w:r>
        <w:rPr>
          <w:rFonts w:ascii="Tahoma" w:hAnsi="Tahoma" w:cs="Tahoma"/>
          <w:sz w:val="20"/>
        </w:rPr>
        <w:t xml:space="preserve">y </w:t>
      </w:r>
      <w:r w:rsidRPr="00D5764A">
        <w:rPr>
          <w:rFonts w:ascii="Tahoma" w:hAnsi="Tahoma" w:cs="Tahoma"/>
          <w:sz w:val="20"/>
        </w:rPr>
        <w:t>jest</w:t>
      </w:r>
      <w:r>
        <w:rPr>
          <w:rFonts w:ascii="Tahoma" w:hAnsi="Tahoma" w:cs="Tahoma"/>
          <w:sz w:val="20"/>
        </w:rPr>
        <w:t xml:space="preserve"> sprzedaż, </w:t>
      </w:r>
      <w:r w:rsidRPr="00D5764A">
        <w:rPr>
          <w:rFonts w:ascii="Tahoma" w:hAnsi="Tahoma" w:cs="Tahoma"/>
          <w:sz w:val="20"/>
        </w:rPr>
        <w:t>sukcesywna dostawa</w:t>
      </w:r>
      <w:r>
        <w:rPr>
          <w:rFonts w:ascii="Tahoma" w:hAnsi="Tahoma" w:cs="Tahoma"/>
          <w:sz w:val="20"/>
        </w:rPr>
        <w:t xml:space="preserve"> </w:t>
      </w:r>
      <w:r w:rsidRPr="00D5764A">
        <w:rPr>
          <w:rFonts w:ascii="Tahoma" w:hAnsi="Tahoma" w:cs="Tahoma"/>
          <w:sz w:val="20"/>
        </w:rPr>
        <w:t xml:space="preserve">i montaż mebli biurowych </w:t>
      </w:r>
      <w:r>
        <w:rPr>
          <w:rFonts w:ascii="Tahoma" w:hAnsi="Tahoma" w:cs="Tahoma"/>
          <w:sz w:val="20"/>
        </w:rPr>
        <w:t>(dalej: M</w:t>
      </w:r>
      <w:r w:rsidRPr="00D5764A">
        <w:rPr>
          <w:rFonts w:ascii="Tahoma" w:hAnsi="Tahoma" w:cs="Tahoma"/>
          <w:sz w:val="20"/>
        </w:rPr>
        <w:t>eble) we wskazanych pomieszczeniach w budynkac</w:t>
      </w:r>
      <w:r>
        <w:rPr>
          <w:rFonts w:ascii="Tahoma" w:hAnsi="Tahoma" w:cs="Tahoma"/>
          <w:sz w:val="20"/>
        </w:rPr>
        <w:t>h Zamawiającego</w:t>
      </w:r>
      <w:r w:rsidRPr="00D5764A">
        <w:rPr>
          <w:rFonts w:ascii="Tahoma" w:hAnsi="Tahoma" w:cs="Tahoma"/>
          <w:sz w:val="20"/>
        </w:rPr>
        <w:t xml:space="preserve">, których </w:t>
      </w:r>
      <w:r>
        <w:rPr>
          <w:rFonts w:ascii="Tahoma" w:hAnsi="Tahoma" w:cs="Tahoma"/>
          <w:sz w:val="20"/>
        </w:rPr>
        <w:t xml:space="preserve">katalog stanowi </w:t>
      </w:r>
      <w:r w:rsidRPr="00D5764A">
        <w:rPr>
          <w:rFonts w:ascii="Tahoma" w:hAnsi="Tahoma" w:cs="Tahoma"/>
          <w:b/>
          <w:sz w:val="20"/>
        </w:rPr>
        <w:t>załącznik nr 1</w:t>
      </w:r>
      <w:r>
        <w:rPr>
          <w:rFonts w:ascii="Tahoma" w:hAnsi="Tahoma" w:cs="Tahoma"/>
          <w:sz w:val="20"/>
        </w:rPr>
        <w:t xml:space="preserve"> </w:t>
      </w:r>
      <w:r w:rsidRPr="004051E3">
        <w:rPr>
          <w:rFonts w:ascii="Tahoma" w:hAnsi="Tahoma" w:cs="Tahoma"/>
          <w:b/>
          <w:sz w:val="20"/>
        </w:rPr>
        <w:t>do Opisu Przedmiotu Zamówienia.</w:t>
      </w:r>
      <w:r>
        <w:rPr>
          <w:rFonts w:ascii="Tahoma" w:hAnsi="Tahoma" w:cs="Tahoma"/>
          <w:sz w:val="20"/>
        </w:rPr>
        <w:t xml:space="preserve"> </w:t>
      </w:r>
    </w:p>
    <w:p w14:paraId="742AE90F" w14:textId="22095CA0" w:rsidR="00D5764A" w:rsidRDefault="00D5764A" w:rsidP="00D5764A">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sz w:val="20"/>
        </w:rPr>
      </w:pPr>
      <w:r>
        <w:rPr>
          <w:rFonts w:ascii="Tahoma" w:hAnsi="Tahoma" w:cs="Tahoma"/>
          <w:sz w:val="20"/>
        </w:rPr>
        <w:t xml:space="preserve">Wykonawca </w:t>
      </w:r>
      <w:r w:rsidRPr="00D5764A">
        <w:rPr>
          <w:rFonts w:ascii="Tahoma" w:hAnsi="Tahoma" w:cs="Tahoma"/>
          <w:sz w:val="20"/>
        </w:rPr>
        <w:t>przyjmuje</w:t>
      </w:r>
      <w:r>
        <w:rPr>
          <w:rFonts w:ascii="Tahoma" w:hAnsi="Tahoma" w:cs="Tahoma"/>
          <w:sz w:val="20"/>
        </w:rPr>
        <w:t xml:space="preserve"> do realizacji zlecenie Zamawiającego</w:t>
      </w:r>
      <w:r w:rsidRPr="00D5764A">
        <w:rPr>
          <w:rFonts w:ascii="Tahoma" w:hAnsi="Tahoma" w:cs="Tahoma"/>
          <w:sz w:val="20"/>
        </w:rPr>
        <w:t xml:space="preserve"> na </w:t>
      </w:r>
      <w:r>
        <w:rPr>
          <w:rFonts w:ascii="Tahoma" w:hAnsi="Tahoma" w:cs="Tahoma"/>
          <w:sz w:val="20"/>
        </w:rPr>
        <w:t xml:space="preserve">sprzedaż, dostawę i montaż Mebli. </w:t>
      </w:r>
    </w:p>
    <w:p w14:paraId="791E96F6" w14:textId="52A0CADF" w:rsidR="00326C43" w:rsidRPr="00D5764A" w:rsidRDefault="00326C43" w:rsidP="00D5764A">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sz w:val="20"/>
        </w:rPr>
      </w:pPr>
      <w:r w:rsidRPr="00D5764A">
        <w:rPr>
          <w:rFonts w:ascii="Tahoma" w:hAnsi="Tahoma" w:cs="Tahoma"/>
          <w:sz w:val="20"/>
        </w:rPr>
        <w:t>Przedmio</w:t>
      </w:r>
      <w:r w:rsidR="00932043" w:rsidRPr="00D5764A">
        <w:rPr>
          <w:rFonts w:ascii="Tahoma" w:hAnsi="Tahoma" w:cs="Tahoma"/>
          <w:sz w:val="20"/>
        </w:rPr>
        <w:t xml:space="preserve">t </w:t>
      </w:r>
      <w:r w:rsidR="00D5764A" w:rsidRPr="00D5764A">
        <w:rPr>
          <w:rFonts w:ascii="Tahoma" w:hAnsi="Tahoma" w:cs="Tahoma"/>
          <w:sz w:val="20"/>
        </w:rPr>
        <w:t xml:space="preserve">umowy </w:t>
      </w:r>
      <w:r w:rsidR="00E65F4E" w:rsidRPr="00D5764A">
        <w:rPr>
          <w:rFonts w:ascii="Tahoma" w:hAnsi="Tahoma" w:cs="Tahoma"/>
          <w:sz w:val="20"/>
        </w:rPr>
        <w:t xml:space="preserve">szczegółowo </w:t>
      </w:r>
      <w:r w:rsidRPr="00D5764A">
        <w:rPr>
          <w:rFonts w:ascii="Tahoma" w:hAnsi="Tahoma" w:cs="Tahoma"/>
          <w:sz w:val="20"/>
        </w:rPr>
        <w:t xml:space="preserve">określa </w:t>
      </w:r>
      <w:r w:rsidRPr="00D5764A">
        <w:rPr>
          <w:rFonts w:ascii="Tahoma" w:hAnsi="Tahoma" w:cs="Tahoma"/>
          <w:b/>
          <w:sz w:val="20"/>
        </w:rPr>
        <w:t xml:space="preserve">załącznik nr 1 </w:t>
      </w:r>
      <w:r w:rsidR="00173569" w:rsidRPr="00D5764A">
        <w:rPr>
          <w:rFonts w:ascii="Tahoma" w:hAnsi="Tahoma" w:cs="Tahoma"/>
          <w:b/>
          <w:sz w:val="20"/>
        </w:rPr>
        <w:t xml:space="preserve">(Opis przedmiotu Zamówienia) </w:t>
      </w:r>
      <w:r w:rsidRPr="00D5764A">
        <w:rPr>
          <w:rFonts w:ascii="Tahoma" w:hAnsi="Tahoma" w:cs="Tahoma"/>
          <w:b/>
          <w:sz w:val="20"/>
        </w:rPr>
        <w:t xml:space="preserve">do </w:t>
      </w:r>
      <w:r w:rsidR="00520114" w:rsidRPr="00D5764A">
        <w:rPr>
          <w:rFonts w:ascii="Tahoma" w:hAnsi="Tahoma" w:cs="Tahoma"/>
          <w:b/>
          <w:sz w:val="20"/>
        </w:rPr>
        <w:t>U</w:t>
      </w:r>
      <w:r w:rsidRPr="00D5764A">
        <w:rPr>
          <w:rFonts w:ascii="Tahoma" w:hAnsi="Tahoma" w:cs="Tahoma"/>
          <w:b/>
          <w:sz w:val="20"/>
        </w:rPr>
        <w:t>mowy</w:t>
      </w:r>
      <w:r w:rsidRPr="00D5764A">
        <w:rPr>
          <w:rFonts w:ascii="Tahoma" w:hAnsi="Tahoma" w:cs="Tahoma"/>
          <w:sz w:val="20"/>
        </w:rPr>
        <w:t>.</w:t>
      </w:r>
    </w:p>
    <w:p w14:paraId="2592672F" w14:textId="046686B5" w:rsidR="001815E7" w:rsidRPr="008C461A" w:rsidRDefault="001815E7"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Pr>
          <w:rFonts w:ascii="Tahoma" w:hAnsi="Tahoma" w:cs="Tahoma"/>
          <w:sz w:val="20"/>
        </w:rPr>
        <w:t xml:space="preserve">Wykonawca </w:t>
      </w:r>
      <w:r w:rsidR="009933ED">
        <w:rPr>
          <w:rFonts w:ascii="Tahoma" w:hAnsi="Tahoma" w:cs="Tahoma"/>
          <w:sz w:val="20"/>
        </w:rPr>
        <w:t>zobowiązuje się</w:t>
      </w:r>
      <w:r>
        <w:rPr>
          <w:rFonts w:ascii="Tahoma" w:hAnsi="Tahoma" w:cs="Tahoma"/>
          <w:sz w:val="20"/>
        </w:rPr>
        <w:t xml:space="preserve"> dostarczać przedmiot </w:t>
      </w:r>
      <w:r w:rsidR="00D5764A">
        <w:rPr>
          <w:rFonts w:ascii="Tahoma" w:hAnsi="Tahoma" w:cs="Tahoma"/>
          <w:sz w:val="20"/>
        </w:rPr>
        <w:t xml:space="preserve">umowy </w:t>
      </w:r>
      <w:r>
        <w:rPr>
          <w:rFonts w:ascii="Tahoma" w:hAnsi="Tahoma" w:cs="Tahoma"/>
          <w:sz w:val="20"/>
        </w:rPr>
        <w:t xml:space="preserve">fabrycznie nowy, nieuszkodzony, wolny od wad i odpowiadający obowiązującym </w:t>
      </w:r>
      <w:r w:rsidR="00170FF9">
        <w:rPr>
          <w:rFonts w:ascii="Tahoma" w:hAnsi="Tahoma" w:cs="Tahoma"/>
          <w:sz w:val="20"/>
        </w:rPr>
        <w:t xml:space="preserve">i wymaganym </w:t>
      </w:r>
      <w:r>
        <w:rPr>
          <w:rFonts w:ascii="Tahoma" w:hAnsi="Tahoma" w:cs="Tahoma"/>
          <w:sz w:val="20"/>
        </w:rPr>
        <w:t>normom zgodnie z</w:t>
      </w:r>
      <w:r w:rsidR="00170FF9">
        <w:rPr>
          <w:rFonts w:ascii="Tahoma" w:hAnsi="Tahoma" w:cs="Tahoma"/>
          <w:sz w:val="20"/>
        </w:rPr>
        <w:t xml:space="preserve"> aktualnymi</w:t>
      </w:r>
      <w:r>
        <w:rPr>
          <w:rFonts w:ascii="Tahoma" w:hAnsi="Tahoma" w:cs="Tahoma"/>
          <w:sz w:val="20"/>
        </w:rPr>
        <w:t xml:space="preserve"> przepisami </w:t>
      </w:r>
      <w:r w:rsidRPr="008C461A">
        <w:rPr>
          <w:rFonts w:ascii="Tahoma" w:hAnsi="Tahoma" w:cs="Tahoma"/>
          <w:sz w:val="20"/>
        </w:rPr>
        <w:t>prawa.</w:t>
      </w:r>
    </w:p>
    <w:p w14:paraId="7C8D4DD0" w14:textId="2D5344BB" w:rsidR="00326C43" w:rsidRPr="008C461A" w:rsidRDefault="00326C43"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sidRPr="008C461A">
        <w:rPr>
          <w:rFonts w:ascii="Tahoma" w:hAnsi="Tahoma" w:cs="Tahoma"/>
          <w:sz w:val="20"/>
        </w:rPr>
        <w:t xml:space="preserve">Dostawy </w:t>
      </w:r>
      <w:r w:rsidR="00D5764A">
        <w:rPr>
          <w:rFonts w:ascii="Tahoma" w:hAnsi="Tahoma" w:cs="Tahoma"/>
          <w:sz w:val="20"/>
        </w:rPr>
        <w:t>M</w:t>
      </w:r>
      <w:r w:rsidR="009E0123" w:rsidRPr="008C461A">
        <w:rPr>
          <w:rFonts w:ascii="Tahoma" w:hAnsi="Tahoma" w:cs="Tahoma"/>
          <w:sz w:val="20"/>
        </w:rPr>
        <w:t>ebli</w:t>
      </w:r>
      <w:r w:rsidR="009E0123" w:rsidRPr="008C461A">
        <w:rPr>
          <w:rFonts w:ascii="Tahoma" w:hAnsi="Tahoma" w:cs="Tahoma"/>
          <w:color w:val="000000" w:themeColor="text1"/>
          <w:sz w:val="20"/>
        </w:rPr>
        <w:t xml:space="preserve"> </w:t>
      </w:r>
      <w:r w:rsidR="007E07D7" w:rsidRPr="008C461A">
        <w:rPr>
          <w:rFonts w:ascii="Tahoma" w:hAnsi="Tahoma" w:cs="Tahoma"/>
          <w:color w:val="000000" w:themeColor="text1"/>
          <w:sz w:val="20"/>
        </w:rPr>
        <w:t xml:space="preserve">wraz z </w:t>
      </w:r>
      <w:r w:rsidR="009E0123" w:rsidRPr="008C461A">
        <w:rPr>
          <w:rFonts w:ascii="Tahoma" w:hAnsi="Tahoma" w:cs="Tahoma"/>
          <w:color w:val="000000" w:themeColor="text1"/>
          <w:sz w:val="20"/>
        </w:rPr>
        <w:t xml:space="preserve">ich </w:t>
      </w:r>
      <w:r w:rsidR="007E07D7" w:rsidRPr="008C461A">
        <w:rPr>
          <w:rFonts w:ascii="Tahoma" w:hAnsi="Tahoma" w:cs="Tahoma"/>
          <w:color w:val="000000" w:themeColor="text1"/>
          <w:sz w:val="20"/>
        </w:rPr>
        <w:t xml:space="preserve">montażem </w:t>
      </w:r>
      <w:r w:rsidRPr="008C461A">
        <w:rPr>
          <w:rFonts w:ascii="Tahoma" w:hAnsi="Tahoma" w:cs="Tahoma"/>
          <w:sz w:val="20"/>
        </w:rPr>
        <w:t>dokonywane będą sukcesywnie, w miarę bieżących potrzeb Zamawiającego</w:t>
      </w:r>
      <w:r w:rsidR="001815E7" w:rsidRPr="008C461A">
        <w:rPr>
          <w:rFonts w:ascii="Tahoma" w:hAnsi="Tahoma" w:cs="Tahoma"/>
          <w:sz w:val="20"/>
        </w:rPr>
        <w:t>,</w:t>
      </w:r>
      <w:r w:rsidRPr="008C461A">
        <w:rPr>
          <w:rFonts w:ascii="Tahoma" w:hAnsi="Tahoma" w:cs="Tahoma"/>
          <w:sz w:val="20"/>
        </w:rPr>
        <w:t xml:space="preserve"> na podstawie </w:t>
      </w:r>
      <w:r w:rsidR="00D5764A">
        <w:rPr>
          <w:rFonts w:ascii="Tahoma" w:hAnsi="Tahoma" w:cs="Tahoma"/>
          <w:sz w:val="20"/>
        </w:rPr>
        <w:t xml:space="preserve">odrębnie </w:t>
      </w:r>
      <w:r w:rsidR="00B0332C">
        <w:rPr>
          <w:rFonts w:ascii="Tahoma" w:hAnsi="Tahoma" w:cs="Tahoma"/>
          <w:sz w:val="20"/>
        </w:rPr>
        <w:t>składanych zamówień</w:t>
      </w:r>
      <w:r w:rsidRPr="008C461A">
        <w:rPr>
          <w:rFonts w:ascii="Tahoma" w:hAnsi="Tahoma" w:cs="Tahoma"/>
          <w:sz w:val="20"/>
        </w:rPr>
        <w:t xml:space="preserve">. </w:t>
      </w:r>
      <w:r w:rsidR="009933ED" w:rsidRPr="008C461A">
        <w:rPr>
          <w:rFonts w:ascii="Tahoma" w:hAnsi="Tahoma" w:cs="Tahoma"/>
          <w:sz w:val="20"/>
        </w:rPr>
        <w:t xml:space="preserve">Wykonawca zobowiązuje się do dostarczania, wnoszenia, zmontowania i umieszczania </w:t>
      </w:r>
      <w:r w:rsidR="00D5764A">
        <w:rPr>
          <w:rFonts w:ascii="Tahoma" w:hAnsi="Tahoma" w:cs="Tahoma"/>
          <w:sz w:val="20"/>
        </w:rPr>
        <w:t>M</w:t>
      </w:r>
      <w:r w:rsidR="009933ED" w:rsidRPr="008C461A">
        <w:rPr>
          <w:rFonts w:ascii="Tahoma" w:hAnsi="Tahoma" w:cs="Tahoma"/>
          <w:sz w:val="20"/>
        </w:rPr>
        <w:t>ebli w miejscu (b</w:t>
      </w:r>
      <w:r w:rsidR="00BE69A2">
        <w:rPr>
          <w:rFonts w:ascii="Tahoma" w:hAnsi="Tahoma" w:cs="Tahoma"/>
          <w:sz w:val="20"/>
        </w:rPr>
        <w:t>udynek i pomieszczenie) wskazanym</w:t>
      </w:r>
      <w:r w:rsidR="009933ED" w:rsidRPr="008C461A">
        <w:rPr>
          <w:rFonts w:ascii="Tahoma" w:hAnsi="Tahoma" w:cs="Tahoma"/>
          <w:sz w:val="20"/>
        </w:rPr>
        <w:t xml:space="preserve"> przez Zamawiającego</w:t>
      </w:r>
      <w:r w:rsidR="00D5764A">
        <w:rPr>
          <w:rFonts w:ascii="Tahoma" w:hAnsi="Tahoma" w:cs="Tahoma"/>
          <w:sz w:val="20"/>
        </w:rPr>
        <w:t xml:space="preserve"> na teren</w:t>
      </w:r>
      <w:bookmarkStart w:id="0" w:name="_GoBack"/>
      <w:bookmarkEnd w:id="0"/>
      <w:r w:rsidR="00D5764A">
        <w:rPr>
          <w:rFonts w:ascii="Tahoma" w:hAnsi="Tahoma" w:cs="Tahoma"/>
          <w:sz w:val="20"/>
        </w:rPr>
        <w:t>ie Instytutu Lotnictwa, AL. Krakowska 110/114, 02-256 Warszawa</w:t>
      </w:r>
      <w:r w:rsidR="009933ED" w:rsidRPr="008C461A">
        <w:rPr>
          <w:rFonts w:ascii="Tahoma" w:hAnsi="Tahoma" w:cs="Tahoma"/>
          <w:sz w:val="20"/>
        </w:rPr>
        <w:t>.</w:t>
      </w:r>
    </w:p>
    <w:p w14:paraId="16AA78D1" w14:textId="40387502" w:rsidR="00326C43" w:rsidRPr="004051E3" w:rsidRDefault="00326C43"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sidRPr="004051E3">
        <w:rPr>
          <w:rFonts w:ascii="Tahoma" w:hAnsi="Tahoma" w:cs="Tahoma"/>
          <w:sz w:val="20"/>
        </w:rPr>
        <w:t xml:space="preserve">Warunki realizacji poszczególnych </w:t>
      </w:r>
      <w:r w:rsidR="009933ED" w:rsidRPr="004051E3">
        <w:rPr>
          <w:rFonts w:ascii="Tahoma" w:hAnsi="Tahoma" w:cs="Tahoma"/>
          <w:sz w:val="20"/>
        </w:rPr>
        <w:t>zamówień</w:t>
      </w:r>
      <w:r w:rsidRPr="004051E3">
        <w:rPr>
          <w:rFonts w:ascii="Tahoma" w:hAnsi="Tahoma" w:cs="Tahoma"/>
          <w:sz w:val="20"/>
        </w:rPr>
        <w:t>:</w:t>
      </w:r>
    </w:p>
    <w:p w14:paraId="24E9953C" w14:textId="6C4A7457" w:rsidR="00326C43" w:rsidRPr="004051E3" w:rsidRDefault="003B3C01" w:rsidP="002964F9">
      <w:pPr>
        <w:numPr>
          <w:ilvl w:val="1"/>
          <w:numId w:val="16"/>
        </w:numPr>
        <w:tabs>
          <w:tab w:val="left" w:pos="567"/>
          <w:tab w:val="left" w:pos="851"/>
          <w:tab w:val="left" w:pos="5954"/>
        </w:tabs>
        <w:spacing w:after="80"/>
        <w:ind w:left="851" w:hanging="425"/>
        <w:jc w:val="both"/>
        <w:rPr>
          <w:rFonts w:ascii="Tahoma" w:hAnsi="Tahoma" w:cs="Tahoma"/>
          <w:sz w:val="20"/>
        </w:rPr>
      </w:pPr>
      <w:r w:rsidRPr="004051E3">
        <w:rPr>
          <w:rFonts w:ascii="Tahoma" w:hAnsi="Tahoma" w:cs="Tahoma"/>
          <w:sz w:val="20"/>
        </w:rPr>
        <w:t>Zamawiający będzie składał Wykonawcy zamówienia,</w:t>
      </w:r>
      <w:r w:rsidR="001B2B93" w:rsidRPr="004051E3">
        <w:rPr>
          <w:rFonts w:ascii="Tahoma" w:hAnsi="Tahoma" w:cs="Tahoma"/>
          <w:sz w:val="20"/>
        </w:rPr>
        <w:t xml:space="preserve"> nie częściej niż raz w tygodniu,</w:t>
      </w:r>
      <w:r w:rsidRPr="004051E3">
        <w:rPr>
          <w:rFonts w:ascii="Tahoma" w:hAnsi="Tahoma" w:cs="Tahoma"/>
          <w:sz w:val="20"/>
        </w:rPr>
        <w:t xml:space="preserve"> </w:t>
      </w:r>
      <w:r w:rsidR="001B2B93" w:rsidRPr="004051E3">
        <w:rPr>
          <w:rFonts w:ascii="Tahoma" w:hAnsi="Tahoma" w:cs="Tahoma"/>
          <w:sz w:val="20"/>
        </w:rPr>
        <w:t>w</w:t>
      </w:r>
      <w:r w:rsidRPr="004051E3">
        <w:rPr>
          <w:rFonts w:ascii="Tahoma" w:hAnsi="Tahoma" w:cs="Tahoma"/>
          <w:sz w:val="20"/>
        </w:rPr>
        <w:t xml:space="preserve"> taki sposób, że będzie </w:t>
      </w:r>
      <w:r w:rsidR="008C461A" w:rsidRPr="004051E3">
        <w:rPr>
          <w:rFonts w:ascii="Tahoma" w:hAnsi="Tahoma" w:cs="Tahoma"/>
          <w:sz w:val="20"/>
        </w:rPr>
        <w:t xml:space="preserve">je </w:t>
      </w:r>
      <w:r w:rsidRPr="004051E3">
        <w:rPr>
          <w:rFonts w:ascii="Tahoma" w:hAnsi="Tahoma" w:cs="Tahoma"/>
          <w:sz w:val="20"/>
        </w:rPr>
        <w:t>przesyłał drogą elektroniczną na wskazan</w:t>
      </w:r>
      <w:r w:rsidR="00E25C4C" w:rsidRPr="004051E3">
        <w:rPr>
          <w:rFonts w:ascii="Tahoma" w:hAnsi="Tahoma" w:cs="Tahoma"/>
          <w:sz w:val="20"/>
        </w:rPr>
        <w:t>e</w:t>
      </w:r>
      <w:r w:rsidRPr="004051E3">
        <w:rPr>
          <w:rFonts w:ascii="Tahoma" w:hAnsi="Tahoma" w:cs="Tahoma"/>
          <w:sz w:val="20"/>
        </w:rPr>
        <w:t xml:space="preserve"> przez Wykonawcę</w:t>
      </w:r>
      <w:r w:rsidR="007F3AED" w:rsidRPr="004051E3">
        <w:rPr>
          <w:rFonts w:ascii="Tahoma" w:hAnsi="Tahoma" w:cs="Tahoma"/>
          <w:sz w:val="20"/>
        </w:rPr>
        <w:t xml:space="preserve"> w §5 ust. 2 pkt 2</w:t>
      </w:r>
      <w:r w:rsidRPr="004051E3">
        <w:rPr>
          <w:rFonts w:ascii="Tahoma" w:hAnsi="Tahoma" w:cs="Tahoma"/>
          <w:sz w:val="20"/>
        </w:rPr>
        <w:t xml:space="preserve"> adres</w:t>
      </w:r>
      <w:r w:rsidR="00B546C3" w:rsidRPr="004051E3">
        <w:rPr>
          <w:rFonts w:ascii="Tahoma" w:hAnsi="Tahoma" w:cs="Tahoma"/>
          <w:sz w:val="20"/>
        </w:rPr>
        <w:t>y</w:t>
      </w:r>
      <w:r w:rsidRPr="004051E3">
        <w:rPr>
          <w:rFonts w:ascii="Tahoma" w:hAnsi="Tahoma" w:cs="Tahoma"/>
          <w:sz w:val="20"/>
        </w:rPr>
        <w:t xml:space="preserve"> </w:t>
      </w:r>
      <w:r w:rsidR="001815E7" w:rsidRPr="004051E3">
        <w:rPr>
          <w:rFonts w:ascii="Tahoma" w:hAnsi="Tahoma" w:cs="Tahoma"/>
          <w:sz w:val="20"/>
        </w:rPr>
        <w:t>email</w:t>
      </w:r>
      <w:r w:rsidR="00BE69A2" w:rsidRPr="004051E3">
        <w:rPr>
          <w:rFonts w:ascii="Tahoma" w:hAnsi="Tahoma" w:cs="Tahoma"/>
          <w:sz w:val="20"/>
        </w:rPr>
        <w:t>. W zamówieniu</w:t>
      </w:r>
      <w:r w:rsidR="001815E7" w:rsidRPr="004051E3">
        <w:rPr>
          <w:rFonts w:ascii="Tahoma" w:hAnsi="Tahoma" w:cs="Tahoma"/>
          <w:sz w:val="20"/>
        </w:rPr>
        <w:t xml:space="preserve"> Zama</w:t>
      </w:r>
      <w:r w:rsidR="00D5764A" w:rsidRPr="004051E3">
        <w:rPr>
          <w:rFonts w:ascii="Tahoma" w:hAnsi="Tahoma" w:cs="Tahoma"/>
          <w:sz w:val="20"/>
        </w:rPr>
        <w:t>wiający określi rodzaj M</w:t>
      </w:r>
      <w:r w:rsidR="00BE69A2" w:rsidRPr="004051E3">
        <w:rPr>
          <w:rFonts w:ascii="Tahoma" w:hAnsi="Tahoma" w:cs="Tahoma"/>
          <w:sz w:val="20"/>
        </w:rPr>
        <w:t xml:space="preserve">ebla z </w:t>
      </w:r>
      <w:r w:rsidR="0073147D" w:rsidRPr="004051E3">
        <w:rPr>
          <w:rFonts w:ascii="Tahoma" w:hAnsi="Tahoma" w:cs="Tahoma"/>
          <w:sz w:val="20"/>
        </w:rPr>
        <w:t>k</w:t>
      </w:r>
      <w:r w:rsidR="001815E7" w:rsidRPr="004051E3">
        <w:rPr>
          <w:rFonts w:ascii="Tahoma" w:hAnsi="Tahoma" w:cs="Tahoma"/>
          <w:sz w:val="20"/>
        </w:rPr>
        <w:t>atalogu mebli (załącznik nr 1 do OPZ), oraz ilość</w:t>
      </w:r>
      <w:r w:rsidR="00B0332C" w:rsidRPr="004051E3">
        <w:rPr>
          <w:rFonts w:ascii="Tahoma" w:hAnsi="Tahoma" w:cs="Tahoma"/>
          <w:sz w:val="20"/>
        </w:rPr>
        <w:t>, oraz jego dodatkowe p</w:t>
      </w:r>
      <w:r w:rsidR="003E4CFB" w:rsidRPr="004051E3">
        <w:rPr>
          <w:rFonts w:ascii="Tahoma" w:hAnsi="Tahoma" w:cs="Tahoma"/>
          <w:sz w:val="20"/>
        </w:rPr>
        <w:t>a</w:t>
      </w:r>
      <w:r w:rsidR="00B0332C" w:rsidRPr="004051E3">
        <w:rPr>
          <w:rFonts w:ascii="Tahoma" w:hAnsi="Tahoma" w:cs="Tahoma"/>
          <w:sz w:val="20"/>
        </w:rPr>
        <w:t>ram</w:t>
      </w:r>
      <w:r w:rsidR="000240CB" w:rsidRPr="004051E3">
        <w:rPr>
          <w:rFonts w:ascii="Tahoma" w:hAnsi="Tahoma" w:cs="Tahoma"/>
          <w:sz w:val="20"/>
        </w:rPr>
        <w:t>e</w:t>
      </w:r>
      <w:r w:rsidR="00B0332C" w:rsidRPr="004051E3">
        <w:rPr>
          <w:rFonts w:ascii="Tahoma" w:hAnsi="Tahoma" w:cs="Tahoma"/>
          <w:sz w:val="20"/>
        </w:rPr>
        <w:t>try, takie jak kolor, jeśli dotyczą danej pozycji</w:t>
      </w:r>
      <w:r w:rsidR="00326C43" w:rsidRPr="004051E3">
        <w:rPr>
          <w:rFonts w:ascii="Tahoma" w:hAnsi="Tahoma" w:cs="Tahoma"/>
          <w:sz w:val="20"/>
        </w:rPr>
        <w:t>.</w:t>
      </w:r>
    </w:p>
    <w:p w14:paraId="300EF830" w14:textId="59684B46" w:rsidR="001815E7" w:rsidRPr="004051E3" w:rsidRDefault="001815E7" w:rsidP="002964F9">
      <w:pPr>
        <w:numPr>
          <w:ilvl w:val="1"/>
          <w:numId w:val="16"/>
        </w:numPr>
        <w:tabs>
          <w:tab w:val="left" w:pos="851"/>
          <w:tab w:val="left" w:pos="5954"/>
        </w:tabs>
        <w:ind w:left="851" w:hanging="425"/>
        <w:jc w:val="both"/>
        <w:rPr>
          <w:rFonts w:ascii="Tahoma" w:hAnsi="Tahoma" w:cs="Tahoma"/>
          <w:sz w:val="20"/>
        </w:rPr>
      </w:pPr>
      <w:r w:rsidRPr="004051E3">
        <w:rPr>
          <w:rFonts w:ascii="Tahoma" w:hAnsi="Tahoma" w:cs="Tahoma"/>
          <w:sz w:val="20"/>
        </w:rPr>
        <w:t>Wykonawca zobowiązany jest do potwierdzenia otrzymania zamówienia, o którym mowa w pkt</w:t>
      </w:r>
      <w:r w:rsidR="00BE69A2" w:rsidRPr="004051E3">
        <w:rPr>
          <w:rFonts w:ascii="Tahoma" w:hAnsi="Tahoma" w:cs="Tahoma"/>
          <w:sz w:val="20"/>
        </w:rPr>
        <w:t xml:space="preserve"> </w:t>
      </w:r>
      <w:r w:rsidRPr="004051E3">
        <w:rPr>
          <w:rFonts w:ascii="Tahoma" w:hAnsi="Tahoma" w:cs="Tahoma"/>
          <w:sz w:val="20"/>
        </w:rPr>
        <w:t>1)</w:t>
      </w:r>
      <w:r w:rsidR="008A35CD" w:rsidRPr="004051E3">
        <w:rPr>
          <w:rFonts w:ascii="Tahoma" w:hAnsi="Tahoma" w:cs="Tahoma"/>
          <w:sz w:val="20"/>
        </w:rPr>
        <w:t xml:space="preserve"> powyżej</w:t>
      </w:r>
      <w:r w:rsidRPr="004051E3">
        <w:rPr>
          <w:rFonts w:ascii="Tahoma" w:hAnsi="Tahoma" w:cs="Tahoma"/>
          <w:sz w:val="20"/>
        </w:rPr>
        <w:t xml:space="preserve">, w taki sposób, że przekaże Zamawiającemu na adres email, z którego otrzymał zamówienie, informację o przyjęciu zamówienia, w terminie do </w:t>
      </w:r>
      <w:r w:rsidR="00E522F7" w:rsidRPr="004051E3">
        <w:rPr>
          <w:rFonts w:ascii="Tahoma" w:hAnsi="Tahoma" w:cs="Tahoma"/>
          <w:sz w:val="20"/>
        </w:rPr>
        <w:t>godziny 16:00 następnego dnia roboczego</w:t>
      </w:r>
      <w:r w:rsidR="009A47AE" w:rsidRPr="004051E3">
        <w:rPr>
          <w:rFonts w:ascii="Tahoma" w:hAnsi="Tahoma" w:cs="Tahoma"/>
          <w:sz w:val="20"/>
        </w:rPr>
        <w:t>.</w:t>
      </w:r>
      <w:r w:rsidR="00E522F7" w:rsidRPr="004051E3">
        <w:rPr>
          <w:rFonts w:ascii="Tahoma" w:hAnsi="Tahoma" w:cs="Tahoma"/>
          <w:sz w:val="20"/>
        </w:rPr>
        <w:t xml:space="preserve"> </w:t>
      </w:r>
    </w:p>
    <w:p w14:paraId="501945A2" w14:textId="5E4529A7" w:rsidR="006F6DE0" w:rsidRPr="004051E3" w:rsidRDefault="007B1A35" w:rsidP="002964F9">
      <w:pPr>
        <w:numPr>
          <w:ilvl w:val="1"/>
          <w:numId w:val="16"/>
        </w:numPr>
        <w:tabs>
          <w:tab w:val="left" w:pos="851"/>
          <w:tab w:val="left" w:pos="993"/>
          <w:tab w:val="left" w:pos="5954"/>
        </w:tabs>
        <w:ind w:left="851" w:hanging="425"/>
        <w:jc w:val="both"/>
        <w:rPr>
          <w:rFonts w:ascii="Tahoma" w:hAnsi="Tahoma" w:cs="Tahoma"/>
          <w:sz w:val="20"/>
        </w:rPr>
      </w:pPr>
      <w:r w:rsidRPr="004051E3">
        <w:rPr>
          <w:rFonts w:ascii="Tahoma" w:hAnsi="Tahoma" w:cs="Tahoma"/>
          <w:sz w:val="20"/>
        </w:rPr>
        <w:t>Wykonawca zobowiązuje się dostarczyć przedmiot każd</w:t>
      </w:r>
      <w:r w:rsidR="006F6DE0" w:rsidRPr="004051E3">
        <w:rPr>
          <w:rFonts w:ascii="Tahoma" w:hAnsi="Tahoma" w:cs="Tahoma"/>
          <w:sz w:val="20"/>
        </w:rPr>
        <w:t>orazowego zamówienia w terminie:</w:t>
      </w:r>
    </w:p>
    <w:p w14:paraId="2F815342" w14:textId="7CAAAB17" w:rsidR="001B2B93" w:rsidRPr="004051E3" w:rsidRDefault="001B2B93" w:rsidP="002F1F1C">
      <w:pPr>
        <w:pStyle w:val="Akapitzlist"/>
        <w:autoSpaceDE w:val="0"/>
        <w:autoSpaceDN w:val="0"/>
        <w:adjustRightInd w:val="0"/>
        <w:jc w:val="both"/>
        <w:rPr>
          <w:rFonts w:ascii="Tahoma" w:hAnsi="Tahoma" w:cs="Tahoma"/>
          <w:color w:val="000000"/>
          <w:sz w:val="20"/>
          <w:szCs w:val="20"/>
        </w:rPr>
      </w:pPr>
      <w:r w:rsidRPr="004051E3">
        <w:rPr>
          <w:rFonts w:ascii="Tahoma" w:hAnsi="Tahoma" w:cs="Tahoma"/>
          <w:color w:val="000000"/>
          <w:sz w:val="20"/>
          <w:szCs w:val="20"/>
        </w:rPr>
        <w:t xml:space="preserve">a)  </w:t>
      </w:r>
      <w:r w:rsidR="00D5169D" w:rsidRPr="004051E3">
        <w:rPr>
          <w:rFonts w:ascii="Tahoma" w:hAnsi="Tahoma" w:cs="Tahoma"/>
          <w:color w:val="000000"/>
          <w:sz w:val="20"/>
          <w:szCs w:val="20"/>
        </w:rPr>
        <w:t>………………..</w:t>
      </w:r>
      <w:r w:rsidR="00837A3B" w:rsidRPr="004051E3">
        <w:rPr>
          <w:rStyle w:val="Odwoanieprzypisudolnego"/>
          <w:rFonts w:ascii="Tahoma" w:hAnsi="Tahoma" w:cs="Tahoma"/>
          <w:color w:val="000000"/>
          <w:sz w:val="20"/>
          <w:szCs w:val="20"/>
        </w:rPr>
        <w:footnoteReference w:id="1"/>
      </w:r>
      <w:r w:rsidRPr="004051E3">
        <w:rPr>
          <w:rFonts w:ascii="Tahoma" w:hAnsi="Tahoma" w:cs="Tahoma"/>
          <w:color w:val="000000"/>
          <w:sz w:val="20"/>
          <w:szCs w:val="20"/>
        </w:rPr>
        <w:t xml:space="preserve"> od dnia potwierdzenia przyjęcia zamówienia, w przypadku zamówienia o wartości do 10 000,00 zł brutto,</w:t>
      </w:r>
    </w:p>
    <w:p w14:paraId="0F63E98A" w14:textId="1A1AAFA5" w:rsidR="001B2B93" w:rsidRPr="004051E3" w:rsidRDefault="00D5169D" w:rsidP="002F1F1C">
      <w:pPr>
        <w:pStyle w:val="Akapitzlist"/>
        <w:autoSpaceDE w:val="0"/>
        <w:autoSpaceDN w:val="0"/>
        <w:adjustRightInd w:val="0"/>
        <w:jc w:val="both"/>
        <w:rPr>
          <w:rFonts w:ascii="Tahoma" w:hAnsi="Tahoma" w:cs="Tahoma"/>
          <w:color w:val="000000"/>
          <w:sz w:val="20"/>
          <w:szCs w:val="20"/>
        </w:rPr>
      </w:pPr>
      <w:r w:rsidRPr="004051E3">
        <w:rPr>
          <w:rFonts w:ascii="Tahoma" w:hAnsi="Tahoma" w:cs="Tahoma"/>
          <w:color w:val="000000"/>
          <w:sz w:val="20"/>
          <w:szCs w:val="20"/>
        </w:rPr>
        <w:t>b)  ………………..</w:t>
      </w:r>
      <w:r w:rsidR="00837A3B" w:rsidRPr="004051E3">
        <w:rPr>
          <w:rStyle w:val="Odwoanieprzypisudolnego"/>
          <w:rFonts w:ascii="Tahoma" w:hAnsi="Tahoma" w:cs="Tahoma"/>
          <w:color w:val="000000"/>
          <w:sz w:val="20"/>
          <w:szCs w:val="20"/>
        </w:rPr>
        <w:footnoteReference w:id="2"/>
      </w:r>
      <w:r w:rsidRPr="004051E3">
        <w:rPr>
          <w:rFonts w:ascii="Tahoma" w:hAnsi="Tahoma" w:cs="Tahoma"/>
          <w:color w:val="000000"/>
          <w:sz w:val="20"/>
          <w:szCs w:val="20"/>
        </w:rPr>
        <w:t xml:space="preserve"> </w:t>
      </w:r>
      <w:r w:rsidR="001B2B93" w:rsidRPr="004051E3">
        <w:rPr>
          <w:rFonts w:ascii="Tahoma" w:hAnsi="Tahoma" w:cs="Tahoma"/>
          <w:color w:val="000000"/>
          <w:sz w:val="20"/>
          <w:szCs w:val="20"/>
        </w:rPr>
        <w:t>od dnia potwierdzenia przyjęcia zamówienia, w przypadku zamówienia o wartości od 10 000, 01 zł brutto do 100 000,00 zł brutto,</w:t>
      </w:r>
    </w:p>
    <w:p w14:paraId="07030F74" w14:textId="3F1E1106" w:rsidR="001B2B93" w:rsidRPr="009500F7" w:rsidRDefault="001B2B93" w:rsidP="002F1F1C">
      <w:pPr>
        <w:pStyle w:val="Akapitzlist"/>
        <w:autoSpaceDE w:val="0"/>
        <w:autoSpaceDN w:val="0"/>
        <w:adjustRightInd w:val="0"/>
        <w:jc w:val="both"/>
        <w:rPr>
          <w:rFonts w:ascii="Tahoma" w:hAnsi="Tahoma" w:cs="Tahoma"/>
          <w:color w:val="000000"/>
          <w:sz w:val="20"/>
          <w:szCs w:val="20"/>
        </w:rPr>
      </w:pPr>
      <w:r w:rsidRPr="004051E3">
        <w:rPr>
          <w:rFonts w:ascii="Tahoma" w:hAnsi="Tahoma" w:cs="Tahoma"/>
          <w:color w:val="000000"/>
          <w:sz w:val="20"/>
          <w:szCs w:val="20"/>
        </w:rPr>
        <w:t xml:space="preserve">c) </w:t>
      </w:r>
      <w:r w:rsidR="00D5169D" w:rsidRPr="004051E3">
        <w:rPr>
          <w:rFonts w:ascii="Tahoma" w:hAnsi="Tahoma" w:cs="Tahoma"/>
          <w:color w:val="000000"/>
          <w:sz w:val="20"/>
          <w:szCs w:val="20"/>
        </w:rPr>
        <w:t xml:space="preserve"> ………………..</w:t>
      </w:r>
      <w:r w:rsidR="00837A3B" w:rsidRPr="004051E3">
        <w:rPr>
          <w:rStyle w:val="Odwoanieprzypisudolnego"/>
          <w:rFonts w:ascii="Tahoma" w:hAnsi="Tahoma" w:cs="Tahoma"/>
          <w:color w:val="000000"/>
          <w:sz w:val="20"/>
          <w:szCs w:val="20"/>
        </w:rPr>
        <w:footnoteReference w:id="3"/>
      </w:r>
      <w:r w:rsidRPr="004051E3">
        <w:rPr>
          <w:rFonts w:ascii="Tahoma" w:hAnsi="Tahoma" w:cs="Tahoma"/>
          <w:color w:val="000000"/>
          <w:sz w:val="20"/>
          <w:szCs w:val="20"/>
        </w:rPr>
        <w:t xml:space="preserve"> od dnia potwierdzenia przyjęcia zamówienia, w przypadku zamówienia o wartości powyżej 100 000,00 zł brutto.</w:t>
      </w:r>
    </w:p>
    <w:p w14:paraId="3A1CA083" w14:textId="63206C7F" w:rsidR="00326C43" w:rsidRPr="009F2BC2" w:rsidRDefault="00326C43" w:rsidP="002964F9">
      <w:pPr>
        <w:numPr>
          <w:ilvl w:val="1"/>
          <w:numId w:val="16"/>
        </w:numPr>
        <w:tabs>
          <w:tab w:val="left" w:pos="851"/>
          <w:tab w:val="left" w:pos="5954"/>
        </w:tabs>
        <w:ind w:left="851" w:hanging="425"/>
        <w:jc w:val="both"/>
        <w:rPr>
          <w:rFonts w:ascii="Tahoma" w:hAnsi="Tahoma" w:cs="Tahoma"/>
          <w:sz w:val="20"/>
        </w:rPr>
      </w:pPr>
      <w:r w:rsidRPr="009F2BC2">
        <w:rPr>
          <w:rFonts w:ascii="Tahoma" w:hAnsi="Tahoma" w:cs="Tahoma"/>
          <w:sz w:val="20"/>
        </w:rPr>
        <w:t>Wykonawca każdorazowo zawiadamia Zamawiającego</w:t>
      </w:r>
      <w:r w:rsidR="007B1A35" w:rsidRPr="009F2BC2">
        <w:rPr>
          <w:rFonts w:ascii="Tahoma" w:hAnsi="Tahoma" w:cs="Tahoma"/>
          <w:sz w:val="20"/>
        </w:rPr>
        <w:t xml:space="preserve"> </w:t>
      </w:r>
      <w:r w:rsidRPr="009F2BC2">
        <w:rPr>
          <w:rFonts w:ascii="Tahoma" w:hAnsi="Tahoma" w:cs="Tahoma"/>
          <w:sz w:val="20"/>
        </w:rPr>
        <w:t xml:space="preserve">o dacie i godzinie dostawy na </w:t>
      </w:r>
      <w:r w:rsidR="007B1A35" w:rsidRPr="009F2BC2">
        <w:rPr>
          <w:rFonts w:ascii="Tahoma" w:hAnsi="Tahoma" w:cs="Tahoma"/>
          <w:sz w:val="20"/>
        </w:rPr>
        <w:t>minimum 2 dni robocze</w:t>
      </w:r>
      <w:r w:rsidRPr="009F2BC2">
        <w:rPr>
          <w:rFonts w:ascii="Tahoma" w:hAnsi="Tahoma" w:cs="Tahoma"/>
          <w:sz w:val="20"/>
        </w:rPr>
        <w:t xml:space="preserve"> przed </w:t>
      </w:r>
      <w:r w:rsidR="007B1A35" w:rsidRPr="009F2BC2">
        <w:rPr>
          <w:rFonts w:ascii="Tahoma" w:hAnsi="Tahoma" w:cs="Tahoma"/>
          <w:sz w:val="20"/>
        </w:rPr>
        <w:t xml:space="preserve">planowaną </w:t>
      </w:r>
      <w:r w:rsidR="002E3694">
        <w:rPr>
          <w:rFonts w:ascii="Tahoma" w:hAnsi="Tahoma" w:cs="Tahoma"/>
          <w:sz w:val="20"/>
        </w:rPr>
        <w:t>datą dostawy</w:t>
      </w:r>
      <w:r w:rsidR="009F2BC2">
        <w:rPr>
          <w:rFonts w:ascii="Tahoma" w:hAnsi="Tahoma" w:cs="Tahoma"/>
          <w:sz w:val="20"/>
        </w:rPr>
        <w:t>, wskazując, którego zamówienia dotyczy dostawa.</w:t>
      </w:r>
    </w:p>
    <w:p w14:paraId="0EC7AB72" w14:textId="2EA85985" w:rsidR="005A1647" w:rsidRPr="009F2BC2" w:rsidRDefault="005A1647" w:rsidP="002964F9">
      <w:pPr>
        <w:numPr>
          <w:ilvl w:val="1"/>
          <w:numId w:val="16"/>
        </w:numPr>
        <w:tabs>
          <w:tab w:val="left" w:pos="851"/>
          <w:tab w:val="left" w:pos="5954"/>
        </w:tabs>
        <w:ind w:left="851" w:hanging="425"/>
        <w:jc w:val="both"/>
        <w:rPr>
          <w:rFonts w:ascii="Tahoma" w:hAnsi="Tahoma" w:cs="Tahoma"/>
          <w:sz w:val="20"/>
        </w:rPr>
      </w:pPr>
      <w:r w:rsidRPr="009F2BC2">
        <w:rPr>
          <w:rFonts w:ascii="Tahoma" w:hAnsi="Tahoma" w:cs="Tahoma"/>
          <w:sz w:val="20"/>
        </w:rPr>
        <w:t>Montaż rozpoczyna się w dniu dostawy</w:t>
      </w:r>
      <w:r w:rsidR="008A35CD">
        <w:rPr>
          <w:rFonts w:ascii="Tahoma" w:hAnsi="Tahoma" w:cs="Tahoma"/>
          <w:sz w:val="20"/>
        </w:rPr>
        <w:t>.</w:t>
      </w:r>
      <w:r w:rsidR="006E351E" w:rsidRPr="009F2BC2">
        <w:rPr>
          <w:rFonts w:ascii="Tahoma" w:hAnsi="Tahoma" w:cs="Tahoma"/>
          <w:sz w:val="20"/>
        </w:rPr>
        <w:t xml:space="preserve"> </w:t>
      </w:r>
      <w:r w:rsidRPr="009F2BC2">
        <w:rPr>
          <w:rFonts w:ascii="Tahoma" w:hAnsi="Tahoma" w:cs="Tahoma"/>
          <w:sz w:val="20"/>
        </w:rPr>
        <w:t xml:space="preserve">Czas montażu zostanie każdorazowo ustalony z Zamawiającym, jednakże </w:t>
      </w:r>
      <w:r w:rsidR="00D44006" w:rsidRPr="009F2BC2">
        <w:rPr>
          <w:rFonts w:ascii="Tahoma" w:hAnsi="Tahoma" w:cs="Tahoma"/>
          <w:sz w:val="20"/>
        </w:rPr>
        <w:t>nie może być</w:t>
      </w:r>
      <w:r w:rsidR="007939B0" w:rsidRPr="009F2BC2">
        <w:rPr>
          <w:rFonts w:ascii="Tahoma" w:hAnsi="Tahoma" w:cs="Tahoma"/>
          <w:sz w:val="20"/>
        </w:rPr>
        <w:t xml:space="preserve"> dłuższy niż </w:t>
      </w:r>
      <w:r w:rsidR="00845128">
        <w:rPr>
          <w:rFonts w:ascii="Tahoma" w:hAnsi="Tahoma" w:cs="Tahoma"/>
          <w:sz w:val="20"/>
        </w:rPr>
        <w:t>7</w:t>
      </w:r>
      <w:r w:rsidR="00D44006" w:rsidRPr="009F2BC2">
        <w:rPr>
          <w:rFonts w:ascii="Tahoma" w:hAnsi="Tahoma" w:cs="Tahoma"/>
          <w:sz w:val="20"/>
        </w:rPr>
        <w:t xml:space="preserve"> dni</w:t>
      </w:r>
      <w:r w:rsidR="008A35CD">
        <w:rPr>
          <w:rFonts w:ascii="Tahoma" w:hAnsi="Tahoma" w:cs="Tahoma"/>
          <w:sz w:val="20"/>
        </w:rPr>
        <w:t xml:space="preserve"> roboczych</w:t>
      </w:r>
      <w:r w:rsidR="00D44006" w:rsidRPr="009F2BC2">
        <w:rPr>
          <w:rFonts w:ascii="Tahoma" w:hAnsi="Tahoma" w:cs="Tahoma"/>
          <w:sz w:val="20"/>
        </w:rPr>
        <w:t xml:space="preserve">. W przypadku zamówienia, w którym ilość </w:t>
      </w:r>
      <w:r w:rsidR="007939B0" w:rsidRPr="009F2BC2">
        <w:rPr>
          <w:rFonts w:ascii="Tahoma" w:hAnsi="Tahoma" w:cs="Tahoma"/>
          <w:sz w:val="20"/>
        </w:rPr>
        <w:t xml:space="preserve">mebli </w:t>
      </w:r>
      <w:r w:rsidR="001E6364">
        <w:rPr>
          <w:rFonts w:ascii="Tahoma" w:hAnsi="Tahoma" w:cs="Tahoma"/>
          <w:sz w:val="20"/>
        </w:rPr>
        <w:t xml:space="preserve">do montażu </w:t>
      </w:r>
      <w:r w:rsidR="007939B0" w:rsidRPr="009F2BC2">
        <w:rPr>
          <w:rFonts w:ascii="Tahoma" w:hAnsi="Tahoma" w:cs="Tahoma"/>
          <w:sz w:val="20"/>
        </w:rPr>
        <w:t>będzie przekraczała 20 sztuk,</w:t>
      </w:r>
      <w:r w:rsidR="00D44006" w:rsidRPr="009F2BC2">
        <w:rPr>
          <w:rFonts w:ascii="Tahoma" w:hAnsi="Tahoma" w:cs="Tahoma"/>
          <w:sz w:val="20"/>
        </w:rPr>
        <w:t xml:space="preserve"> Zamawiający zastrzega sobie prawo do przedłużenia terminu</w:t>
      </w:r>
      <w:r w:rsidR="008A35CD">
        <w:rPr>
          <w:rFonts w:ascii="Tahoma" w:hAnsi="Tahoma" w:cs="Tahoma"/>
          <w:sz w:val="20"/>
        </w:rPr>
        <w:t>,</w:t>
      </w:r>
      <w:r w:rsidR="00D44006" w:rsidRPr="009F2BC2">
        <w:rPr>
          <w:rFonts w:ascii="Tahoma" w:hAnsi="Tahoma" w:cs="Tahoma"/>
          <w:sz w:val="20"/>
        </w:rPr>
        <w:t xml:space="preserve"> o którym mowa w zdaniu poprzednim, jednakże na okres nie dłuższy niż kolejne </w:t>
      </w:r>
      <w:r w:rsidR="007939B0" w:rsidRPr="009F2BC2">
        <w:rPr>
          <w:rFonts w:ascii="Tahoma" w:hAnsi="Tahoma" w:cs="Tahoma"/>
          <w:sz w:val="20"/>
        </w:rPr>
        <w:t>10</w:t>
      </w:r>
      <w:r w:rsidR="00D44006" w:rsidRPr="009F2BC2">
        <w:rPr>
          <w:rFonts w:ascii="Tahoma" w:hAnsi="Tahoma" w:cs="Tahoma"/>
          <w:sz w:val="20"/>
        </w:rPr>
        <w:t xml:space="preserve"> dni</w:t>
      </w:r>
      <w:r w:rsidR="008A35CD">
        <w:rPr>
          <w:rFonts w:ascii="Tahoma" w:hAnsi="Tahoma" w:cs="Tahoma"/>
          <w:sz w:val="20"/>
        </w:rPr>
        <w:t xml:space="preserve"> roboczych, </w:t>
      </w:r>
      <w:r w:rsidR="008A35CD" w:rsidRPr="009F2BC2">
        <w:rPr>
          <w:rFonts w:ascii="Tahoma" w:hAnsi="Tahoma" w:cs="Tahoma"/>
          <w:sz w:val="20"/>
        </w:rPr>
        <w:t xml:space="preserve">z zastrzeżeniem </w:t>
      </w:r>
      <w:r w:rsidR="008A35CD">
        <w:rPr>
          <w:rFonts w:ascii="Tahoma" w:hAnsi="Tahoma" w:cs="Tahoma"/>
          <w:sz w:val="20"/>
        </w:rPr>
        <w:t xml:space="preserve">postanowień </w:t>
      </w:r>
      <w:r w:rsidR="008A35CD" w:rsidRPr="009F2BC2">
        <w:rPr>
          <w:rFonts w:ascii="Tahoma" w:hAnsi="Tahoma" w:cs="Tahoma"/>
          <w:sz w:val="20"/>
        </w:rPr>
        <w:t xml:space="preserve">ust. </w:t>
      </w:r>
      <w:r w:rsidR="008A35CD">
        <w:rPr>
          <w:rFonts w:ascii="Tahoma" w:hAnsi="Tahoma" w:cs="Tahoma"/>
          <w:sz w:val="20"/>
        </w:rPr>
        <w:t>7 poniżej</w:t>
      </w:r>
      <w:r w:rsidR="00D44006" w:rsidRPr="009F2BC2">
        <w:rPr>
          <w:rFonts w:ascii="Tahoma" w:hAnsi="Tahoma" w:cs="Tahoma"/>
          <w:sz w:val="20"/>
        </w:rPr>
        <w:t xml:space="preserve">. </w:t>
      </w:r>
    </w:p>
    <w:p w14:paraId="68B1D48E" w14:textId="4E8FD76E" w:rsidR="00326C43" w:rsidRPr="009F2BC2" w:rsidRDefault="00BC5EB3" w:rsidP="002964F9">
      <w:pPr>
        <w:numPr>
          <w:ilvl w:val="1"/>
          <w:numId w:val="16"/>
        </w:numPr>
        <w:tabs>
          <w:tab w:val="left" w:pos="851"/>
          <w:tab w:val="left" w:pos="5954"/>
        </w:tabs>
        <w:spacing w:after="80"/>
        <w:ind w:left="851" w:hanging="425"/>
        <w:jc w:val="both"/>
        <w:rPr>
          <w:rFonts w:ascii="Tahoma" w:hAnsi="Tahoma" w:cs="Tahoma"/>
          <w:strike/>
          <w:sz w:val="20"/>
        </w:rPr>
      </w:pPr>
      <w:r w:rsidRPr="009F2BC2">
        <w:rPr>
          <w:rFonts w:ascii="Tahoma" w:hAnsi="Tahoma" w:cs="Tahoma"/>
          <w:sz w:val="20"/>
        </w:rPr>
        <w:t xml:space="preserve">Potwierdzeniem zrealizowania dostawy wraz z montażem zgodnej ze złożonym zamówieniem jest dokument – </w:t>
      </w:r>
      <w:r w:rsidRPr="008A35CD">
        <w:rPr>
          <w:rFonts w:ascii="Tahoma" w:hAnsi="Tahoma" w:cs="Tahoma"/>
          <w:b/>
          <w:sz w:val="20"/>
        </w:rPr>
        <w:t>protokół odbioru</w:t>
      </w:r>
      <w:r w:rsidRPr="009F2BC2">
        <w:rPr>
          <w:rFonts w:ascii="Tahoma" w:hAnsi="Tahoma" w:cs="Tahoma"/>
          <w:sz w:val="20"/>
        </w:rPr>
        <w:t xml:space="preserve">, podpisany </w:t>
      </w:r>
      <w:r w:rsidR="008A35CD" w:rsidRPr="009F2BC2">
        <w:rPr>
          <w:rFonts w:ascii="Tahoma" w:hAnsi="Tahoma" w:cs="Tahoma"/>
          <w:sz w:val="20"/>
        </w:rPr>
        <w:t xml:space="preserve">bez uwag </w:t>
      </w:r>
      <w:r w:rsidRPr="009F2BC2">
        <w:rPr>
          <w:rFonts w:ascii="Tahoma" w:hAnsi="Tahoma" w:cs="Tahoma"/>
          <w:sz w:val="20"/>
        </w:rPr>
        <w:t xml:space="preserve">przez </w:t>
      </w:r>
      <w:r w:rsidR="005F04E1">
        <w:rPr>
          <w:rFonts w:ascii="Tahoma" w:hAnsi="Tahoma" w:cs="Tahoma"/>
          <w:sz w:val="20"/>
        </w:rPr>
        <w:t xml:space="preserve">osoby wskazane w § 5 ust. 2 umowy. </w:t>
      </w:r>
      <w:r w:rsidRPr="009F2BC2">
        <w:rPr>
          <w:rFonts w:ascii="Tahoma" w:hAnsi="Tahoma" w:cs="Tahoma"/>
          <w:sz w:val="20"/>
        </w:rPr>
        <w:t xml:space="preserve"> Czynność odbioru</w:t>
      </w:r>
      <w:r w:rsidR="00ED2DE3" w:rsidRPr="009F2BC2">
        <w:rPr>
          <w:rFonts w:ascii="Tahoma" w:hAnsi="Tahoma" w:cs="Tahoma"/>
          <w:sz w:val="20"/>
        </w:rPr>
        <w:t xml:space="preserve"> odbędzie się w </w:t>
      </w:r>
      <w:r w:rsidRPr="009F2BC2">
        <w:rPr>
          <w:rFonts w:ascii="Tahoma" w:hAnsi="Tahoma" w:cs="Tahoma"/>
          <w:sz w:val="20"/>
        </w:rPr>
        <w:t xml:space="preserve">terminie do 4 dni roboczych od dnia zgłoszenia przez Wykonawcę </w:t>
      </w:r>
      <w:r w:rsidR="00A04774" w:rsidRPr="009F2BC2">
        <w:rPr>
          <w:rFonts w:ascii="Tahoma" w:hAnsi="Tahoma" w:cs="Tahoma"/>
          <w:sz w:val="20"/>
        </w:rPr>
        <w:t xml:space="preserve">zakończenia montażu </w:t>
      </w:r>
      <w:r w:rsidR="002E4323" w:rsidRPr="009F2BC2">
        <w:rPr>
          <w:rFonts w:ascii="Tahoma" w:hAnsi="Tahoma" w:cs="Tahoma"/>
          <w:sz w:val="20"/>
        </w:rPr>
        <w:t xml:space="preserve">dostarczonych </w:t>
      </w:r>
      <w:r w:rsidR="008A35CD">
        <w:rPr>
          <w:rFonts w:ascii="Tahoma" w:hAnsi="Tahoma" w:cs="Tahoma"/>
          <w:sz w:val="20"/>
        </w:rPr>
        <w:t>M</w:t>
      </w:r>
      <w:r w:rsidR="00A04774" w:rsidRPr="009F2BC2">
        <w:rPr>
          <w:rFonts w:ascii="Tahoma" w:hAnsi="Tahoma" w:cs="Tahoma"/>
          <w:sz w:val="20"/>
        </w:rPr>
        <w:t>ebli</w:t>
      </w:r>
      <w:r w:rsidRPr="009F2BC2">
        <w:rPr>
          <w:rFonts w:ascii="Tahoma" w:hAnsi="Tahoma" w:cs="Tahoma"/>
          <w:sz w:val="20"/>
        </w:rPr>
        <w:t>.</w:t>
      </w:r>
      <w:r w:rsidR="00A04774" w:rsidRPr="009F2BC2">
        <w:rPr>
          <w:rFonts w:ascii="Tahoma" w:hAnsi="Tahoma" w:cs="Tahoma"/>
          <w:sz w:val="20"/>
        </w:rPr>
        <w:t xml:space="preserve"> </w:t>
      </w:r>
    </w:p>
    <w:p w14:paraId="0934468C" w14:textId="5D22C61B" w:rsidR="00A23D57" w:rsidRPr="009F2BC2" w:rsidRDefault="00326C43" w:rsidP="002E3694">
      <w:pPr>
        <w:numPr>
          <w:ilvl w:val="1"/>
          <w:numId w:val="16"/>
        </w:numPr>
        <w:tabs>
          <w:tab w:val="left" w:pos="426"/>
          <w:tab w:val="left" w:pos="5954"/>
        </w:tabs>
        <w:spacing w:after="80"/>
        <w:ind w:left="851" w:hanging="425"/>
        <w:jc w:val="both"/>
        <w:rPr>
          <w:rFonts w:ascii="Tahoma" w:hAnsi="Tahoma" w:cs="Tahoma"/>
          <w:sz w:val="20"/>
        </w:rPr>
      </w:pPr>
      <w:r w:rsidRPr="009F2BC2">
        <w:rPr>
          <w:rFonts w:ascii="Tahoma" w:hAnsi="Tahoma" w:cs="Tahoma"/>
          <w:sz w:val="20"/>
        </w:rPr>
        <w:lastRenderedPageBreak/>
        <w:t xml:space="preserve">W przypadku stwierdzenia niezgodności </w:t>
      </w:r>
      <w:r w:rsidRPr="00113924">
        <w:rPr>
          <w:rFonts w:ascii="Tahoma" w:hAnsi="Tahoma" w:cs="Tahoma"/>
          <w:b/>
          <w:sz w:val="20"/>
        </w:rPr>
        <w:t>po</w:t>
      </w:r>
      <w:r w:rsidR="008A35CD" w:rsidRPr="00113924">
        <w:rPr>
          <w:rFonts w:ascii="Tahoma" w:hAnsi="Tahoma" w:cs="Tahoma"/>
          <w:b/>
          <w:sz w:val="20"/>
        </w:rPr>
        <w:t>między M</w:t>
      </w:r>
      <w:r w:rsidR="00972B67" w:rsidRPr="00113924">
        <w:rPr>
          <w:rFonts w:ascii="Tahoma" w:hAnsi="Tahoma" w:cs="Tahoma"/>
          <w:b/>
          <w:sz w:val="20"/>
        </w:rPr>
        <w:t>eblami</w:t>
      </w:r>
      <w:r w:rsidR="006E351E" w:rsidRPr="00113924">
        <w:rPr>
          <w:rFonts w:ascii="Tahoma" w:hAnsi="Tahoma" w:cs="Tahoma"/>
          <w:b/>
          <w:sz w:val="20"/>
        </w:rPr>
        <w:t xml:space="preserve"> (dostawa i montaż)</w:t>
      </w:r>
      <w:r w:rsidRPr="00113924">
        <w:rPr>
          <w:rFonts w:ascii="Tahoma" w:hAnsi="Tahoma" w:cs="Tahoma"/>
          <w:b/>
          <w:sz w:val="20"/>
        </w:rPr>
        <w:t>, a złożonym zamówieniem</w:t>
      </w:r>
      <w:r w:rsidRPr="009F2BC2">
        <w:rPr>
          <w:rFonts w:ascii="Tahoma" w:hAnsi="Tahoma" w:cs="Tahoma"/>
          <w:sz w:val="20"/>
        </w:rPr>
        <w:t>,</w:t>
      </w:r>
      <w:r w:rsidR="00972B67" w:rsidRPr="009F2BC2">
        <w:rPr>
          <w:rFonts w:ascii="Tahoma" w:hAnsi="Tahoma" w:cs="Tahoma"/>
          <w:sz w:val="20"/>
        </w:rPr>
        <w:t xml:space="preserve"> Zamawiający określi niezgodności (uwagi) w protokole, o którym mowa w pkt </w:t>
      </w:r>
      <w:r w:rsidR="00F17430" w:rsidRPr="009F2BC2">
        <w:rPr>
          <w:rFonts w:ascii="Tahoma" w:hAnsi="Tahoma" w:cs="Tahoma"/>
          <w:sz w:val="20"/>
        </w:rPr>
        <w:t xml:space="preserve"> </w:t>
      </w:r>
      <w:r w:rsidR="008A35CD">
        <w:rPr>
          <w:rFonts w:ascii="Tahoma" w:hAnsi="Tahoma" w:cs="Tahoma"/>
          <w:sz w:val="20"/>
        </w:rPr>
        <w:t>6</w:t>
      </w:r>
      <w:r w:rsidR="00F17430" w:rsidRPr="009F2BC2">
        <w:rPr>
          <w:rFonts w:ascii="Tahoma" w:hAnsi="Tahoma" w:cs="Tahoma"/>
          <w:sz w:val="20"/>
        </w:rPr>
        <w:t>)</w:t>
      </w:r>
      <w:r w:rsidR="008A35CD">
        <w:rPr>
          <w:rFonts w:ascii="Tahoma" w:hAnsi="Tahoma" w:cs="Tahoma"/>
          <w:sz w:val="20"/>
        </w:rPr>
        <w:t xml:space="preserve"> powyżej</w:t>
      </w:r>
      <w:r w:rsidR="004A5073" w:rsidRPr="009F2BC2">
        <w:rPr>
          <w:rFonts w:ascii="Tahoma" w:hAnsi="Tahoma" w:cs="Tahoma"/>
          <w:sz w:val="20"/>
        </w:rPr>
        <w:t>.</w:t>
      </w:r>
      <w:r w:rsidR="00972B67" w:rsidRPr="009F2BC2">
        <w:rPr>
          <w:rFonts w:ascii="Tahoma" w:hAnsi="Tahoma" w:cs="Tahoma"/>
          <w:sz w:val="20"/>
        </w:rPr>
        <w:t xml:space="preserve"> </w:t>
      </w:r>
      <w:r w:rsidR="002E3694">
        <w:rPr>
          <w:rFonts w:ascii="Tahoma" w:hAnsi="Tahoma" w:cs="Tahoma"/>
          <w:sz w:val="20"/>
        </w:rPr>
        <w:t xml:space="preserve">W przypadku </w:t>
      </w:r>
      <w:r w:rsidR="008A35CD">
        <w:rPr>
          <w:rFonts w:ascii="Tahoma" w:hAnsi="Tahoma" w:cs="Tahoma"/>
          <w:sz w:val="20"/>
        </w:rPr>
        <w:t xml:space="preserve">stwierdzenia przez Zamawiającego </w:t>
      </w:r>
      <w:r w:rsidR="002E3694">
        <w:rPr>
          <w:rFonts w:ascii="Tahoma" w:hAnsi="Tahoma" w:cs="Tahoma"/>
          <w:sz w:val="20"/>
        </w:rPr>
        <w:t>niezgodności</w:t>
      </w:r>
      <w:r w:rsidR="008A35CD">
        <w:rPr>
          <w:rFonts w:ascii="Tahoma" w:hAnsi="Tahoma" w:cs="Tahoma"/>
          <w:sz w:val="20"/>
        </w:rPr>
        <w:t>,</w:t>
      </w:r>
      <w:r w:rsidR="002E3694">
        <w:rPr>
          <w:rFonts w:ascii="Tahoma" w:hAnsi="Tahoma" w:cs="Tahoma"/>
          <w:sz w:val="20"/>
        </w:rPr>
        <w:t xml:space="preserve"> </w:t>
      </w:r>
      <w:r w:rsidR="00972B67" w:rsidRPr="009F2BC2">
        <w:rPr>
          <w:rFonts w:ascii="Tahoma" w:hAnsi="Tahoma" w:cs="Tahoma"/>
          <w:sz w:val="20"/>
        </w:rPr>
        <w:t xml:space="preserve">Wykonawca zobowiązany jest do </w:t>
      </w:r>
      <w:r w:rsidR="006E351E" w:rsidRPr="009F2BC2">
        <w:rPr>
          <w:rFonts w:ascii="Tahoma" w:hAnsi="Tahoma" w:cs="Tahoma"/>
          <w:sz w:val="20"/>
        </w:rPr>
        <w:t xml:space="preserve">dostawy i montażu </w:t>
      </w:r>
      <w:r w:rsidR="00972B67" w:rsidRPr="009F2BC2">
        <w:rPr>
          <w:rFonts w:ascii="Tahoma" w:hAnsi="Tahoma" w:cs="Tahoma"/>
          <w:sz w:val="20"/>
        </w:rPr>
        <w:t xml:space="preserve">mebli zgodnie ze złożonym zamówieniem tj. z uwzględnieniem uwag z </w:t>
      </w:r>
      <w:r w:rsidR="00972B67" w:rsidRPr="008A35CD">
        <w:rPr>
          <w:rFonts w:ascii="Tahoma" w:hAnsi="Tahoma" w:cs="Tahoma"/>
          <w:b/>
          <w:sz w:val="20"/>
        </w:rPr>
        <w:t>protokołu odbioru</w:t>
      </w:r>
      <w:r w:rsidR="00972B67" w:rsidRPr="009F2BC2">
        <w:rPr>
          <w:rFonts w:ascii="Tahoma" w:hAnsi="Tahoma" w:cs="Tahoma"/>
          <w:sz w:val="20"/>
        </w:rPr>
        <w:t>, w te</w:t>
      </w:r>
      <w:r w:rsidR="00283E7B" w:rsidRPr="009F2BC2">
        <w:rPr>
          <w:rFonts w:ascii="Tahoma" w:hAnsi="Tahoma" w:cs="Tahoma"/>
          <w:sz w:val="20"/>
        </w:rPr>
        <w:t xml:space="preserve">rminie </w:t>
      </w:r>
      <w:r w:rsidR="008A35CD">
        <w:rPr>
          <w:rFonts w:ascii="Tahoma" w:hAnsi="Tahoma" w:cs="Tahoma"/>
          <w:sz w:val="20"/>
        </w:rPr>
        <w:t>wskazanym przez</w:t>
      </w:r>
      <w:r w:rsidR="00283E7B" w:rsidRPr="009F2BC2">
        <w:rPr>
          <w:rFonts w:ascii="Tahoma" w:hAnsi="Tahoma" w:cs="Tahoma"/>
          <w:sz w:val="20"/>
        </w:rPr>
        <w:t xml:space="preserve"> Zamawiając</w:t>
      </w:r>
      <w:r w:rsidR="008A35CD">
        <w:rPr>
          <w:rFonts w:ascii="Tahoma" w:hAnsi="Tahoma" w:cs="Tahoma"/>
          <w:sz w:val="20"/>
        </w:rPr>
        <w:t>ego</w:t>
      </w:r>
      <w:r w:rsidR="006E351E" w:rsidRPr="009F2BC2">
        <w:rPr>
          <w:rFonts w:ascii="Tahoma" w:hAnsi="Tahoma" w:cs="Tahoma"/>
          <w:sz w:val="20"/>
        </w:rPr>
        <w:t>.</w:t>
      </w:r>
      <w:r w:rsidR="00EA7272" w:rsidRPr="009F2BC2">
        <w:rPr>
          <w:rFonts w:ascii="Tahoma" w:hAnsi="Tahoma" w:cs="Tahoma"/>
          <w:sz w:val="20"/>
        </w:rPr>
        <w:t xml:space="preserve"> </w:t>
      </w:r>
    </w:p>
    <w:p w14:paraId="73E709D9" w14:textId="7459B61D" w:rsidR="006E351E" w:rsidRPr="009F2BC2" w:rsidRDefault="006E351E" w:rsidP="00512F7B">
      <w:pPr>
        <w:numPr>
          <w:ilvl w:val="0"/>
          <w:numId w:val="15"/>
        </w:numPr>
        <w:tabs>
          <w:tab w:val="left" w:pos="709"/>
          <w:tab w:val="left" w:pos="851"/>
        </w:tabs>
        <w:spacing w:after="120"/>
        <w:ind w:left="426" w:hanging="426"/>
        <w:jc w:val="both"/>
        <w:rPr>
          <w:rFonts w:ascii="Tahoma" w:hAnsi="Tahoma" w:cs="Tahoma"/>
          <w:sz w:val="20"/>
        </w:rPr>
      </w:pPr>
      <w:r w:rsidRPr="00BC13CB">
        <w:rPr>
          <w:rFonts w:ascii="Tahoma" w:hAnsi="Tahoma" w:cs="Tahoma"/>
          <w:sz w:val="20"/>
        </w:rPr>
        <w:t>Zamawiający zastrzega sobie prawo do wyznaczenia Wykonawcy terminu montażu innego niż termin dostawy, jednakże okres pomiędzy terminem dostawy a terminem rozpoczęcia montażu nie może przekroczyć 30 dni</w:t>
      </w:r>
      <w:r w:rsidR="008A35CD">
        <w:rPr>
          <w:rFonts w:ascii="Tahoma" w:hAnsi="Tahoma" w:cs="Tahoma"/>
          <w:sz w:val="20"/>
        </w:rPr>
        <w:t xml:space="preserve"> kalendarzowych</w:t>
      </w:r>
      <w:r w:rsidRPr="00BC13CB">
        <w:rPr>
          <w:rFonts w:ascii="Tahoma" w:hAnsi="Tahoma" w:cs="Tahoma"/>
          <w:sz w:val="20"/>
        </w:rPr>
        <w:t>.</w:t>
      </w:r>
      <w:r w:rsidRPr="009F2BC2">
        <w:rPr>
          <w:rFonts w:ascii="Tahoma" w:hAnsi="Tahoma" w:cs="Tahoma"/>
          <w:sz w:val="20"/>
        </w:rPr>
        <w:t xml:space="preserve"> </w:t>
      </w:r>
    </w:p>
    <w:p w14:paraId="4B890A28" w14:textId="7F5E1C59" w:rsidR="00E7258F" w:rsidRPr="00BC13CB" w:rsidRDefault="00E7258F" w:rsidP="00512F7B">
      <w:pPr>
        <w:numPr>
          <w:ilvl w:val="0"/>
          <w:numId w:val="15"/>
        </w:numPr>
        <w:tabs>
          <w:tab w:val="left" w:pos="709"/>
          <w:tab w:val="left" w:pos="851"/>
        </w:tabs>
        <w:spacing w:after="120"/>
        <w:ind w:left="426" w:hanging="426"/>
        <w:jc w:val="both"/>
        <w:rPr>
          <w:rFonts w:ascii="Tahoma" w:hAnsi="Tahoma" w:cs="Tahoma"/>
          <w:sz w:val="20"/>
        </w:rPr>
      </w:pPr>
      <w:r w:rsidRPr="00BC13CB">
        <w:rPr>
          <w:rFonts w:ascii="Tahoma" w:hAnsi="Tahoma" w:cs="Tahoma"/>
          <w:sz w:val="20"/>
        </w:rPr>
        <w:t xml:space="preserve">W przypadku o którym mowa w ust. </w:t>
      </w:r>
      <w:r w:rsidR="00BD6826">
        <w:rPr>
          <w:rFonts w:ascii="Tahoma" w:hAnsi="Tahoma" w:cs="Tahoma"/>
          <w:sz w:val="20"/>
        </w:rPr>
        <w:t>7</w:t>
      </w:r>
      <w:r w:rsidRPr="00BC13CB">
        <w:rPr>
          <w:rFonts w:ascii="Tahoma" w:hAnsi="Tahoma" w:cs="Tahoma"/>
          <w:sz w:val="20"/>
        </w:rPr>
        <w:t xml:space="preserve">, w dniu dostawy odbędzie się czynność </w:t>
      </w:r>
      <w:r w:rsidRPr="008A35CD">
        <w:rPr>
          <w:rFonts w:ascii="Tahoma" w:hAnsi="Tahoma" w:cs="Tahoma"/>
          <w:b/>
          <w:sz w:val="20"/>
        </w:rPr>
        <w:t>odbioru częściowego</w:t>
      </w:r>
      <w:r w:rsidRPr="00BC13CB">
        <w:rPr>
          <w:rFonts w:ascii="Tahoma" w:hAnsi="Tahoma" w:cs="Tahoma"/>
          <w:sz w:val="20"/>
        </w:rPr>
        <w:t xml:space="preserve">. Czynność, o której mowa w zdaniu wyżej, zostanie potwierdzona wystawieniem </w:t>
      </w:r>
      <w:r w:rsidRPr="008A35CD">
        <w:rPr>
          <w:rFonts w:ascii="Tahoma" w:hAnsi="Tahoma" w:cs="Tahoma"/>
          <w:b/>
          <w:sz w:val="20"/>
        </w:rPr>
        <w:t>protokołu odbioru dostawy</w:t>
      </w:r>
      <w:r w:rsidRPr="00BC13CB">
        <w:rPr>
          <w:rFonts w:ascii="Tahoma" w:hAnsi="Tahoma" w:cs="Tahoma"/>
          <w:sz w:val="20"/>
        </w:rPr>
        <w:t xml:space="preserve">, z zastrzeżeniem </w:t>
      </w:r>
      <w:r w:rsidR="008A35CD">
        <w:rPr>
          <w:rFonts w:ascii="Tahoma" w:hAnsi="Tahoma" w:cs="Tahoma"/>
          <w:sz w:val="20"/>
        </w:rPr>
        <w:t xml:space="preserve">postanowień </w:t>
      </w:r>
      <w:r w:rsidRPr="00BC13CB">
        <w:rPr>
          <w:rFonts w:ascii="Tahoma" w:hAnsi="Tahoma" w:cs="Tahoma"/>
          <w:sz w:val="20"/>
        </w:rPr>
        <w:t xml:space="preserve">ust. </w:t>
      </w:r>
      <w:r w:rsidR="00BD6826">
        <w:rPr>
          <w:rFonts w:ascii="Tahoma" w:hAnsi="Tahoma" w:cs="Tahoma"/>
          <w:sz w:val="20"/>
        </w:rPr>
        <w:t>6</w:t>
      </w:r>
      <w:r w:rsidRPr="00BC13CB">
        <w:rPr>
          <w:rFonts w:ascii="Tahoma" w:hAnsi="Tahoma" w:cs="Tahoma"/>
          <w:sz w:val="20"/>
        </w:rPr>
        <w:t xml:space="preserve"> pkt 7)</w:t>
      </w:r>
      <w:r w:rsidR="008A35CD">
        <w:rPr>
          <w:rFonts w:ascii="Tahoma" w:hAnsi="Tahoma" w:cs="Tahoma"/>
          <w:sz w:val="20"/>
        </w:rPr>
        <w:t xml:space="preserve"> </w:t>
      </w:r>
      <w:r w:rsidR="00113924">
        <w:rPr>
          <w:rFonts w:ascii="Tahoma" w:hAnsi="Tahoma" w:cs="Tahoma"/>
          <w:sz w:val="20"/>
        </w:rPr>
        <w:t xml:space="preserve">i </w:t>
      </w:r>
      <w:r w:rsidR="003B0544">
        <w:rPr>
          <w:rFonts w:ascii="Tahoma" w:hAnsi="Tahoma" w:cs="Tahoma"/>
          <w:sz w:val="20"/>
        </w:rPr>
        <w:t xml:space="preserve">ust. </w:t>
      </w:r>
      <w:r w:rsidR="00113924">
        <w:rPr>
          <w:rFonts w:ascii="Tahoma" w:hAnsi="Tahoma" w:cs="Tahoma"/>
          <w:sz w:val="20"/>
        </w:rPr>
        <w:t>10</w:t>
      </w:r>
      <w:r w:rsidRPr="00BC13CB">
        <w:rPr>
          <w:rFonts w:ascii="Tahoma" w:hAnsi="Tahoma" w:cs="Tahoma"/>
          <w:sz w:val="20"/>
        </w:rPr>
        <w:t xml:space="preserve">. </w:t>
      </w:r>
    </w:p>
    <w:p w14:paraId="35831F1C" w14:textId="000135C6" w:rsidR="00326C43" w:rsidRPr="00173569" w:rsidRDefault="00326C43" w:rsidP="00512F7B">
      <w:pPr>
        <w:numPr>
          <w:ilvl w:val="0"/>
          <w:numId w:val="15"/>
        </w:numPr>
        <w:tabs>
          <w:tab w:val="left" w:pos="709"/>
          <w:tab w:val="left" w:pos="851"/>
        </w:tabs>
        <w:spacing w:after="120"/>
        <w:ind w:left="426" w:hanging="426"/>
        <w:jc w:val="both"/>
        <w:rPr>
          <w:rFonts w:ascii="Tahoma" w:hAnsi="Tahoma" w:cs="Tahoma"/>
          <w:sz w:val="20"/>
        </w:rPr>
      </w:pPr>
      <w:r w:rsidRPr="00173569">
        <w:rPr>
          <w:rFonts w:ascii="Tahoma" w:hAnsi="Tahoma" w:cs="Tahoma"/>
          <w:sz w:val="20"/>
        </w:rPr>
        <w:t xml:space="preserve">Zamawiający zastrzega sobie prawo do zamówienia </w:t>
      </w:r>
      <w:r w:rsidR="008A35CD">
        <w:rPr>
          <w:rFonts w:ascii="Tahoma" w:hAnsi="Tahoma" w:cs="Tahoma"/>
          <w:sz w:val="20"/>
        </w:rPr>
        <w:t>M</w:t>
      </w:r>
      <w:r w:rsidR="00CC300E">
        <w:rPr>
          <w:rFonts w:ascii="Tahoma" w:hAnsi="Tahoma" w:cs="Tahoma"/>
          <w:sz w:val="20"/>
        </w:rPr>
        <w:t xml:space="preserve">ebli </w:t>
      </w:r>
      <w:r w:rsidRPr="00173569">
        <w:rPr>
          <w:rFonts w:ascii="Tahoma" w:hAnsi="Tahoma" w:cs="Tahoma"/>
          <w:sz w:val="20"/>
        </w:rPr>
        <w:t xml:space="preserve">w ilościach innych, niż te określone w </w:t>
      </w:r>
      <w:r w:rsidRPr="008A35CD">
        <w:rPr>
          <w:rFonts w:ascii="Tahoma" w:hAnsi="Tahoma" w:cs="Tahoma"/>
          <w:b/>
          <w:sz w:val="20"/>
        </w:rPr>
        <w:t>załączniku nr 1</w:t>
      </w:r>
      <w:r w:rsidRPr="00173569">
        <w:rPr>
          <w:rFonts w:ascii="Tahoma" w:hAnsi="Tahoma" w:cs="Tahoma"/>
          <w:sz w:val="20"/>
        </w:rPr>
        <w:t xml:space="preserve"> do </w:t>
      </w:r>
      <w:r w:rsidR="006C2FE8" w:rsidRPr="00173569">
        <w:rPr>
          <w:rFonts w:ascii="Tahoma" w:hAnsi="Tahoma" w:cs="Tahoma"/>
          <w:sz w:val="20"/>
        </w:rPr>
        <w:t>umowy</w:t>
      </w:r>
      <w:r w:rsidRPr="00173569">
        <w:rPr>
          <w:rFonts w:ascii="Tahoma" w:hAnsi="Tahoma" w:cs="Tahoma"/>
          <w:sz w:val="20"/>
        </w:rPr>
        <w:t>, na podstawie bieżących potrzeb Zamawiającego</w:t>
      </w:r>
      <w:r w:rsidR="00BD64C1">
        <w:rPr>
          <w:rFonts w:ascii="Tahoma" w:hAnsi="Tahoma" w:cs="Tahoma"/>
          <w:sz w:val="20"/>
        </w:rPr>
        <w:t xml:space="preserve"> z zastrzeżeniem, że wartoś</w:t>
      </w:r>
      <w:r w:rsidR="00BD6826">
        <w:rPr>
          <w:rFonts w:ascii="Tahoma" w:hAnsi="Tahoma" w:cs="Tahoma"/>
          <w:sz w:val="20"/>
        </w:rPr>
        <w:t>ć</w:t>
      </w:r>
      <w:r w:rsidR="00BD64C1">
        <w:rPr>
          <w:rFonts w:ascii="Tahoma" w:hAnsi="Tahoma" w:cs="Tahoma"/>
          <w:sz w:val="20"/>
        </w:rPr>
        <w:t xml:space="preserve"> wynagrodzenia określonego w § 7 ust. 1 umowy nie ulegnie zwi</w:t>
      </w:r>
      <w:r w:rsidR="00024D81">
        <w:rPr>
          <w:rFonts w:ascii="Tahoma" w:hAnsi="Tahoma" w:cs="Tahoma"/>
          <w:sz w:val="20"/>
        </w:rPr>
        <w:t>ększeniu.</w:t>
      </w:r>
    </w:p>
    <w:p w14:paraId="5988CBD9" w14:textId="26527961" w:rsidR="004856C3" w:rsidRPr="004856C3" w:rsidRDefault="004856C3" w:rsidP="004856C3">
      <w:pPr>
        <w:widowControl w:val="0"/>
        <w:numPr>
          <w:ilvl w:val="0"/>
          <w:numId w:val="15"/>
        </w:numPr>
        <w:tabs>
          <w:tab w:val="left" w:pos="426"/>
          <w:tab w:val="left" w:pos="709"/>
          <w:tab w:val="left" w:pos="851"/>
        </w:tabs>
        <w:autoSpaceDE w:val="0"/>
        <w:autoSpaceDN w:val="0"/>
        <w:adjustRightInd w:val="0"/>
        <w:spacing w:after="80"/>
        <w:ind w:left="426" w:hanging="426"/>
        <w:contextualSpacing/>
        <w:jc w:val="both"/>
        <w:rPr>
          <w:rFonts w:ascii="Tahoma" w:hAnsi="Tahoma" w:cs="Tahoma"/>
          <w:sz w:val="20"/>
        </w:rPr>
      </w:pPr>
      <w:r w:rsidRPr="004856C3">
        <w:rPr>
          <w:rFonts w:ascii="Tahoma" w:hAnsi="Tahoma" w:cs="Tahoma"/>
          <w:sz w:val="20"/>
        </w:rPr>
        <w:t>Jeżeli w toku czynności odbioru zostaną stwierdzone wady dostarczonych Mebli</w:t>
      </w:r>
      <w:r w:rsidR="003B5684">
        <w:rPr>
          <w:rFonts w:ascii="Tahoma" w:hAnsi="Tahoma" w:cs="Tahoma"/>
          <w:sz w:val="20"/>
        </w:rPr>
        <w:t xml:space="preserve"> (lub wady w montażu)</w:t>
      </w:r>
      <w:r w:rsidRPr="004856C3">
        <w:rPr>
          <w:rFonts w:ascii="Tahoma" w:hAnsi="Tahoma" w:cs="Tahoma"/>
          <w:sz w:val="20"/>
        </w:rPr>
        <w:t>, Zamawiający ma prawo:</w:t>
      </w:r>
    </w:p>
    <w:p w14:paraId="5E44F149" w14:textId="58726E27" w:rsidR="004856C3" w:rsidRPr="004856C3" w:rsidRDefault="00A91E21" w:rsidP="004856C3">
      <w:pPr>
        <w:pStyle w:val="Akapitzlist"/>
        <w:widowControl w:val="0"/>
        <w:numPr>
          <w:ilvl w:val="1"/>
          <w:numId w:val="15"/>
        </w:numPr>
        <w:tabs>
          <w:tab w:val="left" w:pos="426"/>
          <w:tab w:val="left" w:pos="709"/>
          <w:tab w:val="left" w:pos="851"/>
        </w:tabs>
        <w:autoSpaceDE w:val="0"/>
        <w:autoSpaceDN w:val="0"/>
        <w:adjustRightInd w:val="0"/>
        <w:ind w:left="924" w:hanging="357"/>
        <w:jc w:val="both"/>
        <w:rPr>
          <w:rFonts w:ascii="Tahoma" w:hAnsi="Tahoma" w:cs="Tahoma"/>
          <w:b/>
          <w:sz w:val="20"/>
        </w:rPr>
      </w:pPr>
      <w:r w:rsidRPr="004856C3">
        <w:rPr>
          <w:rFonts w:ascii="Tahoma" w:hAnsi="Tahoma" w:cs="Tahoma"/>
          <w:b/>
          <w:sz w:val="20"/>
        </w:rPr>
        <w:t>jeżeli wady nadają się do usunięcia</w:t>
      </w:r>
      <w:r w:rsidRPr="004856C3">
        <w:rPr>
          <w:rFonts w:ascii="Tahoma" w:hAnsi="Tahoma" w:cs="Tahoma"/>
          <w:sz w:val="20"/>
        </w:rPr>
        <w:t xml:space="preserve"> –</w:t>
      </w:r>
      <w:r w:rsidR="00BB5BB3">
        <w:rPr>
          <w:rFonts w:ascii="Tahoma" w:hAnsi="Tahoma" w:cs="Tahoma"/>
          <w:sz w:val="20"/>
        </w:rPr>
        <w:t xml:space="preserve"> </w:t>
      </w:r>
      <w:r w:rsidRPr="004856C3">
        <w:rPr>
          <w:rFonts w:ascii="Tahoma" w:hAnsi="Tahoma" w:cs="Tahoma"/>
          <w:sz w:val="20"/>
        </w:rPr>
        <w:t xml:space="preserve">do odmowy odbioru </w:t>
      </w:r>
      <w:r w:rsidR="004856C3" w:rsidRPr="004856C3">
        <w:rPr>
          <w:rFonts w:ascii="Tahoma" w:hAnsi="Tahoma" w:cs="Tahoma"/>
          <w:sz w:val="20"/>
        </w:rPr>
        <w:t xml:space="preserve">tych Mebli </w:t>
      </w:r>
      <w:r w:rsidRPr="004856C3">
        <w:rPr>
          <w:rFonts w:ascii="Tahoma" w:hAnsi="Tahoma" w:cs="Tahoma"/>
          <w:sz w:val="20"/>
        </w:rPr>
        <w:t xml:space="preserve">do czasu usunięcia wad, wyznaczając termin na ich usunięcie. </w:t>
      </w:r>
      <w:r w:rsidR="00113924">
        <w:rPr>
          <w:rFonts w:ascii="Tahoma" w:hAnsi="Tahoma" w:cs="Tahoma"/>
          <w:sz w:val="20"/>
        </w:rPr>
        <w:t xml:space="preserve">Po usunięciu wad Zamawiający podpisze </w:t>
      </w:r>
      <w:r w:rsidR="00113924" w:rsidRPr="00113924">
        <w:rPr>
          <w:rFonts w:ascii="Tahoma" w:hAnsi="Tahoma" w:cs="Tahoma"/>
          <w:b/>
          <w:sz w:val="20"/>
        </w:rPr>
        <w:t>protokół odbioru</w:t>
      </w:r>
      <w:r w:rsidR="00113924">
        <w:rPr>
          <w:rFonts w:ascii="Tahoma" w:hAnsi="Tahoma" w:cs="Tahoma"/>
          <w:sz w:val="20"/>
        </w:rPr>
        <w:t xml:space="preserve">. </w:t>
      </w:r>
      <w:r w:rsidRPr="004856C3">
        <w:rPr>
          <w:rFonts w:ascii="Tahoma" w:hAnsi="Tahoma" w:cs="Tahoma"/>
          <w:sz w:val="20"/>
        </w:rPr>
        <w:t xml:space="preserve">W przypadku, gdy </w:t>
      </w:r>
      <w:r w:rsidR="004856C3" w:rsidRPr="004856C3">
        <w:rPr>
          <w:rFonts w:ascii="Tahoma" w:hAnsi="Tahoma" w:cs="Tahoma"/>
          <w:sz w:val="20"/>
        </w:rPr>
        <w:t xml:space="preserve">Wykonawca uchyla się od ich usunięcia lub upłynął termin wyznaczony na usunięcie wad, </w:t>
      </w:r>
      <w:r w:rsidR="004856C3" w:rsidRPr="004051E3">
        <w:rPr>
          <w:rFonts w:ascii="Tahoma" w:hAnsi="Tahoma" w:cs="Tahoma"/>
          <w:b/>
          <w:sz w:val="20"/>
        </w:rPr>
        <w:t>Zamawiający może zażądać  zapłaty kar umownych z tytułu opóźnienia w usunięciu wad stwierdzonych przy odbiorze, w wysokości 0,5 % wartości danego zamówienia</w:t>
      </w:r>
      <w:r w:rsidR="004856C3" w:rsidRPr="004856C3">
        <w:rPr>
          <w:rFonts w:ascii="Tahoma" w:hAnsi="Tahoma" w:cs="Tahoma"/>
          <w:sz w:val="20"/>
        </w:rPr>
        <w:t>, za każdy kalendarzowy dzień opóźnienia</w:t>
      </w:r>
      <w:r w:rsidR="00640930">
        <w:rPr>
          <w:rFonts w:ascii="Tahoma" w:hAnsi="Tahoma" w:cs="Tahoma"/>
          <w:sz w:val="20"/>
        </w:rPr>
        <w:t xml:space="preserve"> (nie więcej niż 50 % wartości danego zamówienia)</w:t>
      </w:r>
      <w:r w:rsidR="004856C3" w:rsidRPr="004856C3">
        <w:rPr>
          <w:rFonts w:ascii="Tahoma" w:hAnsi="Tahoma" w:cs="Tahoma"/>
          <w:sz w:val="20"/>
        </w:rPr>
        <w:t xml:space="preserve"> </w:t>
      </w:r>
      <w:r w:rsidR="004856C3">
        <w:rPr>
          <w:rFonts w:ascii="Tahoma" w:hAnsi="Tahoma" w:cs="Tahoma"/>
          <w:sz w:val="20"/>
        </w:rPr>
        <w:t>i jednocześnie</w:t>
      </w:r>
      <w:r w:rsidR="004856C3" w:rsidRPr="004856C3">
        <w:rPr>
          <w:rFonts w:ascii="Tahoma" w:hAnsi="Tahoma" w:cs="Tahoma"/>
          <w:sz w:val="20"/>
        </w:rPr>
        <w:t xml:space="preserve"> może zlecić usunięcie wad Mebli</w:t>
      </w:r>
      <w:r w:rsidR="00113924">
        <w:rPr>
          <w:rFonts w:ascii="Tahoma" w:hAnsi="Tahoma" w:cs="Tahoma"/>
          <w:sz w:val="20"/>
        </w:rPr>
        <w:t>/montażu</w:t>
      </w:r>
      <w:r w:rsidR="004856C3" w:rsidRPr="004856C3">
        <w:rPr>
          <w:rFonts w:ascii="Tahoma" w:hAnsi="Tahoma" w:cs="Tahoma"/>
          <w:sz w:val="20"/>
        </w:rPr>
        <w:t xml:space="preserve"> lub zakupić nowe Meble (o takich samych parametrach) na koszt i ryzyko Wykonawcy</w:t>
      </w:r>
      <w:r w:rsidR="004856C3">
        <w:rPr>
          <w:rFonts w:ascii="Tahoma" w:hAnsi="Tahoma" w:cs="Tahoma"/>
          <w:sz w:val="20"/>
        </w:rPr>
        <w:t xml:space="preserve"> od podmiotu trzeciego</w:t>
      </w:r>
      <w:r w:rsidR="004856C3" w:rsidRPr="004856C3">
        <w:rPr>
          <w:rFonts w:ascii="Tahoma" w:hAnsi="Tahoma" w:cs="Tahoma"/>
          <w:sz w:val="20"/>
        </w:rPr>
        <w:t xml:space="preserve">. W takim przypadku Zamawiający wezwie Wykonawcę do zapłaty poniesionych kosztów </w:t>
      </w:r>
      <w:r w:rsidR="004856C3">
        <w:rPr>
          <w:rFonts w:ascii="Tahoma" w:hAnsi="Tahoma" w:cs="Tahoma"/>
          <w:sz w:val="20"/>
        </w:rPr>
        <w:t xml:space="preserve">(w tym kar umownych) </w:t>
      </w:r>
      <w:r w:rsidR="0073147D">
        <w:rPr>
          <w:rFonts w:ascii="Tahoma" w:hAnsi="Tahoma" w:cs="Tahoma"/>
          <w:sz w:val="20"/>
        </w:rPr>
        <w:t xml:space="preserve">a po upływie wyznaczonego na zapłatę terminu </w:t>
      </w:r>
      <w:r w:rsidR="004856C3" w:rsidRPr="004856C3">
        <w:rPr>
          <w:rFonts w:ascii="Tahoma" w:hAnsi="Tahoma" w:cs="Tahoma"/>
          <w:sz w:val="20"/>
        </w:rPr>
        <w:t xml:space="preserve"> potrąci dochodzoną kwotę z wynagrodzenia </w:t>
      </w:r>
      <w:r w:rsidR="00113924">
        <w:rPr>
          <w:rFonts w:ascii="Tahoma" w:hAnsi="Tahoma" w:cs="Tahoma"/>
          <w:sz w:val="20"/>
        </w:rPr>
        <w:t xml:space="preserve">lub zabezpieczenia </w:t>
      </w:r>
      <w:r w:rsidR="004856C3" w:rsidRPr="004856C3">
        <w:rPr>
          <w:rFonts w:ascii="Tahoma" w:hAnsi="Tahoma" w:cs="Tahoma"/>
          <w:sz w:val="20"/>
        </w:rPr>
        <w:t>Wykonawcy, na co Wykonawca wyraża zgodę.</w:t>
      </w:r>
    </w:p>
    <w:p w14:paraId="76F8B45A" w14:textId="6CB10620" w:rsidR="004856C3" w:rsidRPr="004856C3" w:rsidRDefault="00A91E21" w:rsidP="004856C3">
      <w:pPr>
        <w:pStyle w:val="Akapitzlist"/>
        <w:widowControl w:val="0"/>
        <w:numPr>
          <w:ilvl w:val="1"/>
          <w:numId w:val="15"/>
        </w:numPr>
        <w:tabs>
          <w:tab w:val="left" w:pos="426"/>
          <w:tab w:val="left" w:pos="709"/>
          <w:tab w:val="left" w:pos="851"/>
        </w:tabs>
        <w:autoSpaceDE w:val="0"/>
        <w:autoSpaceDN w:val="0"/>
        <w:adjustRightInd w:val="0"/>
        <w:ind w:left="924" w:hanging="357"/>
        <w:jc w:val="both"/>
        <w:rPr>
          <w:rFonts w:ascii="Tahoma" w:hAnsi="Tahoma" w:cs="Tahoma"/>
          <w:sz w:val="20"/>
        </w:rPr>
      </w:pPr>
      <w:r w:rsidRPr="004856C3">
        <w:rPr>
          <w:rFonts w:ascii="Tahoma" w:hAnsi="Tahoma" w:cs="Tahoma"/>
          <w:b/>
          <w:sz w:val="20"/>
        </w:rPr>
        <w:t>jeżeli wady nie nadają się do usunięcia</w:t>
      </w:r>
      <w:r w:rsidR="004856C3" w:rsidRPr="004856C3">
        <w:rPr>
          <w:rFonts w:ascii="Tahoma" w:hAnsi="Tahoma" w:cs="Tahoma"/>
          <w:b/>
          <w:sz w:val="20"/>
        </w:rPr>
        <w:t xml:space="preserve"> – </w:t>
      </w:r>
    </w:p>
    <w:p w14:paraId="50527C2E" w14:textId="38E72EA0" w:rsidR="004856C3" w:rsidRPr="004856C3" w:rsidRDefault="00A91E21" w:rsidP="004856C3">
      <w:pPr>
        <w:pStyle w:val="Akapitzlist"/>
        <w:widowControl w:val="0"/>
        <w:numPr>
          <w:ilvl w:val="0"/>
          <w:numId w:val="35"/>
        </w:numPr>
        <w:tabs>
          <w:tab w:val="left" w:pos="426"/>
          <w:tab w:val="left" w:pos="709"/>
          <w:tab w:val="left" w:pos="851"/>
        </w:tabs>
        <w:autoSpaceDE w:val="0"/>
        <w:autoSpaceDN w:val="0"/>
        <w:adjustRightInd w:val="0"/>
        <w:spacing w:after="80"/>
        <w:jc w:val="both"/>
        <w:rPr>
          <w:rFonts w:ascii="Tahoma" w:hAnsi="Tahoma" w:cs="Tahoma"/>
          <w:b/>
          <w:sz w:val="20"/>
        </w:rPr>
      </w:pPr>
      <w:r w:rsidRPr="004856C3">
        <w:rPr>
          <w:rFonts w:ascii="Tahoma" w:hAnsi="Tahoma" w:cs="Tahoma"/>
          <w:sz w:val="20"/>
        </w:rPr>
        <w:t xml:space="preserve">gdy wady </w:t>
      </w:r>
      <w:r w:rsidRPr="00640930">
        <w:rPr>
          <w:rFonts w:ascii="Tahoma" w:hAnsi="Tahoma" w:cs="Tahoma"/>
          <w:b/>
          <w:sz w:val="20"/>
        </w:rPr>
        <w:t xml:space="preserve">umożliwiają </w:t>
      </w:r>
      <w:r w:rsidRPr="004856C3">
        <w:rPr>
          <w:rFonts w:ascii="Tahoma" w:hAnsi="Tahoma" w:cs="Tahoma"/>
          <w:sz w:val="20"/>
        </w:rPr>
        <w:t xml:space="preserve">prawidłowe użytkowanie </w:t>
      </w:r>
      <w:r w:rsidR="004856C3">
        <w:rPr>
          <w:rFonts w:ascii="Tahoma" w:hAnsi="Tahoma" w:cs="Tahoma"/>
          <w:sz w:val="20"/>
        </w:rPr>
        <w:t>Mebli</w:t>
      </w:r>
      <w:r w:rsidRPr="004856C3">
        <w:rPr>
          <w:rFonts w:ascii="Tahoma" w:hAnsi="Tahoma" w:cs="Tahoma"/>
          <w:sz w:val="20"/>
        </w:rPr>
        <w:t xml:space="preserve"> zgodnie z przeznaczeniem</w:t>
      </w:r>
      <w:r w:rsidR="00113924">
        <w:rPr>
          <w:rFonts w:ascii="Tahoma" w:hAnsi="Tahoma" w:cs="Tahoma"/>
          <w:sz w:val="20"/>
        </w:rPr>
        <w:t>,</w:t>
      </w:r>
      <w:r w:rsidRPr="004856C3">
        <w:rPr>
          <w:rFonts w:ascii="Tahoma" w:hAnsi="Tahoma" w:cs="Tahoma"/>
          <w:sz w:val="20"/>
        </w:rPr>
        <w:t xml:space="preserve"> </w:t>
      </w:r>
      <w:r w:rsidR="004856C3" w:rsidRPr="004856C3">
        <w:rPr>
          <w:rFonts w:ascii="Tahoma" w:hAnsi="Tahoma" w:cs="Tahoma"/>
          <w:sz w:val="20"/>
        </w:rPr>
        <w:t>Zamawiający obniży odpowiednio wynagrodzenia Wykonawcy z tytułu danego zamówienia</w:t>
      </w:r>
      <w:r w:rsidR="00113924">
        <w:rPr>
          <w:rFonts w:ascii="Tahoma" w:hAnsi="Tahoma" w:cs="Tahoma"/>
          <w:sz w:val="20"/>
        </w:rPr>
        <w:t xml:space="preserve">, a Strony podpiszą </w:t>
      </w:r>
      <w:r w:rsidR="00113924" w:rsidRPr="00113924">
        <w:rPr>
          <w:rFonts w:ascii="Tahoma" w:hAnsi="Tahoma" w:cs="Tahoma"/>
          <w:b/>
          <w:sz w:val="20"/>
        </w:rPr>
        <w:t>protokół odbioru</w:t>
      </w:r>
      <w:r w:rsidR="004856C3" w:rsidRPr="004856C3">
        <w:rPr>
          <w:rFonts w:ascii="Tahoma" w:hAnsi="Tahoma" w:cs="Tahoma"/>
          <w:sz w:val="20"/>
        </w:rPr>
        <w:t>,</w:t>
      </w:r>
    </w:p>
    <w:p w14:paraId="30AB13FB" w14:textId="38858D0D" w:rsidR="004856C3" w:rsidRPr="00113924" w:rsidRDefault="00A91E21" w:rsidP="004856C3">
      <w:pPr>
        <w:pStyle w:val="Akapitzlist"/>
        <w:widowControl w:val="0"/>
        <w:numPr>
          <w:ilvl w:val="0"/>
          <w:numId w:val="35"/>
        </w:numPr>
        <w:tabs>
          <w:tab w:val="left" w:pos="426"/>
          <w:tab w:val="left" w:pos="709"/>
          <w:tab w:val="left" w:pos="851"/>
        </w:tabs>
        <w:autoSpaceDE w:val="0"/>
        <w:autoSpaceDN w:val="0"/>
        <w:adjustRightInd w:val="0"/>
        <w:spacing w:after="80"/>
        <w:jc w:val="both"/>
        <w:rPr>
          <w:rFonts w:ascii="Tahoma" w:hAnsi="Tahoma" w:cs="Tahoma"/>
          <w:b/>
          <w:sz w:val="20"/>
        </w:rPr>
      </w:pPr>
      <w:r w:rsidRPr="004856C3">
        <w:rPr>
          <w:rFonts w:ascii="Tahoma" w:hAnsi="Tahoma" w:cs="Tahoma"/>
          <w:sz w:val="20"/>
        </w:rPr>
        <w:t xml:space="preserve">gdy wady </w:t>
      </w:r>
      <w:r w:rsidRPr="00640930">
        <w:rPr>
          <w:rFonts w:ascii="Tahoma" w:hAnsi="Tahoma" w:cs="Tahoma"/>
          <w:b/>
          <w:sz w:val="20"/>
        </w:rPr>
        <w:t>uniemożliwiają</w:t>
      </w:r>
      <w:r w:rsidRPr="004856C3">
        <w:rPr>
          <w:rFonts w:ascii="Tahoma" w:hAnsi="Tahoma" w:cs="Tahoma"/>
          <w:sz w:val="20"/>
        </w:rPr>
        <w:t xml:space="preserve"> prawidłowe użytkowanie </w:t>
      </w:r>
      <w:r w:rsidR="004856C3" w:rsidRPr="004856C3">
        <w:rPr>
          <w:rFonts w:ascii="Tahoma" w:hAnsi="Tahoma" w:cs="Tahoma"/>
          <w:sz w:val="20"/>
        </w:rPr>
        <w:t>Mebli</w:t>
      </w:r>
      <w:r w:rsidRPr="004856C3">
        <w:rPr>
          <w:rFonts w:ascii="Tahoma" w:hAnsi="Tahoma" w:cs="Tahoma"/>
          <w:sz w:val="20"/>
        </w:rPr>
        <w:t xml:space="preserve"> zgodnie z przeznaczeniem</w:t>
      </w:r>
      <w:r w:rsidR="004856C3" w:rsidRPr="004856C3">
        <w:rPr>
          <w:rFonts w:ascii="Tahoma" w:hAnsi="Tahoma" w:cs="Tahoma"/>
          <w:sz w:val="20"/>
        </w:rPr>
        <w:t>, Zamawiający odstąpi od danego zamówienia w terminie 14 dni kalendarzowych od dnia stwierdzenia wad nienadających się do usunięcia lub zażąda wykonania tego zamówienia po raz drugi, wyznaczając drugi termi</w:t>
      </w:r>
      <w:r w:rsidR="00640930">
        <w:rPr>
          <w:rFonts w:ascii="Tahoma" w:hAnsi="Tahoma" w:cs="Tahoma"/>
          <w:sz w:val="20"/>
        </w:rPr>
        <w:t>n wykonania danego zamówienia i</w:t>
      </w:r>
      <w:r w:rsidR="004856C3" w:rsidRPr="004856C3">
        <w:rPr>
          <w:rFonts w:ascii="Tahoma" w:hAnsi="Tahoma" w:cs="Tahoma"/>
          <w:sz w:val="20"/>
        </w:rPr>
        <w:t xml:space="preserve"> żądając zapłaty kar umownych z tytułu opóźnienia w wykonaniu danego zamówienia</w:t>
      </w:r>
      <w:r w:rsidR="00EE6321">
        <w:rPr>
          <w:rFonts w:ascii="Tahoma" w:hAnsi="Tahoma" w:cs="Tahoma"/>
          <w:sz w:val="20"/>
        </w:rPr>
        <w:t xml:space="preserve"> (liczon</w:t>
      </w:r>
      <w:r w:rsidR="00113924">
        <w:rPr>
          <w:rFonts w:ascii="Tahoma" w:hAnsi="Tahoma" w:cs="Tahoma"/>
          <w:sz w:val="20"/>
        </w:rPr>
        <w:t>ego</w:t>
      </w:r>
      <w:r w:rsidR="00EE6321">
        <w:rPr>
          <w:rFonts w:ascii="Tahoma" w:hAnsi="Tahoma" w:cs="Tahoma"/>
          <w:sz w:val="20"/>
        </w:rPr>
        <w:t xml:space="preserve"> od upływu pierwszego terminu na wykonanie zamówienia)</w:t>
      </w:r>
      <w:r w:rsidR="004856C3" w:rsidRPr="004856C3">
        <w:rPr>
          <w:rFonts w:ascii="Tahoma" w:hAnsi="Tahoma" w:cs="Tahoma"/>
          <w:sz w:val="20"/>
        </w:rPr>
        <w:t>, w wysokości 0,5 % wartości danego zamówienia, za każdy kalendarzowy dzień opóźnienia.</w:t>
      </w:r>
      <w:r w:rsidR="00640930" w:rsidRPr="00640930">
        <w:rPr>
          <w:rFonts w:ascii="Tahoma" w:eastAsia="Times New Roman" w:hAnsi="Tahoma" w:cs="Tahoma"/>
          <w:sz w:val="20"/>
          <w:szCs w:val="20"/>
          <w:lang w:eastAsia="pl-PL"/>
        </w:rPr>
        <w:t xml:space="preserve"> </w:t>
      </w:r>
      <w:r w:rsidR="00640930" w:rsidRPr="00640930">
        <w:rPr>
          <w:rFonts w:ascii="Tahoma" w:hAnsi="Tahoma" w:cs="Tahoma"/>
          <w:sz w:val="20"/>
        </w:rPr>
        <w:t xml:space="preserve">W takim przypadku Zamawiający wezwie Wykonawcę do zapłaty </w:t>
      </w:r>
      <w:r w:rsidR="00640930">
        <w:rPr>
          <w:rFonts w:ascii="Tahoma" w:hAnsi="Tahoma" w:cs="Tahoma"/>
          <w:sz w:val="20"/>
        </w:rPr>
        <w:t>kar umownych</w:t>
      </w:r>
      <w:r w:rsidR="00640930" w:rsidRPr="00640930">
        <w:rPr>
          <w:rFonts w:ascii="Tahoma" w:hAnsi="Tahoma" w:cs="Tahoma"/>
          <w:sz w:val="20"/>
        </w:rPr>
        <w:t xml:space="preserve"> </w:t>
      </w:r>
      <w:r w:rsidR="0073147D" w:rsidRPr="0073147D">
        <w:rPr>
          <w:rFonts w:ascii="Tahoma" w:hAnsi="Tahoma" w:cs="Tahoma"/>
          <w:sz w:val="20"/>
        </w:rPr>
        <w:t xml:space="preserve">a po upływie wyznaczonego na zapłatę terminu </w:t>
      </w:r>
      <w:r w:rsidR="00640930" w:rsidRPr="00640930">
        <w:rPr>
          <w:rFonts w:ascii="Tahoma" w:hAnsi="Tahoma" w:cs="Tahoma"/>
          <w:sz w:val="20"/>
        </w:rPr>
        <w:t xml:space="preserve">potrąci dochodzoną kwotę z wynagrodzenia </w:t>
      </w:r>
      <w:r w:rsidR="00113924">
        <w:rPr>
          <w:rFonts w:ascii="Tahoma" w:hAnsi="Tahoma" w:cs="Tahoma"/>
          <w:sz w:val="20"/>
        </w:rPr>
        <w:t xml:space="preserve">lub zabezpieczenia </w:t>
      </w:r>
      <w:r w:rsidR="00640930" w:rsidRPr="00640930">
        <w:rPr>
          <w:rFonts w:ascii="Tahoma" w:hAnsi="Tahoma" w:cs="Tahoma"/>
          <w:sz w:val="20"/>
        </w:rPr>
        <w:t>Wykonawcy, na co Wykonawca wyraża zgodę</w:t>
      </w:r>
      <w:r w:rsidR="00113924">
        <w:rPr>
          <w:rFonts w:ascii="Tahoma" w:hAnsi="Tahoma" w:cs="Tahoma"/>
          <w:sz w:val="20"/>
        </w:rPr>
        <w:t>. P</w:t>
      </w:r>
      <w:r w:rsidR="00BB5BB3">
        <w:rPr>
          <w:rFonts w:ascii="Tahoma" w:hAnsi="Tahoma" w:cs="Tahoma"/>
          <w:sz w:val="20"/>
        </w:rPr>
        <w:t>o</w:t>
      </w:r>
      <w:r w:rsidR="00113924">
        <w:rPr>
          <w:rFonts w:ascii="Tahoma" w:hAnsi="Tahoma" w:cs="Tahoma"/>
          <w:sz w:val="20"/>
        </w:rPr>
        <w:t xml:space="preserve"> prawidłowym wykonaniu zamówienia dla drugiego terminu, Strony podpiszą </w:t>
      </w:r>
      <w:r w:rsidR="00113924" w:rsidRPr="00113924">
        <w:rPr>
          <w:rFonts w:ascii="Tahoma" w:hAnsi="Tahoma" w:cs="Tahoma"/>
          <w:b/>
          <w:sz w:val="20"/>
        </w:rPr>
        <w:t>protokół odbioru.</w:t>
      </w:r>
    </w:p>
    <w:p w14:paraId="6808985A" w14:textId="77777777" w:rsidR="00E00E47" w:rsidRPr="0073147D" w:rsidRDefault="00434AF6" w:rsidP="00512F7B">
      <w:pPr>
        <w:widowControl w:val="0"/>
        <w:numPr>
          <w:ilvl w:val="0"/>
          <w:numId w:val="15"/>
        </w:numPr>
        <w:tabs>
          <w:tab w:val="left" w:pos="426"/>
          <w:tab w:val="left" w:pos="709"/>
          <w:tab w:val="left" w:pos="851"/>
        </w:tabs>
        <w:autoSpaceDE w:val="0"/>
        <w:autoSpaceDN w:val="0"/>
        <w:adjustRightInd w:val="0"/>
        <w:spacing w:after="80"/>
        <w:ind w:left="426" w:hanging="426"/>
        <w:contextualSpacing/>
        <w:jc w:val="both"/>
        <w:rPr>
          <w:rFonts w:ascii="Tahoma" w:hAnsi="Tahoma" w:cs="Tahoma"/>
          <w:color w:val="000000"/>
          <w:sz w:val="20"/>
        </w:rPr>
      </w:pPr>
      <w:r w:rsidRPr="00173569">
        <w:rPr>
          <w:rFonts w:ascii="Tahoma" w:hAnsi="Tahoma" w:cs="Tahoma"/>
          <w:sz w:val="20"/>
        </w:rPr>
        <w:t xml:space="preserve">Wszelkie </w:t>
      </w:r>
      <w:r w:rsidR="00CC300E">
        <w:rPr>
          <w:rFonts w:ascii="Tahoma" w:hAnsi="Tahoma" w:cs="Tahoma"/>
          <w:sz w:val="20"/>
        </w:rPr>
        <w:t>dostawy</w:t>
      </w:r>
      <w:r w:rsidRPr="00173569">
        <w:rPr>
          <w:rFonts w:ascii="Tahoma" w:hAnsi="Tahoma" w:cs="Tahoma"/>
          <w:sz w:val="20"/>
        </w:rPr>
        <w:t xml:space="preserve"> nie ujęte w umowie, a dostarczane przez Wykonawcę bez pisemnej umowy, traktowane będą jako </w:t>
      </w:r>
      <w:r w:rsidR="00CC300E">
        <w:rPr>
          <w:rFonts w:ascii="Tahoma" w:hAnsi="Tahoma" w:cs="Tahoma"/>
          <w:sz w:val="20"/>
        </w:rPr>
        <w:t>dostawy</w:t>
      </w:r>
      <w:r w:rsidRPr="00173569">
        <w:rPr>
          <w:rFonts w:ascii="Tahoma" w:hAnsi="Tahoma" w:cs="Tahoma"/>
          <w:sz w:val="20"/>
        </w:rPr>
        <w:t xml:space="preserve"> wykonane przez Wykonawcę na wła</w:t>
      </w:r>
      <w:r w:rsidR="00CC300E">
        <w:rPr>
          <w:rFonts w:ascii="Tahoma" w:hAnsi="Tahoma" w:cs="Tahoma"/>
          <w:sz w:val="20"/>
        </w:rPr>
        <w:t>sny koszt (należność za te dostawy</w:t>
      </w:r>
      <w:r w:rsidRPr="00173569">
        <w:rPr>
          <w:rFonts w:ascii="Tahoma" w:hAnsi="Tahoma" w:cs="Tahoma"/>
          <w:sz w:val="20"/>
        </w:rPr>
        <w:t xml:space="preserve"> nie zostanie zapłacona).</w:t>
      </w:r>
    </w:p>
    <w:p w14:paraId="49FCF89B" w14:textId="77777777" w:rsidR="004D0BFC" w:rsidRPr="0075362C" w:rsidRDefault="004D0BFC" w:rsidP="004D0BFC">
      <w:pPr>
        <w:pStyle w:val="Akapitzlist"/>
        <w:numPr>
          <w:ilvl w:val="0"/>
          <w:numId w:val="15"/>
        </w:numPr>
        <w:jc w:val="both"/>
        <w:rPr>
          <w:rFonts w:ascii="Tahoma" w:hAnsi="Tahoma" w:cs="Tahoma"/>
          <w:noProof/>
          <w:sz w:val="20"/>
          <w:szCs w:val="20"/>
        </w:rPr>
      </w:pPr>
      <w:r w:rsidRPr="0075362C">
        <w:rPr>
          <w:rFonts w:ascii="Tahoma" w:hAnsi="Tahoma" w:cs="Tahoma"/>
          <w:sz w:val="20"/>
          <w:szCs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500 000 zł. Wykonawca zobowiązany będzie przedłożyć Zamawiającemu w terminie do 3 dni od daty podpisania umowy kopię potwierdzoną za zgodność z oryginałem polisy OC wraz z potwierdzeniem dokonania wymaganych opłat lub upływu terminu opłaty w </w:t>
      </w:r>
      <w:r w:rsidRPr="0075362C">
        <w:rPr>
          <w:rFonts w:ascii="Tahoma" w:hAnsi="Tahoma" w:cs="Tahoma"/>
          <w:sz w:val="20"/>
          <w:szCs w:val="20"/>
        </w:rPr>
        <w:lastRenderedPageBreak/>
        <w:t xml:space="preserve">przypadku gdy opłata przewidziana jest transzami. </w:t>
      </w:r>
      <w:r w:rsidRPr="0075362C">
        <w:rPr>
          <w:rFonts w:ascii="Tahoma" w:hAnsi="Tahoma" w:cs="Tahoma"/>
          <w:noProof/>
          <w:sz w:val="20"/>
          <w:szCs w:val="20"/>
        </w:rPr>
        <w:t>W przypadku krótszego okresu obowiązywania polisy w stosunku do terminu obowiązywania umowy, Wykonawca jest zobowiązany zapewnić i udokumentować Zamawiającemu ciągłość polisy OC w ww. zakresie. W przypadku braku dostarczenia w ww. terminie  kopii polisy OC (potwierdzonej za zgodność z oryginałem) wraz z dowodem potwierdzającym jej opłacenie Zamawiający jest uprawniony do odstąpienia od umowy ze skutkiem wstecznym, w terminie kolejnych 30 dni od dnia zaistnienia ww. okoliczności. W przypadku braku dostarczenia kontynuacji polisy OC lub dowodu opłaty kolejnej transzy (płatność transzami) w terminie 3 dni od daty upływu ważności poprzednich, ww. zdanie dotyczące odstąpienia od umowy stosuje się odpowiednio, z zastrzeżeniem że wtedy odstąpienie następuje ze skutkiem na przyszłość.</w:t>
      </w:r>
    </w:p>
    <w:p w14:paraId="54D9FE48" w14:textId="77777777" w:rsidR="004D0BFC" w:rsidRPr="00173569" w:rsidRDefault="004D0BFC" w:rsidP="0073147D">
      <w:pPr>
        <w:widowControl w:val="0"/>
        <w:tabs>
          <w:tab w:val="left" w:pos="426"/>
          <w:tab w:val="left" w:pos="709"/>
          <w:tab w:val="left" w:pos="851"/>
        </w:tabs>
        <w:autoSpaceDE w:val="0"/>
        <w:autoSpaceDN w:val="0"/>
        <w:adjustRightInd w:val="0"/>
        <w:spacing w:after="80"/>
        <w:ind w:left="426"/>
        <w:contextualSpacing/>
        <w:jc w:val="both"/>
        <w:rPr>
          <w:rFonts w:ascii="Tahoma" w:hAnsi="Tahoma" w:cs="Tahoma"/>
          <w:color w:val="000000"/>
          <w:sz w:val="20"/>
        </w:rPr>
      </w:pPr>
    </w:p>
    <w:p w14:paraId="2A552F88" w14:textId="195316EE" w:rsidR="005548C8" w:rsidRDefault="005548C8" w:rsidP="00CB7196">
      <w:pPr>
        <w:tabs>
          <w:tab w:val="left" w:pos="426"/>
          <w:tab w:val="left" w:pos="709"/>
          <w:tab w:val="left" w:pos="851"/>
        </w:tabs>
        <w:spacing w:before="120"/>
        <w:rPr>
          <w:rFonts w:ascii="Tahoma" w:hAnsi="Tahoma" w:cs="Tahoma"/>
          <w:b/>
          <w:sz w:val="20"/>
        </w:rPr>
      </w:pPr>
    </w:p>
    <w:p w14:paraId="4BC44290" w14:textId="77777777" w:rsidR="002472B5" w:rsidRPr="00173569" w:rsidRDefault="002472B5" w:rsidP="00512F7B">
      <w:pPr>
        <w:tabs>
          <w:tab w:val="left" w:pos="426"/>
          <w:tab w:val="left" w:pos="709"/>
          <w:tab w:val="left" w:pos="851"/>
        </w:tabs>
        <w:spacing w:before="120"/>
        <w:jc w:val="center"/>
        <w:rPr>
          <w:rFonts w:ascii="Tahoma" w:hAnsi="Tahoma" w:cs="Tahoma"/>
          <w:sz w:val="20"/>
        </w:rPr>
      </w:pPr>
      <w:r w:rsidRPr="00173569">
        <w:rPr>
          <w:rFonts w:ascii="Tahoma" w:hAnsi="Tahoma" w:cs="Tahoma"/>
          <w:b/>
          <w:sz w:val="20"/>
        </w:rPr>
        <w:t>§2</w:t>
      </w:r>
    </w:p>
    <w:p w14:paraId="433A7C75" w14:textId="77777777" w:rsidR="002472B5" w:rsidRPr="00173569" w:rsidRDefault="002472B5" w:rsidP="00512F7B">
      <w:pPr>
        <w:widowControl w:val="0"/>
        <w:tabs>
          <w:tab w:val="left" w:pos="426"/>
          <w:tab w:val="left" w:pos="709"/>
          <w:tab w:val="left" w:pos="851"/>
        </w:tabs>
        <w:autoSpaceDE w:val="0"/>
        <w:autoSpaceDN w:val="0"/>
        <w:adjustRightInd w:val="0"/>
        <w:spacing w:after="80"/>
        <w:contextualSpacing/>
        <w:jc w:val="center"/>
        <w:rPr>
          <w:rFonts w:ascii="Tahoma" w:hAnsi="Tahoma" w:cs="Tahoma"/>
          <w:b/>
          <w:color w:val="000000"/>
          <w:sz w:val="20"/>
        </w:rPr>
      </w:pPr>
      <w:r w:rsidRPr="00173569">
        <w:rPr>
          <w:rFonts w:ascii="Tahoma" w:hAnsi="Tahoma" w:cs="Tahoma"/>
          <w:b/>
          <w:color w:val="000000"/>
          <w:sz w:val="20"/>
        </w:rPr>
        <w:t>TERMIN WYKONANIA UMOWY</w:t>
      </w:r>
    </w:p>
    <w:p w14:paraId="35C56ECB" w14:textId="2914B0B6" w:rsidR="00CC300E" w:rsidRPr="00173569" w:rsidRDefault="002472B5" w:rsidP="00EE1B11">
      <w:pPr>
        <w:widowControl w:val="0"/>
        <w:tabs>
          <w:tab w:val="left" w:pos="709"/>
          <w:tab w:val="left" w:pos="851"/>
        </w:tabs>
        <w:autoSpaceDE w:val="0"/>
        <w:autoSpaceDN w:val="0"/>
        <w:adjustRightInd w:val="0"/>
        <w:spacing w:before="240" w:after="80"/>
        <w:jc w:val="both"/>
        <w:rPr>
          <w:rFonts w:ascii="Tahoma" w:hAnsi="Tahoma" w:cs="Tahoma"/>
          <w:color w:val="000000"/>
          <w:sz w:val="20"/>
        </w:rPr>
      </w:pPr>
      <w:r w:rsidRPr="00173569">
        <w:rPr>
          <w:rFonts w:ascii="Tahoma" w:hAnsi="Tahoma" w:cs="Tahoma"/>
          <w:bCs/>
          <w:sz w:val="20"/>
        </w:rPr>
        <w:t>Termin wykonania umowy</w:t>
      </w:r>
      <w:r w:rsidR="00CB7196" w:rsidRPr="00CB7196">
        <w:rPr>
          <w:rFonts w:ascii="Tahoma" w:hAnsi="Tahoma" w:cs="Tahoma"/>
          <w:bCs/>
          <w:sz w:val="20"/>
        </w:rPr>
        <w:t xml:space="preserve"> to</w:t>
      </w:r>
      <w:r w:rsidR="00CB7196">
        <w:rPr>
          <w:rFonts w:ascii="Tahoma" w:hAnsi="Tahoma" w:cs="Tahoma"/>
          <w:b/>
          <w:bCs/>
          <w:sz w:val="20"/>
        </w:rPr>
        <w:t xml:space="preserve"> </w:t>
      </w:r>
      <w:r w:rsidR="00BD6826">
        <w:rPr>
          <w:rFonts w:ascii="Tahoma" w:hAnsi="Tahoma" w:cs="Tahoma"/>
          <w:sz w:val="20"/>
        </w:rPr>
        <w:t>24</w:t>
      </w:r>
      <w:r w:rsidRPr="00173569">
        <w:rPr>
          <w:rFonts w:ascii="Tahoma" w:hAnsi="Tahoma" w:cs="Tahoma"/>
          <w:sz w:val="20"/>
        </w:rPr>
        <w:t xml:space="preserve"> </w:t>
      </w:r>
      <w:r w:rsidR="00CC300E">
        <w:rPr>
          <w:rFonts w:ascii="Tahoma" w:hAnsi="Tahoma" w:cs="Tahoma"/>
          <w:sz w:val="20"/>
        </w:rPr>
        <w:t>miesi</w:t>
      </w:r>
      <w:r w:rsidR="00BD6826">
        <w:rPr>
          <w:rFonts w:ascii="Tahoma" w:hAnsi="Tahoma" w:cs="Tahoma"/>
          <w:sz w:val="20"/>
        </w:rPr>
        <w:t>ące</w:t>
      </w:r>
      <w:r w:rsidR="00CC300E" w:rsidRPr="00173569">
        <w:rPr>
          <w:rFonts w:ascii="Tahoma" w:hAnsi="Tahoma" w:cs="Tahoma"/>
          <w:sz w:val="20"/>
        </w:rPr>
        <w:t xml:space="preserve"> od daty podpisania umowy w sprawie udzielenia zamówienia publicznego lub do wykorzystania kwoty wynikającej z umowy, w zależnośc</w:t>
      </w:r>
      <w:r w:rsidR="001A4DAD">
        <w:rPr>
          <w:rFonts w:ascii="Tahoma" w:hAnsi="Tahoma" w:cs="Tahoma"/>
          <w:sz w:val="20"/>
        </w:rPr>
        <w:t>i, która z powyższych okoliczności</w:t>
      </w:r>
      <w:r w:rsidR="00CC300E" w:rsidRPr="00173569">
        <w:rPr>
          <w:rFonts w:ascii="Tahoma" w:hAnsi="Tahoma" w:cs="Tahoma"/>
          <w:sz w:val="20"/>
        </w:rPr>
        <w:t xml:space="preserve"> </w:t>
      </w:r>
      <w:r w:rsidR="00CB7196">
        <w:rPr>
          <w:rFonts w:ascii="Tahoma" w:hAnsi="Tahoma" w:cs="Tahoma"/>
          <w:sz w:val="20"/>
        </w:rPr>
        <w:t>wystąpi jako</w:t>
      </w:r>
      <w:r w:rsidR="00CC300E" w:rsidRPr="00173569">
        <w:rPr>
          <w:rFonts w:ascii="Tahoma" w:hAnsi="Tahoma" w:cs="Tahoma"/>
          <w:sz w:val="20"/>
        </w:rPr>
        <w:t xml:space="preserve"> pierwsza.</w:t>
      </w:r>
    </w:p>
    <w:p w14:paraId="723836DD" w14:textId="77777777" w:rsidR="002472B5" w:rsidRPr="00173569" w:rsidRDefault="002472B5" w:rsidP="00512F7B">
      <w:pPr>
        <w:widowControl w:val="0"/>
        <w:tabs>
          <w:tab w:val="left" w:pos="426"/>
          <w:tab w:val="left" w:pos="709"/>
          <w:tab w:val="left" w:pos="851"/>
        </w:tabs>
        <w:autoSpaceDE w:val="0"/>
        <w:autoSpaceDN w:val="0"/>
        <w:adjustRightInd w:val="0"/>
        <w:spacing w:after="80"/>
        <w:contextualSpacing/>
        <w:jc w:val="both"/>
        <w:rPr>
          <w:rFonts w:ascii="Tahoma" w:hAnsi="Tahoma" w:cs="Tahoma"/>
          <w:color w:val="000000"/>
          <w:sz w:val="20"/>
        </w:rPr>
      </w:pPr>
    </w:p>
    <w:p w14:paraId="719DA34F" w14:textId="77777777" w:rsidR="00D264FC" w:rsidRPr="00173569" w:rsidRDefault="002472B5" w:rsidP="00512F7B">
      <w:pPr>
        <w:tabs>
          <w:tab w:val="left" w:pos="426"/>
          <w:tab w:val="left" w:pos="709"/>
          <w:tab w:val="left" w:pos="851"/>
        </w:tabs>
        <w:spacing w:before="120"/>
        <w:jc w:val="center"/>
        <w:rPr>
          <w:rFonts w:ascii="Tahoma" w:hAnsi="Tahoma" w:cs="Tahoma"/>
          <w:sz w:val="20"/>
        </w:rPr>
      </w:pPr>
      <w:r w:rsidRPr="00173569">
        <w:rPr>
          <w:rFonts w:ascii="Tahoma" w:hAnsi="Tahoma" w:cs="Tahoma"/>
          <w:b/>
          <w:sz w:val="20"/>
        </w:rPr>
        <w:t>§3</w:t>
      </w:r>
    </w:p>
    <w:p w14:paraId="54B0B8B3" w14:textId="77777777" w:rsidR="00607903" w:rsidRPr="00173569" w:rsidRDefault="00607903" w:rsidP="00512F7B">
      <w:pPr>
        <w:tabs>
          <w:tab w:val="left" w:pos="709"/>
          <w:tab w:val="left" w:pos="851"/>
        </w:tabs>
        <w:jc w:val="center"/>
        <w:rPr>
          <w:rFonts w:ascii="Tahoma" w:hAnsi="Tahoma" w:cs="Tahoma"/>
          <w:b/>
          <w:sz w:val="20"/>
        </w:rPr>
      </w:pPr>
      <w:r w:rsidRPr="00173569">
        <w:rPr>
          <w:rFonts w:ascii="Tahoma" w:hAnsi="Tahoma" w:cs="Tahoma"/>
          <w:b/>
          <w:sz w:val="20"/>
        </w:rPr>
        <w:t>ZABEZPIECZENIE NALEŻYTEGO WYKONANIA UMOWY</w:t>
      </w:r>
    </w:p>
    <w:p w14:paraId="1AAA97AD" w14:textId="76810303" w:rsidR="00607903" w:rsidRPr="00173569" w:rsidRDefault="00607903" w:rsidP="00512F7B">
      <w:pPr>
        <w:pStyle w:val="Tekstpodstawowy3"/>
        <w:numPr>
          <w:ilvl w:val="0"/>
          <w:numId w:val="9"/>
        </w:numPr>
        <w:tabs>
          <w:tab w:val="clear" w:pos="360"/>
          <w:tab w:val="num" w:pos="0"/>
          <w:tab w:val="left" w:pos="709"/>
          <w:tab w:val="left" w:pos="851"/>
        </w:tabs>
        <w:spacing w:before="120" w:after="80"/>
        <w:ind w:left="284" w:hanging="284"/>
        <w:jc w:val="both"/>
        <w:rPr>
          <w:rFonts w:ascii="Tahoma" w:hAnsi="Tahoma" w:cs="Tahoma"/>
          <w:sz w:val="20"/>
          <w:szCs w:val="20"/>
        </w:rPr>
      </w:pPr>
      <w:bookmarkStart w:id="1" w:name="_Toc99179630"/>
      <w:r w:rsidRPr="00173569">
        <w:rPr>
          <w:rFonts w:ascii="Tahoma" w:hAnsi="Tahoma" w:cs="Tahoma"/>
          <w:sz w:val="20"/>
          <w:szCs w:val="20"/>
        </w:rPr>
        <w:t xml:space="preserve">Zamawiający przed zawarciem umowy będzie żądał od wybranego Wykonawcy wniesienia zabezpieczenia należytego wykonania umowy w wysokości </w:t>
      </w:r>
      <w:r w:rsidR="00C634D8" w:rsidRPr="00C634D8">
        <w:rPr>
          <w:rFonts w:ascii="Tahoma" w:hAnsi="Tahoma" w:cs="Tahoma"/>
          <w:sz w:val="20"/>
          <w:szCs w:val="20"/>
        </w:rPr>
        <w:t>3</w:t>
      </w:r>
      <w:r w:rsidRPr="00173569">
        <w:rPr>
          <w:rFonts w:ascii="Tahoma" w:hAnsi="Tahoma" w:cs="Tahoma"/>
          <w:sz w:val="20"/>
          <w:szCs w:val="20"/>
        </w:rPr>
        <w:t xml:space="preserve">%  </w:t>
      </w:r>
      <w:r w:rsidR="00BB5BB3">
        <w:rPr>
          <w:rFonts w:ascii="Tahoma" w:hAnsi="Tahoma" w:cs="Tahoma"/>
          <w:sz w:val="20"/>
          <w:szCs w:val="20"/>
        </w:rPr>
        <w:t xml:space="preserve">maksymalnej wartości nominalnej zobowiązania Zamawiającego wynikającego z umowy. </w:t>
      </w:r>
      <w:r w:rsidR="00304A81">
        <w:rPr>
          <w:rFonts w:ascii="Tahoma" w:hAnsi="Tahoma" w:cs="Tahoma"/>
          <w:sz w:val="20"/>
          <w:szCs w:val="20"/>
        </w:rPr>
        <w:t xml:space="preserve">. </w:t>
      </w:r>
      <w:r w:rsidRPr="00173569">
        <w:rPr>
          <w:rFonts w:ascii="Tahoma" w:hAnsi="Tahoma" w:cs="Tahoma"/>
          <w:sz w:val="20"/>
          <w:szCs w:val="20"/>
        </w:rPr>
        <w:t xml:space="preserve"> </w:t>
      </w:r>
    </w:p>
    <w:p w14:paraId="1D8989DD" w14:textId="77777777" w:rsidR="007779D8" w:rsidRPr="00173569" w:rsidRDefault="00607903" w:rsidP="00512F7B">
      <w:pPr>
        <w:widowControl w:val="0"/>
        <w:numPr>
          <w:ilvl w:val="0"/>
          <w:numId w:val="9"/>
        </w:numPr>
        <w:tabs>
          <w:tab w:val="clear" w:pos="360"/>
          <w:tab w:val="num" w:pos="284"/>
          <w:tab w:val="left" w:pos="426"/>
          <w:tab w:val="left" w:pos="709"/>
          <w:tab w:val="left" w:pos="851"/>
        </w:tabs>
        <w:autoSpaceDE w:val="0"/>
        <w:autoSpaceDN w:val="0"/>
        <w:adjustRightInd w:val="0"/>
        <w:spacing w:after="80"/>
        <w:contextualSpacing/>
        <w:jc w:val="both"/>
        <w:rPr>
          <w:rFonts w:ascii="Tahoma" w:hAnsi="Tahoma" w:cs="Tahoma"/>
          <w:sz w:val="20"/>
        </w:rPr>
      </w:pPr>
      <w:r w:rsidRPr="00173569">
        <w:rPr>
          <w:rFonts w:ascii="Tahoma" w:hAnsi="Tahoma" w:cs="Tahoma"/>
          <w:sz w:val="20"/>
        </w:rPr>
        <w:t>Zabezpieczenie służy pokryciu roszczeń z tytułu niewykonania lub nienależytego wykonania umowy.</w:t>
      </w:r>
    </w:p>
    <w:p w14:paraId="407A97BC" w14:textId="26C960B4" w:rsidR="007779D8" w:rsidRDefault="00607903" w:rsidP="00512F7B">
      <w:pPr>
        <w:widowControl w:val="0"/>
        <w:numPr>
          <w:ilvl w:val="0"/>
          <w:numId w:val="9"/>
        </w:numPr>
        <w:tabs>
          <w:tab w:val="clear" w:pos="360"/>
          <w:tab w:val="num" w:pos="284"/>
          <w:tab w:val="left" w:pos="426"/>
          <w:tab w:val="left" w:pos="709"/>
          <w:tab w:val="left" w:pos="851"/>
        </w:tabs>
        <w:autoSpaceDE w:val="0"/>
        <w:autoSpaceDN w:val="0"/>
        <w:adjustRightInd w:val="0"/>
        <w:spacing w:before="120"/>
        <w:ind w:left="357" w:hanging="357"/>
        <w:jc w:val="both"/>
        <w:rPr>
          <w:rFonts w:ascii="Tahoma" w:hAnsi="Tahoma" w:cs="Tahoma"/>
          <w:sz w:val="20"/>
        </w:rPr>
      </w:pPr>
      <w:r w:rsidRPr="00173569">
        <w:rPr>
          <w:rFonts w:ascii="Tahoma" w:hAnsi="Tahoma" w:cs="Tahoma"/>
          <w:sz w:val="20"/>
        </w:rPr>
        <w:t xml:space="preserve">Wykonawca wniesie zabezpieczenie należytego wykonania umowy </w:t>
      </w:r>
      <w:r w:rsidR="00024D81">
        <w:rPr>
          <w:rFonts w:ascii="Tahoma" w:hAnsi="Tahoma" w:cs="Tahoma"/>
          <w:sz w:val="20"/>
        </w:rPr>
        <w:t xml:space="preserve">w </w:t>
      </w:r>
      <w:r w:rsidRPr="00173569">
        <w:rPr>
          <w:rFonts w:ascii="Tahoma" w:hAnsi="Tahoma" w:cs="Tahoma"/>
          <w:sz w:val="20"/>
        </w:rPr>
        <w:t>formie ………………</w:t>
      </w:r>
      <w:r w:rsidR="003C0B0F">
        <w:rPr>
          <w:rFonts w:ascii="Tahoma" w:hAnsi="Tahoma" w:cs="Tahoma"/>
          <w:sz w:val="20"/>
        </w:rPr>
        <w:t xml:space="preserve"> .</w:t>
      </w:r>
    </w:p>
    <w:p w14:paraId="43D01F53" w14:textId="5ADCE990" w:rsidR="00BB5BB3" w:rsidRPr="00BB5BB3" w:rsidRDefault="00BB5BB3" w:rsidP="00BB5BB3">
      <w:pPr>
        <w:pStyle w:val="Akapitzlist"/>
        <w:numPr>
          <w:ilvl w:val="0"/>
          <w:numId w:val="9"/>
        </w:numPr>
        <w:jc w:val="both"/>
        <w:rPr>
          <w:rFonts w:ascii="Tahoma" w:hAnsi="Tahoma" w:cs="Tahoma"/>
          <w:sz w:val="20"/>
        </w:rPr>
      </w:pPr>
      <w:r w:rsidRPr="00BB5BB3">
        <w:rPr>
          <w:rFonts w:ascii="Tahoma" w:hAnsi="Tahoma" w:cs="Tahoma"/>
          <w:sz w:val="20"/>
        </w:rPr>
        <w:t>Kwota stanowiąca 70 % wn</w:t>
      </w:r>
      <w:r>
        <w:rPr>
          <w:rFonts w:ascii="Tahoma" w:hAnsi="Tahoma" w:cs="Tahoma"/>
          <w:sz w:val="20"/>
        </w:rPr>
        <w:t xml:space="preserve">iesionego zabezpieczenia </w:t>
      </w:r>
      <w:r w:rsidRPr="00BB5BB3">
        <w:rPr>
          <w:rFonts w:ascii="Tahoma" w:hAnsi="Tahoma" w:cs="Tahoma"/>
          <w:sz w:val="20"/>
        </w:rPr>
        <w:t xml:space="preserve">należytego wykonania umowy zostanie zwrócona przez Zamawiającego w terminie 30 dni od dnia wykonania zamówienia i uznania przez Zamawiającego za należycie wykonane.  </w:t>
      </w:r>
    </w:p>
    <w:p w14:paraId="224E862D" w14:textId="03A3ABE4" w:rsidR="00BB5BB3" w:rsidRPr="00BB5BB3" w:rsidRDefault="00BB5BB3" w:rsidP="00BB5BB3">
      <w:pPr>
        <w:pStyle w:val="Akapitzlist"/>
        <w:numPr>
          <w:ilvl w:val="0"/>
          <w:numId w:val="9"/>
        </w:numPr>
        <w:jc w:val="both"/>
        <w:rPr>
          <w:rFonts w:ascii="Tahoma" w:hAnsi="Tahoma" w:cs="Tahoma"/>
          <w:sz w:val="20"/>
        </w:rPr>
      </w:pPr>
      <w:r w:rsidRPr="00BB5BB3">
        <w:rPr>
          <w:rFonts w:ascii="Tahoma" w:hAnsi="Tahoma" w:cs="Tahoma"/>
          <w:sz w:val="20"/>
        </w:rPr>
        <w:t>Kwota stanowiąca 30</w:t>
      </w:r>
      <w:r w:rsidR="00DA0C1F">
        <w:rPr>
          <w:rFonts w:ascii="Tahoma" w:hAnsi="Tahoma" w:cs="Tahoma"/>
          <w:sz w:val="20"/>
        </w:rPr>
        <w:t xml:space="preserve"> % wniesionego zabezpieczenia </w:t>
      </w:r>
      <w:r w:rsidRPr="00BB5BB3">
        <w:rPr>
          <w:rFonts w:ascii="Tahoma" w:hAnsi="Tahoma" w:cs="Tahoma"/>
          <w:sz w:val="20"/>
        </w:rPr>
        <w:t>należytego wykonania umowy zostanie zwrócona przez Zamawiającego w terminie do 15 dni po upływie okresu rękojmi za wady.</w:t>
      </w:r>
    </w:p>
    <w:p w14:paraId="62F569FC" w14:textId="77777777" w:rsidR="00BB5BB3" w:rsidRDefault="00BB5BB3" w:rsidP="0073147D">
      <w:pPr>
        <w:widowControl w:val="0"/>
        <w:tabs>
          <w:tab w:val="left" w:pos="426"/>
          <w:tab w:val="left" w:pos="709"/>
          <w:tab w:val="left" w:pos="851"/>
        </w:tabs>
        <w:autoSpaceDE w:val="0"/>
        <w:autoSpaceDN w:val="0"/>
        <w:adjustRightInd w:val="0"/>
        <w:spacing w:before="120"/>
        <w:ind w:left="357"/>
        <w:jc w:val="both"/>
        <w:rPr>
          <w:rFonts w:ascii="Tahoma" w:hAnsi="Tahoma" w:cs="Tahoma"/>
          <w:sz w:val="20"/>
        </w:rPr>
      </w:pPr>
    </w:p>
    <w:p w14:paraId="73D6E274" w14:textId="77777777" w:rsidR="00304A81" w:rsidRDefault="00304A81" w:rsidP="00E25C4C">
      <w:pPr>
        <w:widowControl w:val="0"/>
        <w:tabs>
          <w:tab w:val="left" w:pos="426"/>
          <w:tab w:val="left" w:pos="709"/>
          <w:tab w:val="left" w:pos="851"/>
        </w:tabs>
        <w:autoSpaceDE w:val="0"/>
        <w:autoSpaceDN w:val="0"/>
        <w:adjustRightInd w:val="0"/>
        <w:spacing w:before="120"/>
        <w:jc w:val="both"/>
        <w:rPr>
          <w:rFonts w:ascii="Tahoma" w:hAnsi="Tahoma" w:cs="Tahoma"/>
          <w:sz w:val="20"/>
        </w:rPr>
      </w:pPr>
    </w:p>
    <w:p w14:paraId="2BBF91B5" w14:textId="77777777" w:rsidR="003359D5" w:rsidRPr="00173569" w:rsidRDefault="003359D5" w:rsidP="00512F7B">
      <w:pPr>
        <w:widowControl w:val="0"/>
        <w:tabs>
          <w:tab w:val="left" w:pos="426"/>
          <w:tab w:val="left" w:pos="709"/>
          <w:tab w:val="left" w:pos="851"/>
        </w:tabs>
        <w:autoSpaceDE w:val="0"/>
        <w:autoSpaceDN w:val="0"/>
        <w:adjustRightInd w:val="0"/>
        <w:spacing w:before="120"/>
        <w:ind w:left="357"/>
        <w:jc w:val="both"/>
        <w:rPr>
          <w:rFonts w:ascii="Tahoma" w:hAnsi="Tahoma" w:cs="Tahoma"/>
          <w:sz w:val="20"/>
        </w:rPr>
      </w:pPr>
    </w:p>
    <w:p w14:paraId="4257AAAD" w14:textId="77777777" w:rsidR="006B050C" w:rsidRPr="00173569" w:rsidRDefault="0067447A" w:rsidP="00512F7B">
      <w:pPr>
        <w:tabs>
          <w:tab w:val="left" w:pos="0"/>
          <w:tab w:val="left" w:pos="709"/>
          <w:tab w:val="left" w:pos="851"/>
        </w:tabs>
        <w:spacing w:before="120"/>
        <w:jc w:val="center"/>
        <w:rPr>
          <w:rFonts w:ascii="Tahoma" w:hAnsi="Tahoma" w:cs="Tahoma"/>
          <w:sz w:val="20"/>
        </w:rPr>
      </w:pPr>
      <w:r w:rsidRPr="00173569">
        <w:rPr>
          <w:rFonts w:ascii="Tahoma" w:hAnsi="Tahoma" w:cs="Tahoma"/>
          <w:b/>
          <w:sz w:val="20"/>
        </w:rPr>
        <w:t>§</w:t>
      </w:r>
      <w:r w:rsidR="002472B5" w:rsidRPr="00173569">
        <w:rPr>
          <w:rFonts w:ascii="Tahoma" w:hAnsi="Tahoma" w:cs="Tahoma"/>
          <w:b/>
          <w:sz w:val="20"/>
        </w:rPr>
        <w:t>4</w:t>
      </w:r>
    </w:p>
    <w:p w14:paraId="383B8C0F" w14:textId="77777777" w:rsidR="0067447A" w:rsidRPr="00173569" w:rsidRDefault="00C30FC2" w:rsidP="00512F7B">
      <w:pPr>
        <w:keepNext/>
        <w:tabs>
          <w:tab w:val="left" w:pos="709"/>
          <w:tab w:val="left" w:pos="851"/>
        </w:tabs>
        <w:spacing w:before="120" w:after="120"/>
        <w:ind w:left="539" w:hanging="539"/>
        <w:jc w:val="center"/>
        <w:outlineLvl w:val="0"/>
        <w:rPr>
          <w:rFonts w:ascii="Tahoma" w:eastAsia="MS Mincho" w:hAnsi="Tahoma" w:cs="Tahoma"/>
          <w:b/>
          <w:bCs/>
          <w:kern w:val="32"/>
          <w:sz w:val="20"/>
        </w:rPr>
      </w:pPr>
      <w:r w:rsidRPr="00173569">
        <w:rPr>
          <w:rFonts w:ascii="Tahoma" w:eastAsia="MS Mincho" w:hAnsi="Tahoma" w:cs="Tahoma"/>
          <w:b/>
          <w:bCs/>
          <w:kern w:val="32"/>
          <w:sz w:val="20"/>
        </w:rPr>
        <w:t>KLAUZULA POUFNOŚCI</w:t>
      </w:r>
    </w:p>
    <w:p w14:paraId="334F7C99"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trakcie trwania Umowy, a także po jej zakończeniu/rozwiązaniu Wykonawca zobowiązuje się:</w:t>
      </w:r>
    </w:p>
    <w:p w14:paraId="0B6BC112" w14:textId="77777777" w:rsidR="00BD6826" w:rsidRDefault="00BD6826" w:rsidP="00BD6826">
      <w:pPr>
        <w:pStyle w:val="Tekstpodstawowy3"/>
        <w:widowControl w:val="0"/>
        <w:numPr>
          <w:ilvl w:val="0"/>
          <w:numId w:val="29"/>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3FDA7E98" w14:textId="77777777" w:rsidR="00BD6826" w:rsidRDefault="00BD6826" w:rsidP="00BD6826">
      <w:pPr>
        <w:pStyle w:val="Tekstpodstawowy3"/>
        <w:widowControl w:val="0"/>
        <w:numPr>
          <w:ilvl w:val="0"/>
          <w:numId w:val="29"/>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3C3769C1" w14:textId="77777777" w:rsidR="00BD6826" w:rsidRDefault="00BD6826" w:rsidP="00BD6826">
      <w:pPr>
        <w:pStyle w:val="Tekstpodstawowy3"/>
        <w:widowControl w:val="0"/>
        <w:numPr>
          <w:ilvl w:val="0"/>
          <w:numId w:val="29"/>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34E0F777" w14:textId="77777777" w:rsidR="00BD6826" w:rsidRPr="00846446" w:rsidRDefault="00BD6826" w:rsidP="00BD6826">
      <w:pPr>
        <w:pStyle w:val="Tekstpodstawowy3"/>
        <w:widowControl w:val="0"/>
        <w:numPr>
          <w:ilvl w:val="0"/>
          <w:numId w:val="29"/>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przestrzegania obowiązujących przepisów w zakresie ochrony danych osobowych.</w:t>
      </w:r>
    </w:p>
    <w:p w14:paraId="35826EB7"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 xml:space="preserve">W przypadku utraty lub zniekształcenia Informacji Poufnych lub dostępu nieupoważnionej osoby </w:t>
      </w:r>
      <w:r w:rsidRPr="00846446">
        <w:rPr>
          <w:rFonts w:ascii="Tahoma" w:hAnsi="Tahoma" w:cs="Tahoma"/>
          <w:sz w:val="20"/>
        </w:rPr>
        <w:lastRenderedPageBreak/>
        <w:t>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67DE3E31"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5404C43A"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55E8CA86"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nie ponosi odpowiedzialności za ujawnienie jakichkolwiek informacji, które:</w:t>
      </w:r>
    </w:p>
    <w:p w14:paraId="5EAE4E45"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5FFD93DE"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1E1E8D95"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152A501E"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13505137" w14:textId="77777777" w:rsidR="00BD682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0B4854F2" w14:textId="77777777" w:rsidR="00BD6826" w:rsidRPr="00846446" w:rsidRDefault="00BD6826" w:rsidP="00BD6826">
      <w:pPr>
        <w:pStyle w:val="Tekstpodstawowy3"/>
        <w:widowControl w:val="0"/>
        <w:numPr>
          <w:ilvl w:val="0"/>
          <w:numId w:val="30"/>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przez Wykonawcę na podstawie pisemnej zgody wydanej przez Zamawiającego.</w:t>
      </w:r>
    </w:p>
    <w:p w14:paraId="70EF7099" w14:textId="77777777" w:rsidR="00BD6826" w:rsidRPr="00846446" w:rsidRDefault="00BD6826" w:rsidP="00BD6826">
      <w:pPr>
        <w:pStyle w:val="Tekstpodstawowy3"/>
        <w:widowControl w:val="0"/>
        <w:numPr>
          <w:ilvl w:val="0"/>
          <w:numId w:val="12"/>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166827E3" w14:textId="151AE6EB" w:rsidR="00A713E7" w:rsidRPr="00173569" w:rsidRDefault="00D81353" w:rsidP="00D81353">
      <w:pPr>
        <w:tabs>
          <w:tab w:val="left" w:pos="709"/>
          <w:tab w:val="left" w:pos="851"/>
          <w:tab w:val="left" w:pos="2910"/>
        </w:tabs>
        <w:spacing w:line="276" w:lineRule="auto"/>
        <w:rPr>
          <w:rFonts w:ascii="Tahoma" w:hAnsi="Tahoma" w:cs="Tahoma"/>
          <w:b/>
          <w:sz w:val="20"/>
        </w:rPr>
      </w:pPr>
      <w:r>
        <w:rPr>
          <w:rFonts w:ascii="Tahoma" w:hAnsi="Tahoma" w:cs="Tahoma"/>
          <w:b/>
          <w:sz w:val="20"/>
        </w:rPr>
        <w:tab/>
      </w:r>
      <w:r>
        <w:rPr>
          <w:rFonts w:ascii="Tahoma" w:hAnsi="Tahoma" w:cs="Tahoma"/>
          <w:b/>
          <w:sz w:val="20"/>
        </w:rPr>
        <w:tab/>
      </w:r>
      <w:r>
        <w:rPr>
          <w:rFonts w:ascii="Tahoma" w:hAnsi="Tahoma" w:cs="Tahoma"/>
          <w:b/>
          <w:sz w:val="20"/>
        </w:rPr>
        <w:tab/>
      </w:r>
    </w:p>
    <w:p w14:paraId="09DA7A8B" w14:textId="77777777" w:rsidR="003B21B8" w:rsidRDefault="003B21B8" w:rsidP="00BD6826">
      <w:pPr>
        <w:tabs>
          <w:tab w:val="left" w:pos="709"/>
          <w:tab w:val="left" w:pos="851"/>
        </w:tabs>
        <w:spacing w:line="276" w:lineRule="auto"/>
        <w:rPr>
          <w:rFonts w:ascii="Tahoma" w:hAnsi="Tahoma" w:cs="Tahoma"/>
          <w:b/>
          <w:sz w:val="20"/>
        </w:rPr>
      </w:pPr>
    </w:p>
    <w:p w14:paraId="1D9BE450" w14:textId="77777777" w:rsidR="003B21B8" w:rsidRDefault="003B21B8" w:rsidP="00512F7B">
      <w:pPr>
        <w:tabs>
          <w:tab w:val="left" w:pos="709"/>
          <w:tab w:val="left" w:pos="851"/>
        </w:tabs>
        <w:spacing w:line="276" w:lineRule="auto"/>
        <w:jc w:val="center"/>
        <w:rPr>
          <w:rFonts w:ascii="Tahoma" w:hAnsi="Tahoma" w:cs="Tahoma"/>
          <w:b/>
          <w:sz w:val="20"/>
        </w:rPr>
      </w:pPr>
    </w:p>
    <w:p w14:paraId="34CEDFDF" w14:textId="77777777" w:rsidR="007A1E7F" w:rsidRPr="00173569" w:rsidRDefault="002472B5" w:rsidP="00512F7B">
      <w:pPr>
        <w:tabs>
          <w:tab w:val="left" w:pos="709"/>
          <w:tab w:val="left" w:pos="851"/>
        </w:tabs>
        <w:spacing w:line="276" w:lineRule="auto"/>
        <w:jc w:val="center"/>
        <w:rPr>
          <w:rFonts w:ascii="Tahoma" w:hAnsi="Tahoma" w:cs="Tahoma"/>
          <w:b/>
          <w:sz w:val="20"/>
        </w:rPr>
      </w:pPr>
      <w:r w:rsidRPr="00173569">
        <w:rPr>
          <w:rFonts w:ascii="Tahoma" w:hAnsi="Tahoma" w:cs="Tahoma"/>
          <w:b/>
          <w:sz w:val="20"/>
        </w:rPr>
        <w:t>§5</w:t>
      </w:r>
    </w:p>
    <w:p w14:paraId="7F6F2E85" w14:textId="77777777" w:rsidR="002A1082" w:rsidRPr="00173569" w:rsidRDefault="00121B9D" w:rsidP="00512F7B">
      <w:pPr>
        <w:tabs>
          <w:tab w:val="left" w:pos="709"/>
          <w:tab w:val="left" w:pos="814"/>
          <w:tab w:val="left" w:pos="851"/>
          <w:tab w:val="center" w:pos="4608"/>
        </w:tabs>
        <w:spacing w:before="120"/>
        <w:jc w:val="center"/>
        <w:rPr>
          <w:rFonts w:ascii="Tahoma" w:hAnsi="Tahoma" w:cs="Tahoma"/>
          <w:b/>
          <w:sz w:val="20"/>
        </w:rPr>
      </w:pPr>
      <w:r w:rsidRPr="00173569">
        <w:rPr>
          <w:rFonts w:ascii="Tahoma" w:hAnsi="Tahoma" w:cs="Tahoma"/>
          <w:b/>
          <w:sz w:val="20"/>
        </w:rPr>
        <w:t>OSOBY ODPOWIEDZIALNE ZA PRAWIDŁOWĄ REALIZACJĘ UMOWY</w:t>
      </w:r>
    </w:p>
    <w:p w14:paraId="6758B394" w14:textId="4E5D7B62" w:rsidR="00026559" w:rsidRPr="00BD6826" w:rsidRDefault="00187EDE" w:rsidP="00512F7B">
      <w:pPr>
        <w:numPr>
          <w:ilvl w:val="0"/>
          <w:numId w:val="5"/>
        </w:numPr>
        <w:tabs>
          <w:tab w:val="left" w:pos="0"/>
          <w:tab w:val="left" w:pos="709"/>
          <w:tab w:val="left" w:pos="851"/>
        </w:tabs>
        <w:spacing w:before="120"/>
        <w:ind w:left="357" w:hanging="357"/>
        <w:jc w:val="both"/>
        <w:rPr>
          <w:rFonts w:ascii="Tahoma" w:hAnsi="Tahoma" w:cs="Tahoma"/>
          <w:sz w:val="20"/>
        </w:rPr>
      </w:pPr>
      <w:r w:rsidRPr="00BD6826">
        <w:rPr>
          <w:rFonts w:ascii="Tahoma" w:hAnsi="Tahoma" w:cs="Tahoma"/>
          <w:sz w:val="20"/>
        </w:rPr>
        <w:t xml:space="preserve">Wykonawca wyznaczy </w:t>
      </w:r>
      <w:r w:rsidR="00C634D8">
        <w:rPr>
          <w:rFonts w:ascii="Tahoma" w:hAnsi="Tahoma" w:cs="Tahoma"/>
          <w:sz w:val="20"/>
        </w:rPr>
        <w:t xml:space="preserve">co najmniej </w:t>
      </w:r>
      <w:r w:rsidR="00C634D8" w:rsidRPr="0075167F">
        <w:rPr>
          <w:rFonts w:ascii="Tahoma" w:hAnsi="Tahoma" w:cs="Tahoma"/>
          <w:sz w:val="20"/>
        </w:rPr>
        <w:t>dwie osoby</w:t>
      </w:r>
      <w:r w:rsidR="00C634D8">
        <w:rPr>
          <w:rFonts w:ascii="Tahoma" w:hAnsi="Tahoma" w:cs="Tahoma"/>
          <w:sz w:val="20"/>
        </w:rPr>
        <w:t xml:space="preserve"> dedykowane</w:t>
      </w:r>
      <w:r w:rsidRPr="00BD6826">
        <w:rPr>
          <w:rFonts w:ascii="Tahoma" w:hAnsi="Tahoma" w:cs="Tahoma"/>
          <w:sz w:val="20"/>
        </w:rPr>
        <w:t xml:space="preserve"> do kontaktó</w:t>
      </w:r>
      <w:r w:rsidR="00C634D8">
        <w:rPr>
          <w:rFonts w:ascii="Tahoma" w:hAnsi="Tahoma" w:cs="Tahoma"/>
          <w:sz w:val="20"/>
        </w:rPr>
        <w:t>w z Zamawiającym, odpowiedzialne</w:t>
      </w:r>
      <w:r w:rsidRPr="00BD6826">
        <w:rPr>
          <w:rFonts w:ascii="Tahoma" w:hAnsi="Tahoma" w:cs="Tahoma"/>
          <w:sz w:val="20"/>
        </w:rPr>
        <w:t xml:space="preserve"> za bieżącą obsługę Zamawiającego</w:t>
      </w:r>
      <w:r w:rsidR="00187AF7" w:rsidRPr="00BD6826">
        <w:rPr>
          <w:rFonts w:ascii="Tahoma" w:hAnsi="Tahoma" w:cs="Tahoma"/>
          <w:sz w:val="20"/>
        </w:rPr>
        <w:t>, w szczególności za dokonywanie czynności odbioru realizowanych zamówień</w:t>
      </w:r>
      <w:r w:rsidR="00C634D8">
        <w:rPr>
          <w:rFonts w:ascii="Tahoma" w:hAnsi="Tahoma" w:cs="Tahoma"/>
          <w:sz w:val="20"/>
        </w:rPr>
        <w:t xml:space="preserve">. Dane kontaktowe do ww. </w:t>
      </w:r>
      <w:r w:rsidRPr="00BD6826">
        <w:rPr>
          <w:rFonts w:ascii="Tahoma" w:hAnsi="Tahoma" w:cs="Tahoma"/>
          <w:sz w:val="20"/>
        </w:rPr>
        <w:t xml:space="preserve">osób (imię i nazwisko, numer telefonu, adres mailowy) określone są w ust. 2 </w:t>
      </w:r>
      <w:r w:rsidR="001B6D0A" w:rsidRPr="00BD6826">
        <w:rPr>
          <w:rFonts w:ascii="Tahoma" w:hAnsi="Tahoma" w:cs="Tahoma"/>
          <w:sz w:val="20"/>
        </w:rPr>
        <w:t xml:space="preserve"> pkt. 2</w:t>
      </w:r>
      <w:r w:rsidR="00AC4246" w:rsidRPr="00BD6826">
        <w:rPr>
          <w:rFonts w:ascii="Tahoma" w:hAnsi="Tahoma" w:cs="Tahoma"/>
          <w:sz w:val="20"/>
        </w:rPr>
        <w:t>)</w:t>
      </w:r>
      <w:r w:rsidR="001B6D0A" w:rsidRPr="00BD6826">
        <w:rPr>
          <w:rFonts w:ascii="Tahoma" w:hAnsi="Tahoma" w:cs="Tahoma"/>
          <w:sz w:val="20"/>
        </w:rPr>
        <w:t xml:space="preserve"> </w:t>
      </w:r>
      <w:r w:rsidRPr="00BD6826">
        <w:rPr>
          <w:rFonts w:ascii="Tahoma" w:hAnsi="Tahoma" w:cs="Tahoma"/>
          <w:sz w:val="20"/>
        </w:rPr>
        <w:t>poniżej. Wymagane jest, aby bieżąca obsługa świadczona była w sposób ciągły w dni robocze w godzinach 8.00:15.00</w:t>
      </w:r>
      <w:r w:rsidR="005F04E1">
        <w:rPr>
          <w:rFonts w:ascii="Tahoma" w:hAnsi="Tahoma" w:cs="Tahoma"/>
          <w:sz w:val="20"/>
        </w:rPr>
        <w:t>. Prze</w:t>
      </w:r>
      <w:r w:rsidR="00E30FDE">
        <w:rPr>
          <w:rFonts w:ascii="Tahoma" w:hAnsi="Tahoma" w:cs="Tahoma"/>
          <w:sz w:val="20"/>
        </w:rPr>
        <w:t>z</w:t>
      </w:r>
      <w:r w:rsidR="005F04E1">
        <w:rPr>
          <w:rFonts w:ascii="Tahoma" w:hAnsi="Tahoma" w:cs="Tahoma"/>
          <w:sz w:val="20"/>
        </w:rPr>
        <w:t xml:space="preserve"> dni robocze Strony rozumieją dni od poniedziałku do piątku z wyłączeniem sobót i </w:t>
      </w:r>
      <w:r w:rsidR="00980A90" w:rsidRPr="00BD6826">
        <w:rPr>
          <w:rFonts w:ascii="Tahoma" w:hAnsi="Tahoma" w:cs="Tahoma"/>
          <w:sz w:val="20"/>
        </w:rPr>
        <w:t xml:space="preserve"> dni ustawowo wolnych</w:t>
      </w:r>
      <w:r w:rsidR="005F04E1">
        <w:rPr>
          <w:rFonts w:ascii="Tahoma" w:hAnsi="Tahoma" w:cs="Tahoma"/>
          <w:sz w:val="20"/>
        </w:rPr>
        <w:t xml:space="preserve"> od pracy</w:t>
      </w:r>
      <w:r w:rsidRPr="00BD6826">
        <w:rPr>
          <w:rFonts w:ascii="Tahoma" w:hAnsi="Tahoma" w:cs="Tahoma"/>
          <w:sz w:val="20"/>
        </w:rPr>
        <w:t xml:space="preserve">. </w:t>
      </w:r>
    </w:p>
    <w:p w14:paraId="50EE19FE" w14:textId="77777777" w:rsidR="00E6137D" w:rsidRPr="00173569" w:rsidRDefault="00CC5644" w:rsidP="00512F7B">
      <w:pPr>
        <w:numPr>
          <w:ilvl w:val="0"/>
          <w:numId w:val="5"/>
        </w:numPr>
        <w:tabs>
          <w:tab w:val="left" w:pos="426"/>
          <w:tab w:val="left" w:pos="709"/>
          <w:tab w:val="left" w:pos="851"/>
        </w:tabs>
        <w:spacing w:before="120"/>
        <w:jc w:val="both"/>
        <w:rPr>
          <w:rFonts w:ascii="Tahoma" w:hAnsi="Tahoma" w:cs="Tahoma"/>
          <w:sz w:val="20"/>
        </w:rPr>
      </w:pPr>
      <w:r w:rsidRPr="00173569">
        <w:rPr>
          <w:rFonts w:ascii="Tahoma" w:hAnsi="Tahoma" w:cs="Tahoma"/>
          <w:sz w:val="20"/>
        </w:rPr>
        <w:t>Osobami odpowiedzialnymi</w:t>
      </w:r>
      <w:r w:rsidR="002A1082" w:rsidRPr="00173569">
        <w:rPr>
          <w:rFonts w:ascii="Tahoma" w:hAnsi="Tahoma" w:cs="Tahoma"/>
          <w:sz w:val="20"/>
        </w:rPr>
        <w:t xml:space="preserve"> za </w:t>
      </w:r>
      <w:r w:rsidR="0042534B" w:rsidRPr="00173569">
        <w:rPr>
          <w:rFonts w:ascii="Tahoma" w:hAnsi="Tahoma" w:cs="Tahoma"/>
          <w:sz w:val="20"/>
        </w:rPr>
        <w:t>p</w:t>
      </w:r>
      <w:r w:rsidR="006B603E" w:rsidRPr="00173569">
        <w:rPr>
          <w:rFonts w:ascii="Tahoma" w:hAnsi="Tahoma" w:cs="Tahoma"/>
          <w:sz w:val="20"/>
        </w:rPr>
        <w:t>r</w:t>
      </w:r>
      <w:r w:rsidR="0042534B" w:rsidRPr="00173569">
        <w:rPr>
          <w:rFonts w:ascii="Tahoma" w:hAnsi="Tahoma" w:cs="Tahoma"/>
          <w:sz w:val="20"/>
        </w:rPr>
        <w:t xml:space="preserve">awidłową </w:t>
      </w:r>
      <w:r w:rsidR="002A1082" w:rsidRPr="00173569">
        <w:rPr>
          <w:rFonts w:ascii="Tahoma" w:hAnsi="Tahoma" w:cs="Tahoma"/>
          <w:sz w:val="20"/>
        </w:rPr>
        <w:t>realizację umowy</w:t>
      </w:r>
      <w:r w:rsidR="00321BDE" w:rsidRPr="00173569">
        <w:rPr>
          <w:rFonts w:ascii="Tahoma" w:hAnsi="Tahoma" w:cs="Tahoma"/>
          <w:sz w:val="20"/>
        </w:rPr>
        <w:t xml:space="preserve"> są:</w:t>
      </w:r>
    </w:p>
    <w:p w14:paraId="59680E52" w14:textId="77777777" w:rsidR="00B25C73" w:rsidRPr="00173569" w:rsidRDefault="00CC5644" w:rsidP="00512F7B">
      <w:pPr>
        <w:numPr>
          <w:ilvl w:val="1"/>
          <w:numId w:val="5"/>
        </w:numPr>
        <w:tabs>
          <w:tab w:val="left" w:pos="426"/>
          <w:tab w:val="left" w:pos="709"/>
          <w:tab w:val="left" w:pos="851"/>
          <w:tab w:val="num" w:pos="1134"/>
        </w:tabs>
        <w:spacing w:before="120"/>
        <w:ind w:left="851"/>
        <w:jc w:val="both"/>
        <w:rPr>
          <w:rFonts w:ascii="Tahoma" w:hAnsi="Tahoma" w:cs="Tahoma"/>
          <w:sz w:val="20"/>
        </w:rPr>
      </w:pPr>
      <w:r w:rsidRPr="00173569">
        <w:rPr>
          <w:rFonts w:ascii="Tahoma" w:hAnsi="Tahoma" w:cs="Tahoma"/>
          <w:sz w:val="20"/>
        </w:rPr>
        <w:t xml:space="preserve">Ze strony Zamawiającego: </w:t>
      </w:r>
      <w:r w:rsidR="00187EDE" w:rsidRPr="00173569">
        <w:rPr>
          <w:rFonts w:ascii="Tahoma" w:hAnsi="Tahoma" w:cs="Tahoma"/>
          <w:sz w:val="20"/>
        </w:rPr>
        <w:t>……………</w:t>
      </w:r>
      <w:r w:rsidR="00B25C73" w:rsidRPr="00173569">
        <w:rPr>
          <w:rFonts w:ascii="Tahoma" w:hAnsi="Tahoma" w:cs="Tahoma"/>
          <w:sz w:val="20"/>
        </w:rPr>
        <w:t xml:space="preserve"> tel. </w:t>
      </w:r>
      <w:r w:rsidR="00187EDE" w:rsidRPr="00173569">
        <w:rPr>
          <w:rFonts w:ascii="Tahoma" w:hAnsi="Tahoma" w:cs="Tahoma"/>
          <w:sz w:val="20"/>
        </w:rPr>
        <w:t>………..</w:t>
      </w:r>
      <w:r w:rsidR="00B25C73" w:rsidRPr="00173569">
        <w:rPr>
          <w:rFonts w:ascii="Tahoma" w:hAnsi="Tahoma" w:cs="Tahoma"/>
          <w:sz w:val="20"/>
        </w:rPr>
        <w:t xml:space="preserve">, mail: </w:t>
      </w:r>
      <w:hyperlink r:id="rId8" w:history="1">
        <w:r w:rsidR="00187EDE" w:rsidRPr="00173569">
          <w:rPr>
            <w:rFonts w:ascii="Tahoma" w:hAnsi="Tahoma" w:cs="Tahoma"/>
            <w:sz w:val="20"/>
          </w:rPr>
          <w:t>…………..</w:t>
        </w:r>
      </w:hyperlink>
      <w:r w:rsidR="00B25C73" w:rsidRPr="00173569">
        <w:rPr>
          <w:rFonts w:ascii="Tahoma" w:hAnsi="Tahoma" w:cs="Tahoma"/>
          <w:sz w:val="20"/>
        </w:rPr>
        <w:t xml:space="preserve">; </w:t>
      </w:r>
    </w:p>
    <w:p w14:paraId="07FA52F5" w14:textId="19707C49" w:rsidR="00B220C6" w:rsidRPr="00173569" w:rsidRDefault="00CC5644" w:rsidP="00512F7B">
      <w:pPr>
        <w:numPr>
          <w:ilvl w:val="1"/>
          <w:numId w:val="5"/>
        </w:numPr>
        <w:tabs>
          <w:tab w:val="left" w:pos="426"/>
          <w:tab w:val="left" w:pos="709"/>
          <w:tab w:val="left" w:pos="851"/>
          <w:tab w:val="num" w:pos="1134"/>
        </w:tabs>
        <w:spacing w:before="120"/>
        <w:ind w:left="851"/>
        <w:jc w:val="both"/>
        <w:rPr>
          <w:rFonts w:ascii="Tahoma" w:hAnsi="Tahoma" w:cs="Tahoma"/>
          <w:sz w:val="20"/>
        </w:rPr>
      </w:pPr>
      <w:r w:rsidRPr="00173569">
        <w:rPr>
          <w:rFonts w:ascii="Tahoma" w:hAnsi="Tahoma" w:cs="Tahoma"/>
          <w:sz w:val="20"/>
        </w:rPr>
        <w:t xml:space="preserve">Ze </w:t>
      </w:r>
      <w:r w:rsidR="00B220C6" w:rsidRPr="00173569">
        <w:rPr>
          <w:rFonts w:ascii="Tahoma" w:hAnsi="Tahoma" w:cs="Tahoma"/>
          <w:sz w:val="20"/>
        </w:rPr>
        <w:t>strony Wykonawcy</w:t>
      </w:r>
      <w:r w:rsidRPr="00173569">
        <w:rPr>
          <w:rFonts w:ascii="Tahoma" w:hAnsi="Tahoma" w:cs="Tahoma"/>
          <w:sz w:val="20"/>
        </w:rPr>
        <w:t>:</w:t>
      </w:r>
      <w:r w:rsidRPr="00173569">
        <w:rPr>
          <w:rFonts w:ascii="Tahoma" w:hAnsi="Tahoma" w:cs="Tahoma"/>
          <w:b/>
          <w:sz w:val="20"/>
        </w:rPr>
        <w:t xml:space="preserve"> </w:t>
      </w:r>
      <w:bookmarkEnd w:id="1"/>
      <w:r w:rsidR="00187EDE" w:rsidRPr="00173569">
        <w:rPr>
          <w:rFonts w:ascii="Tahoma" w:hAnsi="Tahoma" w:cs="Tahoma"/>
          <w:sz w:val="20"/>
        </w:rPr>
        <w:t>…………….</w:t>
      </w:r>
      <w:r w:rsidR="00B220C6" w:rsidRPr="00173569">
        <w:rPr>
          <w:rFonts w:ascii="Tahoma" w:hAnsi="Tahoma" w:cs="Tahoma"/>
          <w:sz w:val="20"/>
        </w:rPr>
        <w:t xml:space="preserve"> tel. </w:t>
      </w:r>
      <w:r w:rsidR="00187EDE" w:rsidRPr="00173569">
        <w:rPr>
          <w:rFonts w:ascii="Tahoma" w:hAnsi="Tahoma" w:cs="Tahoma"/>
          <w:sz w:val="20"/>
        </w:rPr>
        <w:t>………….</w:t>
      </w:r>
      <w:r w:rsidR="00B220C6" w:rsidRPr="00173569">
        <w:rPr>
          <w:rFonts w:ascii="Tahoma" w:hAnsi="Tahoma" w:cs="Tahoma"/>
          <w:sz w:val="20"/>
        </w:rPr>
        <w:t xml:space="preserve">, mail: </w:t>
      </w:r>
      <w:r w:rsidR="00187EDE" w:rsidRPr="00173569">
        <w:rPr>
          <w:rFonts w:ascii="Tahoma" w:hAnsi="Tahoma" w:cs="Tahoma"/>
          <w:sz w:val="20"/>
        </w:rPr>
        <w:t>…………….</w:t>
      </w:r>
      <w:r w:rsidR="00C634D8" w:rsidRPr="00173569">
        <w:rPr>
          <w:rFonts w:ascii="Tahoma" w:hAnsi="Tahoma" w:cs="Tahoma"/>
          <w:sz w:val="20"/>
        </w:rPr>
        <w:t>…</w:t>
      </w:r>
      <w:r w:rsidR="00C634D8">
        <w:rPr>
          <w:rFonts w:ascii="Tahoma" w:hAnsi="Tahoma" w:cs="Tahoma"/>
          <w:sz w:val="20"/>
        </w:rPr>
        <w:t>;</w:t>
      </w:r>
      <w:r w:rsidR="00C634D8" w:rsidRPr="00173569">
        <w:rPr>
          <w:rFonts w:ascii="Tahoma" w:hAnsi="Tahoma" w:cs="Tahoma"/>
          <w:sz w:val="20"/>
        </w:rPr>
        <w:t xml:space="preserve"> </w:t>
      </w:r>
      <w:r w:rsidR="00B546C3">
        <w:rPr>
          <w:rFonts w:ascii="Tahoma" w:hAnsi="Tahoma" w:cs="Tahoma"/>
          <w:sz w:val="20"/>
        </w:rPr>
        <w:t xml:space="preserve">……………… </w:t>
      </w:r>
      <w:r w:rsidR="00C634D8" w:rsidRPr="00173569">
        <w:rPr>
          <w:rFonts w:ascii="Tahoma" w:hAnsi="Tahoma" w:cs="Tahoma"/>
          <w:sz w:val="20"/>
        </w:rPr>
        <w:t>tel. …………., mail: …………….</w:t>
      </w:r>
    </w:p>
    <w:p w14:paraId="294D3B73" w14:textId="77777777" w:rsidR="00CC5644" w:rsidRPr="00173569" w:rsidRDefault="00CC5644" w:rsidP="00512F7B">
      <w:pPr>
        <w:numPr>
          <w:ilvl w:val="0"/>
          <w:numId w:val="5"/>
        </w:numPr>
        <w:tabs>
          <w:tab w:val="left" w:pos="426"/>
          <w:tab w:val="left" w:pos="709"/>
          <w:tab w:val="left" w:pos="851"/>
          <w:tab w:val="num" w:pos="1134"/>
        </w:tabs>
        <w:spacing w:before="120"/>
        <w:jc w:val="both"/>
        <w:rPr>
          <w:rFonts w:ascii="Tahoma" w:hAnsi="Tahoma" w:cs="Tahoma"/>
          <w:sz w:val="20"/>
        </w:rPr>
      </w:pPr>
      <w:r w:rsidRPr="00173569">
        <w:rPr>
          <w:rFonts w:ascii="Tahoma" w:hAnsi="Tahoma" w:cs="Tahoma"/>
          <w:sz w:val="20"/>
        </w:rPr>
        <w:lastRenderedPageBreak/>
        <w:t>Zmiana ww. wymienionych osób wymaga poinformowania drugiej strony, nie wymaga aneksowania umowy.</w:t>
      </w:r>
    </w:p>
    <w:p w14:paraId="12EE7855" w14:textId="317F9D9A" w:rsidR="00CC5644" w:rsidRPr="00173569" w:rsidRDefault="00094075" w:rsidP="00512F7B">
      <w:pPr>
        <w:numPr>
          <w:ilvl w:val="0"/>
          <w:numId w:val="5"/>
        </w:numPr>
        <w:tabs>
          <w:tab w:val="left" w:pos="426"/>
          <w:tab w:val="left" w:pos="709"/>
          <w:tab w:val="left" w:pos="851"/>
        </w:tabs>
        <w:spacing w:before="120"/>
        <w:jc w:val="both"/>
        <w:rPr>
          <w:rFonts w:ascii="Tahoma" w:hAnsi="Tahoma" w:cs="Tahoma"/>
          <w:sz w:val="20"/>
        </w:rPr>
      </w:pPr>
      <w:r w:rsidRPr="00173569">
        <w:rPr>
          <w:rFonts w:ascii="Tahoma" w:hAnsi="Tahoma" w:cs="Tahoma"/>
          <w:sz w:val="20"/>
        </w:rPr>
        <w:t>Osoby wymienione w ust. 2</w:t>
      </w:r>
      <w:r w:rsidR="00AC4246">
        <w:rPr>
          <w:rFonts w:ascii="Tahoma" w:hAnsi="Tahoma" w:cs="Tahoma"/>
          <w:sz w:val="20"/>
        </w:rPr>
        <w:t xml:space="preserve"> pkt</w:t>
      </w:r>
      <w:r w:rsidR="00E8230F" w:rsidRPr="00173569">
        <w:rPr>
          <w:rFonts w:ascii="Tahoma" w:hAnsi="Tahoma" w:cs="Tahoma"/>
          <w:sz w:val="20"/>
        </w:rPr>
        <w:t xml:space="preserve"> 1</w:t>
      </w:r>
      <w:r w:rsidR="00AC4246">
        <w:rPr>
          <w:rFonts w:ascii="Tahoma" w:hAnsi="Tahoma" w:cs="Tahoma"/>
          <w:sz w:val="20"/>
        </w:rPr>
        <w:t>)</w:t>
      </w:r>
      <w:r w:rsidR="00CC5644" w:rsidRPr="00173569">
        <w:rPr>
          <w:rFonts w:ascii="Tahoma" w:hAnsi="Tahoma" w:cs="Tahoma"/>
          <w:sz w:val="20"/>
        </w:rPr>
        <w:t xml:space="preserve"> </w:t>
      </w:r>
      <w:r w:rsidR="00995652">
        <w:rPr>
          <w:rFonts w:ascii="Tahoma" w:hAnsi="Tahoma" w:cs="Tahoma"/>
          <w:sz w:val="20"/>
        </w:rPr>
        <w:t xml:space="preserve">powyżej </w:t>
      </w:r>
      <w:r w:rsidR="00CC5644" w:rsidRPr="00173569">
        <w:rPr>
          <w:rFonts w:ascii="Tahoma" w:hAnsi="Tahoma" w:cs="Tahoma"/>
          <w:sz w:val="20"/>
        </w:rPr>
        <w:t>są odpowiedzialne za merytoryczny i formalny odbiór przedmiotu umowy.</w:t>
      </w:r>
    </w:p>
    <w:p w14:paraId="618B0847" w14:textId="77777777" w:rsidR="00C75935" w:rsidRDefault="00C75935" w:rsidP="00512F7B">
      <w:pPr>
        <w:tabs>
          <w:tab w:val="left" w:pos="709"/>
          <w:tab w:val="left" w:pos="851"/>
        </w:tabs>
        <w:jc w:val="center"/>
        <w:rPr>
          <w:rFonts w:ascii="Tahoma" w:hAnsi="Tahoma" w:cs="Tahoma"/>
          <w:b/>
          <w:sz w:val="20"/>
        </w:rPr>
      </w:pPr>
    </w:p>
    <w:p w14:paraId="5C2E67B6" w14:textId="77777777" w:rsidR="00C634D8" w:rsidRPr="00173569" w:rsidRDefault="00C634D8" w:rsidP="004051E3">
      <w:pPr>
        <w:tabs>
          <w:tab w:val="left" w:pos="709"/>
          <w:tab w:val="left" w:pos="851"/>
        </w:tabs>
        <w:rPr>
          <w:rFonts w:ascii="Tahoma" w:hAnsi="Tahoma" w:cs="Tahoma"/>
          <w:b/>
          <w:sz w:val="20"/>
        </w:rPr>
      </w:pPr>
    </w:p>
    <w:p w14:paraId="2DC97CDC" w14:textId="77777777" w:rsidR="00045446" w:rsidRPr="00173569" w:rsidRDefault="00045446" w:rsidP="00512F7B">
      <w:pPr>
        <w:tabs>
          <w:tab w:val="left" w:pos="709"/>
          <w:tab w:val="left" w:pos="851"/>
        </w:tabs>
        <w:jc w:val="center"/>
        <w:rPr>
          <w:rFonts w:ascii="Tahoma" w:hAnsi="Tahoma" w:cs="Tahoma"/>
          <w:b/>
          <w:sz w:val="20"/>
        </w:rPr>
      </w:pPr>
      <w:r w:rsidRPr="00173569">
        <w:rPr>
          <w:rFonts w:ascii="Tahoma" w:hAnsi="Tahoma" w:cs="Tahoma"/>
          <w:b/>
          <w:sz w:val="20"/>
        </w:rPr>
        <w:t>§</w:t>
      </w:r>
      <w:r w:rsidR="002472B5" w:rsidRPr="00173569">
        <w:rPr>
          <w:rFonts w:ascii="Tahoma" w:hAnsi="Tahoma" w:cs="Tahoma"/>
          <w:b/>
          <w:sz w:val="20"/>
        </w:rPr>
        <w:t>6</w:t>
      </w:r>
    </w:p>
    <w:p w14:paraId="25C7E16F" w14:textId="77777777" w:rsidR="00045446" w:rsidRPr="00173569" w:rsidRDefault="00BA4DB1" w:rsidP="00512F7B">
      <w:pPr>
        <w:tabs>
          <w:tab w:val="left" w:pos="709"/>
          <w:tab w:val="left" w:pos="851"/>
        </w:tabs>
        <w:spacing w:before="120"/>
        <w:jc w:val="center"/>
        <w:rPr>
          <w:rFonts w:ascii="Tahoma" w:hAnsi="Tahoma" w:cs="Tahoma"/>
          <w:b/>
          <w:sz w:val="20"/>
        </w:rPr>
      </w:pPr>
      <w:r w:rsidRPr="00173569">
        <w:rPr>
          <w:rFonts w:ascii="Tahoma" w:hAnsi="Tahoma" w:cs="Tahoma"/>
          <w:b/>
          <w:sz w:val="20"/>
        </w:rPr>
        <w:t>GWARANCJA</w:t>
      </w:r>
      <w:r w:rsidR="000F19DB" w:rsidRPr="00173569">
        <w:rPr>
          <w:rFonts w:ascii="Tahoma" w:hAnsi="Tahoma" w:cs="Tahoma"/>
          <w:b/>
          <w:sz w:val="20"/>
        </w:rPr>
        <w:t xml:space="preserve"> </w:t>
      </w:r>
    </w:p>
    <w:p w14:paraId="59A8F428" w14:textId="1F9E797A" w:rsidR="00995652" w:rsidRPr="002F1F1C" w:rsidRDefault="006D2B41" w:rsidP="00995652">
      <w:pPr>
        <w:pStyle w:val="Akapitzlist"/>
        <w:numPr>
          <w:ilvl w:val="0"/>
          <w:numId w:val="19"/>
        </w:numPr>
        <w:tabs>
          <w:tab w:val="left" w:pos="709"/>
          <w:tab w:val="left" w:pos="851"/>
        </w:tabs>
        <w:jc w:val="both"/>
        <w:rPr>
          <w:rFonts w:ascii="Tahoma" w:hAnsi="Tahoma" w:cs="Tahoma"/>
          <w:sz w:val="20"/>
          <w:szCs w:val="20"/>
        </w:rPr>
      </w:pPr>
      <w:r w:rsidRPr="007B036A">
        <w:rPr>
          <w:rFonts w:ascii="Tahoma" w:eastAsia="Times New Roman" w:hAnsi="Tahoma" w:cs="Tahoma"/>
          <w:sz w:val="20"/>
          <w:szCs w:val="20"/>
          <w:lang w:eastAsia="pl-PL"/>
        </w:rPr>
        <w:t xml:space="preserve">Wykonawca udziela gwarancji </w:t>
      </w:r>
      <w:r w:rsidR="00995652" w:rsidRPr="007B036A">
        <w:rPr>
          <w:rFonts w:ascii="Tahoma" w:eastAsia="Times New Roman" w:hAnsi="Tahoma" w:cs="Tahoma"/>
          <w:sz w:val="20"/>
          <w:szCs w:val="20"/>
          <w:lang w:eastAsia="pl-PL"/>
        </w:rPr>
        <w:t xml:space="preserve">jakości </w:t>
      </w:r>
      <w:r w:rsidRPr="007B036A">
        <w:rPr>
          <w:rFonts w:ascii="Tahoma" w:eastAsia="Times New Roman" w:hAnsi="Tahoma" w:cs="Tahoma"/>
          <w:sz w:val="20"/>
          <w:szCs w:val="20"/>
          <w:lang w:eastAsia="pl-PL"/>
        </w:rPr>
        <w:t xml:space="preserve">na dostarczone </w:t>
      </w:r>
      <w:r w:rsidR="00995652" w:rsidRPr="007B036A">
        <w:rPr>
          <w:rFonts w:ascii="Tahoma" w:eastAsia="Times New Roman" w:hAnsi="Tahoma" w:cs="Tahoma"/>
          <w:sz w:val="20"/>
          <w:szCs w:val="20"/>
          <w:lang w:eastAsia="pl-PL"/>
        </w:rPr>
        <w:t xml:space="preserve">Meble </w:t>
      </w:r>
      <w:r w:rsidRPr="007B036A">
        <w:rPr>
          <w:rFonts w:ascii="Tahoma" w:eastAsia="Times New Roman" w:hAnsi="Tahoma" w:cs="Tahoma"/>
          <w:sz w:val="20"/>
          <w:szCs w:val="20"/>
          <w:lang w:eastAsia="pl-PL"/>
        </w:rPr>
        <w:t xml:space="preserve">na okres </w:t>
      </w:r>
      <w:r w:rsidR="00AC4246" w:rsidRPr="007B036A">
        <w:rPr>
          <w:rFonts w:ascii="Tahoma" w:eastAsia="Times New Roman" w:hAnsi="Tahoma" w:cs="Tahoma"/>
          <w:sz w:val="20"/>
          <w:szCs w:val="20"/>
          <w:lang w:eastAsia="pl-PL"/>
        </w:rPr>
        <w:t>5 lat</w:t>
      </w:r>
      <w:r w:rsidR="00995652" w:rsidRPr="007B036A">
        <w:rPr>
          <w:rFonts w:ascii="Tahoma" w:eastAsia="Times New Roman" w:hAnsi="Tahoma" w:cs="Tahoma"/>
          <w:sz w:val="20"/>
          <w:szCs w:val="20"/>
          <w:lang w:eastAsia="pl-PL"/>
        </w:rPr>
        <w:t xml:space="preserve">. </w:t>
      </w:r>
      <w:r w:rsidR="00995652" w:rsidRPr="007B036A">
        <w:rPr>
          <w:rFonts w:ascii="Tahoma" w:hAnsi="Tahoma" w:cs="Tahoma"/>
          <w:sz w:val="20"/>
          <w:szCs w:val="20"/>
        </w:rPr>
        <w:t xml:space="preserve">Bieg terminu gwarancji rozpoczyna się w dniu następnym po podpisaniu przez strony </w:t>
      </w:r>
      <w:r w:rsidR="00995652" w:rsidRPr="007B036A">
        <w:rPr>
          <w:rFonts w:ascii="Tahoma" w:eastAsia="Times New Roman" w:hAnsi="Tahoma" w:cs="Tahoma"/>
          <w:b/>
          <w:sz w:val="20"/>
          <w:szCs w:val="20"/>
          <w:lang w:eastAsia="pl-PL"/>
        </w:rPr>
        <w:t xml:space="preserve">protokołu </w:t>
      </w:r>
      <w:r w:rsidR="00AC4246" w:rsidRPr="007B036A">
        <w:rPr>
          <w:rFonts w:ascii="Tahoma" w:eastAsia="Times New Roman" w:hAnsi="Tahoma" w:cs="Tahoma"/>
          <w:b/>
          <w:sz w:val="20"/>
          <w:szCs w:val="20"/>
          <w:lang w:eastAsia="pl-PL"/>
        </w:rPr>
        <w:t>odbioru</w:t>
      </w:r>
      <w:r w:rsidR="00C268BD" w:rsidRPr="004051E3">
        <w:rPr>
          <w:rFonts w:ascii="Tahoma" w:eastAsia="Times New Roman" w:hAnsi="Tahoma" w:cs="Tahoma"/>
          <w:sz w:val="20"/>
          <w:szCs w:val="20"/>
          <w:lang w:eastAsia="pl-PL"/>
        </w:rPr>
        <w:t>, o którym mowa w §1, danego mebla w ramach każdorazowej dostawy wraz z montażem</w:t>
      </w:r>
      <w:r w:rsidR="00DA0C1F" w:rsidRPr="004051E3">
        <w:rPr>
          <w:rFonts w:ascii="Tahoma" w:eastAsia="Times New Roman" w:hAnsi="Tahoma" w:cs="Tahoma"/>
          <w:sz w:val="20"/>
          <w:szCs w:val="20"/>
          <w:lang w:eastAsia="pl-PL"/>
        </w:rPr>
        <w:t xml:space="preserve">, </w:t>
      </w:r>
    </w:p>
    <w:p w14:paraId="063D494B" w14:textId="7D181CA9" w:rsidR="007B036A" w:rsidRPr="007B036A" w:rsidRDefault="00995652" w:rsidP="0086120E">
      <w:pPr>
        <w:pStyle w:val="Akapitzlist"/>
        <w:numPr>
          <w:ilvl w:val="0"/>
          <w:numId w:val="19"/>
        </w:numPr>
        <w:tabs>
          <w:tab w:val="left" w:pos="709"/>
          <w:tab w:val="left" w:pos="851"/>
        </w:tabs>
        <w:jc w:val="both"/>
        <w:rPr>
          <w:rFonts w:ascii="Tahoma" w:hAnsi="Tahoma" w:cs="Tahoma"/>
          <w:sz w:val="20"/>
          <w:szCs w:val="20"/>
        </w:rPr>
      </w:pPr>
      <w:r w:rsidRPr="007B036A">
        <w:rPr>
          <w:rFonts w:ascii="Tahoma" w:hAnsi="Tahoma" w:cs="Tahoma"/>
          <w:sz w:val="20"/>
          <w:szCs w:val="20"/>
        </w:rPr>
        <w:t xml:space="preserve">Okres gwarancji ulega przedłużeniu o czas, w ciągu którego wskutek wady rzeczy objętej gwarancją </w:t>
      </w:r>
      <w:r w:rsidR="007B036A">
        <w:rPr>
          <w:rFonts w:ascii="Tahoma" w:hAnsi="Tahoma" w:cs="Tahoma"/>
          <w:sz w:val="20"/>
          <w:szCs w:val="20"/>
        </w:rPr>
        <w:t>Zamawiający</w:t>
      </w:r>
      <w:r w:rsidRPr="007B036A">
        <w:rPr>
          <w:rFonts w:ascii="Tahoma" w:hAnsi="Tahoma" w:cs="Tahoma"/>
          <w:sz w:val="20"/>
          <w:szCs w:val="20"/>
        </w:rPr>
        <w:t xml:space="preserve"> nie mógł z niej korzystać.</w:t>
      </w:r>
    </w:p>
    <w:p w14:paraId="167CA846" w14:textId="77777777" w:rsidR="00475736" w:rsidRDefault="0086120E" w:rsidP="00475736">
      <w:pPr>
        <w:pStyle w:val="Akapitzlist"/>
        <w:numPr>
          <w:ilvl w:val="0"/>
          <w:numId w:val="19"/>
        </w:numPr>
        <w:tabs>
          <w:tab w:val="left" w:pos="709"/>
          <w:tab w:val="left" w:pos="851"/>
        </w:tabs>
        <w:jc w:val="both"/>
        <w:rPr>
          <w:rFonts w:ascii="Tahoma" w:hAnsi="Tahoma" w:cs="Tahoma"/>
          <w:sz w:val="20"/>
          <w:szCs w:val="20"/>
        </w:rPr>
      </w:pPr>
      <w:r w:rsidRPr="007B036A">
        <w:rPr>
          <w:rFonts w:ascii="Tahoma" w:hAnsi="Tahoma" w:cs="Tahoma"/>
          <w:sz w:val="20"/>
          <w:szCs w:val="20"/>
        </w:rPr>
        <w:t xml:space="preserve">W okresie gwarancji </w:t>
      </w:r>
      <w:r w:rsidR="007B036A">
        <w:rPr>
          <w:rFonts w:ascii="Tahoma" w:hAnsi="Tahoma" w:cs="Tahoma"/>
          <w:sz w:val="20"/>
          <w:szCs w:val="20"/>
        </w:rPr>
        <w:t>Wykonawca</w:t>
      </w:r>
      <w:r w:rsidRPr="007B036A">
        <w:rPr>
          <w:rFonts w:ascii="Tahoma" w:hAnsi="Tahoma" w:cs="Tahoma"/>
          <w:sz w:val="20"/>
          <w:szCs w:val="20"/>
        </w:rPr>
        <w:t xml:space="preserve"> zapewnia serwis gwarancyjny</w:t>
      </w:r>
      <w:r w:rsidR="007B036A" w:rsidRPr="007B036A">
        <w:rPr>
          <w:rFonts w:ascii="Tahoma" w:hAnsi="Tahoma" w:cs="Tahoma"/>
          <w:sz w:val="20"/>
          <w:szCs w:val="20"/>
        </w:rPr>
        <w:t>.</w:t>
      </w:r>
    </w:p>
    <w:p w14:paraId="65E8A36E" w14:textId="7F707D82" w:rsidR="00475736" w:rsidRPr="00475736" w:rsidRDefault="0086120E" w:rsidP="00475736">
      <w:pPr>
        <w:pStyle w:val="Akapitzlist"/>
        <w:numPr>
          <w:ilvl w:val="0"/>
          <w:numId w:val="19"/>
        </w:numPr>
        <w:tabs>
          <w:tab w:val="left" w:pos="709"/>
          <w:tab w:val="left" w:pos="851"/>
        </w:tabs>
        <w:jc w:val="both"/>
        <w:rPr>
          <w:rFonts w:ascii="Tahoma" w:hAnsi="Tahoma" w:cs="Tahoma"/>
          <w:sz w:val="20"/>
          <w:szCs w:val="20"/>
        </w:rPr>
      </w:pPr>
      <w:r w:rsidRPr="00475736">
        <w:rPr>
          <w:rFonts w:ascii="Tahoma" w:hAnsi="Tahoma" w:cs="Tahoma"/>
          <w:sz w:val="20"/>
          <w:szCs w:val="20"/>
        </w:rPr>
        <w:t xml:space="preserve">Koszty związane z naprawami gwarancyjnymi przedmiotu sprzedaży obciążają </w:t>
      </w:r>
      <w:r w:rsidR="007B036A" w:rsidRPr="00475736">
        <w:rPr>
          <w:rFonts w:ascii="Tahoma" w:hAnsi="Tahoma" w:cs="Tahoma"/>
          <w:sz w:val="20"/>
          <w:szCs w:val="20"/>
        </w:rPr>
        <w:t>Wykonawcę</w:t>
      </w:r>
      <w:r w:rsidRPr="00475736">
        <w:rPr>
          <w:rFonts w:ascii="Tahoma" w:hAnsi="Tahoma" w:cs="Tahoma"/>
          <w:sz w:val="20"/>
          <w:szCs w:val="20"/>
        </w:rPr>
        <w:t>, w tym koszty transportu przedmiotu sprzedaży do miejsc</w:t>
      </w:r>
      <w:r w:rsidR="00E30FDE">
        <w:rPr>
          <w:rFonts w:ascii="Tahoma" w:hAnsi="Tahoma" w:cs="Tahoma"/>
          <w:sz w:val="20"/>
          <w:szCs w:val="20"/>
        </w:rPr>
        <w:t>a</w:t>
      </w:r>
      <w:r w:rsidRPr="00475736">
        <w:rPr>
          <w:rFonts w:ascii="Tahoma" w:hAnsi="Tahoma" w:cs="Tahoma"/>
          <w:sz w:val="20"/>
          <w:szCs w:val="20"/>
        </w:rPr>
        <w:t xml:space="preserve"> naprawy i z miejsca naprawy do miejsca, z którego meble stanowiące przedmiot sprzedaży zostały zabrane do naprawy</w:t>
      </w:r>
      <w:r w:rsidR="007B036A" w:rsidRPr="00475736">
        <w:rPr>
          <w:rFonts w:ascii="Tahoma" w:hAnsi="Tahoma" w:cs="Tahoma"/>
          <w:sz w:val="20"/>
          <w:szCs w:val="20"/>
        </w:rPr>
        <w:t xml:space="preserve"> </w:t>
      </w:r>
      <w:r w:rsidRPr="00475736">
        <w:rPr>
          <w:rFonts w:ascii="Tahoma" w:hAnsi="Tahoma" w:cs="Tahoma"/>
          <w:sz w:val="20"/>
          <w:szCs w:val="20"/>
        </w:rPr>
        <w:t>gwarancyjnej</w:t>
      </w:r>
      <w:r w:rsidR="007B036A" w:rsidRPr="00475736">
        <w:rPr>
          <w:rFonts w:ascii="Tahoma" w:hAnsi="Tahoma" w:cs="Tahoma"/>
          <w:sz w:val="20"/>
          <w:szCs w:val="20"/>
        </w:rPr>
        <w:t>.</w:t>
      </w:r>
      <w:r w:rsidR="00475736" w:rsidRPr="00475736">
        <w:rPr>
          <w:rFonts w:ascii="Tahoma" w:eastAsia="Times New Roman" w:hAnsi="Tahoma" w:cs="Tahoma"/>
          <w:sz w:val="20"/>
          <w:szCs w:val="20"/>
          <w:lang w:eastAsia="pl-PL"/>
        </w:rPr>
        <w:t xml:space="preserve"> W przypadku gdy wadliwy przedmiot stanowi element całości (Mebla), Wykonawca zobowiązany jest dokonać jego wymontowania. W sytuacji gdy wymontowanie detalu, o którym mowa w zdaniu poprzednim uniemożliwi eksploatację Mebla zgodnie z jego przeznaczeniem, Wykonawca wmontuje na czas naprawy element zastępczy.</w:t>
      </w:r>
    </w:p>
    <w:p w14:paraId="7BB2606B" w14:textId="77777777" w:rsidR="00475736" w:rsidRDefault="007B036A" w:rsidP="00475736">
      <w:pPr>
        <w:pStyle w:val="Akapitzlist"/>
        <w:numPr>
          <w:ilvl w:val="0"/>
          <w:numId w:val="19"/>
        </w:numPr>
        <w:tabs>
          <w:tab w:val="left" w:pos="709"/>
          <w:tab w:val="left" w:pos="851"/>
        </w:tabs>
        <w:jc w:val="both"/>
        <w:rPr>
          <w:rFonts w:ascii="Tahoma" w:hAnsi="Tahoma" w:cs="Tahoma"/>
          <w:sz w:val="20"/>
          <w:szCs w:val="20"/>
        </w:rPr>
      </w:pPr>
      <w:r w:rsidRPr="00475736">
        <w:rPr>
          <w:rFonts w:ascii="Tahoma" w:eastAsia="Times New Roman" w:hAnsi="Tahoma" w:cs="Tahoma"/>
          <w:sz w:val="20"/>
          <w:szCs w:val="20"/>
          <w:lang w:eastAsia="pl-PL"/>
        </w:rPr>
        <w:t xml:space="preserve">Wykonawca w ramach gwarancji zobowiązuje się do bezpłatnego usunięcia wad fizycznych, w czasie </w:t>
      </w:r>
      <w:r w:rsidR="0086120E" w:rsidRPr="00475736">
        <w:rPr>
          <w:rFonts w:ascii="Tahoma" w:hAnsi="Tahoma" w:cs="Tahoma"/>
          <w:b/>
          <w:sz w:val="20"/>
          <w:szCs w:val="20"/>
        </w:rPr>
        <w:t xml:space="preserve">14 dni </w:t>
      </w:r>
      <w:r w:rsidRPr="00475736">
        <w:rPr>
          <w:rFonts w:ascii="Tahoma" w:hAnsi="Tahoma" w:cs="Tahoma"/>
          <w:b/>
          <w:sz w:val="20"/>
          <w:szCs w:val="20"/>
        </w:rPr>
        <w:t>kalendarzowych</w:t>
      </w:r>
      <w:r w:rsidRPr="00475736">
        <w:rPr>
          <w:rFonts w:ascii="Tahoma" w:hAnsi="Tahoma" w:cs="Tahoma"/>
          <w:sz w:val="20"/>
          <w:szCs w:val="20"/>
        </w:rPr>
        <w:t xml:space="preserve"> </w:t>
      </w:r>
      <w:r w:rsidR="0086120E" w:rsidRPr="00475736">
        <w:rPr>
          <w:rFonts w:ascii="Tahoma" w:hAnsi="Tahoma" w:cs="Tahoma"/>
          <w:sz w:val="20"/>
          <w:szCs w:val="20"/>
        </w:rPr>
        <w:t>od zgłoszenia naprawy przez</w:t>
      </w:r>
      <w:r w:rsidRPr="00475736">
        <w:rPr>
          <w:rFonts w:ascii="Tahoma" w:hAnsi="Tahoma" w:cs="Tahoma"/>
          <w:sz w:val="20"/>
          <w:szCs w:val="20"/>
        </w:rPr>
        <w:t xml:space="preserve"> Zamawiającego</w:t>
      </w:r>
      <w:r w:rsidR="0086120E" w:rsidRPr="00475736">
        <w:rPr>
          <w:rFonts w:ascii="Tahoma" w:hAnsi="Tahoma" w:cs="Tahoma"/>
          <w:sz w:val="20"/>
          <w:szCs w:val="20"/>
        </w:rPr>
        <w:t>. Po upływie tego terminu</w:t>
      </w:r>
      <w:r w:rsidRPr="00475736">
        <w:rPr>
          <w:rFonts w:ascii="Tahoma" w:hAnsi="Tahoma" w:cs="Tahoma"/>
          <w:sz w:val="20"/>
          <w:szCs w:val="20"/>
        </w:rPr>
        <w:t xml:space="preserve"> Wykonawca</w:t>
      </w:r>
      <w:r w:rsidR="0086120E" w:rsidRPr="00475736">
        <w:rPr>
          <w:rFonts w:ascii="Tahoma" w:hAnsi="Tahoma" w:cs="Tahoma"/>
          <w:sz w:val="20"/>
          <w:szCs w:val="20"/>
        </w:rPr>
        <w:t xml:space="preserve"> zwraca naprawiony </w:t>
      </w:r>
      <w:r w:rsidRPr="00475736">
        <w:rPr>
          <w:rFonts w:ascii="Tahoma" w:hAnsi="Tahoma" w:cs="Tahoma"/>
          <w:sz w:val="20"/>
          <w:szCs w:val="20"/>
        </w:rPr>
        <w:t>Mebel</w:t>
      </w:r>
      <w:r w:rsidR="0086120E" w:rsidRPr="00475736">
        <w:rPr>
          <w:rFonts w:ascii="Tahoma" w:hAnsi="Tahoma" w:cs="Tahoma"/>
          <w:sz w:val="20"/>
          <w:szCs w:val="20"/>
        </w:rPr>
        <w:t xml:space="preserve"> lub dostarcza nowy spełniający wymagania określone w </w:t>
      </w:r>
      <w:r w:rsidRPr="00475736">
        <w:rPr>
          <w:rFonts w:ascii="Tahoma" w:hAnsi="Tahoma" w:cs="Tahoma"/>
          <w:b/>
          <w:sz w:val="20"/>
          <w:szCs w:val="20"/>
        </w:rPr>
        <w:t>z</w:t>
      </w:r>
      <w:r w:rsidR="0086120E" w:rsidRPr="00475736">
        <w:rPr>
          <w:rFonts w:ascii="Tahoma" w:hAnsi="Tahoma" w:cs="Tahoma"/>
          <w:b/>
          <w:sz w:val="20"/>
          <w:szCs w:val="20"/>
        </w:rPr>
        <w:t>ałączniku nr 1</w:t>
      </w:r>
      <w:r w:rsidR="0086120E" w:rsidRPr="00475736">
        <w:rPr>
          <w:rFonts w:ascii="Tahoma" w:hAnsi="Tahoma" w:cs="Tahoma"/>
          <w:sz w:val="20"/>
          <w:szCs w:val="20"/>
        </w:rPr>
        <w:t xml:space="preserve"> do umowy</w:t>
      </w:r>
      <w:r w:rsidRPr="00475736">
        <w:rPr>
          <w:rFonts w:ascii="Tahoma" w:hAnsi="Tahoma" w:cs="Tahoma"/>
          <w:sz w:val="20"/>
          <w:szCs w:val="20"/>
        </w:rPr>
        <w:t>.</w:t>
      </w:r>
    </w:p>
    <w:p w14:paraId="07779E2A" w14:textId="77777777" w:rsidR="00DE53EE" w:rsidRDefault="0086120E" w:rsidP="00DE53EE">
      <w:pPr>
        <w:pStyle w:val="Akapitzlist"/>
        <w:numPr>
          <w:ilvl w:val="0"/>
          <w:numId w:val="19"/>
        </w:numPr>
        <w:tabs>
          <w:tab w:val="left" w:pos="709"/>
          <w:tab w:val="left" w:pos="851"/>
        </w:tabs>
        <w:jc w:val="both"/>
        <w:rPr>
          <w:rFonts w:ascii="Tahoma" w:hAnsi="Tahoma" w:cs="Tahoma"/>
          <w:sz w:val="20"/>
          <w:szCs w:val="20"/>
        </w:rPr>
      </w:pPr>
      <w:r w:rsidRPr="00475736">
        <w:rPr>
          <w:rFonts w:ascii="Tahoma" w:hAnsi="Tahoma" w:cs="Tahoma"/>
          <w:sz w:val="20"/>
          <w:szCs w:val="20"/>
        </w:rPr>
        <w:t>Wykonawca nie może odmówić usunięcia wad na swój koszt bez względu na wysokość związanych z tym koszów.</w:t>
      </w:r>
    </w:p>
    <w:p w14:paraId="6CF7DB2F" w14:textId="198BD440" w:rsidR="00DE53EE" w:rsidRPr="00DE53EE" w:rsidRDefault="007B036A" w:rsidP="00DE53EE">
      <w:pPr>
        <w:pStyle w:val="Akapitzlist"/>
        <w:numPr>
          <w:ilvl w:val="0"/>
          <w:numId w:val="19"/>
        </w:numPr>
        <w:tabs>
          <w:tab w:val="left" w:pos="709"/>
          <w:tab w:val="left" w:pos="851"/>
        </w:tabs>
        <w:jc w:val="both"/>
        <w:rPr>
          <w:rFonts w:ascii="Tahoma" w:hAnsi="Tahoma" w:cs="Tahoma"/>
          <w:sz w:val="20"/>
          <w:szCs w:val="20"/>
        </w:rPr>
      </w:pPr>
      <w:r w:rsidRPr="00DE53EE">
        <w:rPr>
          <w:rFonts w:ascii="Tahoma" w:hAnsi="Tahoma" w:cs="Tahoma"/>
          <w:iCs/>
          <w:sz w:val="20"/>
        </w:rPr>
        <w:t xml:space="preserve">Na wezwanie Zamawiającego, gdy naprawa Mebla potrwa dłużej niż 30 dni lub gdy dany Mebel </w:t>
      </w:r>
      <w:r w:rsidR="00040F05">
        <w:rPr>
          <w:rFonts w:ascii="Tahoma" w:hAnsi="Tahoma" w:cs="Tahoma"/>
          <w:iCs/>
          <w:sz w:val="20"/>
        </w:rPr>
        <w:t xml:space="preserve">lub jego część </w:t>
      </w:r>
      <w:r w:rsidRPr="00DE53EE">
        <w:rPr>
          <w:rFonts w:ascii="Tahoma" w:hAnsi="Tahoma" w:cs="Tahoma"/>
          <w:iCs/>
          <w:sz w:val="20"/>
        </w:rPr>
        <w:t xml:space="preserve">będzie naprawiane </w:t>
      </w:r>
      <w:r w:rsidRPr="00DE53EE">
        <w:rPr>
          <w:rFonts w:ascii="Tahoma" w:hAnsi="Tahoma" w:cs="Tahoma"/>
          <w:b/>
          <w:iCs/>
          <w:sz w:val="20"/>
        </w:rPr>
        <w:t>dwukrotnie</w:t>
      </w:r>
      <w:r w:rsidRPr="00DE53EE">
        <w:rPr>
          <w:rFonts w:ascii="Tahoma" w:hAnsi="Tahoma" w:cs="Tahoma"/>
          <w:iCs/>
          <w:sz w:val="20"/>
        </w:rPr>
        <w:t xml:space="preserve">, </w:t>
      </w:r>
      <w:r w:rsidR="00040F05">
        <w:rPr>
          <w:rFonts w:ascii="Tahoma" w:hAnsi="Tahoma" w:cs="Tahoma"/>
          <w:iCs/>
          <w:sz w:val="20"/>
        </w:rPr>
        <w:t xml:space="preserve">Mebel </w:t>
      </w:r>
      <w:r w:rsidRPr="00DE53EE">
        <w:rPr>
          <w:rFonts w:ascii="Tahoma" w:hAnsi="Tahoma" w:cs="Tahoma"/>
          <w:iCs/>
          <w:sz w:val="20"/>
        </w:rPr>
        <w:t xml:space="preserve">zostanie  wymieniony na nowy o identycznych parametrach, w </w:t>
      </w:r>
      <w:r w:rsidRPr="00DE53EE">
        <w:rPr>
          <w:rFonts w:ascii="Tahoma" w:hAnsi="Tahoma" w:cs="Tahoma"/>
          <w:iCs/>
          <w:sz w:val="20"/>
          <w:szCs w:val="20"/>
        </w:rPr>
        <w:t xml:space="preserve">terminie 14 dni od daty doręczenia wezwania.  </w:t>
      </w:r>
    </w:p>
    <w:p w14:paraId="20BE5A4C" w14:textId="4C6A038B" w:rsidR="00DE53EE" w:rsidRPr="00DE53EE" w:rsidRDefault="00DE53EE" w:rsidP="00DE53EE">
      <w:pPr>
        <w:pStyle w:val="Akapitzlist"/>
        <w:numPr>
          <w:ilvl w:val="0"/>
          <w:numId w:val="19"/>
        </w:numPr>
        <w:tabs>
          <w:tab w:val="left" w:pos="709"/>
          <w:tab w:val="left" w:pos="851"/>
        </w:tabs>
        <w:jc w:val="both"/>
        <w:rPr>
          <w:rFonts w:ascii="Tahoma" w:hAnsi="Tahoma" w:cs="Tahoma"/>
          <w:sz w:val="20"/>
          <w:szCs w:val="20"/>
        </w:rPr>
      </w:pPr>
      <w:r w:rsidRPr="00DE53EE">
        <w:rPr>
          <w:rFonts w:ascii="Tahoma" w:hAnsi="Tahoma" w:cs="Tahoma"/>
          <w:sz w:val="20"/>
          <w:szCs w:val="20"/>
        </w:rPr>
        <w:t xml:space="preserve">Zarzut z tytułu gwarancji jakości </w:t>
      </w:r>
      <w:r>
        <w:rPr>
          <w:rFonts w:ascii="Tahoma" w:hAnsi="Tahoma" w:cs="Tahoma"/>
          <w:sz w:val="20"/>
          <w:szCs w:val="20"/>
        </w:rPr>
        <w:t xml:space="preserve">Zamawiający </w:t>
      </w:r>
      <w:r w:rsidRPr="00DE53EE">
        <w:rPr>
          <w:rFonts w:ascii="Tahoma" w:hAnsi="Tahoma" w:cs="Tahoma"/>
          <w:sz w:val="20"/>
          <w:szCs w:val="20"/>
        </w:rPr>
        <w:t>może podnieść po upływie terminów określonych w niniejszym paragrafie, jeżeli przed ich upływem</w:t>
      </w:r>
      <w:r>
        <w:rPr>
          <w:rFonts w:ascii="Tahoma" w:hAnsi="Tahoma" w:cs="Tahoma"/>
          <w:sz w:val="20"/>
          <w:szCs w:val="20"/>
        </w:rPr>
        <w:t xml:space="preserve"> </w:t>
      </w:r>
      <w:r w:rsidRPr="00DE53EE">
        <w:rPr>
          <w:rFonts w:ascii="Tahoma" w:hAnsi="Tahoma" w:cs="Tahoma"/>
          <w:sz w:val="20"/>
          <w:szCs w:val="20"/>
        </w:rPr>
        <w:t xml:space="preserve">zawiadomił </w:t>
      </w:r>
      <w:r>
        <w:rPr>
          <w:rFonts w:ascii="Tahoma" w:hAnsi="Tahoma" w:cs="Tahoma"/>
          <w:sz w:val="20"/>
          <w:szCs w:val="20"/>
        </w:rPr>
        <w:t xml:space="preserve">Wykonawcę </w:t>
      </w:r>
      <w:r w:rsidRPr="00DE53EE">
        <w:rPr>
          <w:rFonts w:ascii="Tahoma" w:hAnsi="Tahoma" w:cs="Tahoma"/>
          <w:sz w:val="20"/>
          <w:szCs w:val="20"/>
        </w:rPr>
        <w:t xml:space="preserve">o wadzie. </w:t>
      </w:r>
    </w:p>
    <w:p w14:paraId="2CC0FCD6" w14:textId="77777777" w:rsidR="00DE53EE" w:rsidRPr="00DE53EE" w:rsidRDefault="00DE53EE" w:rsidP="00A06C79">
      <w:pPr>
        <w:pStyle w:val="Akapitzlist"/>
        <w:tabs>
          <w:tab w:val="left" w:pos="709"/>
          <w:tab w:val="left" w:pos="851"/>
        </w:tabs>
        <w:ind w:left="360"/>
        <w:jc w:val="both"/>
        <w:rPr>
          <w:rFonts w:ascii="Tahoma" w:hAnsi="Tahoma" w:cs="Tahoma"/>
          <w:sz w:val="20"/>
          <w:szCs w:val="20"/>
        </w:rPr>
      </w:pPr>
    </w:p>
    <w:p w14:paraId="010E49ED" w14:textId="4E3B3BA2" w:rsidR="00995652" w:rsidRPr="00F517A9" w:rsidRDefault="00995652" w:rsidP="00F517A9">
      <w:pPr>
        <w:pStyle w:val="Akapitzlist"/>
        <w:tabs>
          <w:tab w:val="left" w:pos="709"/>
          <w:tab w:val="left" w:pos="851"/>
        </w:tabs>
        <w:spacing w:before="120" w:beforeAutospacing="0"/>
        <w:ind w:left="357"/>
        <w:contextualSpacing w:val="0"/>
        <w:jc w:val="both"/>
        <w:rPr>
          <w:rFonts w:ascii="Tahoma" w:eastAsia="Times New Roman" w:hAnsi="Tahoma" w:cs="Tahoma"/>
          <w:sz w:val="20"/>
          <w:szCs w:val="20"/>
          <w:lang w:eastAsia="pl-PL"/>
        </w:rPr>
      </w:pPr>
    </w:p>
    <w:p w14:paraId="39870BFD" w14:textId="77777777" w:rsidR="00045446" w:rsidRPr="00113924" w:rsidRDefault="00045446" w:rsidP="00512F7B">
      <w:pPr>
        <w:tabs>
          <w:tab w:val="left" w:pos="709"/>
          <w:tab w:val="left" w:pos="851"/>
        </w:tabs>
        <w:spacing w:before="120"/>
        <w:jc w:val="center"/>
        <w:rPr>
          <w:rFonts w:ascii="Tahoma" w:hAnsi="Tahoma" w:cs="Tahoma"/>
          <w:b/>
          <w:sz w:val="20"/>
        </w:rPr>
      </w:pPr>
      <w:r w:rsidRPr="00113924">
        <w:rPr>
          <w:rFonts w:ascii="Tahoma" w:hAnsi="Tahoma" w:cs="Tahoma"/>
          <w:b/>
          <w:sz w:val="20"/>
        </w:rPr>
        <w:t>§</w:t>
      </w:r>
      <w:r w:rsidR="002472B5" w:rsidRPr="00113924">
        <w:rPr>
          <w:rFonts w:ascii="Tahoma" w:hAnsi="Tahoma" w:cs="Tahoma"/>
          <w:b/>
          <w:sz w:val="20"/>
        </w:rPr>
        <w:t>7</w:t>
      </w:r>
    </w:p>
    <w:p w14:paraId="0CE3BCC2" w14:textId="77777777" w:rsidR="00BA439F" w:rsidRPr="00173569" w:rsidRDefault="000F19DB" w:rsidP="00512F7B">
      <w:pPr>
        <w:pStyle w:val="Nagwek1"/>
        <w:tabs>
          <w:tab w:val="left" w:pos="709"/>
          <w:tab w:val="left" w:pos="851"/>
        </w:tabs>
        <w:spacing w:before="120"/>
        <w:rPr>
          <w:rFonts w:ascii="Tahoma" w:hAnsi="Tahoma" w:cs="Tahoma"/>
        </w:rPr>
      </w:pPr>
      <w:r w:rsidRPr="00113924">
        <w:rPr>
          <w:rFonts w:ascii="Tahoma" w:hAnsi="Tahoma" w:cs="Tahoma"/>
        </w:rPr>
        <w:t>CENY I WARUNKI PŁATNOŚCI</w:t>
      </w:r>
    </w:p>
    <w:p w14:paraId="17CD1BC5" w14:textId="77777777" w:rsidR="005D3330" w:rsidRPr="00173569" w:rsidRDefault="005D3330" w:rsidP="00512F7B">
      <w:pPr>
        <w:tabs>
          <w:tab w:val="left" w:pos="709"/>
          <w:tab w:val="left" w:pos="851"/>
        </w:tabs>
        <w:rPr>
          <w:rFonts w:ascii="Tahoma" w:hAnsi="Tahoma" w:cs="Tahoma"/>
          <w:sz w:val="20"/>
        </w:rPr>
      </w:pPr>
    </w:p>
    <w:p w14:paraId="6024C34D" w14:textId="0822602F" w:rsidR="009A7A65" w:rsidRPr="003E4CFB" w:rsidRDefault="0093251D" w:rsidP="00B40394">
      <w:pPr>
        <w:pStyle w:val="Tekstpodstawowywcity"/>
        <w:numPr>
          <w:ilvl w:val="0"/>
          <w:numId w:val="11"/>
        </w:numPr>
        <w:tabs>
          <w:tab w:val="left" w:pos="284"/>
          <w:tab w:val="left" w:pos="709"/>
          <w:tab w:val="left" w:pos="851"/>
        </w:tabs>
        <w:spacing w:before="120" w:after="80"/>
        <w:ind w:left="284" w:hanging="284"/>
        <w:jc w:val="both"/>
        <w:rPr>
          <w:rFonts w:ascii="Tahoma" w:hAnsi="Tahoma" w:cs="Tahoma"/>
          <w:b/>
          <w:sz w:val="20"/>
          <w:szCs w:val="20"/>
        </w:rPr>
      </w:pPr>
      <w:r w:rsidRPr="00173569">
        <w:rPr>
          <w:rFonts w:ascii="Tahoma" w:hAnsi="Tahoma" w:cs="Tahoma"/>
          <w:sz w:val="20"/>
          <w:szCs w:val="20"/>
        </w:rPr>
        <w:t>Za prawidłowe wykonanie przedmiotu umowy Zamawiający zapłaci Wykonawcy w</w:t>
      </w:r>
      <w:r w:rsidR="00EE1B11">
        <w:rPr>
          <w:rFonts w:ascii="Tahoma" w:hAnsi="Tahoma" w:cs="Tahoma"/>
          <w:sz w:val="20"/>
          <w:szCs w:val="20"/>
        </w:rPr>
        <w:t>ynagrodzenie do</w:t>
      </w:r>
      <w:r w:rsidR="0019764A" w:rsidRPr="00173569">
        <w:rPr>
          <w:rFonts w:ascii="Tahoma" w:hAnsi="Tahoma" w:cs="Tahoma"/>
          <w:sz w:val="20"/>
          <w:szCs w:val="20"/>
        </w:rPr>
        <w:t xml:space="preserve"> </w:t>
      </w:r>
      <w:r w:rsidR="00373B87">
        <w:rPr>
          <w:rFonts w:ascii="Tahoma" w:hAnsi="Tahoma" w:cs="Tahoma"/>
          <w:sz w:val="20"/>
          <w:szCs w:val="20"/>
        </w:rPr>
        <w:t xml:space="preserve"> </w:t>
      </w:r>
      <w:r w:rsidR="00C268BD">
        <w:rPr>
          <w:rFonts w:ascii="Tahoma" w:hAnsi="Tahoma" w:cs="Tahoma"/>
          <w:sz w:val="20"/>
          <w:szCs w:val="20"/>
        </w:rPr>
        <w:t xml:space="preserve">wysokości maksymalnej </w:t>
      </w:r>
      <w:r w:rsidR="00C32764">
        <w:rPr>
          <w:rFonts w:ascii="Tahoma" w:hAnsi="Tahoma" w:cs="Tahoma"/>
          <w:sz w:val="20"/>
          <w:szCs w:val="20"/>
        </w:rPr>
        <w:t xml:space="preserve">nieprzekraczającej </w:t>
      </w:r>
      <w:r w:rsidR="00B42ACD" w:rsidRPr="00173569">
        <w:rPr>
          <w:rFonts w:ascii="Tahoma" w:hAnsi="Tahoma" w:cs="Tahoma"/>
          <w:sz w:val="20"/>
          <w:szCs w:val="20"/>
        </w:rPr>
        <w:t>………….</w:t>
      </w:r>
      <w:r w:rsidRPr="00173569">
        <w:rPr>
          <w:rFonts w:ascii="Tahoma" w:hAnsi="Tahoma" w:cs="Tahoma"/>
          <w:sz w:val="20"/>
          <w:szCs w:val="20"/>
        </w:rPr>
        <w:t xml:space="preserve"> zł netto </w:t>
      </w:r>
      <w:r w:rsidR="00DF2EB3">
        <w:rPr>
          <w:rFonts w:ascii="Tahoma" w:hAnsi="Tahoma" w:cs="Tahoma"/>
          <w:sz w:val="20"/>
          <w:szCs w:val="20"/>
        </w:rPr>
        <w:t>oraz podatek od towarów i usług</w:t>
      </w:r>
      <w:r w:rsidR="0019764A" w:rsidRPr="00173569">
        <w:rPr>
          <w:rFonts w:ascii="Tahoma" w:hAnsi="Tahoma" w:cs="Tahoma"/>
          <w:sz w:val="20"/>
          <w:szCs w:val="20"/>
        </w:rPr>
        <w:t xml:space="preserve">, co daje łączną kwotę </w:t>
      </w:r>
      <w:r w:rsidR="00B42ACD" w:rsidRPr="00173569">
        <w:rPr>
          <w:rFonts w:ascii="Tahoma" w:hAnsi="Tahoma" w:cs="Tahoma"/>
          <w:sz w:val="20"/>
          <w:szCs w:val="20"/>
        </w:rPr>
        <w:t>…………</w:t>
      </w:r>
      <w:r w:rsidR="00C268BD">
        <w:rPr>
          <w:rFonts w:ascii="Tahoma" w:hAnsi="Tahoma" w:cs="Tahoma"/>
          <w:sz w:val="20"/>
          <w:szCs w:val="20"/>
        </w:rPr>
        <w:t>…………..</w:t>
      </w:r>
      <w:r w:rsidR="00AA3252" w:rsidRPr="00173569">
        <w:rPr>
          <w:rFonts w:ascii="Tahoma" w:hAnsi="Tahoma" w:cs="Tahoma"/>
          <w:sz w:val="20"/>
          <w:szCs w:val="20"/>
        </w:rPr>
        <w:t xml:space="preserve"> zł brutto. </w:t>
      </w:r>
      <w:r w:rsidR="00B40394" w:rsidRPr="003E4CFB">
        <w:rPr>
          <w:rFonts w:ascii="Tahoma" w:hAnsi="Tahoma" w:cs="Tahoma"/>
          <w:sz w:val="20"/>
          <w:szCs w:val="20"/>
        </w:rPr>
        <w:t xml:space="preserve">Zamawiający zastrzega sobie prawo do wykorzystania minimum </w:t>
      </w:r>
      <w:r w:rsidR="00C268BD">
        <w:rPr>
          <w:rFonts w:ascii="Tahoma" w:hAnsi="Tahoma" w:cs="Tahoma"/>
          <w:sz w:val="20"/>
          <w:szCs w:val="20"/>
        </w:rPr>
        <w:t>3</w:t>
      </w:r>
      <w:r w:rsidR="00B40394" w:rsidRPr="003E4CFB">
        <w:rPr>
          <w:rFonts w:ascii="Tahoma" w:hAnsi="Tahoma" w:cs="Tahoma"/>
          <w:sz w:val="20"/>
          <w:szCs w:val="20"/>
        </w:rPr>
        <w:t>5%</w:t>
      </w:r>
      <w:r w:rsidR="00EE1B11" w:rsidRPr="003E4CFB">
        <w:rPr>
          <w:rFonts w:ascii="Tahoma" w:hAnsi="Tahoma" w:cs="Tahoma"/>
          <w:sz w:val="20"/>
          <w:szCs w:val="20"/>
        </w:rPr>
        <w:t xml:space="preserve"> wynagrodzenia określonego w zdaniu pierwszym</w:t>
      </w:r>
      <w:r w:rsidR="00B40394" w:rsidRPr="003E4CFB">
        <w:rPr>
          <w:rFonts w:ascii="Tahoma" w:hAnsi="Tahoma" w:cs="Tahoma"/>
          <w:sz w:val="20"/>
          <w:szCs w:val="20"/>
        </w:rPr>
        <w:t>.</w:t>
      </w:r>
    </w:p>
    <w:p w14:paraId="032CF922" w14:textId="10B29297" w:rsidR="0032608C" w:rsidRDefault="0032608C" w:rsidP="00512F7B">
      <w:pPr>
        <w:pStyle w:val="Tekstpodstawowywcity"/>
        <w:numPr>
          <w:ilvl w:val="0"/>
          <w:numId w:val="11"/>
        </w:numPr>
        <w:tabs>
          <w:tab w:val="left" w:pos="284"/>
          <w:tab w:val="left" w:pos="709"/>
          <w:tab w:val="left" w:pos="851"/>
        </w:tabs>
        <w:spacing w:before="120" w:after="80"/>
        <w:ind w:left="284" w:hanging="284"/>
        <w:jc w:val="both"/>
        <w:rPr>
          <w:rFonts w:ascii="Tahoma" w:hAnsi="Tahoma" w:cs="Tahoma"/>
          <w:b/>
          <w:sz w:val="20"/>
          <w:szCs w:val="20"/>
        </w:rPr>
      </w:pPr>
      <w:r w:rsidRPr="000240CB">
        <w:rPr>
          <w:rFonts w:ascii="Tahoma" w:hAnsi="Tahoma" w:cs="Tahoma"/>
          <w:sz w:val="20"/>
          <w:szCs w:val="20"/>
        </w:rPr>
        <w:t>Płatność będzie dokonywana sukcesywnie po realizacji</w:t>
      </w:r>
      <w:r w:rsidRPr="00173569">
        <w:rPr>
          <w:rFonts w:ascii="Tahoma" w:hAnsi="Tahoma" w:cs="Tahoma"/>
          <w:sz w:val="20"/>
          <w:szCs w:val="20"/>
        </w:rPr>
        <w:t xml:space="preserve"> poszczególnych dostaw </w:t>
      </w:r>
      <w:r w:rsidR="007E07D7" w:rsidRPr="00BC13CB">
        <w:rPr>
          <w:rFonts w:ascii="Tahoma" w:hAnsi="Tahoma" w:cs="Tahoma"/>
          <w:sz w:val="20"/>
          <w:szCs w:val="20"/>
        </w:rPr>
        <w:t xml:space="preserve">wraz z montażem </w:t>
      </w:r>
      <w:r w:rsidRPr="00173569">
        <w:rPr>
          <w:rFonts w:ascii="Tahoma" w:hAnsi="Tahoma" w:cs="Tahoma"/>
          <w:sz w:val="20"/>
          <w:szCs w:val="20"/>
        </w:rPr>
        <w:t>zgodnych ze złożonym zamówieniem, wg cen jednostkowych okreś</w:t>
      </w:r>
      <w:r w:rsidR="00C32764">
        <w:rPr>
          <w:rFonts w:ascii="Tahoma" w:hAnsi="Tahoma" w:cs="Tahoma"/>
          <w:sz w:val="20"/>
          <w:szCs w:val="20"/>
        </w:rPr>
        <w:t xml:space="preserve">lonych w </w:t>
      </w:r>
      <w:r w:rsidR="00C32764" w:rsidRPr="00BC13CB">
        <w:rPr>
          <w:rFonts w:ascii="Tahoma" w:hAnsi="Tahoma" w:cs="Tahoma"/>
          <w:b/>
          <w:sz w:val="20"/>
          <w:szCs w:val="20"/>
        </w:rPr>
        <w:t>załączniku nr 2</w:t>
      </w:r>
      <w:r w:rsidRPr="00BC13CB">
        <w:rPr>
          <w:rFonts w:ascii="Tahoma" w:hAnsi="Tahoma" w:cs="Tahoma"/>
          <w:b/>
          <w:sz w:val="20"/>
          <w:szCs w:val="20"/>
        </w:rPr>
        <w:t xml:space="preserve"> do umowy </w:t>
      </w:r>
      <w:r w:rsidR="00C32764" w:rsidRPr="00BC13CB">
        <w:rPr>
          <w:rFonts w:ascii="Tahoma" w:hAnsi="Tahoma" w:cs="Tahoma"/>
          <w:b/>
          <w:sz w:val="20"/>
          <w:szCs w:val="20"/>
        </w:rPr>
        <w:t xml:space="preserve">(Oferta </w:t>
      </w:r>
      <w:r w:rsidRPr="00BC13CB">
        <w:rPr>
          <w:rFonts w:ascii="Tahoma" w:hAnsi="Tahoma" w:cs="Tahoma"/>
          <w:b/>
          <w:sz w:val="20"/>
          <w:szCs w:val="20"/>
        </w:rPr>
        <w:t>Wykonawcy</w:t>
      </w:r>
      <w:r w:rsidR="00C32764" w:rsidRPr="00BC13CB">
        <w:rPr>
          <w:rFonts w:ascii="Tahoma" w:hAnsi="Tahoma" w:cs="Tahoma"/>
          <w:b/>
          <w:sz w:val="20"/>
          <w:szCs w:val="20"/>
        </w:rPr>
        <w:t>)</w:t>
      </w:r>
      <w:r w:rsidRPr="00BC13CB">
        <w:rPr>
          <w:rFonts w:ascii="Tahoma" w:hAnsi="Tahoma" w:cs="Tahoma"/>
          <w:b/>
          <w:sz w:val="20"/>
          <w:szCs w:val="20"/>
        </w:rPr>
        <w:t>.</w:t>
      </w:r>
    </w:p>
    <w:p w14:paraId="1D9BDDCC" w14:textId="15E4FB06" w:rsidR="009A7A65" w:rsidRPr="009A47AE" w:rsidRDefault="00404B1E" w:rsidP="00512F7B">
      <w:pPr>
        <w:pStyle w:val="Tekstpodstawowywcity"/>
        <w:numPr>
          <w:ilvl w:val="0"/>
          <w:numId w:val="11"/>
        </w:numPr>
        <w:tabs>
          <w:tab w:val="left" w:pos="284"/>
          <w:tab w:val="left" w:pos="709"/>
          <w:tab w:val="left" w:pos="851"/>
        </w:tabs>
        <w:spacing w:before="120" w:after="80"/>
        <w:ind w:left="284" w:hanging="284"/>
        <w:jc w:val="both"/>
        <w:rPr>
          <w:rFonts w:ascii="Tahoma" w:hAnsi="Tahoma" w:cs="Tahoma"/>
          <w:sz w:val="20"/>
          <w:szCs w:val="20"/>
        </w:rPr>
      </w:pPr>
      <w:r w:rsidRPr="009A47AE">
        <w:rPr>
          <w:rFonts w:ascii="Tahoma" w:hAnsi="Tahoma" w:cs="Tahoma"/>
          <w:sz w:val="20"/>
          <w:szCs w:val="20"/>
        </w:rPr>
        <w:t xml:space="preserve">Wykonawcy nie przysługuje roszczenie </w:t>
      </w:r>
      <w:r w:rsidR="00B40394">
        <w:rPr>
          <w:rFonts w:ascii="Tahoma" w:hAnsi="Tahoma" w:cs="Tahoma"/>
          <w:sz w:val="20"/>
          <w:szCs w:val="20"/>
        </w:rPr>
        <w:t>z tytułu niewykorzystania</w:t>
      </w:r>
      <w:r w:rsidR="00BE69A2">
        <w:rPr>
          <w:rFonts w:ascii="Tahoma" w:hAnsi="Tahoma" w:cs="Tahoma"/>
          <w:sz w:val="20"/>
          <w:szCs w:val="20"/>
        </w:rPr>
        <w:t xml:space="preserve"> pełnej kwoty wynagrodzenia określonego w ust. 1 </w:t>
      </w:r>
      <w:r w:rsidR="003B5684">
        <w:rPr>
          <w:rFonts w:ascii="Tahoma" w:hAnsi="Tahoma" w:cs="Tahoma"/>
          <w:sz w:val="20"/>
          <w:szCs w:val="20"/>
        </w:rPr>
        <w:t xml:space="preserve">powyżej </w:t>
      </w:r>
      <w:r w:rsidR="00BE69A2">
        <w:rPr>
          <w:rFonts w:ascii="Tahoma" w:hAnsi="Tahoma" w:cs="Tahoma"/>
          <w:sz w:val="20"/>
          <w:szCs w:val="20"/>
        </w:rPr>
        <w:t>oraz</w:t>
      </w:r>
      <w:r w:rsidR="00B40394">
        <w:rPr>
          <w:rFonts w:ascii="Tahoma" w:hAnsi="Tahoma" w:cs="Tahoma"/>
          <w:sz w:val="20"/>
          <w:szCs w:val="20"/>
        </w:rPr>
        <w:t xml:space="preserve"> </w:t>
      </w:r>
      <w:r w:rsidRPr="009A47AE">
        <w:rPr>
          <w:rFonts w:ascii="Tahoma" w:hAnsi="Tahoma" w:cs="Tahoma"/>
          <w:sz w:val="20"/>
          <w:szCs w:val="20"/>
        </w:rPr>
        <w:t xml:space="preserve">w związku z nieosiągniętą maksymalną ilością zamawianych mebli, określoną w </w:t>
      </w:r>
      <w:r w:rsidRPr="003B5684">
        <w:rPr>
          <w:rFonts w:ascii="Tahoma" w:hAnsi="Tahoma" w:cs="Tahoma"/>
          <w:b/>
          <w:sz w:val="20"/>
          <w:szCs w:val="20"/>
        </w:rPr>
        <w:t>załącznikach nr 1 i 2</w:t>
      </w:r>
      <w:r w:rsidRPr="009A47AE">
        <w:rPr>
          <w:rFonts w:ascii="Tahoma" w:hAnsi="Tahoma" w:cs="Tahoma"/>
          <w:sz w:val="20"/>
          <w:szCs w:val="20"/>
        </w:rPr>
        <w:t xml:space="preserve"> umowy</w:t>
      </w:r>
      <w:r w:rsidR="00BE69A2">
        <w:rPr>
          <w:rFonts w:ascii="Tahoma" w:hAnsi="Tahoma" w:cs="Tahoma"/>
          <w:sz w:val="20"/>
          <w:szCs w:val="20"/>
        </w:rPr>
        <w:t>.</w:t>
      </w:r>
    </w:p>
    <w:p w14:paraId="0DC7583F" w14:textId="7B1F8CC5" w:rsidR="003350CE" w:rsidRPr="00173569" w:rsidRDefault="00A90AFF"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Podstawą do wystawie</w:t>
      </w:r>
      <w:r w:rsidR="00084E2B" w:rsidRPr="00173569">
        <w:rPr>
          <w:rFonts w:ascii="Tahoma" w:hAnsi="Tahoma" w:cs="Tahoma"/>
          <w:sz w:val="20"/>
          <w:szCs w:val="20"/>
        </w:rPr>
        <w:t>nia faktur</w:t>
      </w:r>
      <w:r w:rsidRPr="00173569">
        <w:rPr>
          <w:rFonts w:ascii="Tahoma" w:hAnsi="Tahoma" w:cs="Tahoma"/>
          <w:sz w:val="20"/>
          <w:szCs w:val="20"/>
        </w:rPr>
        <w:t>y</w:t>
      </w:r>
      <w:r w:rsidR="00084E2B" w:rsidRPr="00173569">
        <w:rPr>
          <w:rFonts w:ascii="Tahoma" w:hAnsi="Tahoma" w:cs="Tahoma"/>
          <w:sz w:val="20"/>
          <w:szCs w:val="20"/>
        </w:rPr>
        <w:t xml:space="preserve"> jest </w:t>
      </w:r>
      <w:r w:rsidR="003B5684">
        <w:rPr>
          <w:rFonts w:ascii="Tahoma" w:hAnsi="Tahoma" w:cs="Tahoma"/>
          <w:sz w:val="20"/>
          <w:szCs w:val="20"/>
        </w:rPr>
        <w:t xml:space="preserve">prawidłowo zrealizowany przedmiot umowy (poszczególne zamówienia) </w:t>
      </w:r>
      <w:r w:rsidR="00C32764">
        <w:rPr>
          <w:rFonts w:ascii="Tahoma" w:hAnsi="Tahoma" w:cs="Tahoma"/>
          <w:sz w:val="20"/>
          <w:szCs w:val="20"/>
        </w:rPr>
        <w:t xml:space="preserve"> potwierdzon</w:t>
      </w:r>
      <w:r w:rsidR="00713440">
        <w:rPr>
          <w:rFonts w:ascii="Tahoma" w:hAnsi="Tahoma" w:cs="Tahoma"/>
          <w:sz w:val="20"/>
          <w:szCs w:val="20"/>
        </w:rPr>
        <w:t>y</w:t>
      </w:r>
      <w:r w:rsidR="002472B5" w:rsidRPr="00173569">
        <w:rPr>
          <w:rFonts w:ascii="Tahoma" w:hAnsi="Tahoma" w:cs="Tahoma"/>
          <w:sz w:val="20"/>
          <w:szCs w:val="20"/>
        </w:rPr>
        <w:t xml:space="preserve"> </w:t>
      </w:r>
      <w:r w:rsidR="00C32764">
        <w:rPr>
          <w:rFonts w:ascii="Tahoma" w:eastAsia="Times New Roman" w:hAnsi="Tahoma" w:cs="Tahoma"/>
          <w:sz w:val="20"/>
          <w:szCs w:val="20"/>
          <w:lang w:eastAsia="pl-PL"/>
        </w:rPr>
        <w:t xml:space="preserve">dokumentem – </w:t>
      </w:r>
      <w:r w:rsidR="00C32764" w:rsidRPr="003B5684">
        <w:rPr>
          <w:rFonts w:ascii="Tahoma" w:eastAsia="Times New Roman" w:hAnsi="Tahoma" w:cs="Tahoma"/>
          <w:b/>
          <w:sz w:val="20"/>
          <w:szCs w:val="20"/>
          <w:lang w:eastAsia="pl-PL"/>
        </w:rPr>
        <w:t>protokołem odbioru</w:t>
      </w:r>
      <w:r w:rsidR="00C32764">
        <w:rPr>
          <w:rFonts w:ascii="Tahoma" w:eastAsia="Times New Roman" w:hAnsi="Tahoma" w:cs="Tahoma"/>
          <w:sz w:val="20"/>
          <w:szCs w:val="20"/>
          <w:lang w:eastAsia="pl-PL"/>
        </w:rPr>
        <w:t xml:space="preserve"> </w:t>
      </w:r>
      <w:r w:rsidR="003350CE" w:rsidRPr="00173569">
        <w:rPr>
          <w:rFonts w:ascii="Tahoma" w:eastAsia="Times New Roman" w:hAnsi="Tahoma" w:cs="Tahoma"/>
          <w:sz w:val="20"/>
          <w:szCs w:val="20"/>
          <w:lang w:eastAsia="pl-PL"/>
        </w:rPr>
        <w:t>,</w:t>
      </w:r>
      <w:r w:rsidR="00C32764">
        <w:rPr>
          <w:rFonts w:ascii="Tahoma" w:hAnsi="Tahoma" w:cs="Tahoma"/>
          <w:sz w:val="20"/>
          <w:szCs w:val="20"/>
        </w:rPr>
        <w:t xml:space="preserve"> o którym mowa w §</w:t>
      </w:r>
      <w:r w:rsidR="003B5684">
        <w:rPr>
          <w:rFonts w:ascii="Tahoma" w:hAnsi="Tahoma" w:cs="Tahoma"/>
          <w:sz w:val="20"/>
          <w:szCs w:val="20"/>
        </w:rPr>
        <w:t xml:space="preserve"> </w:t>
      </w:r>
      <w:r w:rsidR="00C32764">
        <w:rPr>
          <w:rFonts w:ascii="Tahoma" w:hAnsi="Tahoma" w:cs="Tahoma"/>
          <w:sz w:val="20"/>
          <w:szCs w:val="20"/>
        </w:rPr>
        <w:t xml:space="preserve">1 </w:t>
      </w:r>
      <w:r w:rsidR="00084E2B" w:rsidRPr="00173569">
        <w:rPr>
          <w:rFonts w:ascii="Tahoma" w:hAnsi="Tahoma" w:cs="Tahoma"/>
          <w:sz w:val="20"/>
          <w:szCs w:val="20"/>
        </w:rPr>
        <w:t>umowy, podpisany</w:t>
      </w:r>
      <w:r w:rsidR="003B5684">
        <w:rPr>
          <w:rFonts w:ascii="Tahoma" w:hAnsi="Tahoma" w:cs="Tahoma"/>
          <w:sz w:val="20"/>
          <w:szCs w:val="20"/>
        </w:rPr>
        <w:t>m</w:t>
      </w:r>
      <w:r w:rsidR="00084E2B" w:rsidRPr="00173569">
        <w:rPr>
          <w:rFonts w:ascii="Tahoma" w:hAnsi="Tahoma" w:cs="Tahoma"/>
          <w:sz w:val="20"/>
          <w:szCs w:val="20"/>
        </w:rPr>
        <w:t xml:space="preserve"> przez </w:t>
      </w:r>
      <w:r w:rsidR="003350CE" w:rsidRPr="00173569">
        <w:rPr>
          <w:rFonts w:ascii="Tahoma" w:hAnsi="Tahoma" w:cs="Tahoma"/>
          <w:sz w:val="20"/>
          <w:szCs w:val="20"/>
        </w:rPr>
        <w:t>przedstawicieli</w:t>
      </w:r>
      <w:r w:rsidR="00E07309" w:rsidRPr="00173569">
        <w:rPr>
          <w:rFonts w:ascii="Tahoma" w:hAnsi="Tahoma" w:cs="Tahoma"/>
          <w:sz w:val="20"/>
          <w:szCs w:val="20"/>
        </w:rPr>
        <w:t xml:space="preserve"> Zamawiają</w:t>
      </w:r>
      <w:r w:rsidR="00A15672" w:rsidRPr="00173569">
        <w:rPr>
          <w:rFonts w:ascii="Tahoma" w:hAnsi="Tahoma" w:cs="Tahoma"/>
          <w:sz w:val="20"/>
          <w:szCs w:val="20"/>
        </w:rPr>
        <w:t xml:space="preserve">cego i </w:t>
      </w:r>
      <w:r w:rsidR="00C32764">
        <w:rPr>
          <w:rFonts w:ascii="Tahoma" w:hAnsi="Tahoma" w:cs="Tahoma"/>
          <w:sz w:val="20"/>
          <w:szCs w:val="20"/>
        </w:rPr>
        <w:t>Wykonawcy.</w:t>
      </w:r>
    </w:p>
    <w:p w14:paraId="339117B8" w14:textId="15E09046" w:rsidR="005274D7" w:rsidRPr="004051E3" w:rsidRDefault="005274D7"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b/>
          <w:sz w:val="20"/>
          <w:szCs w:val="20"/>
        </w:rPr>
      </w:pPr>
      <w:r w:rsidRPr="004051E3">
        <w:rPr>
          <w:rFonts w:ascii="Tahoma" w:hAnsi="Tahoma" w:cs="Tahoma"/>
          <w:b/>
          <w:sz w:val="20"/>
          <w:szCs w:val="20"/>
        </w:rPr>
        <w:lastRenderedPageBreak/>
        <w:t xml:space="preserve">Wykonawca umieszcza na fakturach </w:t>
      </w:r>
      <w:r w:rsidR="00DF2EB3" w:rsidRPr="004051E3">
        <w:rPr>
          <w:rFonts w:ascii="Tahoma" w:hAnsi="Tahoma" w:cs="Tahoma"/>
          <w:b/>
          <w:sz w:val="20"/>
          <w:szCs w:val="20"/>
        </w:rPr>
        <w:t xml:space="preserve">następujące dane: „Umowa nr ………..; </w:t>
      </w:r>
      <w:r w:rsidR="000F5E38" w:rsidRPr="004051E3">
        <w:rPr>
          <w:rFonts w:ascii="Tahoma" w:hAnsi="Tahoma" w:cs="Tahoma"/>
          <w:b/>
          <w:sz w:val="20"/>
          <w:szCs w:val="20"/>
        </w:rPr>
        <w:t xml:space="preserve"> imię i naz</w:t>
      </w:r>
      <w:r w:rsidR="00434EB4" w:rsidRPr="004051E3">
        <w:rPr>
          <w:rFonts w:ascii="Tahoma" w:hAnsi="Tahoma" w:cs="Tahoma"/>
          <w:b/>
          <w:sz w:val="20"/>
          <w:szCs w:val="20"/>
        </w:rPr>
        <w:t xml:space="preserve">wisko osoby realizującej umowę, </w:t>
      </w:r>
      <w:r w:rsidR="000F5E38" w:rsidRPr="004051E3">
        <w:rPr>
          <w:rFonts w:ascii="Tahoma" w:hAnsi="Tahoma" w:cs="Tahoma"/>
          <w:b/>
          <w:sz w:val="20"/>
          <w:szCs w:val="20"/>
        </w:rPr>
        <w:t xml:space="preserve">która wystawiła zamówienie - ……………………………………., datę wystawienia zamówienia - …………………………………………, </w:t>
      </w:r>
      <w:r w:rsidR="00C634D8" w:rsidRPr="004051E3">
        <w:rPr>
          <w:rFonts w:ascii="Tahoma" w:hAnsi="Tahoma" w:cs="Tahoma"/>
          <w:b/>
          <w:sz w:val="20"/>
          <w:szCs w:val="20"/>
        </w:rPr>
        <w:t xml:space="preserve">numery zamówień Zamawiającego, </w:t>
      </w:r>
      <w:r w:rsidR="000F5E38" w:rsidRPr="004051E3">
        <w:rPr>
          <w:rFonts w:ascii="Tahoma" w:hAnsi="Tahoma" w:cs="Tahoma"/>
          <w:b/>
          <w:sz w:val="20"/>
          <w:szCs w:val="20"/>
        </w:rPr>
        <w:t xml:space="preserve">podstawa udzielenia zamówienia – art. 39 Ustawy </w:t>
      </w:r>
      <w:proofErr w:type="spellStart"/>
      <w:r w:rsidR="000F5E38" w:rsidRPr="004051E3">
        <w:rPr>
          <w:rFonts w:ascii="Tahoma" w:hAnsi="Tahoma" w:cs="Tahoma"/>
          <w:b/>
          <w:sz w:val="20"/>
          <w:szCs w:val="20"/>
        </w:rPr>
        <w:t>pzp</w:t>
      </w:r>
      <w:proofErr w:type="spellEnd"/>
      <w:r w:rsidR="000F5E38" w:rsidRPr="004051E3">
        <w:rPr>
          <w:rFonts w:ascii="Tahoma" w:hAnsi="Tahoma" w:cs="Tahoma"/>
          <w:b/>
          <w:sz w:val="20"/>
          <w:szCs w:val="20"/>
        </w:rPr>
        <w:t>”</w:t>
      </w:r>
      <w:r w:rsidR="00C634D8" w:rsidRPr="004051E3">
        <w:rPr>
          <w:rFonts w:ascii="Tahoma" w:hAnsi="Tahoma" w:cs="Tahoma"/>
          <w:b/>
          <w:sz w:val="20"/>
          <w:szCs w:val="20"/>
        </w:rPr>
        <w:t>.</w:t>
      </w:r>
    </w:p>
    <w:p w14:paraId="6047B579" w14:textId="3338545C" w:rsidR="003350CE" w:rsidRPr="00173569" w:rsidRDefault="003350CE"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Zapłata dokonywana będzie przelewem na rachunek bankowy ws</w:t>
      </w:r>
      <w:r w:rsidR="00C32764">
        <w:rPr>
          <w:rFonts w:ascii="Tahoma" w:hAnsi="Tahoma" w:cs="Tahoma"/>
          <w:sz w:val="20"/>
          <w:szCs w:val="20"/>
        </w:rPr>
        <w:t>kazany na fakturze VAT w terminie 30</w:t>
      </w:r>
      <w:r w:rsidRPr="00173569">
        <w:rPr>
          <w:rFonts w:ascii="Tahoma" w:hAnsi="Tahoma" w:cs="Tahoma"/>
          <w:sz w:val="20"/>
          <w:szCs w:val="20"/>
        </w:rPr>
        <w:t xml:space="preserve"> dni od daty </w:t>
      </w:r>
      <w:r w:rsidR="00C32764">
        <w:rPr>
          <w:rFonts w:ascii="Tahoma" w:hAnsi="Tahoma" w:cs="Tahoma"/>
          <w:sz w:val="20"/>
          <w:szCs w:val="20"/>
        </w:rPr>
        <w:t>otrzymania przez</w:t>
      </w:r>
      <w:r w:rsidRPr="00173569">
        <w:rPr>
          <w:rFonts w:ascii="Tahoma" w:hAnsi="Tahoma" w:cs="Tahoma"/>
          <w:sz w:val="20"/>
          <w:szCs w:val="20"/>
        </w:rPr>
        <w:t xml:space="preserve"> Zamawiającego prawidłowo wystawionej faktury VAT za zrealizowaną </w:t>
      </w:r>
      <w:r w:rsidRPr="000F5E38">
        <w:rPr>
          <w:rFonts w:ascii="Tahoma" w:hAnsi="Tahoma" w:cs="Tahoma"/>
          <w:sz w:val="20"/>
          <w:szCs w:val="20"/>
        </w:rPr>
        <w:t>dostawę</w:t>
      </w:r>
      <w:r w:rsidR="007E07D7" w:rsidRPr="000F5E38">
        <w:rPr>
          <w:rFonts w:ascii="Tahoma" w:hAnsi="Tahoma" w:cs="Tahoma"/>
          <w:sz w:val="20"/>
          <w:szCs w:val="20"/>
        </w:rPr>
        <w:t xml:space="preserve"> wraz z montażem</w:t>
      </w:r>
      <w:r w:rsidRPr="000F5E38">
        <w:rPr>
          <w:rFonts w:ascii="Tahoma" w:hAnsi="Tahoma" w:cs="Tahoma"/>
          <w:sz w:val="20"/>
          <w:szCs w:val="20"/>
        </w:rPr>
        <w:t xml:space="preserve">. </w:t>
      </w:r>
    </w:p>
    <w:p w14:paraId="3A09D5AC" w14:textId="77777777" w:rsidR="00AA3252" w:rsidRPr="00173569" w:rsidRDefault="0093251D" w:rsidP="00512F7B">
      <w:pPr>
        <w:pStyle w:val="Akapitzlist"/>
        <w:numPr>
          <w:ilvl w:val="0"/>
          <w:numId w:val="11"/>
        </w:numPr>
        <w:tabs>
          <w:tab w:val="left" w:pos="709"/>
          <w:tab w:val="left" w:pos="851"/>
        </w:tabs>
        <w:spacing w:before="120" w:beforeAutospacing="0"/>
        <w:ind w:left="283" w:hanging="357"/>
        <w:contextualSpacing w:val="0"/>
        <w:jc w:val="both"/>
        <w:rPr>
          <w:rFonts w:ascii="Tahoma" w:hAnsi="Tahoma" w:cs="Tahoma"/>
          <w:sz w:val="20"/>
          <w:szCs w:val="20"/>
        </w:rPr>
      </w:pPr>
      <w:r w:rsidRPr="00173569">
        <w:rPr>
          <w:rFonts w:ascii="Tahoma" w:hAnsi="Tahoma" w:cs="Tahoma"/>
          <w:sz w:val="20"/>
          <w:szCs w:val="20"/>
        </w:rPr>
        <w:t>Dniem zapłaty jest dzień obciążenia rachunku bankowego Zamawiającego.</w:t>
      </w:r>
    </w:p>
    <w:p w14:paraId="265704D9" w14:textId="77777777" w:rsidR="000C1CAA" w:rsidRPr="00173569" w:rsidRDefault="000C1CAA" w:rsidP="00512F7B">
      <w:pPr>
        <w:tabs>
          <w:tab w:val="left" w:pos="709"/>
          <w:tab w:val="left" w:pos="735"/>
          <w:tab w:val="left" w:pos="851"/>
          <w:tab w:val="center" w:pos="4536"/>
        </w:tabs>
        <w:spacing w:before="120"/>
        <w:jc w:val="center"/>
        <w:rPr>
          <w:rFonts w:ascii="Tahoma" w:hAnsi="Tahoma" w:cs="Tahoma"/>
          <w:b/>
          <w:sz w:val="20"/>
        </w:rPr>
      </w:pPr>
      <w:r w:rsidRPr="00173569">
        <w:rPr>
          <w:rFonts w:ascii="Tahoma" w:hAnsi="Tahoma" w:cs="Tahoma"/>
          <w:b/>
          <w:sz w:val="20"/>
        </w:rPr>
        <w:t>§</w:t>
      </w:r>
      <w:r w:rsidR="00156B84" w:rsidRPr="00173569">
        <w:rPr>
          <w:rFonts w:ascii="Tahoma" w:hAnsi="Tahoma" w:cs="Tahoma"/>
          <w:b/>
          <w:sz w:val="20"/>
        </w:rPr>
        <w:t>8</w:t>
      </w:r>
    </w:p>
    <w:p w14:paraId="7361B8BE" w14:textId="77777777" w:rsidR="00886271" w:rsidRPr="00173569" w:rsidRDefault="000C1CAA" w:rsidP="00512F7B">
      <w:pPr>
        <w:tabs>
          <w:tab w:val="left" w:pos="426"/>
          <w:tab w:val="left" w:pos="709"/>
          <w:tab w:val="left" w:pos="851"/>
        </w:tabs>
        <w:spacing w:before="120"/>
        <w:jc w:val="center"/>
        <w:rPr>
          <w:rFonts w:ascii="Tahoma" w:hAnsi="Tahoma" w:cs="Tahoma"/>
          <w:b/>
          <w:sz w:val="20"/>
        </w:rPr>
      </w:pPr>
      <w:r w:rsidRPr="00173569">
        <w:rPr>
          <w:rFonts w:ascii="Tahoma" w:hAnsi="Tahoma" w:cs="Tahoma"/>
          <w:b/>
          <w:sz w:val="20"/>
        </w:rPr>
        <w:t>OBOWIĄZKI WYKONAWCY</w:t>
      </w:r>
    </w:p>
    <w:p w14:paraId="512B1BA6" w14:textId="2E5ADBF8" w:rsidR="007118F4" w:rsidRPr="005318B5" w:rsidRDefault="007E167B" w:rsidP="005318B5">
      <w:pPr>
        <w:widowControl w:val="0"/>
        <w:numPr>
          <w:ilvl w:val="0"/>
          <w:numId w:val="26"/>
        </w:numPr>
        <w:tabs>
          <w:tab w:val="left" w:pos="284"/>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oświadcza, że posiada wszelkie kwalifikacje, doświadczenie środki materialne</w:t>
      </w:r>
      <w:r>
        <w:rPr>
          <w:rFonts w:ascii="Tahoma" w:hAnsi="Tahoma" w:cs="Tahoma"/>
          <w:sz w:val="20"/>
        </w:rPr>
        <w:t xml:space="preserve">,  </w:t>
      </w:r>
      <w:r w:rsidRPr="00173569">
        <w:rPr>
          <w:rFonts w:ascii="Tahoma" w:hAnsi="Tahoma" w:cs="Tahoma"/>
          <w:sz w:val="20"/>
        </w:rPr>
        <w:t>urządzenia oraz zasoby ludzkie w postaci wyspecjalizowanej kadry niezbędne do należytego wykonania umowy oraz zobowiązuje się do jej wykonania z zachowaniem najwyższej staranności przyjętej w stosunkach tego rodzaju.</w:t>
      </w:r>
      <w:r w:rsidR="007118F4" w:rsidRPr="005318B5">
        <w:rPr>
          <w:rFonts w:ascii="Tahoma" w:hAnsi="Tahoma" w:cs="Tahoma"/>
          <w:sz w:val="20"/>
        </w:rPr>
        <w:t xml:space="preserve"> </w:t>
      </w:r>
    </w:p>
    <w:p w14:paraId="2554D3C1" w14:textId="2694F048" w:rsidR="007E167B" w:rsidRPr="00173569" w:rsidRDefault="007E167B" w:rsidP="00512F7B">
      <w:pPr>
        <w:widowControl w:val="0"/>
        <w:numPr>
          <w:ilvl w:val="0"/>
          <w:numId w:val="26"/>
        </w:numPr>
        <w:tabs>
          <w:tab w:val="left" w:pos="426"/>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 xml:space="preserve">Wykonawca oświadcza, że przedmiot </w:t>
      </w:r>
      <w:r w:rsidR="00113924">
        <w:rPr>
          <w:rFonts w:ascii="Tahoma" w:hAnsi="Tahoma" w:cs="Tahoma"/>
          <w:sz w:val="20"/>
        </w:rPr>
        <w:t>umowy</w:t>
      </w:r>
      <w:r w:rsidRPr="00173569">
        <w:rPr>
          <w:rFonts w:ascii="Tahoma" w:hAnsi="Tahoma" w:cs="Tahoma"/>
          <w:sz w:val="20"/>
        </w:rPr>
        <w:t xml:space="preserve"> jest fabrycznie nowy i spełnia wszelkie przewidziane przepisami prawa normy w zakresie przewidzianym dla tego typu </w:t>
      </w:r>
      <w:r>
        <w:rPr>
          <w:rFonts w:ascii="Tahoma" w:hAnsi="Tahoma" w:cs="Tahoma"/>
          <w:sz w:val="20"/>
        </w:rPr>
        <w:t>produktów</w:t>
      </w:r>
      <w:r w:rsidRPr="00173569">
        <w:rPr>
          <w:rFonts w:ascii="Tahoma" w:hAnsi="Tahoma" w:cs="Tahoma"/>
          <w:sz w:val="20"/>
        </w:rPr>
        <w:t>.</w:t>
      </w:r>
    </w:p>
    <w:p w14:paraId="05116B73" w14:textId="77777777" w:rsidR="007E167B" w:rsidRDefault="007E167B"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jest zobowiązany do udzielania Zamawiającemu, na jeg</w:t>
      </w:r>
      <w:r>
        <w:rPr>
          <w:rFonts w:ascii="Tahoma" w:hAnsi="Tahoma" w:cs="Tahoma"/>
          <w:sz w:val="20"/>
        </w:rPr>
        <w:t xml:space="preserve">o żądanie, wszelkich wiadomości </w:t>
      </w:r>
      <w:r w:rsidRPr="00173569">
        <w:rPr>
          <w:rFonts w:ascii="Tahoma" w:hAnsi="Tahoma" w:cs="Tahoma"/>
          <w:sz w:val="20"/>
        </w:rPr>
        <w:t>o przebiegu wykonywania przez Wykonawcę przedmiotu umowy</w:t>
      </w:r>
      <w:r>
        <w:rPr>
          <w:rFonts w:ascii="Tahoma" w:hAnsi="Tahoma" w:cs="Tahoma"/>
          <w:sz w:val="20"/>
        </w:rPr>
        <w:t>.</w:t>
      </w:r>
      <w:r w:rsidRPr="00173569">
        <w:rPr>
          <w:rFonts w:ascii="Tahoma" w:hAnsi="Tahoma" w:cs="Tahoma"/>
          <w:sz w:val="20"/>
        </w:rPr>
        <w:t xml:space="preserve"> </w:t>
      </w:r>
    </w:p>
    <w:p w14:paraId="1BF7E0B4" w14:textId="5DC5C070" w:rsidR="004B7F09" w:rsidRPr="003E4CFB" w:rsidRDefault="004B7F09"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3E4CFB">
        <w:rPr>
          <w:rFonts w:ascii="Tahoma" w:hAnsi="Tahoma" w:cs="Tahoma"/>
          <w:sz w:val="20"/>
        </w:rPr>
        <w:t>Wykonawca jest zobowiązany dostarczyć Zamawiającemu, do siedziby, wszystkie wzorniki materiałów, w terminie do 10 dni roboczych od dnia podpisania umowy. Wzorniki, o k</w:t>
      </w:r>
      <w:r w:rsidR="00182662" w:rsidRPr="003E4CFB">
        <w:rPr>
          <w:rFonts w:ascii="Tahoma" w:hAnsi="Tahoma" w:cs="Tahoma"/>
          <w:sz w:val="20"/>
        </w:rPr>
        <w:t>tórych mowa w zdaniu wyżej muszą</w:t>
      </w:r>
      <w:r w:rsidRPr="003E4CFB">
        <w:rPr>
          <w:rFonts w:ascii="Tahoma" w:hAnsi="Tahoma" w:cs="Tahoma"/>
          <w:sz w:val="20"/>
        </w:rPr>
        <w:t xml:space="preserve"> być dostarczone w uporządkowanej formie.</w:t>
      </w:r>
    </w:p>
    <w:p w14:paraId="7404DE1B" w14:textId="04528CE5" w:rsidR="007B1615" w:rsidRPr="003E4CFB" w:rsidRDefault="007B1615"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3E4CFB">
        <w:rPr>
          <w:rFonts w:ascii="Tahoma" w:hAnsi="Tahoma" w:cs="Tahoma"/>
          <w:sz w:val="20"/>
        </w:rPr>
        <w:t>Zamawiający jest zobowiązany</w:t>
      </w:r>
      <w:r w:rsidR="0047549B" w:rsidRPr="003E4CFB">
        <w:rPr>
          <w:rFonts w:ascii="Tahoma" w:hAnsi="Tahoma" w:cs="Tahoma"/>
          <w:sz w:val="20"/>
        </w:rPr>
        <w:t>,</w:t>
      </w:r>
      <w:r w:rsidRPr="003E4CFB">
        <w:rPr>
          <w:rFonts w:ascii="Tahoma" w:hAnsi="Tahoma" w:cs="Tahoma"/>
          <w:sz w:val="20"/>
        </w:rPr>
        <w:t xml:space="preserve"> </w:t>
      </w:r>
      <w:r w:rsidR="0047549B" w:rsidRPr="003E4CFB">
        <w:rPr>
          <w:rFonts w:ascii="Tahoma" w:hAnsi="Tahoma" w:cs="Tahoma"/>
          <w:sz w:val="20"/>
        </w:rPr>
        <w:t xml:space="preserve">w miejscu niewidocznym, ustalonym przez Zamawiającego, </w:t>
      </w:r>
      <w:r w:rsidRPr="003E4CFB">
        <w:rPr>
          <w:rFonts w:ascii="Tahoma" w:hAnsi="Tahoma" w:cs="Tahoma"/>
          <w:sz w:val="20"/>
        </w:rPr>
        <w:t xml:space="preserve">oznaczyć każdy dostarczony mebel </w:t>
      </w:r>
      <w:r w:rsidR="0047549B" w:rsidRPr="003E4CFB">
        <w:rPr>
          <w:rFonts w:ascii="Tahoma" w:hAnsi="Tahoma" w:cs="Tahoma"/>
          <w:sz w:val="20"/>
        </w:rPr>
        <w:t>w jednoznaczny sposób wskazujący na Wykonawcę.</w:t>
      </w:r>
    </w:p>
    <w:p w14:paraId="0853E09D" w14:textId="77777777" w:rsidR="007E167B" w:rsidRPr="009E0CA3" w:rsidRDefault="007E167B" w:rsidP="00512F7B">
      <w:pPr>
        <w:widowControl w:val="0"/>
        <w:numPr>
          <w:ilvl w:val="0"/>
          <w:numId w:val="26"/>
        </w:numPr>
        <w:tabs>
          <w:tab w:val="left" w:pos="426"/>
          <w:tab w:val="left" w:pos="709"/>
          <w:tab w:val="left" w:pos="851"/>
        </w:tabs>
        <w:autoSpaceDE w:val="0"/>
        <w:autoSpaceDN w:val="0"/>
        <w:adjustRightInd w:val="0"/>
        <w:spacing w:before="120"/>
        <w:ind w:left="284" w:hanging="284"/>
        <w:jc w:val="both"/>
        <w:rPr>
          <w:rFonts w:ascii="Tahoma" w:hAnsi="Tahoma" w:cs="Tahoma"/>
          <w:sz w:val="20"/>
        </w:rPr>
      </w:pPr>
      <w:r w:rsidRPr="003E4CFB">
        <w:rPr>
          <w:rFonts w:ascii="Tahoma" w:hAnsi="Tahoma" w:cs="Tahoma"/>
          <w:sz w:val="20"/>
        </w:rPr>
        <w:t xml:space="preserve">Wykonawca jest zobowiązany niezwłocznie, na piśmie lub drogą mailową na adresy osób </w:t>
      </w:r>
      <w:r w:rsidRPr="000F5E38">
        <w:rPr>
          <w:rFonts w:ascii="Tahoma" w:hAnsi="Tahoma" w:cs="Tahoma"/>
          <w:sz w:val="20"/>
        </w:rPr>
        <w:t>określonych w § 5 u</w:t>
      </w:r>
      <w:r w:rsidRPr="009E0CA3">
        <w:rPr>
          <w:rFonts w:ascii="Tahoma" w:hAnsi="Tahoma" w:cs="Tahoma"/>
          <w:sz w:val="20"/>
        </w:rPr>
        <w:t>mowy, informować Zamawiającego o wszelkich okolicznościach, które mogą mieć wpływ na realizację postanowień umowy.</w:t>
      </w:r>
    </w:p>
    <w:p w14:paraId="14DCA59A" w14:textId="1BFB719D" w:rsidR="007E167B" w:rsidRPr="00173569" w:rsidRDefault="007E167B"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 przypadku zaistnienia sytuacji uniemożliwiającej lub utrudniającej, czy to czasowo czy permanentnie, realizację przedmiotu umowy, Wykonawca jest zobowiązany niezwłocznie powiadomić o tym fakcie Zamawiającego na piśmie, na adres wskazany w umowie, nie później niż w ciągu 3 dni</w:t>
      </w:r>
      <w:r w:rsidRPr="00173569">
        <w:rPr>
          <w:rFonts w:ascii="Tahoma" w:hAnsi="Tahoma" w:cs="Tahoma"/>
          <w:b/>
          <w:sz w:val="20"/>
        </w:rPr>
        <w:t xml:space="preserve"> </w:t>
      </w:r>
      <w:r w:rsidRPr="00173569">
        <w:rPr>
          <w:rFonts w:ascii="Tahoma" w:hAnsi="Tahoma" w:cs="Tahoma"/>
          <w:sz w:val="20"/>
        </w:rPr>
        <w:t>roboczych od zaistnienia ww. sytuacji.</w:t>
      </w:r>
    </w:p>
    <w:p w14:paraId="6FC9D21E" w14:textId="77777777"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 xml:space="preserve">Zamawiający nie ponosi odpowiedzialności za rozliczenia pomiędzy Wykonawcą, a zaangażowanymi przez niego osobami trzecimi do realizacji niniejszej umowy. </w:t>
      </w:r>
    </w:p>
    <w:p w14:paraId="2C8ECC8D" w14:textId="2E101138"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 xml:space="preserve">Wykonawca nie może przenieść na osobę trzecią wierzytelności wynikającej dla Wykonawcy z niniejszej umowy bez </w:t>
      </w:r>
      <w:r w:rsidR="00113924">
        <w:rPr>
          <w:rFonts w:ascii="Tahoma" w:hAnsi="Tahoma" w:cs="Tahoma"/>
          <w:sz w:val="20"/>
        </w:rPr>
        <w:t xml:space="preserve">pisemnej </w:t>
      </w:r>
      <w:r w:rsidRPr="00173569">
        <w:rPr>
          <w:rFonts w:ascii="Tahoma" w:hAnsi="Tahoma" w:cs="Tahoma"/>
          <w:sz w:val="20"/>
        </w:rPr>
        <w:t>zgody Zamawiającego.</w:t>
      </w:r>
    </w:p>
    <w:p w14:paraId="7D49F63D" w14:textId="77777777"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Pr>
          <w:rFonts w:ascii="Tahoma" w:hAnsi="Tahoma" w:cs="Tahoma"/>
          <w:sz w:val="20"/>
        </w:rPr>
        <w:t>Powierzenie przez W</w:t>
      </w:r>
      <w:r w:rsidRPr="00173569">
        <w:rPr>
          <w:rFonts w:ascii="Tahoma" w:hAnsi="Tahoma" w:cs="Tahoma"/>
          <w:sz w:val="20"/>
        </w:rPr>
        <w:t>ykonawcę części zamówienia podwykonawcy nie zmienia zobowiązań Wykonawcy wobec Zamawiającego za wykonanie tej części zamówienia.</w:t>
      </w:r>
    </w:p>
    <w:p w14:paraId="407E4C53" w14:textId="3C7DCF56"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 xml:space="preserve">Wykonawca jest odpowiedzialny za działania, uchybienia i zaniedbania podwykonawcy </w:t>
      </w:r>
      <w:r w:rsidR="00FF61DD">
        <w:rPr>
          <w:rFonts w:ascii="Tahoma" w:hAnsi="Tahoma" w:cs="Tahoma"/>
          <w:sz w:val="20"/>
        </w:rPr>
        <w:t xml:space="preserve">lub osób trzecich, którym powierzył wykonanie umowy / jej części </w:t>
      </w:r>
      <w:r w:rsidRPr="00173569">
        <w:rPr>
          <w:rFonts w:ascii="Tahoma" w:hAnsi="Tahoma" w:cs="Tahoma"/>
          <w:sz w:val="20"/>
        </w:rPr>
        <w:t>jak za własne działania, uchybienia i zaniedbania.</w:t>
      </w:r>
    </w:p>
    <w:p w14:paraId="29502567" w14:textId="77777777" w:rsidR="006E6FDF" w:rsidRDefault="00BD3580" w:rsidP="00512F7B">
      <w:pPr>
        <w:numPr>
          <w:ilvl w:val="0"/>
          <w:numId w:val="26"/>
        </w:numPr>
        <w:tabs>
          <w:tab w:val="left" w:pos="709"/>
          <w:tab w:val="left" w:pos="851"/>
        </w:tabs>
        <w:spacing w:after="120"/>
        <w:ind w:left="284"/>
        <w:jc w:val="both"/>
        <w:rPr>
          <w:rFonts w:ascii="Tahoma" w:eastAsia="Calibri" w:hAnsi="Tahoma" w:cs="Tahoma"/>
          <w:sz w:val="20"/>
        </w:rPr>
      </w:pPr>
      <w:r w:rsidRPr="00173569">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173569">
        <w:rPr>
          <w:rFonts w:ascii="Tahoma" w:eastAsia="Calibri" w:hAnsi="Tahoma" w:cs="Tahoma"/>
          <w:sz w:val="20"/>
        </w:rPr>
        <w:t>.</w:t>
      </w:r>
    </w:p>
    <w:p w14:paraId="48422F98" w14:textId="100C9ABF" w:rsidR="00C80690" w:rsidRDefault="00C80690" w:rsidP="00FF61DD">
      <w:pPr>
        <w:tabs>
          <w:tab w:val="left" w:pos="709"/>
          <w:tab w:val="left" w:pos="735"/>
          <w:tab w:val="left" w:pos="851"/>
          <w:tab w:val="center" w:pos="4536"/>
        </w:tabs>
        <w:spacing w:before="120"/>
        <w:rPr>
          <w:rFonts w:ascii="Tahoma" w:hAnsi="Tahoma" w:cs="Tahoma"/>
          <w:b/>
          <w:sz w:val="20"/>
        </w:rPr>
      </w:pPr>
    </w:p>
    <w:p w14:paraId="2390A7B7" w14:textId="77777777" w:rsidR="00045446" w:rsidRPr="00173569" w:rsidRDefault="00045446" w:rsidP="00512F7B">
      <w:pPr>
        <w:tabs>
          <w:tab w:val="left" w:pos="709"/>
          <w:tab w:val="left" w:pos="735"/>
          <w:tab w:val="left" w:pos="851"/>
          <w:tab w:val="center" w:pos="4536"/>
        </w:tabs>
        <w:spacing w:before="120"/>
        <w:jc w:val="center"/>
        <w:rPr>
          <w:rFonts w:ascii="Tahoma" w:hAnsi="Tahoma" w:cs="Tahoma"/>
          <w:b/>
          <w:sz w:val="20"/>
        </w:rPr>
      </w:pPr>
      <w:r w:rsidRPr="00173569">
        <w:rPr>
          <w:rFonts w:ascii="Tahoma" w:hAnsi="Tahoma" w:cs="Tahoma"/>
          <w:b/>
          <w:sz w:val="20"/>
        </w:rPr>
        <w:t>§</w:t>
      </w:r>
      <w:r w:rsidR="00156B84" w:rsidRPr="00173569">
        <w:rPr>
          <w:rFonts w:ascii="Tahoma" w:hAnsi="Tahoma" w:cs="Tahoma"/>
          <w:b/>
          <w:sz w:val="20"/>
        </w:rPr>
        <w:t>9</w:t>
      </w:r>
    </w:p>
    <w:p w14:paraId="7F7ECEB3" w14:textId="77777777" w:rsidR="00045446" w:rsidRPr="00173569" w:rsidRDefault="001A1D42" w:rsidP="00512F7B">
      <w:pPr>
        <w:pStyle w:val="Nagwek1"/>
        <w:tabs>
          <w:tab w:val="left" w:pos="709"/>
          <w:tab w:val="left" w:pos="851"/>
        </w:tabs>
        <w:spacing w:before="120"/>
        <w:rPr>
          <w:rFonts w:ascii="Tahoma" w:hAnsi="Tahoma" w:cs="Tahoma"/>
        </w:rPr>
      </w:pPr>
      <w:r w:rsidRPr="00173569">
        <w:rPr>
          <w:rFonts w:ascii="Tahoma" w:hAnsi="Tahoma" w:cs="Tahoma"/>
        </w:rPr>
        <w:t>KARY UMOWNE I ODSZKODOWANIA</w:t>
      </w:r>
    </w:p>
    <w:p w14:paraId="32B42EF0" w14:textId="77777777" w:rsidR="00FF61DD" w:rsidRPr="00FF61DD" w:rsidRDefault="00FF61DD" w:rsidP="00FF61DD">
      <w:pPr>
        <w:numPr>
          <w:ilvl w:val="0"/>
          <w:numId w:val="1"/>
        </w:numPr>
        <w:tabs>
          <w:tab w:val="clear" w:pos="567"/>
          <w:tab w:val="num" w:pos="284"/>
          <w:tab w:val="left" w:pos="709"/>
          <w:tab w:val="left" w:pos="851"/>
          <w:tab w:val="left" w:pos="1418"/>
        </w:tabs>
        <w:spacing w:before="120"/>
        <w:ind w:left="284" w:hanging="284"/>
        <w:jc w:val="both"/>
        <w:rPr>
          <w:rFonts w:ascii="Tahoma" w:hAnsi="Tahoma" w:cs="Tahoma"/>
          <w:sz w:val="20"/>
        </w:rPr>
      </w:pPr>
      <w:r w:rsidRPr="00FF61DD">
        <w:rPr>
          <w:rFonts w:ascii="Tahoma" w:hAnsi="Tahoma" w:cs="Tahoma"/>
          <w:sz w:val="20"/>
        </w:rPr>
        <w:t xml:space="preserve">Wykonawca ponosi odpowiedzialność za niewykonanie lub nienależyte wykonanie Umowy. </w:t>
      </w:r>
    </w:p>
    <w:p w14:paraId="169B65BA" w14:textId="77777777" w:rsidR="00FF61DD" w:rsidRDefault="00FF61DD" w:rsidP="00FF61DD">
      <w:pPr>
        <w:numPr>
          <w:ilvl w:val="0"/>
          <w:numId w:val="1"/>
        </w:numPr>
        <w:tabs>
          <w:tab w:val="clear" w:pos="567"/>
          <w:tab w:val="num" w:pos="284"/>
          <w:tab w:val="left" w:pos="709"/>
          <w:tab w:val="left" w:pos="851"/>
          <w:tab w:val="left" w:pos="1418"/>
        </w:tabs>
        <w:spacing w:before="120"/>
        <w:ind w:left="284" w:hanging="284"/>
        <w:jc w:val="both"/>
        <w:rPr>
          <w:rFonts w:ascii="Tahoma" w:hAnsi="Tahoma" w:cs="Tahoma"/>
          <w:sz w:val="20"/>
        </w:rPr>
      </w:pPr>
      <w:r w:rsidRPr="00FF61DD">
        <w:rPr>
          <w:rFonts w:ascii="Tahoma" w:hAnsi="Tahoma" w:cs="Tahoma"/>
          <w:sz w:val="20"/>
        </w:rPr>
        <w:lastRenderedPageBreak/>
        <w:t xml:space="preserve">Zamawiającemu przysługuje prawo naliczenia kar umownych: </w:t>
      </w:r>
    </w:p>
    <w:p w14:paraId="52B2BEAD" w14:textId="7E549D89" w:rsidR="00FF61DD" w:rsidRDefault="00FF61DD" w:rsidP="00FF61DD">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F61DD">
        <w:rPr>
          <w:rFonts w:ascii="Tahoma" w:hAnsi="Tahoma" w:cs="Tahoma"/>
          <w:sz w:val="20"/>
        </w:rPr>
        <w:t>w przypadku odstąpienia od umowy przez Zamawiającego z przyczyn leżących po stronie Wykonawcy albo w przypadkach odstąpienia przez Zamawiającego od Umowy w całości lub w części w sytuacjach określonych w § 1</w:t>
      </w:r>
      <w:r w:rsidR="00376130">
        <w:rPr>
          <w:rFonts w:ascii="Tahoma" w:hAnsi="Tahoma" w:cs="Tahoma"/>
          <w:sz w:val="20"/>
        </w:rPr>
        <w:t>0</w:t>
      </w:r>
      <w:r w:rsidRPr="00FF61DD">
        <w:rPr>
          <w:rFonts w:ascii="Tahoma" w:hAnsi="Tahoma" w:cs="Tahoma"/>
          <w:sz w:val="20"/>
        </w:rPr>
        <w:t xml:space="preserve"> Umowy, Wykonawca zapłaci Zamawiającemu karę umowną w wysokości </w:t>
      </w:r>
      <w:r w:rsidRPr="00FF61DD">
        <w:rPr>
          <w:rFonts w:ascii="Tahoma" w:hAnsi="Tahoma" w:cs="Tahoma"/>
          <w:b/>
          <w:sz w:val="20"/>
        </w:rPr>
        <w:t>20 %</w:t>
      </w:r>
      <w:r w:rsidRPr="00FF61DD">
        <w:rPr>
          <w:rFonts w:ascii="Tahoma" w:hAnsi="Tahoma" w:cs="Tahoma"/>
          <w:sz w:val="20"/>
        </w:rPr>
        <w:t xml:space="preserve"> wynagrodzenia netto, o którym mowa w § 7 ust. 1 umowy,</w:t>
      </w:r>
    </w:p>
    <w:p w14:paraId="654E371C" w14:textId="594DF119" w:rsidR="00FF61DD" w:rsidRDefault="00FF61DD" w:rsidP="00FF61DD">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F61DD">
        <w:rPr>
          <w:rFonts w:ascii="Tahoma" w:hAnsi="Tahoma" w:cs="Tahoma"/>
          <w:sz w:val="20"/>
        </w:rPr>
        <w:t xml:space="preserve">w przypadku odstąpienia od umowy przez Wykonawcę z przyczyn leżących po jego stronie, Wykonawca zapłaci Zamawiającemu karę umowną w wysokości </w:t>
      </w:r>
      <w:r w:rsidRPr="00FF61DD">
        <w:rPr>
          <w:rFonts w:ascii="Tahoma" w:hAnsi="Tahoma" w:cs="Tahoma"/>
          <w:b/>
          <w:sz w:val="20"/>
        </w:rPr>
        <w:t>20 %</w:t>
      </w:r>
      <w:r w:rsidRPr="00FF61DD">
        <w:rPr>
          <w:rFonts w:ascii="Tahoma" w:hAnsi="Tahoma" w:cs="Tahoma"/>
          <w:sz w:val="20"/>
        </w:rPr>
        <w:t xml:space="preserve"> wynagrodzenia netto, o którym mowa w § 7 ust. 1 Umowy,</w:t>
      </w:r>
    </w:p>
    <w:p w14:paraId="34B1827E" w14:textId="0CEDB4BD" w:rsidR="00FF61DD" w:rsidRDefault="00FF61DD" w:rsidP="00FF61DD">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F61DD">
        <w:rPr>
          <w:rFonts w:ascii="Tahoma" w:hAnsi="Tahoma" w:cs="Tahoma"/>
          <w:sz w:val="20"/>
        </w:rPr>
        <w:t xml:space="preserve">w przypadku opóźnienia w realizacji danego zamówienia w stosunku do terminów wskazanych w </w:t>
      </w:r>
      <w:r w:rsidRPr="00FF61DD">
        <w:rPr>
          <w:rFonts w:ascii="Tahoma" w:hAnsi="Tahoma" w:cs="Tahoma"/>
          <w:b/>
          <w:sz w:val="20"/>
        </w:rPr>
        <w:t>§ 1 ust. 6 pkt 3) umowy</w:t>
      </w:r>
      <w:r>
        <w:rPr>
          <w:rFonts w:ascii="Tahoma" w:hAnsi="Tahoma" w:cs="Tahoma"/>
          <w:b/>
          <w:sz w:val="20"/>
        </w:rPr>
        <w:t>,</w:t>
      </w:r>
      <w:r w:rsidRPr="00FF61DD">
        <w:rPr>
          <w:rFonts w:ascii="Tahoma" w:hAnsi="Tahoma" w:cs="Tahoma"/>
          <w:sz w:val="20"/>
        </w:rPr>
        <w:t xml:space="preserve"> Wykonawca zapłaci Zamawiającemu karę umowną w wysokości </w:t>
      </w:r>
      <w:r w:rsidRPr="00FF61DD">
        <w:rPr>
          <w:rFonts w:ascii="Tahoma" w:hAnsi="Tahoma" w:cs="Tahoma"/>
          <w:b/>
          <w:sz w:val="20"/>
        </w:rPr>
        <w:t>1 %</w:t>
      </w:r>
      <w:r w:rsidRPr="00FF61DD">
        <w:rPr>
          <w:rFonts w:ascii="Tahoma" w:hAnsi="Tahoma" w:cs="Tahoma"/>
          <w:sz w:val="20"/>
        </w:rPr>
        <w:t xml:space="preserve"> wartości </w:t>
      </w:r>
      <w:r w:rsidR="00F829DA">
        <w:rPr>
          <w:rFonts w:ascii="Tahoma" w:hAnsi="Tahoma" w:cs="Tahoma"/>
          <w:sz w:val="20"/>
        </w:rPr>
        <w:t xml:space="preserve">brutto </w:t>
      </w:r>
      <w:r w:rsidRPr="00FF61DD">
        <w:rPr>
          <w:rFonts w:ascii="Tahoma" w:hAnsi="Tahoma" w:cs="Tahoma"/>
          <w:sz w:val="20"/>
        </w:rPr>
        <w:t xml:space="preserve">danego zamówienia za każdy dzień </w:t>
      </w:r>
      <w:r>
        <w:rPr>
          <w:rFonts w:ascii="Tahoma" w:hAnsi="Tahoma" w:cs="Tahoma"/>
          <w:sz w:val="20"/>
        </w:rPr>
        <w:t xml:space="preserve">kalendarzowy </w:t>
      </w:r>
      <w:r w:rsidRPr="00FF61DD">
        <w:rPr>
          <w:rFonts w:ascii="Tahoma" w:hAnsi="Tahoma" w:cs="Tahoma"/>
          <w:sz w:val="20"/>
        </w:rPr>
        <w:t>opóźnienia,</w:t>
      </w:r>
    </w:p>
    <w:p w14:paraId="0C923FBA" w14:textId="75CF8137" w:rsidR="00FF61DD" w:rsidRPr="00FF61DD" w:rsidRDefault="00FF61DD" w:rsidP="00FF61DD">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 przypadku </w:t>
      </w:r>
      <w:r w:rsidRPr="00FF61DD">
        <w:rPr>
          <w:rFonts w:ascii="Tahoma" w:hAnsi="Tahoma" w:cs="Tahoma"/>
          <w:sz w:val="20"/>
        </w:rPr>
        <w:t>o</w:t>
      </w:r>
      <w:r>
        <w:rPr>
          <w:rFonts w:ascii="Tahoma" w:hAnsi="Tahoma" w:cs="Tahoma"/>
          <w:sz w:val="20"/>
        </w:rPr>
        <w:t>późnienia w realizacji montażu Mebli w stosunku do terminów określonych w § 1 umowy, Wykonawca zapłaci Zamawiający</w:t>
      </w:r>
      <w:r w:rsidR="00F570DE">
        <w:rPr>
          <w:rFonts w:ascii="Tahoma" w:hAnsi="Tahoma" w:cs="Tahoma"/>
          <w:sz w:val="20"/>
        </w:rPr>
        <w:t xml:space="preserve"> karę</w:t>
      </w:r>
      <w:r w:rsidRPr="00FF61DD">
        <w:rPr>
          <w:rFonts w:ascii="Tahoma" w:hAnsi="Tahoma" w:cs="Tahoma"/>
          <w:sz w:val="20"/>
        </w:rPr>
        <w:t xml:space="preserve"> umowną w wysokości </w:t>
      </w:r>
      <w:r w:rsidRPr="00F829DA">
        <w:rPr>
          <w:rFonts w:ascii="Tahoma" w:hAnsi="Tahoma" w:cs="Tahoma"/>
          <w:b/>
          <w:sz w:val="20"/>
        </w:rPr>
        <w:t>0,5%</w:t>
      </w:r>
      <w:r>
        <w:rPr>
          <w:rFonts w:ascii="Tahoma" w:hAnsi="Tahoma" w:cs="Tahoma"/>
          <w:sz w:val="20"/>
        </w:rPr>
        <w:t xml:space="preserve"> wartości brutto Mebli będących</w:t>
      </w:r>
      <w:r w:rsidRPr="00FF61DD">
        <w:rPr>
          <w:rFonts w:ascii="Tahoma" w:hAnsi="Tahoma" w:cs="Tahoma"/>
          <w:sz w:val="20"/>
        </w:rPr>
        <w:t xml:space="preserve"> przedmiotem danego zamówienia, za każdy dzień </w:t>
      </w:r>
      <w:r>
        <w:rPr>
          <w:rFonts w:ascii="Tahoma" w:hAnsi="Tahoma" w:cs="Tahoma"/>
          <w:sz w:val="20"/>
        </w:rPr>
        <w:t xml:space="preserve">kalendarzowy </w:t>
      </w:r>
      <w:r w:rsidRPr="00FF61DD">
        <w:rPr>
          <w:rFonts w:ascii="Tahoma" w:hAnsi="Tahoma" w:cs="Tahoma"/>
          <w:sz w:val="20"/>
        </w:rPr>
        <w:t xml:space="preserve">opóźnienia w montażu. </w:t>
      </w:r>
    </w:p>
    <w:p w14:paraId="0E43EE05" w14:textId="77777777" w:rsidR="00F829DA" w:rsidRDefault="00FF61DD" w:rsidP="00F829DA">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F61DD">
        <w:rPr>
          <w:rFonts w:ascii="Tahoma" w:hAnsi="Tahoma" w:cs="Tahoma"/>
          <w:sz w:val="20"/>
        </w:rPr>
        <w:t>w przypadku zaniechania realizacji umowy</w:t>
      </w:r>
      <w:r>
        <w:rPr>
          <w:rFonts w:ascii="Tahoma" w:hAnsi="Tahoma" w:cs="Tahoma"/>
          <w:sz w:val="20"/>
        </w:rPr>
        <w:t>/zamówienia</w:t>
      </w:r>
      <w:r w:rsidRPr="00FF61DD">
        <w:rPr>
          <w:rFonts w:ascii="Tahoma" w:hAnsi="Tahoma" w:cs="Tahoma"/>
          <w:sz w:val="20"/>
        </w:rPr>
        <w:t xml:space="preserve">, bez uzasadnionej przyczyny Wykonawca zapłaci Zamawiającemu karę umowną w wysokości </w:t>
      </w:r>
      <w:r w:rsidRPr="00FF61DD">
        <w:rPr>
          <w:rFonts w:ascii="Tahoma" w:hAnsi="Tahoma" w:cs="Tahoma"/>
          <w:b/>
          <w:sz w:val="20"/>
        </w:rPr>
        <w:t>0,5 %</w:t>
      </w:r>
      <w:r w:rsidRPr="00FF61DD">
        <w:rPr>
          <w:rFonts w:ascii="Tahoma" w:hAnsi="Tahoma" w:cs="Tahoma"/>
          <w:sz w:val="20"/>
        </w:rPr>
        <w:t xml:space="preserve"> </w:t>
      </w:r>
      <w:r>
        <w:rPr>
          <w:rFonts w:ascii="Tahoma" w:hAnsi="Tahoma" w:cs="Tahoma"/>
          <w:sz w:val="20"/>
        </w:rPr>
        <w:t>wartości brutto danego zamówienia</w:t>
      </w:r>
      <w:r w:rsidRPr="00FF61DD">
        <w:rPr>
          <w:rFonts w:ascii="Tahoma" w:hAnsi="Tahoma" w:cs="Tahoma"/>
          <w:sz w:val="20"/>
        </w:rPr>
        <w:t xml:space="preserve">, za każdy stwierdzony taki przypadek, </w:t>
      </w:r>
      <w:bookmarkStart w:id="2" w:name="_Toc331143573"/>
      <w:bookmarkStart w:id="3" w:name="_Toc332108422"/>
    </w:p>
    <w:p w14:paraId="1FF17574" w14:textId="77777777" w:rsidR="00F829DA" w:rsidRDefault="00F829DA" w:rsidP="00F829DA">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 przypadku niedotrzymywania terminu, o których mowa w </w:t>
      </w:r>
      <w:r w:rsidRPr="00F829DA">
        <w:rPr>
          <w:rFonts w:ascii="Tahoma" w:hAnsi="Tahoma" w:cs="Tahoma"/>
          <w:sz w:val="20"/>
        </w:rPr>
        <w:t xml:space="preserve"> </w:t>
      </w:r>
      <w:r w:rsidRPr="00F570DE">
        <w:rPr>
          <w:rFonts w:ascii="Tahoma" w:hAnsi="Tahoma" w:cs="Tahoma"/>
          <w:b/>
          <w:sz w:val="20"/>
        </w:rPr>
        <w:t>§ 6 ust. 5</w:t>
      </w:r>
      <w:r>
        <w:rPr>
          <w:rFonts w:ascii="Tahoma" w:hAnsi="Tahoma" w:cs="Tahoma"/>
          <w:sz w:val="20"/>
        </w:rPr>
        <w:t xml:space="preserve"> umowy, Wykonawca zapłaci Zamawiającemu </w:t>
      </w:r>
      <w:r w:rsidRPr="00F829DA">
        <w:rPr>
          <w:rFonts w:ascii="Tahoma" w:hAnsi="Tahoma" w:cs="Tahoma"/>
          <w:sz w:val="20"/>
        </w:rPr>
        <w:t xml:space="preserve">karę umowną w wysokości </w:t>
      </w:r>
      <w:r w:rsidRPr="00F829DA">
        <w:rPr>
          <w:rFonts w:ascii="Tahoma" w:hAnsi="Tahoma" w:cs="Tahoma"/>
          <w:b/>
          <w:sz w:val="20"/>
        </w:rPr>
        <w:t>0,2%</w:t>
      </w:r>
      <w:r w:rsidRPr="00F829DA">
        <w:rPr>
          <w:rFonts w:ascii="Tahoma" w:hAnsi="Tahoma" w:cs="Tahoma"/>
          <w:sz w:val="20"/>
        </w:rPr>
        <w:t xml:space="preserve"> wynagrodzenia </w:t>
      </w:r>
      <w:r>
        <w:rPr>
          <w:rFonts w:ascii="Tahoma" w:hAnsi="Tahoma" w:cs="Tahoma"/>
          <w:sz w:val="20"/>
        </w:rPr>
        <w:t>netto, o którym mowa w § 7 ust. 1 u</w:t>
      </w:r>
      <w:r w:rsidRPr="00F829DA">
        <w:rPr>
          <w:rFonts w:ascii="Tahoma" w:hAnsi="Tahoma" w:cs="Tahoma"/>
          <w:sz w:val="20"/>
        </w:rPr>
        <w:t xml:space="preserve">mowy, za każdy dzień kalendarzowy opóźnienia, </w:t>
      </w:r>
    </w:p>
    <w:p w14:paraId="34254A5E" w14:textId="04685004" w:rsidR="00F570DE" w:rsidRDefault="00F829DA" w:rsidP="00F570DE">
      <w:pPr>
        <w:pStyle w:val="Akapitzlist"/>
        <w:numPr>
          <w:ilvl w:val="0"/>
          <w:numId w:val="40"/>
        </w:numPr>
        <w:tabs>
          <w:tab w:val="left" w:pos="709"/>
          <w:tab w:val="left" w:pos="851"/>
          <w:tab w:val="left" w:pos="1418"/>
        </w:tabs>
        <w:spacing w:before="120"/>
        <w:jc w:val="both"/>
        <w:rPr>
          <w:rFonts w:ascii="Tahoma" w:hAnsi="Tahoma" w:cs="Tahoma"/>
          <w:sz w:val="20"/>
        </w:rPr>
      </w:pPr>
      <w:r>
        <w:rPr>
          <w:rFonts w:ascii="Tahoma" w:hAnsi="Tahoma" w:cs="Tahoma"/>
          <w:sz w:val="20"/>
        </w:rPr>
        <w:t xml:space="preserve">   </w:t>
      </w:r>
      <w:r w:rsidRPr="00F829DA">
        <w:rPr>
          <w:rFonts w:ascii="Tahoma" w:hAnsi="Tahoma" w:cs="Tahoma"/>
          <w:sz w:val="20"/>
        </w:rPr>
        <w:t xml:space="preserve">w przypadku nie wykonywania wezwania Zamawiającego, o których mowa w </w:t>
      </w:r>
      <w:r w:rsidRPr="00F570DE">
        <w:rPr>
          <w:rFonts w:ascii="Tahoma" w:hAnsi="Tahoma" w:cs="Tahoma"/>
          <w:b/>
          <w:sz w:val="20"/>
        </w:rPr>
        <w:t>§ 6 ust. 7</w:t>
      </w:r>
      <w:r w:rsidRPr="00F829DA">
        <w:rPr>
          <w:rFonts w:ascii="Tahoma" w:hAnsi="Tahoma" w:cs="Tahoma"/>
          <w:sz w:val="20"/>
        </w:rPr>
        <w:t xml:space="preserve"> umowy tj. braku wymiany </w:t>
      </w:r>
      <w:r w:rsidR="00376130">
        <w:rPr>
          <w:rFonts w:ascii="Tahoma" w:hAnsi="Tahoma" w:cs="Tahoma"/>
          <w:sz w:val="20"/>
        </w:rPr>
        <w:t>Mebla</w:t>
      </w:r>
      <w:r w:rsidRPr="00F829DA">
        <w:rPr>
          <w:rFonts w:ascii="Tahoma" w:hAnsi="Tahoma" w:cs="Tahoma"/>
          <w:sz w:val="20"/>
        </w:rPr>
        <w:t xml:space="preserve">, Wykonawca zapłaci Zamawiającemu karę umowną w wysokości </w:t>
      </w:r>
      <w:r w:rsidRPr="00F829DA">
        <w:rPr>
          <w:rFonts w:ascii="Tahoma" w:hAnsi="Tahoma" w:cs="Tahoma"/>
          <w:b/>
          <w:sz w:val="20"/>
        </w:rPr>
        <w:t>2 %</w:t>
      </w:r>
      <w:r w:rsidRPr="00F829DA">
        <w:rPr>
          <w:rFonts w:ascii="Tahoma" w:hAnsi="Tahoma" w:cs="Tahoma"/>
          <w:sz w:val="20"/>
        </w:rPr>
        <w:t xml:space="preserve"> wynagrodzenia netto, o którym mowa w § 7 ust. 1 umowy, za </w:t>
      </w:r>
      <w:r w:rsidR="00F570DE" w:rsidRPr="00F829DA">
        <w:rPr>
          <w:rFonts w:ascii="Tahoma" w:hAnsi="Tahoma" w:cs="Tahoma"/>
          <w:sz w:val="20"/>
        </w:rPr>
        <w:t>każdy</w:t>
      </w:r>
      <w:r w:rsidR="00F570DE">
        <w:rPr>
          <w:rFonts w:ascii="Tahoma" w:hAnsi="Tahoma" w:cs="Tahoma"/>
          <w:sz w:val="20"/>
        </w:rPr>
        <w:t xml:space="preserve"> stwierdzony </w:t>
      </w:r>
      <w:r w:rsidRPr="00F829DA">
        <w:rPr>
          <w:rFonts w:ascii="Tahoma" w:hAnsi="Tahoma" w:cs="Tahoma"/>
          <w:sz w:val="20"/>
        </w:rPr>
        <w:t xml:space="preserve">taki przypadek, </w:t>
      </w:r>
    </w:p>
    <w:p w14:paraId="0214207B" w14:textId="31D8A78C" w:rsidR="00F570DE" w:rsidRDefault="00F570DE" w:rsidP="00F570DE">
      <w:pPr>
        <w:pStyle w:val="Akapitzlist"/>
        <w:numPr>
          <w:ilvl w:val="0"/>
          <w:numId w:val="40"/>
        </w:numPr>
        <w:tabs>
          <w:tab w:val="left" w:pos="709"/>
          <w:tab w:val="left" w:pos="851"/>
          <w:tab w:val="left" w:pos="1418"/>
        </w:tabs>
        <w:spacing w:before="120"/>
        <w:jc w:val="both"/>
        <w:rPr>
          <w:rFonts w:ascii="Tahoma" w:hAnsi="Tahoma" w:cs="Tahoma"/>
          <w:sz w:val="20"/>
        </w:rPr>
      </w:pPr>
      <w:r w:rsidRPr="00F570DE">
        <w:rPr>
          <w:rFonts w:ascii="Tahoma" w:hAnsi="Tahoma" w:cs="Tahoma"/>
          <w:sz w:val="20"/>
        </w:rPr>
        <w:t xml:space="preserve">w przypadku nie </w:t>
      </w:r>
      <w:r>
        <w:rPr>
          <w:rFonts w:ascii="Tahoma" w:hAnsi="Tahoma" w:cs="Tahoma"/>
          <w:sz w:val="20"/>
        </w:rPr>
        <w:t>dotrzymania terminu wymiany Mebla</w:t>
      </w:r>
      <w:r w:rsidRPr="00F570DE">
        <w:rPr>
          <w:rFonts w:ascii="Tahoma" w:hAnsi="Tahoma" w:cs="Tahoma"/>
          <w:sz w:val="20"/>
        </w:rPr>
        <w:t xml:space="preserve">, o których mowa w </w:t>
      </w:r>
      <w:r w:rsidRPr="00F570DE">
        <w:rPr>
          <w:rFonts w:ascii="Tahoma" w:hAnsi="Tahoma" w:cs="Tahoma"/>
          <w:b/>
          <w:sz w:val="20"/>
        </w:rPr>
        <w:t>§ 6 ust. 7</w:t>
      </w:r>
      <w:r w:rsidRPr="00F570DE">
        <w:rPr>
          <w:rFonts w:ascii="Tahoma" w:hAnsi="Tahoma" w:cs="Tahoma"/>
          <w:sz w:val="20"/>
        </w:rPr>
        <w:t xml:space="preserve"> umowy Wykonawca zapłaci Zamawiającemu karę umowną w wysokości </w:t>
      </w:r>
      <w:r w:rsidRPr="00F570DE">
        <w:rPr>
          <w:rFonts w:ascii="Tahoma" w:hAnsi="Tahoma" w:cs="Tahoma"/>
          <w:b/>
          <w:sz w:val="20"/>
        </w:rPr>
        <w:t>2</w:t>
      </w:r>
      <w:r>
        <w:rPr>
          <w:rFonts w:ascii="Tahoma" w:hAnsi="Tahoma" w:cs="Tahoma"/>
          <w:b/>
          <w:sz w:val="20"/>
        </w:rPr>
        <w:t>0</w:t>
      </w:r>
      <w:r w:rsidRPr="00F570DE">
        <w:rPr>
          <w:rFonts w:ascii="Tahoma" w:hAnsi="Tahoma" w:cs="Tahoma"/>
          <w:b/>
          <w:sz w:val="20"/>
        </w:rPr>
        <w:t xml:space="preserve"> %</w:t>
      </w:r>
      <w:r>
        <w:rPr>
          <w:rFonts w:ascii="Tahoma" w:hAnsi="Tahoma" w:cs="Tahoma"/>
          <w:sz w:val="20"/>
        </w:rPr>
        <w:t xml:space="preserve"> wartości brutto tego Mebla, </w:t>
      </w:r>
      <w:r w:rsidRPr="00F570DE">
        <w:rPr>
          <w:rFonts w:ascii="Tahoma" w:hAnsi="Tahoma" w:cs="Tahoma"/>
          <w:sz w:val="20"/>
        </w:rPr>
        <w:t xml:space="preserve">za każdy </w:t>
      </w:r>
      <w:r>
        <w:rPr>
          <w:rFonts w:ascii="Tahoma" w:hAnsi="Tahoma" w:cs="Tahoma"/>
          <w:sz w:val="20"/>
        </w:rPr>
        <w:t xml:space="preserve">dzień kalendarzowy opóźnienia, </w:t>
      </w:r>
      <w:r w:rsidRPr="00F570DE">
        <w:rPr>
          <w:rFonts w:ascii="Tahoma" w:hAnsi="Tahoma" w:cs="Tahoma"/>
          <w:sz w:val="20"/>
        </w:rPr>
        <w:t xml:space="preserve"> </w:t>
      </w:r>
    </w:p>
    <w:p w14:paraId="277B88D8" w14:textId="2D5227A4" w:rsidR="00F570DE" w:rsidRDefault="00F829DA" w:rsidP="00F570DE">
      <w:pPr>
        <w:pStyle w:val="Akapitzlist"/>
        <w:numPr>
          <w:ilvl w:val="0"/>
          <w:numId w:val="40"/>
        </w:numPr>
        <w:tabs>
          <w:tab w:val="left" w:pos="709"/>
          <w:tab w:val="left" w:pos="851"/>
          <w:tab w:val="left" w:pos="1418"/>
        </w:tabs>
        <w:spacing w:before="120"/>
        <w:jc w:val="both"/>
        <w:rPr>
          <w:rFonts w:ascii="Tahoma" w:hAnsi="Tahoma" w:cs="Tahoma"/>
          <w:sz w:val="20"/>
        </w:rPr>
      </w:pPr>
      <w:r w:rsidRPr="00F570DE">
        <w:rPr>
          <w:rFonts w:ascii="Tahoma" w:hAnsi="Tahoma" w:cs="Tahoma"/>
          <w:sz w:val="20"/>
        </w:rPr>
        <w:t xml:space="preserve">w przypadku trzykrotnego nieskutecznego odbioru danego zamówienia, Wykonawca zapłaci Zamawiającemu karę umowną w wysokości </w:t>
      </w:r>
      <w:r w:rsidRPr="00F570DE">
        <w:rPr>
          <w:rFonts w:ascii="Tahoma" w:hAnsi="Tahoma" w:cs="Tahoma"/>
          <w:b/>
          <w:sz w:val="20"/>
        </w:rPr>
        <w:t>10 %</w:t>
      </w:r>
      <w:r w:rsidRPr="00F570DE">
        <w:rPr>
          <w:rFonts w:ascii="Tahoma" w:hAnsi="Tahoma" w:cs="Tahoma"/>
          <w:sz w:val="20"/>
        </w:rPr>
        <w:t xml:space="preserve"> wartości brutto danego zamówienia, za każdy taki przypadek,</w:t>
      </w:r>
      <w:bookmarkEnd w:id="2"/>
      <w:bookmarkEnd w:id="3"/>
    </w:p>
    <w:p w14:paraId="38009003" w14:textId="4E33777B" w:rsidR="00FF61DD" w:rsidRPr="00F570DE" w:rsidRDefault="00FF61DD" w:rsidP="00F570DE">
      <w:pPr>
        <w:pStyle w:val="Akapitzlist"/>
        <w:numPr>
          <w:ilvl w:val="0"/>
          <w:numId w:val="40"/>
        </w:numPr>
        <w:tabs>
          <w:tab w:val="left" w:pos="709"/>
          <w:tab w:val="left" w:pos="851"/>
          <w:tab w:val="left" w:pos="1418"/>
        </w:tabs>
        <w:spacing w:before="120"/>
        <w:jc w:val="both"/>
        <w:rPr>
          <w:rFonts w:ascii="Tahoma" w:hAnsi="Tahoma" w:cs="Tahoma"/>
          <w:sz w:val="20"/>
        </w:rPr>
      </w:pPr>
      <w:r w:rsidRPr="00F570DE">
        <w:rPr>
          <w:rFonts w:ascii="Tahoma" w:hAnsi="Tahoma" w:cs="Tahoma"/>
          <w:sz w:val="20"/>
        </w:rPr>
        <w:t xml:space="preserve">w przypadku niewykonania lub nienależytego wykonania przez Wykonawcę postanowień Umowy w sposób inny, niż określony w ustępach powyżej, Zamawiający może naliczyć Wykonawcy karę umowną w wysokości </w:t>
      </w:r>
      <w:r w:rsidR="008C6464" w:rsidRPr="00F570DE">
        <w:rPr>
          <w:rFonts w:ascii="Tahoma" w:hAnsi="Tahoma" w:cs="Tahoma"/>
          <w:b/>
          <w:sz w:val="20"/>
        </w:rPr>
        <w:t>0,5</w:t>
      </w:r>
      <w:r w:rsidR="008C6464" w:rsidRPr="00F570DE">
        <w:rPr>
          <w:rFonts w:ascii="Tahoma" w:hAnsi="Tahoma" w:cs="Tahoma"/>
          <w:sz w:val="20"/>
        </w:rPr>
        <w:t xml:space="preserve"> </w:t>
      </w:r>
      <w:r w:rsidR="008C6464" w:rsidRPr="00F570DE">
        <w:rPr>
          <w:rFonts w:ascii="Tahoma" w:hAnsi="Tahoma" w:cs="Tahoma"/>
          <w:b/>
          <w:sz w:val="20"/>
        </w:rPr>
        <w:t xml:space="preserve"> </w:t>
      </w:r>
      <w:r w:rsidRPr="00F570DE">
        <w:rPr>
          <w:rFonts w:ascii="Tahoma" w:hAnsi="Tahoma" w:cs="Tahoma"/>
          <w:b/>
          <w:sz w:val="20"/>
        </w:rPr>
        <w:t>%</w:t>
      </w:r>
      <w:r w:rsidR="008C6464" w:rsidRPr="00F570DE">
        <w:rPr>
          <w:rFonts w:ascii="Tahoma" w:hAnsi="Tahoma" w:cs="Tahoma"/>
          <w:sz w:val="20"/>
        </w:rPr>
        <w:t xml:space="preserve"> w</w:t>
      </w:r>
      <w:r w:rsidRPr="00F570DE">
        <w:rPr>
          <w:rFonts w:ascii="Tahoma" w:hAnsi="Tahoma" w:cs="Tahoma"/>
          <w:sz w:val="20"/>
        </w:rPr>
        <w:t xml:space="preserve">ynagrodzenia </w:t>
      </w:r>
      <w:r w:rsidR="008C6464" w:rsidRPr="00F570DE">
        <w:rPr>
          <w:rFonts w:ascii="Tahoma" w:hAnsi="Tahoma" w:cs="Tahoma"/>
          <w:sz w:val="20"/>
        </w:rPr>
        <w:t>o netto, o którym mowa w § 7</w:t>
      </w:r>
      <w:r w:rsidRPr="00F570DE">
        <w:rPr>
          <w:rFonts w:ascii="Tahoma" w:hAnsi="Tahoma" w:cs="Tahoma"/>
          <w:sz w:val="20"/>
        </w:rPr>
        <w:t xml:space="preserve"> ust. 1 Umowy, za każdy stwierdzony taki przypadek.</w:t>
      </w:r>
    </w:p>
    <w:p w14:paraId="6BB86982" w14:textId="77777777" w:rsidR="008C6464" w:rsidRPr="00F829DA" w:rsidRDefault="008C6464" w:rsidP="008C6464">
      <w:pPr>
        <w:pStyle w:val="Akapitzlist"/>
        <w:tabs>
          <w:tab w:val="left" w:pos="709"/>
          <w:tab w:val="left" w:pos="851"/>
          <w:tab w:val="left" w:pos="1418"/>
        </w:tabs>
        <w:spacing w:before="120"/>
        <w:ind w:left="1004"/>
        <w:jc w:val="both"/>
        <w:rPr>
          <w:rFonts w:ascii="Tahoma" w:hAnsi="Tahoma" w:cs="Tahoma"/>
          <w:sz w:val="20"/>
        </w:rPr>
      </w:pPr>
    </w:p>
    <w:p w14:paraId="6984A1CD" w14:textId="77777777" w:rsid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Kary umowne będą w pierwszej kolejności potrącane z wynagrodzenia należnego Wykonawcy, na co Wykonawca wyraża zgodę i do czego upoważnia Zamawiającego bez potrzeby uzyskiwania pisemnego potwierdzenia.</w:t>
      </w:r>
    </w:p>
    <w:p w14:paraId="6957828D" w14:textId="77777777" w:rsid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Kary umowne przewidziane w niniejszym paragrafie podlegają sumowaniu i obowiązują niezależnie od siebie.</w:t>
      </w:r>
    </w:p>
    <w:p w14:paraId="3B11BA10" w14:textId="77777777" w:rsidR="008C6464" w:rsidRP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Obowiązek zapłaty przez Wykonawcę kar umownych nie wyłącza prawa Zamawiającego do dochodzenia odszkodowania przewyższającego ustalone powyżej kary umowne na zasadach ogólnych</w:t>
      </w:r>
      <w:r w:rsidR="008C6464" w:rsidRPr="008C6464">
        <w:rPr>
          <w:rFonts w:ascii="Tahoma" w:hAnsi="Tahoma" w:cs="Tahoma"/>
          <w:sz w:val="20"/>
        </w:rPr>
        <w:t>.</w:t>
      </w:r>
    </w:p>
    <w:p w14:paraId="59FFD53A" w14:textId="77777777" w:rsid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 xml:space="preserve">Zapłata kary umownej nie zwalnia Wykonawcy z </w:t>
      </w:r>
      <w:r w:rsidR="00F829DA" w:rsidRPr="008C6464">
        <w:rPr>
          <w:rFonts w:ascii="Tahoma" w:hAnsi="Tahoma" w:cs="Tahoma"/>
          <w:sz w:val="20"/>
        </w:rPr>
        <w:t>obowiązku wykonania przedmiotu u</w:t>
      </w:r>
      <w:r w:rsidRPr="008C6464">
        <w:rPr>
          <w:rFonts w:ascii="Tahoma" w:hAnsi="Tahoma" w:cs="Tahoma"/>
          <w:sz w:val="20"/>
        </w:rPr>
        <w:t>mowy ani też z jakichkolwiek in</w:t>
      </w:r>
      <w:r w:rsidR="00F829DA" w:rsidRPr="008C6464">
        <w:rPr>
          <w:rFonts w:ascii="Tahoma" w:hAnsi="Tahoma" w:cs="Tahoma"/>
          <w:sz w:val="20"/>
        </w:rPr>
        <w:t>nych obowiązków wynikających z u</w:t>
      </w:r>
      <w:r w:rsidRPr="008C6464">
        <w:rPr>
          <w:rFonts w:ascii="Tahoma" w:hAnsi="Tahoma" w:cs="Tahoma"/>
          <w:sz w:val="20"/>
        </w:rPr>
        <w:t xml:space="preserve">mowy, za wyjątkiem przypadku niewykonania Umowy. </w:t>
      </w:r>
    </w:p>
    <w:p w14:paraId="7334CC0D" w14:textId="00FF3779" w:rsidR="00FF61DD" w:rsidRPr="008C6464" w:rsidRDefault="00FF61DD" w:rsidP="008C6464">
      <w:pPr>
        <w:pStyle w:val="Akapitzlist"/>
        <w:numPr>
          <w:ilvl w:val="0"/>
          <w:numId w:val="1"/>
        </w:numPr>
        <w:tabs>
          <w:tab w:val="left" w:pos="709"/>
          <w:tab w:val="left" w:pos="851"/>
          <w:tab w:val="left" w:pos="1418"/>
        </w:tabs>
        <w:spacing w:before="120"/>
        <w:jc w:val="both"/>
        <w:rPr>
          <w:rFonts w:ascii="Tahoma" w:hAnsi="Tahoma" w:cs="Tahoma"/>
          <w:sz w:val="20"/>
        </w:rPr>
      </w:pPr>
      <w:r w:rsidRPr="008C6464">
        <w:rPr>
          <w:rFonts w:ascii="Tahoma" w:hAnsi="Tahoma" w:cs="Tahoma"/>
          <w:sz w:val="20"/>
        </w:rPr>
        <w:t xml:space="preserve">Termin płatności kary umownej wynosi 14 dni kalendarzowych od dnia otrzymania przez Wykonawcę wezwania do zapłaty. </w:t>
      </w:r>
    </w:p>
    <w:p w14:paraId="4ECA7AA2" w14:textId="74FE81B8" w:rsidR="00806331" w:rsidRDefault="00806331" w:rsidP="00BA116A">
      <w:pPr>
        <w:tabs>
          <w:tab w:val="left" w:pos="709"/>
          <w:tab w:val="left" w:pos="851"/>
          <w:tab w:val="left" w:pos="1418"/>
        </w:tabs>
        <w:spacing w:before="120"/>
        <w:jc w:val="both"/>
        <w:rPr>
          <w:rFonts w:ascii="Tahoma" w:hAnsi="Tahoma" w:cs="Tahoma"/>
          <w:sz w:val="20"/>
        </w:rPr>
      </w:pPr>
    </w:p>
    <w:p w14:paraId="698F9A33" w14:textId="77777777" w:rsidR="00BC13CB" w:rsidRDefault="00BC13CB" w:rsidP="009E0CA3">
      <w:pPr>
        <w:tabs>
          <w:tab w:val="num" w:pos="426"/>
          <w:tab w:val="left" w:pos="709"/>
          <w:tab w:val="left" w:pos="851"/>
          <w:tab w:val="left" w:pos="1418"/>
        </w:tabs>
        <w:spacing w:before="120"/>
        <w:ind w:left="284" w:hanging="284"/>
        <w:jc w:val="both"/>
        <w:rPr>
          <w:rFonts w:ascii="Tahoma" w:hAnsi="Tahoma" w:cs="Tahoma"/>
          <w:sz w:val="20"/>
        </w:rPr>
      </w:pPr>
    </w:p>
    <w:p w14:paraId="451B924F" w14:textId="77777777" w:rsidR="00BC13CB" w:rsidRPr="009E0CA3" w:rsidRDefault="00BC13CB" w:rsidP="009E0CA3">
      <w:pPr>
        <w:tabs>
          <w:tab w:val="num" w:pos="426"/>
          <w:tab w:val="left" w:pos="709"/>
          <w:tab w:val="left" w:pos="851"/>
          <w:tab w:val="left" w:pos="1418"/>
        </w:tabs>
        <w:spacing w:before="120"/>
        <w:ind w:left="284" w:hanging="284"/>
        <w:jc w:val="both"/>
        <w:rPr>
          <w:rFonts w:ascii="Tahoma" w:hAnsi="Tahoma" w:cs="Tahoma"/>
          <w:b/>
          <w:bCs/>
          <w:sz w:val="20"/>
        </w:rPr>
      </w:pPr>
    </w:p>
    <w:p w14:paraId="48CF69A0" w14:textId="77777777" w:rsidR="007D2ACC" w:rsidRPr="009A47AE" w:rsidRDefault="007D2ACC" w:rsidP="00512F7B">
      <w:pPr>
        <w:tabs>
          <w:tab w:val="left" w:pos="709"/>
          <w:tab w:val="left" w:pos="851"/>
        </w:tabs>
        <w:spacing w:before="120"/>
        <w:jc w:val="center"/>
        <w:rPr>
          <w:rFonts w:ascii="Tahoma" w:hAnsi="Tahoma" w:cs="Tahoma"/>
          <w:b/>
          <w:bCs/>
          <w:sz w:val="20"/>
        </w:rPr>
      </w:pPr>
      <w:r w:rsidRPr="009A47AE">
        <w:rPr>
          <w:rFonts w:ascii="Tahoma" w:hAnsi="Tahoma" w:cs="Tahoma"/>
          <w:b/>
          <w:bCs/>
          <w:sz w:val="20"/>
        </w:rPr>
        <w:lastRenderedPageBreak/>
        <w:t xml:space="preserve">§ </w:t>
      </w:r>
      <w:r w:rsidR="00156B84" w:rsidRPr="009A47AE">
        <w:rPr>
          <w:rFonts w:ascii="Tahoma" w:hAnsi="Tahoma" w:cs="Tahoma"/>
          <w:b/>
          <w:bCs/>
          <w:sz w:val="20"/>
        </w:rPr>
        <w:t>10</w:t>
      </w:r>
    </w:p>
    <w:p w14:paraId="5813F19F" w14:textId="77777777" w:rsidR="007D2ACC" w:rsidRPr="009A47AE" w:rsidRDefault="002472B5" w:rsidP="00512F7B">
      <w:pPr>
        <w:tabs>
          <w:tab w:val="left" w:pos="709"/>
          <w:tab w:val="left" w:pos="851"/>
        </w:tabs>
        <w:spacing w:before="120"/>
        <w:jc w:val="center"/>
        <w:rPr>
          <w:rFonts w:ascii="Tahoma" w:hAnsi="Tahoma" w:cs="Tahoma"/>
          <w:b/>
          <w:bCs/>
          <w:sz w:val="20"/>
        </w:rPr>
      </w:pPr>
      <w:r w:rsidRPr="009A47AE">
        <w:rPr>
          <w:rFonts w:ascii="Tahoma" w:hAnsi="Tahoma" w:cs="Tahoma"/>
          <w:b/>
          <w:bCs/>
          <w:sz w:val="20"/>
        </w:rPr>
        <w:t>ODSTĄPIENIE OD UMOWY/ROZWIĄZANIE UMOWY</w:t>
      </w:r>
    </w:p>
    <w:p w14:paraId="10293A14" w14:textId="77777777" w:rsidR="00DD75A8" w:rsidRPr="009A47AE" w:rsidRDefault="00DD75A8"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9A47AE">
        <w:rPr>
          <w:rFonts w:ascii="Tahoma" w:hAnsi="Tahoma" w:cs="Tahoma"/>
          <w:color w:val="auto"/>
          <w:sz w:val="20"/>
          <w:szCs w:val="20"/>
        </w:rPr>
        <w:t>Zamawiającemu przysługuje prawo odstąpienia od umowy w sytuacjach określonych w ustawie Prawo zamówień publicznych oraz ustawie Kodeks Cywilny.</w:t>
      </w:r>
    </w:p>
    <w:p w14:paraId="759B62AB" w14:textId="66AE2C9E" w:rsidR="00CE438B" w:rsidRPr="009A47AE" w:rsidRDefault="00CE438B" w:rsidP="00CE438B">
      <w:pPr>
        <w:pStyle w:val="Default"/>
        <w:numPr>
          <w:ilvl w:val="0"/>
          <w:numId w:val="20"/>
        </w:numPr>
        <w:jc w:val="both"/>
        <w:rPr>
          <w:rFonts w:ascii="Tahoma" w:hAnsi="Tahoma" w:cs="Tahoma"/>
          <w:sz w:val="20"/>
          <w:szCs w:val="20"/>
        </w:rPr>
      </w:pPr>
      <w:r w:rsidRPr="009A47AE">
        <w:rPr>
          <w:rFonts w:ascii="Tahoma" w:hAnsi="Tahoma" w:cs="Tahoma"/>
          <w:sz w:val="20"/>
          <w:szCs w:val="20"/>
        </w:rPr>
        <w:t>Oprócz prawa odstąpienia od Umowy określ</w:t>
      </w:r>
      <w:r w:rsidR="00085639" w:rsidRPr="009A47AE">
        <w:rPr>
          <w:rFonts w:ascii="Tahoma" w:hAnsi="Tahoma" w:cs="Tahoma"/>
          <w:sz w:val="20"/>
          <w:szCs w:val="20"/>
        </w:rPr>
        <w:t>onego w ust. 1, Zamawiający ma prawo</w:t>
      </w:r>
      <w:r w:rsidRPr="009A47AE">
        <w:rPr>
          <w:rFonts w:ascii="Tahoma" w:hAnsi="Tahoma" w:cs="Tahoma"/>
          <w:sz w:val="20"/>
          <w:szCs w:val="20"/>
        </w:rPr>
        <w:t xml:space="preserve"> odstąpić od Umowy w całości lub w części w przypadku:</w:t>
      </w:r>
    </w:p>
    <w:p w14:paraId="4448524C" w14:textId="6EB78C14" w:rsidR="00AE407A" w:rsidRPr="00AE407A" w:rsidRDefault="00A752C2" w:rsidP="00AE407A">
      <w:pPr>
        <w:autoSpaceDE w:val="0"/>
        <w:autoSpaceDN w:val="0"/>
        <w:adjustRightInd w:val="0"/>
        <w:ind w:left="993" w:hanging="284"/>
        <w:jc w:val="both"/>
        <w:rPr>
          <w:rFonts w:ascii="Tahoma" w:hAnsi="Tahoma" w:cs="Tahoma"/>
          <w:b/>
          <w:sz w:val="20"/>
        </w:rPr>
      </w:pPr>
      <w:r w:rsidRPr="009A47AE">
        <w:rPr>
          <w:rFonts w:ascii="Tahoma" w:hAnsi="Tahoma" w:cs="Tahoma"/>
          <w:sz w:val="20"/>
        </w:rPr>
        <w:t>1</w:t>
      </w:r>
      <w:r w:rsidR="00CE438B" w:rsidRPr="009A47AE">
        <w:rPr>
          <w:rFonts w:ascii="Tahoma" w:hAnsi="Tahoma" w:cs="Tahoma"/>
          <w:sz w:val="20"/>
        </w:rPr>
        <w:t>) gdy Wykonawca realizuje umowę niezgodnie z jej postanowieniami lub w sposób wadliwy albo sprzeczny z umową, po uprzednim wyznaczeniu terminu do zmiany sposobu wykonywania, Zamawiający ma prawo do odstąpienia od umowy w terminie 30 dni kalendarzowych od dnia upływu ww. terminu, bez wyznaczenia dodatkowego terminu wykonania umowy, z zachowaniem prawa do żądania zapłaty kar umownych. Odstąpienie ma skutek z mocą</w:t>
      </w:r>
      <w:r w:rsidR="00AE407A" w:rsidRPr="00AE407A">
        <w:rPr>
          <w:rFonts w:asciiTheme="minorHAnsi" w:eastAsiaTheme="minorHAnsi" w:hAnsiTheme="minorHAnsi" w:cstheme="minorBidi"/>
          <w:b/>
          <w:sz w:val="28"/>
          <w:szCs w:val="28"/>
          <w:lang w:eastAsia="en-US"/>
        </w:rPr>
        <w:t xml:space="preserve"> </w:t>
      </w:r>
      <w:r w:rsidR="00AE407A" w:rsidRPr="00AE407A">
        <w:rPr>
          <w:rFonts w:ascii="Tahoma" w:hAnsi="Tahoma" w:cs="Tahoma"/>
          <w:sz w:val="20"/>
        </w:rPr>
        <w:t>na przyszłość (</w:t>
      </w:r>
      <w:r w:rsidR="00AE407A" w:rsidRPr="00AE407A">
        <w:rPr>
          <w:rFonts w:ascii="Tahoma" w:hAnsi="Tahoma" w:cs="Tahoma"/>
          <w:i/>
          <w:iCs/>
          <w:sz w:val="20"/>
        </w:rPr>
        <w:t>ex nunc</w:t>
      </w:r>
      <w:r w:rsidR="00AE407A" w:rsidRPr="00AE407A">
        <w:rPr>
          <w:rFonts w:ascii="Tahoma" w:hAnsi="Tahoma" w:cs="Tahoma"/>
          <w:sz w:val="20"/>
        </w:rPr>
        <w:t>),</w:t>
      </w:r>
    </w:p>
    <w:p w14:paraId="2A20E059" w14:textId="518478B3" w:rsidR="00CE438B" w:rsidRPr="009A47AE" w:rsidRDefault="00CE438B" w:rsidP="00A752C2">
      <w:pPr>
        <w:autoSpaceDE w:val="0"/>
        <w:autoSpaceDN w:val="0"/>
        <w:adjustRightInd w:val="0"/>
        <w:ind w:left="993" w:hanging="284"/>
        <w:jc w:val="both"/>
        <w:rPr>
          <w:rFonts w:ascii="Tahoma" w:hAnsi="Tahoma" w:cs="Tahoma"/>
          <w:sz w:val="20"/>
        </w:rPr>
      </w:pPr>
      <w:r w:rsidRPr="009A47AE">
        <w:rPr>
          <w:rFonts w:ascii="Tahoma" w:hAnsi="Tahoma" w:cs="Tahoma"/>
          <w:sz w:val="20"/>
        </w:rPr>
        <w:t xml:space="preserve"> </w:t>
      </w:r>
    </w:p>
    <w:p w14:paraId="1DD77CB1" w14:textId="303B7B86" w:rsidR="009E0CA3" w:rsidRPr="009A47AE" w:rsidRDefault="00A752C2" w:rsidP="00A752C2">
      <w:pPr>
        <w:autoSpaceDE w:val="0"/>
        <w:autoSpaceDN w:val="0"/>
        <w:adjustRightInd w:val="0"/>
        <w:ind w:left="993" w:hanging="284"/>
        <w:jc w:val="both"/>
        <w:rPr>
          <w:rFonts w:ascii="Tahoma" w:hAnsi="Tahoma" w:cs="Tahoma"/>
          <w:sz w:val="20"/>
        </w:rPr>
      </w:pPr>
      <w:r w:rsidRPr="009A47AE">
        <w:rPr>
          <w:rFonts w:ascii="Tahoma" w:hAnsi="Tahoma" w:cs="Tahoma"/>
          <w:sz w:val="20"/>
        </w:rPr>
        <w:t>2</w:t>
      </w:r>
      <w:r w:rsidR="00CE438B" w:rsidRPr="009A47AE">
        <w:rPr>
          <w:rFonts w:ascii="Tahoma" w:hAnsi="Tahoma" w:cs="Tahoma"/>
          <w:sz w:val="20"/>
        </w:rPr>
        <w:t>) gdy Wykonawca zaniechał realizacji umowy, bez uzasadnionej przyczyny i w sposób nieprzerwany n</w:t>
      </w:r>
      <w:r w:rsidR="00085639" w:rsidRPr="009A47AE">
        <w:rPr>
          <w:rFonts w:ascii="Tahoma" w:hAnsi="Tahoma" w:cs="Tahoma"/>
          <w:sz w:val="20"/>
        </w:rPr>
        <w:t>ie realizuje umowy przez okres 15</w:t>
      </w:r>
      <w:r w:rsidR="00CE438B" w:rsidRPr="009A47AE">
        <w:rPr>
          <w:rFonts w:ascii="Tahoma" w:hAnsi="Tahoma" w:cs="Tahoma"/>
          <w:sz w:val="20"/>
        </w:rPr>
        <w:t xml:space="preserve"> dni roboczych, po uprzednim wezwaniu Wykonawcy do rozpoczęcia wykonania umowy i w</w:t>
      </w:r>
      <w:r w:rsidR="00085639" w:rsidRPr="009A47AE">
        <w:rPr>
          <w:rFonts w:ascii="Tahoma" w:hAnsi="Tahoma" w:cs="Tahoma"/>
          <w:sz w:val="20"/>
        </w:rPr>
        <w:t>yznaczeniu terminu co najmniej 5</w:t>
      </w:r>
      <w:r w:rsidR="00CE438B" w:rsidRPr="009A47AE">
        <w:rPr>
          <w:rFonts w:ascii="Tahoma" w:hAnsi="Tahoma" w:cs="Tahoma"/>
          <w:sz w:val="20"/>
        </w:rPr>
        <w:t xml:space="preserve"> dni roboczych, Zamawiający ma prawo do odstąpienia od umowy w terminie 30 dni kalendarzo</w:t>
      </w:r>
      <w:r w:rsidR="00AE407A">
        <w:rPr>
          <w:rFonts w:ascii="Tahoma" w:hAnsi="Tahoma" w:cs="Tahoma"/>
          <w:sz w:val="20"/>
        </w:rPr>
        <w:t>wych od dnia upływu ww. terminu</w:t>
      </w:r>
      <w:r w:rsidR="00CE438B" w:rsidRPr="009A47AE">
        <w:rPr>
          <w:rFonts w:ascii="Tahoma" w:hAnsi="Tahoma" w:cs="Tahoma"/>
          <w:sz w:val="20"/>
        </w:rPr>
        <w:t xml:space="preserve">. Odstąpienie ma wtedy skutek z mocą </w:t>
      </w:r>
      <w:r w:rsidR="00AE407A">
        <w:rPr>
          <w:rFonts w:ascii="Tahoma" w:hAnsi="Tahoma" w:cs="Tahoma"/>
          <w:sz w:val="20"/>
        </w:rPr>
        <w:t xml:space="preserve">na przyszłość (ex nunc) </w:t>
      </w:r>
      <w:r w:rsidR="00085639" w:rsidRPr="009A47AE">
        <w:rPr>
          <w:rFonts w:ascii="Tahoma" w:hAnsi="Tahoma" w:cs="Tahoma"/>
          <w:iCs/>
          <w:sz w:val="20"/>
        </w:rPr>
        <w:t>.</w:t>
      </w:r>
      <w:r w:rsidR="00CE438B" w:rsidRPr="009A47AE">
        <w:rPr>
          <w:rFonts w:ascii="Tahoma" w:hAnsi="Tahoma" w:cs="Tahoma"/>
          <w:sz w:val="20"/>
        </w:rPr>
        <w:t xml:space="preserve"> </w:t>
      </w:r>
    </w:p>
    <w:p w14:paraId="279E333D" w14:textId="448A40FD" w:rsidR="00A00434" w:rsidRPr="009A47AE" w:rsidRDefault="003070E5" w:rsidP="00BC13CB">
      <w:pPr>
        <w:pStyle w:val="Default"/>
        <w:numPr>
          <w:ilvl w:val="0"/>
          <w:numId w:val="20"/>
        </w:numPr>
        <w:tabs>
          <w:tab w:val="left" w:pos="709"/>
          <w:tab w:val="left" w:pos="851"/>
        </w:tabs>
        <w:spacing w:before="120"/>
        <w:jc w:val="both"/>
        <w:rPr>
          <w:rFonts w:ascii="Tahoma" w:hAnsi="Tahoma" w:cs="Tahoma"/>
          <w:color w:val="auto"/>
          <w:sz w:val="20"/>
          <w:szCs w:val="20"/>
        </w:rPr>
      </w:pPr>
      <w:r w:rsidRPr="009A47AE">
        <w:rPr>
          <w:rFonts w:ascii="Tahoma" w:hAnsi="Tahoma" w:cs="Tahoma"/>
          <w:color w:val="auto"/>
          <w:sz w:val="20"/>
          <w:szCs w:val="20"/>
        </w:rPr>
        <w:t>W przypadku odstąpienia od umowy</w:t>
      </w:r>
      <w:r w:rsidR="00A00434" w:rsidRPr="009A47AE">
        <w:rPr>
          <w:rFonts w:ascii="Tahoma" w:hAnsi="Tahoma" w:cs="Tahoma"/>
          <w:color w:val="auto"/>
          <w:sz w:val="20"/>
          <w:szCs w:val="20"/>
        </w:rPr>
        <w:t xml:space="preserve"> </w:t>
      </w:r>
      <w:r w:rsidRPr="009A47AE">
        <w:rPr>
          <w:rFonts w:ascii="Tahoma" w:hAnsi="Tahoma" w:cs="Tahoma"/>
          <w:color w:val="auto"/>
          <w:sz w:val="20"/>
          <w:szCs w:val="20"/>
        </w:rPr>
        <w:t>Zamawiający przewiduje rozlicznie się z Wykonawcą z części umowy, która została zrealizowana do dnia w którym Zamawiający odstąpił od umowy.</w:t>
      </w:r>
      <w:r w:rsidR="004C7B36" w:rsidRPr="009A47AE">
        <w:rPr>
          <w:rFonts w:ascii="Tahoma" w:hAnsi="Tahoma" w:cs="Tahoma"/>
          <w:color w:val="auto"/>
          <w:sz w:val="20"/>
          <w:szCs w:val="20"/>
        </w:rPr>
        <w:t xml:space="preserve"> Rozliczenie nastąpi na podstawie dotychczas złożonych zamówień</w:t>
      </w:r>
      <w:r w:rsidR="00C02B76" w:rsidRPr="009A47AE">
        <w:rPr>
          <w:rFonts w:ascii="Tahoma" w:hAnsi="Tahoma" w:cs="Tahoma"/>
          <w:color w:val="auto"/>
          <w:sz w:val="20"/>
          <w:szCs w:val="20"/>
        </w:rPr>
        <w:t xml:space="preserve">, biorąc pod uwagę ceny jednostkowe brutto określone w ofercie Wykonawcy stanowiącej </w:t>
      </w:r>
      <w:r w:rsidR="00C02B76" w:rsidRPr="00AE407A">
        <w:rPr>
          <w:rFonts w:ascii="Tahoma" w:hAnsi="Tahoma" w:cs="Tahoma"/>
          <w:b/>
          <w:color w:val="auto"/>
          <w:sz w:val="20"/>
          <w:szCs w:val="20"/>
        </w:rPr>
        <w:t>załącznik nr 2</w:t>
      </w:r>
      <w:r w:rsidR="00A752C2" w:rsidRPr="009A47AE">
        <w:rPr>
          <w:rFonts w:ascii="Tahoma" w:hAnsi="Tahoma" w:cs="Tahoma"/>
          <w:color w:val="auto"/>
          <w:sz w:val="20"/>
          <w:szCs w:val="20"/>
        </w:rPr>
        <w:t xml:space="preserve"> do Umowy</w:t>
      </w:r>
      <w:r w:rsidR="00C02B76" w:rsidRPr="009A47AE">
        <w:rPr>
          <w:rFonts w:ascii="Tahoma" w:hAnsi="Tahoma" w:cs="Tahoma"/>
          <w:color w:val="auto"/>
          <w:sz w:val="20"/>
          <w:szCs w:val="20"/>
        </w:rPr>
        <w:t>.</w:t>
      </w:r>
      <w:r w:rsidR="004C7B36" w:rsidRPr="009A47AE">
        <w:rPr>
          <w:rFonts w:ascii="Tahoma" w:hAnsi="Tahoma" w:cs="Tahoma"/>
          <w:color w:val="auto"/>
          <w:sz w:val="20"/>
          <w:szCs w:val="20"/>
        </w:rPr>
        <w:t xml:space="preserve"> </w:t>
      </w:r>
    </w:p>
    <w:p w14:paraId="18A5D886" w14:textId="0E032059" w:rsidR="00DD75A8" w:rsidRPr="009A47AE" w:rsidRDefault="00DD75A8"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9A47AE">
        <w:rPr>
          <w:rFonts w:ascii="Tahoma" w:hAnsi="Tahoma" w:cs="Tahoma"/>
          <w:color w:val="auto"/>
          <w:sz w:val="20"/>
          <w:szCs w:val="20"/>
        </w:rPr>
        <w:t>Oprócz prawa odstąpienia od umowy określonego w ust. 1</w:t>
      </w:r>
      <w:r w:rsidR="00A00434" w:rsidRPr="009A47AE">
        <w:rPr>
          <w:rFonts w:ascii="Tahoma" w:hAnsi="Tahoma" w:cs="Tahoma"/>
          <w:color w:val="auto"/>
          <w:sz w:val="20"/>
          <w:szCs w:val="20"/>
        </w:rPr>
        <w:t xml:space="preserve"> i 2</w:t>
      </w:r>
      <w:r w:rsidRPr="009A47AE">
        <w:rPr>
          <w:rFonts w:ascii="Tahoma" w:hAnsi="Tahoma" w:cs="Tahoma"/>
          <w:color w:val="auto"/>
          <w:sz w:val="20"/>
          <w:szCs w:val="20"/>
        </w:rPr>
        <w:t xml:space="preserve">, Strony mogą rozwiązać umowę z 3-miesięcznym </w:t>
      </w:r>
      <w:r w:rsidR="00192A75" w:rsidRPr="009A47AE">
        <w:rPr>
          <w:rFonts w:ascii="Tahoma" w:hAnsi="Tahoma" w:cs="Tahoma"/>
          <w:color w:val="auto"/>
          <w:sz w:val="20"/>
          <w:szCs w:val="20"/>
        </w:rPr>
        <w:t>okresem wypowiedzenia</w:t>
      </w:r>
      <w:r w:rsidR="00F56666" w:rsidRPr="009A47AE">
        <w:rPr>
          <w:rFonts w:ascii="Tahoma" w:hAnsi="Tahoma" w:cs="Tahoma"/>
          <w:color w:val="auto"/>
          <w:sz w:val="20"/>
          <w:szCs w:val="20"/>
        </w:rPr>
        <w:t>, z zastrzeżeniem ust.</w:t>
      </w:r>
      <w:r w:rsidR="00B94CF5" w:rsidRPr="009A47AE">
        <w:rPr>
          <w:rFonts w:ascii="Tahoma" w:hAnsi="Tahoma" w:cs="Tahoma"/>
          <w:color w:val="auto"/>
          <w:sz w:val="20"/>
          <w:szCs w:val="20"/>
        </w:rPr>
        <w:t xml:space="preserve"> 5</w:t>
      </w:r>
      <w:r w:rsidRPr="009A47AE">
        <w:rPr>
          <w:rFonts w:ascii="Tahoma" w:hAnsi="Tahoma" w:cs="Tahoma"/>
          <w:color w:val="auto"/>
          <w:sz w:val="20"/>
          <w:szCs w:val="20"/>
        </w:rPr>
        <w:t>.</w:t>
      </w:r>
    </w:p>
    <w:p w14:paraId="4A9B7F30" w14:textId="42CC3280" w:rsidR="00C3443A" w:rsidRPr="009A47AE" w:rsidRDefault="00C3443A"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9A47AE">
        <w:rPr>
          <w:rFonts w:ascii="Tahoma" w:hAnsi="Tahoma" w:cs="Tahoma"/>
          <w:color w:val="auto"/>
          <w:sz w:val="20"/>
          <w:szCs w:val="20"/>
        </w:rPr>
        <w:t>Zamawiający może wypowiedzieć umowę ze skutkiem natychmiastowym w przypadku gdy</w:t>
      </w:r>
      <w:r w:rsidR="003359D5" w:rsidRPr="009A47AE">
        <w:rPr>
          <w:rFonts w:ascii="Tahoma" w:hAnsi="Tahoma" w:cs="Tahoma"/>
          <w:color w:val="auto"/>
          <w:sz w:val="20"/>
          <w:szCs w:val="20"/>
        </w:rPr>
        <w:t xml:space="preserve"> </w:t>
      </w:r>
      <w:r w:rsidRPr="009A47AE">
        <w:rPr>
          <w:rFonts w:ascii="Tahoma" w:hAnsi="Tahoma" w:cs="Tahoma"/>
          <w:color w:val="auto"/>
          <w:sz w:val="20"/>
          <w:szCs w:val="20"/>
        </w:rPr>
        <w:t>Wykonawca w chwili zawarcia umowy podlegał wykluczeniu z postępowania na podstawie art. 24 ust. 1</w:t>
      </w:r>
      <w:r w:rsidR="00AE407A">
        <w:rPr>
          <w:rFonts w:ascii="Tahoma" w:hAnsi="Tahoma" w:cs="Tahoma"/>
          <w:color w:val="auto"/>
          <w:sz w:val="20"/>
          <w:szCs w:val="20"/>
        </w:rPr>
        <w:t xml:space="preserve"> ustawy </w:t>
      </w:r>
      <w:proofErr w:type="spellStart"/>
      <w:r w:rsidR="00AE407A">
        <w:rPr>
          <w:rFonts w:ascii="Tahoma" w:hAnsi="Tahoma" w:cs="Tahoma"/>
          <w:color w:val="auto"/>
          <w:sz w:val="20"/>
          <w:szCs w:val="20"/>
        </w:rPr>
        <w:t>pzp</w:t>
      </w:r>
      <w:proofErr w:type="spellEnd"/>
      <w:r w:rsidR="00AE407A">
        <w:rPr>
          <w:rFonts w:ascii="Tahoma" w:hAnsi="Tahoma" w:cs="Tahoma"/>
          <w:color w:val="auto"/>
          <w:sz w:val="20"/>
          <w:szCs w:val="20"/>
        </w:rPr>
        <w:t>.</w:t>
      </w:r>
    </w:p>
    <w:p w14:paraId="0E70793C" w14:textId="77777777" w:rsidR="00DD75A8" w:rsidRPr="009A47AE" w:rsidRDefault="008D768D" w:rsidP="00512F7B">
      <w:pPr>
        <w:pStyle w:val="Akapitzlist"/>
        <w:numPr>
          <w:ilvl w:val="0"/>
          <w:numId w:val="20"/>
        </w:numPr>
        <w:tabs>
          <w:tab w:val="left" w:pos="709"/>
          <w:tab w:val="left" w:pos="851"/>
          <w:tab w:val="left" w:pos="1418"/>
        </w:tabs>
        <w:spacing w:before="120" w:beforeAutospacing="0"/>
        <w:ind w:left="357" w:hanging="357"/>
        <w:contextualSpacing w:val="0"/>
        <w:jc w:val="both"/>
        <w:rPr>
          <w:rFonts w:ascii="Tahoma" w:eastAsia="Times New Roman" w:hAnsi="Tahoma" w:cs="Tahoma"/>
          <w:sz w:val="20"/>
          <w:szCs w:val="20"/>
          <w:lang w:eastAsia="pl-PL"/>
        </w:rPr>
      </w:pPr>
      <w:r w:rsidRPr="009A47AE">
        <w:rPr>
          <w:rFonts w:ascii="Tahoma" w:eastAsia="Times New Roman" w:hAnsi="Tahoma" w:cs="Tahoma"/>
          <w:sz w:val="20"/>
          <w:szCs w:val="20"/>
          <w:lang w:eastAsia="pl-PL"/>
        </w:rPr>
        <w:t>Oświadczenie o odstąpieniu od umowy lub wypowiedzeniu umowy wymaga formy pisemnej z podaniem uzasadnienia.</w:t>
      </w:r>
    </w:p>
    <w:p w14:paraId="0BE7A035" w14:textId="1FC82753" w:rsidR="008D768D" w:rsidRPr="009A47AE" w:rsidRDefault="00DD75A8" w:rsidP="00512F7B">
      <w:pPr>
        <w:pStyle w:val="Akapitzlist"/>
        <w:numPr>
          <w:ilvl w:val="0"/>
          <w:numId w:val="20"/>
        </w:numPr>
        <w:tabs>
          <w:tab w:val="left" w:pos="709"/>
          <w:tab w:val="left" w:pos="851"/>
          <w:tab w:val="left" w:pos="1418"/>
        </w:tabs>
        <w:spacing w:before="120" w:beforeAutospacing="0"/>
        <w:ind w:left="357" w:hanging="357"/>
        <w:contextualSpacing w:val="0"/>
        <w:jc w:val="both"/>
        <w:rPr>
          <w:rFonts w:ascii="Tahoma" w:eastAsia="Times New Roman" w:hAnsi="Tahoma" w:cs="Tahoma"/>
          <w:sz w:val="20"/>
          <w:szCs w:val="20"/>
          <w:lang w:eastAsia="pl-PL"/>
        </w:rPr>
      </w:pPr>
      <w:r w:rsidRPr="009A47AE">
        <w:rPr>
          <w:rFonts w:ascii="Tahoma" w:eastAsia="Times New Roman" w:hAnsi="Tahoma" w:cs="Tahoma"/>
          <w:sz w:val="20"/>
          <w:szCs w:val="20"/>
          <w:lang w:eastAsia="pl-PL"/>
        </w:rPr>
        <w:t xml:space="preserve">W przypadku rozwiązania umowy </w:t>
      </w:r>
      <w:r w:rsidR="0003328B" w:rsidRPr="009A47AE">
        <w:rPr>
          <w:rFonts w:ascii="Tahoma" w:eastAsia="Times New Roman" w:hAnsi="Tahoma" w:cs="Tahoma"/>
          <w:sz w:val="20"/>
          <w:szCs w:val="20"/>
          <w:lang w:eastAsia="pl-PL"/>
        </w:rPr>
        <w:t xml:space="preserve">lub odstąpienia od umowy </w:t>
      </w:r>
      <w:r w:rsidRPr="009A47AE">
        <w:rPr>
          <w:rFonts w:ascii="Tahoma" w:eastAsia="Times New Roman" w:hAnsi="Tahoma" w:cs="Tahoma"/>
          <w:sz w:val="20"/>
          <w:szCs w:val="20"/>
          <w:lang w:eastAsia="pl-PL"/>
        </w:rPr>
        <w:t xml:space="preserve">wygasają wszelkie roszczenia Wykonawcy w stosunku do Zamawiającego odnośnie kwoty wynagrodzenia niewykorzystanej w ramach wynagrodzenia określonego w § 7 niniejszej umowy. Wykonawca może żądać wyłącznie wynagrodzenia należnego z tytułu wykonania części umowy. </w:t>
      </w:r>
    </w:p>
    <w:p w14:paraId="0D6C2D7F" w14:textId="0AC02F22" w:rsidR="009D69AE" w:rsidRPr="009A47AE" w:rsidRDefault="009D69AE" w:rsidP="00512F7B">
      <w:pPr>
        <w:pStyle w:val="Akapitzlist"/>
        <w:numPr>
          <w:ilvl w:val="0"/>
          <w:numId w:val="20"/>
        </w:numPr>
        <w:tabs>
          <w:tab w:val="left" w:pos="709"/>
          <w:tab w:val="left" w:pos="851"/>
          <w:tab w:val="left" w:pos="1418"/>
        </w:tabs>
        <w:spacing w:before="120" w:beforeAutospacing="0"/>
        <w:ind w:left="357" w:hanging="357"/>
        <w:contextualSpacing w:val="0"/>
        <w:jc w:val="both"/>
        <w:rPr>
          <w:rFonts w:ascii="Tahoma" w:eastAsia="Times New Roman" w:hAnsi="Tahoma" w:cs="Tahoma"/>
          <w:sz w:val="20"/>
          <w:szCs w:val="20"/>
          <w:lang w:eastAsia="pl-PL"/>
        </w:rPr>
      </w:pPr>
      <w:r w:rsidRPr="009A47AE">
        <w:rPr>
          <w:rFonts w:ascii="Tahoma" w:eastAsia="Times New Roman" w:hAnsi="Tahoma" w:cs="Tahoma"/>
          <w:sz w:val="20"/>
          <w:szCs w:val="20"/>
          <w:lang w:eastAsia="pl-PL"/>
        </w:rPr>
        <w:t>Niezależnie od powyższego Umowa może zostać rozwiązana w każdym czasie na mocy porozumienia Stron.</w:t>
      </w:r>
    </w:p>
    <w:p w14:paraId="37F613EA" w14:textId="35B5E5B1" w:rsidR="009D69AE" w:rsidRPr="009A47AE" w:rsidRDefault="009D69AE" w:rsidP="009D69AE">
      <w:pPr>
        <w:pStyle w:val="Akapitzlist"/>
        <w:numPr>
          <w:ilvl w:val="0"/>
          <w:numId w:val="20"/>
        </w:numPr>
        <w:autoSpaceDE w:val="0"/>
        <w:autoSpaceDN w:val="0"/>
        <w:adjustRightInd w:val="0"/>
        <w:jc w:val="both"/>
        <w:rPr>
          <w:rFonts w:ascii="Tahoma" w:hAnsi="Tahoma" w:cs="Tahoma"/>
          <w:sz w:val="20"/>
        </w:rPr>
      </w:pPr>
      <w:r w:rsidRPr="009A47AE">
        <w:rPr>
          <w:rFonts w:ascii="Tahoma" w:hAnsi="Tahoma" w:cs="Tahoma"/>
          <w:sz w:val="20"/>
        </w:rPr>
        <w:t>Rozwiązanie/odstąpienie od Umowy przez Zamawiającego nie zwalnia Wykonawcy od obowiązku zapłaty kar umownych zastrzeżonych w Umowie.</w:t>
      </w:r>
    </w:p>
    <w:p w14:paraId="1B04F2C2" w14:textId="77777777" w:rsidR="009D69AE" w:rsidRPr="003359D5" w:rsidRDefault="009D69AE" w:rsidP="00BC13CB">
      <w:pPr>
        <w:pStyle w:val="Akapitzlist"/>
        <w:tabs>
          <w:tab w:val="left" w:pos="709"/>
          <w:tab w:val="left" w:pos="851"/>
          <w:tab w:val="left" w:pos="1418"/>
        </w:tabs>
        <w:spacing w:before="120" w:beforeAutospacing="0"/>
        <w:ind w:left="357"/>
        <w:contextualSpacing w:val="0"/>
        <w:jc w:val="both"/>
        <w:rPr>
          <w:rFonts w:ascii="Tahoma" w:eastAsia="Times New Roman" w:hAnsi="Tahoma" w:cs="Tahoma"/>
          <w:sz w:val="20"/>
          <w:szCs w:val="20"/>
          <w:lang w:eastAsia="pl-PL"/>
        </w:rPr>
      </w:pPr>
    </w:p>
    <w:p w14:paraId="4FF9C794" w14:textId="52485FBE" w:rsidR="00DE553F" w:rsidRPr="00173569" w:rsidRDefault="00DE553F" w:rsidP="00512F7B">
      <w:pPr>
        <w:keepNext/>
        <w:tabs>
          <w:tab w:val="left" w:pos="709"/>
          <w:tab w:val="left" w:pos="851"/>
        </w:tabs>
        <w:spacing w:after="80"/>
        <w:jc w:val="center"/>
        <w:outlineLvl w:val="2"/>
        <w:rPr>
          <w:rFonts w:ascii="Tahoma" w:hAnsi="Tahoma" w:cs="Tahoma"/>
          <w:b/>
          <w:sz w:val="20"/>
        </w:rPr>
      </w:pPr>
      <w:r w:rsidRPr="00173569">
        <w:rPr>
          <w:rFonts w:ascii="Tahoma" w:hAnsi="Tahoma" w:cs="Tahoma"/>
          <w:b/>
          <w:sz w:val="20"/>
        </w:rPr>
        <w:t>§ 1</w:t>
      </w:r>
      <w:r w:rsidR="003359D5">
        <w:rPr>
          <w:rFonts w:ascii="Tahoma" w:hAnsi="Tahoma" w:cs="Tahoma"/>
          <w:b/>
          <w:sz w:val="20"/>
        </w:rPr>
        <w:t>1</w:t>
      </w:r>
      <w:r w:rsidRPr="00173569">
        <w:rPr>
          <w:rFonts w:ascii="Tahoma" w:hAnsi="Tahoma" w:cs="Tahoma"/>
          <w:b/>
          <w:sz w:val="20"/>
        </w:rPr>
        <w:t xml:space="preserve"> </w:t>
      </w:r>
    </w:p>
    <w:p w14:paraId="3C6A46B1" w14:textId="77777777" w:rsidR="00DE553F" w:rsidRPr="00173569" w:rsidRDefault="005D1770" w:rsidP="00512F7B">
      <w:pPr>
        <w:keepNext/>
        <w:tabs>
          <w:tab w:val="left" w:pos="709"/>
          <w:tab w:val="left" w:pos="851"/>
        </w:tabs>
        <w:spacing w:after="80"/>
        <w:jc w:val="center"/>
        <w:outlineLvl w:val="2"/>
        <w:rPr>
          <w:rFonts w:ascii="Tahoma" w:hAnsi="Tahoma" w:cs="Tahoma"/>
          <w:b/>
          <w:sz w:val="20"/>
        </w:rPr>
      </w:pPr>
      <w:r w:rsidRPr="00173569">
        <w:rPr>
          <w:rFonts w:ascii="Tahoma" w:hAnsi="Tahoma" w:cs="Tahoma"/>
          <w:b/>
          <w:sz w:val="20"/>
        </w:rPr>
        <w:t>ZMIANA</w:t>
      </w:r>
      <w:r w:rsidR="00DE553F" w:rsidRPr="00173569">
        <w:rPr>
          <w:rFonts w:ascii="Tahoma" w:hAnsi="Tahoma" w:cs="Tahoma"/>
          <w:b/>
          <w:sz w:val="20"/>
        </w:rPr>
        <w:t xml:space="preserve"> UMOWY W SPRAWIE ZAMÓWIENIA PUBLICZNEGO</w:t>
      </w:r>
    </w:p>
    <w:p w14:paraId="14FBC5DA" w14:textId="77777777" w:rsidR="005060DD" w:rsidRPr="009A47AE" w:rsidRDefault="005D1770" w:rsidP="00512F7B">
      <w:pPr>
        <w:pStyle w:val="Akapitzlist1"/>
        <w:numPr>
          <w:ilvl w:val="3"/>
          <w:numId w:val="24"/>
        </w:numPr>
        <w:tabs>
          <w:tab w:val="left" w:pos="709"/>
          <w:tab w:val="left" w:pos="851"/>
        </w:tabs>
        <w:spacing w:before="0" w:beforeAutospacing="0" w:after="0" w:afterAutospacing="0"/>
        <w:ind w:left="284" w:hanging="284"/>
        <w:jc w:val="both"/>
        <w:rPr>
          <w:rFonts w:ascii="Tahoma" w:hAnsi="Tahoma" w:cs="Tahoma"/>
          <w:sz w:val="20"/>
          <w:szCs w:val="20"/>
        </w:rPr>
      </w:pPr>
      <w:r w:rsidRPr="00173569">
        <w:rPr>
          <w:rFonts w:ascii="Tahoma" w:hAnsi="Tahoma" w:cs="Tahoma"/>
          <w:sz w:val="20"/>
          <w:szCs w:val="20"/>
        </w:rPr>
        <w:t xml:space="preserve">Na podstawie art. 144 ust. 1 pkt 1 ustawy Zamawiający dopuszcza możliwość wprowadzenia zmian </w:t>
      </w:r>
      <w:r w:rsidRPr="009A47AE">
        <w:rPr>
          <w:rFonts w:ascii="Tahoma" w:hAnsi="Tahoma" w:cs="Tahoma"/>
          <w:sz w:val="20"/>
          <w:szCs w:val="20"/>
        </w:rPr>
        <w:t>w umowie w przypadku:</w:t>
      </w:r>
    </w:p>
    <w:p w14:paraId="585F7761" w14:textId="77777777" w:rsidR="005060DD" w:rsidRPr="009A47AE" w:rsidRDefault="005060DD" w:rsidP="00512F7B">
      <w:pPr>
        <w:pStyle w:val="Akapitzlist1"/>
        <w:tabs>
          <w:tab w:val="left" w:pos="709"/>
          <w:tab w:val="left" w:pos="851"/>
        </w:tabs>
        <w:spacing w:before="0" w:beforeAutospacing="0" w:after="0" w:afterAutospacing="0"/>
        <w:ind w:left="0"/>
        <w:jc w:val="both"/>
        <w:rPr>
          <w:rFonts w:ascii="Tahoma" w:hAnsi="Tahoma" w:cs="Tahoma"/>
          <w:sz w:val="20"/>
          <w:szCs w:val="20"/>
        </w:rPr>
      </w:pPr>
    </w:p>
    <w:p w14:paraId="07487092" w14:textId="77777777" w:rsidR="002F1F1C" w:rsidRPr="0075362C" w:rsidRDefault="002F1F1C" w:rsidP="002F1F1C">
      <w:pPr>
        <w:pStyle w:val="Akapitzlist1"/>
        <w:tabs>
          <w:tab w:val="left" w:pos="709"/>
          <w:tab w:val="left" w:pos="851"/>
        </w:tabs>
        <w:spacing w:before="0" w:beforeAutospacing="0" w:after="0" w:afterAutospacing="0"/>
        <w:ind w:left="284" w:hanging="284"/>
        <w:jc w:val="both"/>
        <w:rPr>
          <w:rFonts w:ascii="Tahoma" w:hAnsi="Tahoma" w:cs="Tahoma"/>
          <w:sz w:val="20"/>
          <w:szCs w:val="20"/>
        </w:rPr>
      </w:pPr>
      <w:r w:rsidRPr="0075362C">
        <w:rPr>
          <w:rFonts w:ascii="Tahoma" w:hAnsi="Tahoma" w:cs="Tahoma"/>
          <w:sz w:val="20"/>
          <w:szCs w:val="20"/>
        </w:rPr>
        <w:t xml:space="preserve">1)  zawieszenia produkcji, sprzedaży przez Wykonawcę lub wycofania z produkcji lub ze sprzedaży przez Wykonawcę mebla stanowiącego przedmiot zamówienia. W przypadku zaistnienia okoliczności określonych w zdaniu wyżej Zamawiający dopuszcza zmianę na odpowiednik mebla o takich samych lub lepszych parametrach jak mebel zaoferowany przez Wykonawcę. Zamawiający zastrzega, że powyższe nie spowoduje zmiany wynagrodzenia za realizację przedmiotu umowy i cen jednostkowych. Ww. zmiana wymaga wystąpienia przez Wykonawcę z wnioskiem do Zamawiającego o dokonanie ww. zmiany i wyrażenia przez Zamawiającego zgody na ww. zmianę w formie pisemnej </w:t>
      </w:r>
      <w:r w:rsidRPr="0075362C">
        <w:rPr>
          <w:rFonts w:ascii="Tahoma" w:hAnsi="Tahoma" w:cs="Tahoma"/>
          <w:sz w:val="20"/>
          <w:szCs w:val="20"/>
        </w:rPr>
        <w:lastRenderedPageBreak/>
        <w:t xml:space="preserve">pod rygorem nieważności. Do wniosku Wykonawca załącza: dokument  potwierdzający, że oferowany odpowiednik mebla spełnia normy wymagane w Opisie przedmiotu zamówienia oraz kartę katalogową </w:t>
      </w:r>
      <w:r w:rsidRPr="0075362C">
        <w:rPr>
          <w:rFonts w:ascii="Tahoma" w:hAnsi="Tahoma" w:cs="Tahoma"/>
          <w:sz w:val="20"/>
        </w:rPr>
        <w:t>zawierającą, w szczególności: model mebla (symbol), nazwę Producenta, specyfikację techniczną mebla, zdjęcie lub rysunek mebla</w:t>
      </w:r>
      <w:r w:rsidRPr="0075362C">
        <w:rPr>
          <w:rFonts w:ascii="Tahoma" w:hAnsi="Tahoma" w:cs="Tahoma"/>
          <w:sz w:val="20"/>
          <w:szCs w:val="20"/>
        </w:rPr>
        <w:t xml:space="preserve">, potwierdzającą zgodność zaoferowanego odpowiednika mebla z wymaganiami określonymi w Opisie przedmiotu zamówienia </w:t>
      </w:r>
    </w:p>
    <w:p w14:paraId="011352BE" w14:textId="77777777" w:rsidR="002F1F1C" w:rsidRPr="0075362C" w:rsidRDefault="002F1F1C" w:rsidP="002F1F1C">
      <w:pPr>
        <w:numPr>
          <w:ilvl w:val="2"/>
          <w:numId w:val="24"/>
        </w:numPr>
        <w:tabs>
          <w:tab w:val="left" w:pos="709"/>
          <w:tab w:val="left" w:pos="851"/>
        </w:tabs>
        <w:spacing w:line="276" w:lineRule="auto"/>
        <w:ind w:left="284" w:hanging="284"/>
        <w:contextualSpacing/>
        <w:jc w:val="both"/>
        <w:rPr>
          <w:rFonts w:ascii="Tahoma" w:eastAsia="Calibri" w:hAnsi="Tahoma" w:cs="Tahoma"/>
          <w:sz w:val="20"/>
          <w:lang w:eastAsia="en-US"/>
        </w:rPr>
      </w:pPr>
      <w:r w:rsidRPr="0075362C">
        <w:rPr>
          <w:rFonts w:ascii="Tahoma" w:eastAsia="Calibri" w:hAnsi="Tahoma" w:cs="Tahoma"/>
          <w:sz w:val="20"/>
          <w:lang w:eastAsia="en-US"/>
        </w:rPr>
        <w:t>zmiany mebli objętych umową w zakresie nazwy produktu, nazwy modelu z zastrzeżeniem, że nie spowoduje to zwiększenia wynagrodzenia za realizację przedmiotu umowy i cen jednostkowych. Zmiana wymaga przeprowadzenia procedury opisanej w pkt 1);</w:t>
      </w:r>
    </w:p>
    <w:p w14:paraId="5D59FC53" w14:textId="77777777" w:rsidR="002F1F1C" w:rsidRPr="0075362C" w:rsidRDefault="002F1F1C" w:rsidP="002F1F1C">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75362C">
        <w:rPr>
          <w:rFonts w:ascii="Tahoma" w:eastAsia="Calibri" w:hAnsi="Tahoma" w:cs="Tahoma"/>
          <w:sz w:val="20"/>
          <w:lang w:eastAsia="en-US"/>
        </w:rPr>
        <w:t>zmiany mebli objętych umową w zakresie producenta, modelu, materiału, tkaniny, tworzywa z którego mebel jest wykonany, rozmiaru (wysokości, szerokości, długości), kształtu, koloru, elementów składowych mebla, elementów konstrukcyjnych mebla, rodzaju materiału obiciowego, dodatków będących częściami składowymi mebla, elementów wykończeniowych mebla z zastrzeżeniem, że zmieniony (zastąpiony) element będzie posiadał co najmniej takie parametry techniczne jak element pierwotny. Dodatkowo zmieniony (zastąpiony) element nie spowoduje pogorszenia parametrów technicznych zaoferowanego mebla tj. mebel po zmianie, o której mowa wyżej będzie posiadał parametry techniczne co najmniej takie jak pierwotnie zaoferowany. Ww. zmiana nie spowoduje zwiększenia wynagrodzenia za realizację przedmiotu umowy i cen jednostkowych.  Zmiana wymaga przeprowadzenia procedury opisanej w pkt 1);</w:t>
      </w:r>
    </w:p>
    <w:p w14:paraId="6031DC1E" w14:textId="77777777" w:rsidR="002F1F1C" w:rsidRPr="0075362C" w:rsidRDefault="002F1F1C" w:rsidP="002F1F1C">
      <w:pPr>
        <w:numPr>
          <w:ilvl w:val="2"/>
          <w:numId w:val="24"/>
        </w:numPr>
        <w:tabs>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75362C">
        <w:rPr>
          <w:rFonts w:ascii="Tahoma" w:eastAsia="Calibri" w:hAnsi="Tahoma" w:cs="Tahoma"/>
          <w:sz w:val="20"/>
          <w:lang w:eastAsia="en-US"/>
        </w:rPr>
        <w:t>zmiany wymagań technicznych lub parametrów charakterystycznych dla danego elementu składowego mebla z zastrzeżeniem, że zmieniony element będzie posiadał co najmniej takie parametry techniczne jak element zastępowany. Ww. zmiana nie spowoduje zwiększenia wynagrodzenia za realizację umowy i cen jednostkowych. Zmiana wymaga przeprowadzenia procedury opisanej w pkt 1);</w:t>
      </w:r>
    </w:p>
    <w:p w14:paraId="73D64BDA" w14:textId="77777777" w:rsidR="002F1F1C" w:rsidRPr="0075362C" w:rsidRDefault="002F1F1C" w:rsidP="002F1F1C">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75362C">
        <w:rPr>
          <w:rFonts w:ascii="Tahoma" w:eastAsia="Calibri" w:hAnsi="Tahoma" w:cs="Tahoma"/>
          <w:sz w:val="20"/>
          <w:lang w:eastAsia="en-US"/>
        </w:rPr>
        <w:t xml:space="preserve">gdy nastąpi konieczność zmian w terminach realizacji zamówienia określonych w umowie,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Zamawiający zastrzega także że ww. zmiany terminów będą ustalane proporcjonalnie do ww. potrzeb Zamawiającego lub proporcjonalnie do czynnika niezależnego od Wykonawcy uniemożliwiającego terminową realizację zamówienia. Ww. zmiana wymaga poinformowania drugiej strony o ww. zmianie w formie pisemnej pod rygorem nieważności, w przypadku gdy zmiana wynika z inicjatywy Wykonawcy wymagane jest wyrażenie zgody przez Zamawiającego. </w:t>
      </w:r>
    </w:p>
    <w:p w14:paraId="7F28EC0B" w14:textId="77777777" w:rsidR="002F1F1C" w:rsidRPr="0075362C" w:rsidRDefault="002F1F1C" w:rsidP="002F1F1C">
      <w:pPr>
        <w:numPr>
          <w:ilvl w:val="2"/>
          <w:numId w:val="24"/>
        </w:numPr>
        <w:tabs>
          <w:tab w:val="left" w:pos="426"/>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75362C">
        <w:rPr>
          <w:rFonts w:ascii="Tahoma" w:eastAsia="Calibri" w:hAnsi="Tahoma" w:cs="Tahoma"/>
          <w:sz w:val="20"/>
          <w:lang w:eastAsia="en-US"/>
        </w:rPr>
        <w:t>możliwości zastosowania nowszych i korzystniejszych dla Zamawiającego rozwiązań technicznych lub technologicznych, niż te istniejące w chwili podpisania umowy, bez zmiany wynagrodzenia za realizację przedmiotu zamówienia i cen jednostkowych. Jako korzystniejsze dla Zamawiającego należy traktować takie rozwiązania, które odpowiadają wymaganiom Zamawiającego w większym stopniu z punktu widzenia jakości, wydajności lub wyższej użyteczności mebla. Zmiana wymaga przeprowadzenia procedury opisanej w pkt 1);</w:t>
      </w:r>
    </w:p>
    <w:p w14:paraId="5FF459F4" w14:textId="77777777" w:rsidR="002F1F1C" w:rsidRPr="0075362C" w:rsidRDefault="002F1F1C" w:rsidP="002F1F1C">
      <w:pPr>
        <w:numPr>
          <w:ilvl w:val="2"/>
          <w:numId w:val="24"/>
        </w:numPr>
        <w:tabs>
          <w:tab w:val="left" w:pos="284"/>
          <w:tab w:val="left" w:pos="567"/>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75362C">
        <w:rPr>
          <w:rFonts w:ascii="Tahoma" w:eastAsia="Calibri" w:hAnsi="Tahoma" w:cs="Tahoma"/>
          <w:sz w:val="20"/>
          <w:lang w:eastAsia="en-US"/>
        </w:rPr>
        <w:t>zmiany warunków i sposobu płatności wynagrodzenia. Ww. zmiana wymaga wystąpienia strony o jej dokonanie, zgody obu stron i podpisania aneksu do umowy;</w:t>
      </w:r>
    </w:p>
    <w:p w14:paraId="3C2BDE80" w14:textId="77777777" w:rsidR="002F1F1C" w:rsidRPr="0075362C" w:rsidRDefault="002F1F1C" w:rsidP="002F1F1C">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75362C">
        <w:rPr>
          <w:rFonts w:ascii="Tahoma" w:eastAsia="Calibri" w:hAnsi="Tahoma" w:cs="Tahoma"/>
          <w:sz w:val="20"/>
          <w:lang w:eastAsia="en-US"/>
        </w:rPr>
        <w:t>zmiany powszechnie obowiązujących przepisów prawa w zakresie mającym wpływ na koszt wykonania zamówienia tj. zmiany w zakresie: wysokości stawki podatku od towarów i usług, wysokości minimalnego wynagrodzenia za pracę albo minimalnej stawki godzinowej ustalonych na podstawie przepisów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002785E6" w14:textId="77777777" w:rsidR="002F1F1C" w:rsidRPr="009A47AE" w:rsidRDefault="002F1F1C" w:rsidP="002F1F1C">
      <w:pPr>
        <w:tabs>
          <w:tab w:val="left" w:pos="284"/>
          <w:tab w:val="left" w:pos="851"/>
        </w:tabs>
        <w:spacing w:before="100" w:beforeAutospacing="1" w:after="100" w:afterAutospacing="1" w:line="276" w:lineRule="auto"/>
        <w:ind w:left="284"/>
        <w:contextualSpacing/>
        <w:jc w:val="both"/>
        <w:rPr>
          <w:rFonts w:ascii="Tahoma" w:eastAsia="Calibri" w:hAnsi="Tahoma" w:cs="Tahoma"/>
          <w:sz w:val="20"/>
          <w:lang w:eastAsia="en-US"/>
        </w:rPr>
      </w:pPr>
    </w:p>
    <w:p w14:paraId="0F26E3CA" w14:textId="77777777" w:rsidR="00AE407A" w:rsidRDefault="00AE407A" w:rsidP="00AE407A">
      <w:pPr>
        <w:tabs>
          <w:tab w:val="left" w:pos="709"/>
          <w:tab w:val="left" w:pos="851"/>
        </w:tabs>
        <w:spacing w:line="276" w:lineRule="auto"/>
        <w:jc w:val="both"/>
        <w:rPr>
          <w:rFonts w:ascii="Tahoma" w:hAnsi="Tahoma" w:cs="Tahoma"/>
          <w:sz w:val="20"/>
        </w:rPr>
      </w:pPr>
      <w:r>
        <w:rPr>
          <w:rFonts w:ascii="Tahoma" w:hAnsi="Tahoma" w:cs="Tahoma"/>
          <w:sz w:val="20"/>
        </w:rPr>
        <w:lastRenderedPageBreak/>
        <w:t xml:space="preserve">2. </w:t>
      </w:r>
      <w:r w:rsidR="003359D5" w:rsidRPr="00AE407A">
        <w:rPr>
          <w:rFonts w:ascii="Tahoma" w:hAnsi="Tahoma" w:cs="Tahoma"/>
          <w:sz w:val="20"/>
        </w:rPr>
        <w:t>Zmi</w:t>
      </w:r>
      <w:r w:rsidR="005060DD" w:rsidRPr="00AE407A">
        <w:rPr>
          <w:rFonts w:ascii="Tahoma" w:hAnsi="Tahoma" w:cs="Tahoma"/>
          <w:sz w:val="20"/>
        </w:rPr>
        <w:t>any określone w ust. 1 pkt 8</w:t>
      </w:r>
      <w:r w:rsidR="00404B1E" w:rsidRPr="00AE407A">
        <w:rPr>
          <w:rFonts w:ascii="Tahoma" w:hAnsi="Tahoma" w:cs="Tahoma"/>
          <w:sz w:val="20"/>
        </w:rPr>
        <w:t xml:space="preserve"> wymagają wystąpienia przez Wykonawcę z zasadnym pisemnym wnioskiem do Zamawiającego, złożonym w terminie do 30 dni od dnia wejścia w życie przepisów prawa dokonujących przedmiotowych zmian. Zmiany te będą obowiązywały od dnia wejście w życie przedmiotowych przepisów, z zastrzeżeniem, że w przypadku gdy Wykonawca nie wystąpi  do Zamawiającego w terminie, o którym mowa w zdaniu poprzednim, zmiany te będą obowiązywały od daty złożenia wniosku.</w:t>
      </w:r>
    </w:p>
    <w:p w14:paraId="2749DC5D" w14:textId="3E30C61D" w:rsidR="00404B1E" w:rsidRPr="00AE407A" w:rsidRDefault="00AE407A" w:rsidP="00AE407A">
      <w:pPr>
        <w:tabs>
          <w:tab w:val="left" w:pos="709"/>
          <w:tab w:val="left" w:pos="851"/>
        </w:tabs>
        <w:spacing w:line="276" w:lineRule="auto"/>
        <w:jc w:val="both"/>
        <w:rPr>
          <w:rFonts w:ascii="Tahoma" w:hAnsi="Tahoma" w:cs="Tahoma"/>
          <w:sz w:val="20"/>
        </w:rPr>
      </w:pPr>
      <w:r>
        <w:rPr>
          <w:rFonts w:ascii="Tahoma" w:eastAsia="Calibri" w:hAnsi="Tahoma" w:cs="Tahoma"/>
          <w:sz w:val="20"/>
          <w:lang w:eastAsia="en-US"/>
        </w:rPr>
        <w:t xml:space="preserve">3. </w:t>
      </w:r>
      <w:r w:rsidR="00404B1E" w:rsidRPr="00404B1E">
        <w:rPr>
          <w:rFonts w:ascii="Tahoma" w:eastAsia="Calibri" w:hAnsi="Tahoma" w:cs="Tahoma"/>
          <w:sz w:val="20"/>
          <w:lang w:eastAsia="en-US"/>
        </w:rPr>
        <w:t xml:space="preserve">Pozostałe zmiany umowy Zamawiający może wprowadzić, gdy wystąpi co najmniej jedna z okoliczności określonych w art. 144 ust. 1 pkt 2 do ust. 3 ustawy. </w:t>
      </w:r>
    </w:p>
    <w:p w14:paraId="595F6D81" w14:textId="77777777" w:rsidR="00C80690" w:rsidRPr="00173569" w:rsidRDefault="00C80690" w:rsidP="00512F7B">
      <w:pPr>
        <w:tabs>
          <w:tab w:val="left" w:pos="709"/>
          <w:tab w:val="left" w:pos="851"/>
        </w:tabs>
        <w:spacing w:before="120"/>
        <w:jc w:val="both"/>
        <w:rPr>
          <w:rFonts w:ascii="Tahoma" w:hAnsi="Tahoma" w:cs="Tahoma"/>
          <w:b/>
          <w:sz w:val="20"/>
        </w:rPr>
      </w:pPr>
    </w:p>
    <w:p w14:paraId="6D8AC18F" w14:textId="75901A62" w:rsidR="00714642" w:rsidRPr="00173569" w:rsidRDefault="00045446" w:rsidP="00512F7B">
      <w:pPr>
        <w:tabs>
          <w:tab w:val="left" w:pos="709"/>
          <w:tab w:val="left" w:pos="851"/>
        </w:tabs>
        <w:spacing w:before="120"/>
        <w:jc w:val="center"/>
        <w:rPr>
          <w:rFonts w:ascii="Tahoma" w:hAnsi="Tahoma" w:cs="Tahoma"/>
          <w:b/>
          <w:sz w:val="20"/>
        </w:rPr>
      </w:pPr>
      <w:r w:rsidRPr="00173569">
        <w:rPr>
          <w:rFonts w:ascii="Tahoma" w:hAnsi="Tahoma" w:cs="Tahoma"/>
          <w:b/>
          <w:sz w:val="20"/>
        </w:rPr>
        <w:t>§</w:t>
      </w:r>
      <w:r w:rsidR="000F4235" w:rsidRPr="00173569">
        <w:rPr>
          <w:rFonts w:ascii="Tahoma" w:hAnsi="Tahoma" w:cs="Tahoma"/>
          <w:b/>
          <w:sz w:val="20"/>
        </w:rPr>
        <w:t>1</w:t>
      </w:r>
      <w:r w:rsidR="00A17083">
        <w:rPr>
          <w:rFonts w:ascii="Tahoma" w:hAnsi="Tahoma" w:cs="Tahoma"/>
          <w:b/>
          <w:sz w:val="20"/>
        </w:rPr>
        <w:t>2</w:t>
      </w:r>
    </w:p>
    <w:p w14:paraId="7F30841B" w14:textId="77777777" w:rsidR="00045446" w:rsidRPr="00173569" w:rsidRDefault="000F19DB" w:rsidP="00512F7B">
      <w:pPr>
        <w:tabs>
          <w:tab w:val="left" w:pos="709"/>
          <w:tab w:val="left" w:pos="851"/>
        </w:tabs>
        <w:spacing w:before="120"/>
        <w:jc w:val="center"/>
        <w:rPr>
          <w:rFonts w:ascii="Tahoma" w:hAnsi="Tahoma" w:cs="Tahoma"/>
          <w:b/>
          <w:sz w:val="20"/>
        </w:rPr>
      </w:pPr>
      <w:r w:rsidRPr="00173569">
        <w:rPr>
          <w:rFonts w:ascii="Tahoma" w:hAnsi="Tahoma" w:cs="Tahoma"/>
          <w:b/>
          <w:sz w:val="20"/>
        </w:rPr>
        <w:t>INNE POSTANOWIENIA</w:t>
      </w:r>
    </w:p>
    <w:p w14:paraId="0348F513" w14:textId="68AC374D" w:rsidR="00045446" w:rsidRPr="00173569" w:rsidRDefault="0004544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Wszystkie zmiany niniejszej Umowy,</w:t>
      </w:r>
      <w:r w:rsidR="00E827AF">
        <w:rPr>
          <w:rFonts w:ascii="Tahoma" w:hAnsi="Tahoma" w:cs="Tahoma"/>
          <w:sz w:val="20"/>
        </w:rPr>
        <w:t xml:space="preserve"> </w:t>
      </w:r>
      <w:r w:rsidRPr="00173569">
        <w:rPr>
          <w:rFonts w:ascii="Tahoma" w:hAnsi="Tahoma" w:cs="Tahoma"/>
          <w:sz w:val="20"/>
        </w:rPr>
        <w:t>wymagają formy pi</w:t>
      </w:r>
      <w:r w:rsidR="00AA1887" w:rsidRPr="00173569">
        <w:rPr>
          <w:rFonts w:ascii="Tahoma" w:hAnsi="Tahoma" w:cs="Tahoma"/>
          <w:sz w:val="20"/>
        </w:rPr>
        <w:t>semnej, pod rygorem nieważności</w:t>
      </w:r>
      <w:r w:rsidR="00E827AF">
        <w:rPr>
          <w:rFonts w:ascii="Tahoma" w:hAnsi="Tahoma" w:cs="Tahoma"/>
          <w:sz w:val="20"/>
        </w:rPr>
        <w:t>,</w:t>
      </w:r>
      <w:r w:rsidR="00AA1887" w:rsidRPr="00173569">
        <w:rPr>
          <w:rFonts w:ascii="Tahoma" w:hAnsi="Tahoma" w:cs="Tahoma"/>
          <w:sz w:val="20"/>
        </w:rPr>
        <w:t xml:space="preserve"> z zastrzeżeniem </w:t>
      </w:r>
      <w:r w:rsidR="00AE407A">
        <w:rPr>
          <w:rFonts w:ascii="Tahoma" w:hAnsi="Tahoma" w:cs="Tahoma"/>
          <w:sz w:val="20"/>
        </w:rPr>
        <w:t>przypadków wskazanych w umowie</w:t>
      </w:r>
      <w:r w:rsidR="00410E5F" w:rsidRPr="00173569">
        <w:rPr>
          <w:rFonts w:ascii="Tahoma" w:hAnsi="Tahoma" w:cs="Tahoma"/>
          <w:sz w:val="20"/>
        </w:rPr>
        <w:t>.</w:t>
      </w:r>
    </w:p>
    <w:p w14:paraId="0DFB9FE3" w14:textId="093189B5" w:rsidR="00E827AF" w:rsidRDefault="00E827AF" w:rsidP="00512F7B">
      <w:pPr>
        <w:numPr>
          <w:ilvl w:val="0"/>
          <w:numId w:val="2"/>
        </w:numPr>
        <w:tabs>
          <w:tab w:val="left" w:pos="709"/>
          <w:tab w:val="left" w:pos="851"/>
        </w:tabs>
        <w:spacing w:before="120"/>
        <w:jc w:val="both"/>
        <w:rPr>
          <w:rFonts w:ascii="Tahoma" w:hAnsi="Tahoma" w:cs="Tahoma"/>
          <w:sz w:val="20"/>
        </w:rPr>
      </w:pPr>
      <w:r>
        <w:rPr>
          <w:rFonts w:ascii="Tahoma" w:hAnsi="Tahoma" w:cs="Tahoma"/>
          <w:sz w:val="20"/>
        </w:rPr>
        <w:t>Spory mogące wyniknąć z realizacji Umowy będą rozstrzygane przez Sąd właściwy miejscowo dla siedziby Zamawiającego.</w:t>
      </w:r>
    </w:p>
    <w:p w14:paraId="414774D4" w14:textId="77777777" w:rsidR="00E827AF" w:rsidRDefault="00E827AF" w:rsidP="00E827A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16C77C0E" w14:textId="6EC7BA81" w:rsidR="00E827AF" w:rsidRPr="00173569" w:rsidRDefault="00E827AF" w:rsidP="00E827AF">
      <w:pPr>
        <w:numPr>
          <w:ilvl w:val="0"/>
          <w:numId w:val="2"/>
        </w:numPr>
        <w:tabs>
          <w:tab w:val="left" w:pos="709"/>
          <w:tab w:val="left" w:pos="851"/>
        </w:tabs>
        <w:spacing w:before="120"/>
        <w:jc w:val="both"/>
        <w:rPr>
          <w:rFonts w:ascii="Tahoma" w:hAnsi="Tahoma" w:cs="Tahoma"/>
          <w:sz w:val="20"/>
        </w:rPr>
      </w:pPr>
      <w:r>
        <w:rPr>
          <w:rFonts w:ascii="Tahoma" w:hAnsi="Tahoma" w:cs="Tahoma"/>
          <w:sz w:val="20"/>
        </w:rPr>
        <w:t>W sprawach nieuregulowanych niniejszą Umową zastosowanie mają powszechnie obowiązujące przepisy prawa polskiego.</w:t>
      </w:r>
    </w:p>
    <w:p w14:paraId="1D75B6C9" w14:textId="4A43BF68" w:rsidR="00E827AF" w:rsidRPr="00173569" w:rsidRDefault="00E827AF" w:rsidP="00512F7B">
      <w:pPr>
        <w:numPr>
          <w:ilvl w:val="0"/>
          <w:numId w:val="2"/>
        </w:numPr>
        <w:tabs>
          <w:tab w:val="left" w:pos="709"/>
          <w:tab w:val="left" w:pos="851"/>
        </w:tabs>
        <w:spacing w:before="120"/>
        <w:jc w:val="both"/>
        <w:rPr>
          <w:rFonts w:ascii="Tahoma" w:hAnsi="Tahoma" w:cs="Tahoma"/>
          <w:sz w:val="20"/>
        </w:rPr>
      </w:pPr>
      <w:r>
        <w:rPr>
          <w:rFonts w:ascii="Tahoma" w:hAnsi="Tahoma" w:cs="Tahoma"/>
          <w:sz w:val="20"/>
        </w:rPr>
        <w:t xml:space="preserve">Następujące załączniki do Umowy stanowią jej integralną część: </w:t>
      </w:r>
      <w:r w:rsidRPr="00AE407A">
        <w:rPr>
          <w:rFonts w:ascii="Tahoma" w:hAnsi="Tahoma" w:cs="Tahoma"/>
          <w:b/>
          <w:sz w:val="20"/>
        </w:rPr>
        <w:t>załącznik nr 1</w:t>
      </w:r>
      <w:r>
        <w:rPr>
          <w:rFonts w:ascii="Tahoma" w:hAnsi="Tahoma" w:cs="Tahoma"/>
          <w:sz w:val="20"/>
        </w:rPr>
        <w:t xml:space="preserve"> Opis przedmiotu zamówienia, </w:t>
      </w:r>
      <w:r w:rsidRPr="00AE407A">
        <w:rPr>
          <w:rFonts w:ascii="Tahoma" w:hAnsi="Tahoma" w:cs="Tahoma"/>
          <w:b/>
          <w:sz w:val="20"/>
        </w:rPr>
        <w:t>załącznik nr 2</w:t>
      </w:r>
      <w:r>
        <w:rPr>
          <w:rFonts w:ascii="Tahoma" w:hAnsi="Tahoma" w:cs="Tahoma"/>
          <w:sz w:val="20"/>
        </w:rPr>
        <w:t xml:space="preserve"> – Oferta Wykonawcy.</w:t>
      </w:r>
    </w:p>
    <w:p w14:paraId="36D27AED" w14:textId="77777777" w:rsidR="00B47AD6" w:rsidRPr="00173569" w:rsidRDefault="00B47AD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1B2726ED" w14:textId="39440230" w:rsidR="00045446" w:rsidRPr="00173569" w:rsidRDefault="0004544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Umowę sporządzono w </w:t>
      </w:r>
      <w:r w:rsidR="002F1F1C">
        <w:rPr>
          <w:rFonts w:ascii="Tahoma" w:hAnsi="Tahoma" w:cs="Tahoma"/>
          <w:sz w:val="20"/>
        </w:rPr>
        <w:t xml:space="preserve">dwóch </w:t>
      </w:r>
      <w:r w:rsidRPr="00173569">
        <w:rPr>
          <w:rFonts w:ascii="Tahoma" w:hAnsi="Tahoma" w:cs="Tahoma"/>
          <w:sz w:val="20"/>
        </w:rPr>
        <w:t xml:space="preserve"> jednobrzmiących egzemplarzach, </w:t>
      </w:r>
      <w:r w:rsidR="00E827AF">
        <w:rPr>
          <w:rFonts w:ascii="Tahoma" w:hAnsi="Tahoma" w:cs="Tahoma"/>
          <w:sz w:val="20"/>
        </w:rPr>
        <w:t xml:space="preserve">jeden </w:t>
      </w:r>
      <w:r w:rsidRPr="00173569">
        <w:rPr>
          <w:rFonts w:ascii="Tahoma" w:hAnsi="Tahoma" w:cs="Tahoma"/>
          <w:sz w:val="20"/>
        </w:rPr>
        <w:t xml:space="preserve"> egzemplarz dla </w:t>
      </w:r>
      <w:r w:rsidR="00E827AF">
        <w:rPr>
          <w:rFonts w:ascii="Tahoma" w:hAnsi="Tahoma" w:cs="Tahoma"/>
          <w:sz w:val="20"/>
        </w:rPr>
        <w:t xml:space="preserve">Wykonawcy i </w:t>
      </w:r>
      <w:r w:rsidR="002F1F1C">
        <w:rPr>
          <w:rFonts w:ascii="Tahoma" w:hAnsi="Tahoma" w:cs="Tahoma"/>
          <w:sz w:val="20"/>
        </w:rPr>
        <w:t xml:space="preserve">jeden </w:t>
      </w:r>
      <w:r w:rsidR="00E827AF">
        <w:rPr>
          <w:rFonts w:ascii="Tahoma" w:hAnsi="Tahoma" w:cs="Tahoma"/>
          <w:sz w:val="20"/>
        </w:rPr>
        <w:t xml:space="preserve"> dla Zamawiającego. </w:t>
      </w:r>
    </w:p>
    <w:p w14:paraId="480D22B8" w14:textId="77777777" w:rsidR="007C5777" w:rsidRDefault="007C5777" w:rsidP="00512F7B">
      <w:pPr>
        <w:tabs>
          <w:tab w:val="left" w:pos="709"/>
          <w:tab w:val="left" w:pos="851"/>
        </w:tabs>
        <w:rPr>
          <w:rFonts w:ascii="Tahoma" w:hAnsi="Tahoma" w:cs="Tahoma"/>
          <w:sz w:val="20"/>
        </w:rPr>
      </w:pPr>
    </w:p>
    <w:p w14:paraId="067B4341" w14:textId="77777777" w:rsidR="00573E64" w:rsidRPr="00173569" w:rsidRDefault="00573E64" w:rsidP="00512F7B">
      <w:pPr>
        <w:tabs>
          <w:tab w:val="left" w:pos="709"/>
          <w:tab w:val="left" w:pos="851"/>
        </w:tabs>
        <w:rPr>
          <w:rFonts w:ascii="Tahoma" w:hAnsi="Tahoma" w:cs="Tahoma"/>
          <w:sz w:val="20"/>
        </w:rPr>
      </w:pPr>
    </w:p>
    <w:p w14:paraId="41CFBCB3" w14:textId="77777777" w:rsidR="00573E64" w:rsidRPr="00173569" w:rsidRDefault="00573E64" w:rsidP="00512F7B">
      <w:pPr>
        <w:tabs>
          <w:tab w:val="left" w:pos="709"/>
          <w:tab w:val="left" w:pos="851"/>
        </w:tabs>
        <w:rPr>
          <w:rFonts w:ascii="Tahoma" w:hAnsi="Tahoma" w:cs="Tahoma"/>
          <w:sz w:val="20"/>
        </w:rPr>
      </w:pPr>
    </w:p>
    <w:p w14:paraId="5986FFAF" w14:textId="77777777" w:rsidR="00045446" w:rsidRPr="00173569" w:rsidRDefault="00045446" w:rsidP="00512F7B">
      <w:pPr>
        <w:tabs>
          <w:tab w:val="left" w:pos="709"/>
          <w:tab w:val="left" w:pos="851"/>
          <w:tab w:val="left" w:pos="6237"/>
        </w:tabs>
        <w:spacing w:before="120"/>
        <w:jc w:val="center"/>
        <w:rPr>
          <w:rFonts w:ascii="Tahoma" w:hAnsi="Tahoma" w:cs="Tahoma"/>
          <w:b/>
          <w:sz w:val="20"/>
        </w:rPr>
      </w:pPr>
      <w:r w:rsidRPr="00173569">
        <w:rPr>
          <w:rFonts w:ascii="Tahoma" w:hAnsi="Tahoma" w:cs="Tahoma"/>
          <w:b/>
          <w:sz w:val="20"/>
        </w:rPr>
        <w:t>ZAMAWIAJĄCY:</w:t>
      </w:r>
      <w:r w:rsidRPr="00173569">
        <w:rPr>
          <w:rFonts w:ascii="Tahoma" w:hAnsi="Tahoma" w:cs="Tahoma"/>
          <w:b/>
          <w:sz w:val="20"/>
        </w:rPr>
        <w:tab/>
      </w:r>
      <w:r w:rsidRPr="00173569">
        <w:rPr>
          <w:rFonts w:ascii="Tahoma" w:hAnsi="Tahoma" w:cs="Tahoma"/>
          <w:b/>
          <w:sz w:val="20"/>
        </w:rPr>
        <w:tab/>
        <w:t>WYKONAWCA:</w:t>
      </w:r>
    </w:p>
    <w:sectPr w:rsidR="00045446" w:rsidRPr="00173569" w:rsidSect="00D81353">
      <w:headerReference w:type="default" r:id="rId9"/>
      <w:footerReference w:type="default" r:id="rId10"/>
      <w:footerReference w:type="first" r:id="rId11"/>
      <w:pgSz w:w="11906" w:h="16838"/>
      <w:pgMar w:top="1417" w:right="1417" w:bottom="1560" w:left="1417" w:header="708" w:footer="708"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875BC" w14:textId="77777777" w:rsidR="005A6F86" w:rsidRDefault="005A6F86">
      <w:r>
        <w:separator/>
      </w:r>
    </w:p>
  </w:endnote>
  <w:endnote w:type="continuationSeparator" w:id="0">
    <w:p w14:paraId="45FA7EEF" w14:textId="77777777" w:rsidR="005A6F86" w:rsidRDefault="005A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74942"/>
      <w:docPartObj>
        <w:docPartGallery w:val="Page Numbers (Bottom of Page)"/>
        <w:docPartUnique/>
      </w:docPartObj>
    </w:sdtPr>
    <w:sdtContent>
      <w:p w14:paraId="499176D7" w14:textId="5F94281A" w:rsidR="00D81353" w:rsidRDefault="00D81353">
        <w:pPr>
          <w:pStyle w:val="Stopka"/>
        </w:pPr>
        <w:r>
          <w:fldChar w:fldCharType="begin"/>
        </w:r>
        <w:r>
          <w:instrText>PAGE   \* MERGEFORMAT</w:instrText>
        </w:r>
        <w:r>
          <w:fldChar w:fldCharType="separate"/>
        </w:r>
        <w:r>
          <w:rPr>
            <w:noProof/>
          </w:rPr>
          <w:t>11</w:t>
        </w:r>
        <w:r>
          <w:fldChar w:fldCharType="end"/>
        </w:r>
      </w:p>
    </w:sdtContent>
  </w:sdt>
  <w:p w14:paraId="6869BD61" w14:textId="296011F3" w:rsidR="007E167B" w:rsidRDefault="007E167B" w:rsidP="00D516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73838"/>
      <w:docPartObj>
        <w:docPartGallery w:val="Page Numbers (Bottom of Page)"/>
        <w:docPartUnique/>
      </w:docPartObj>
    </w:sdtPr>
    <w:sdtContent>
      <w:p w14:paraId="4ADC9013" w14:textId="52E857A2" w:rsidR="00D81353" w:rsidRDefault="00D81353">
        <w:pPr>
          <w:pStyle w:val="Stopka"/>
        </w:pPr>
        <w:r>
          <w:fldChar w:fldCharType="begin"/>
        </w:r>
        <w:r>
          <w:instrText>PAGE   \* MERGEFORMAT</w:instrText>
        </w:r>
        <w:r>
          <w:fldChar w:fldCharType="separate"/>
        </w:r>
        <w:r>
          <w:rPr>
            <w:noProof/>
          </w:rPr>
          <w:t>1</w:t>
        </w:r>
        <w:r>
          <w:fldChar w:fldCharType="end"/>
        </w:r>
      </w:p>
    </w:sdtContent>
  </w:sdt>
  <w:p w14:paraId="2D3BDB05" w14:textId="77777777" w:rsidR="00D81353" w:rsidRDefault="00D813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D7172" w14:textId="77777777" w:rsidR="005A6F86" w:rsidRDefault="005A6F86">
      <w:r>
        <w:separator/>
      </w:r>
    </w:p>
  </w:footnote>
  <w:footnote w:type="continuationSeparator" w:id="0">
    <w:p w14:paraId="2300182F" w14:textId="77777777" w:rsidR="005A6F86" w:rsidRDefault="005A6F86">
      <w:r>
        <w:continuationSeparator/>
      </w:r>
    </w:p>
  </w:footnote>
  <w:footnote w:id="1">
    <w:p w14:paraId="75EAE1CF" w14:textId="0674BA7C" w:rsidR="00837A3B" w:rsidRDefault="00837A3B">
      <w:pPr>
        <w:pStyle w:val="Tekstprzypisudolnego"/>
      </w:pPr>
      <w:r>
        <w:rPr>
          <w:rStyle w:val="Odwoanieprzypisudolnego"/>
        </w:rPr>
        <w:footnoteRef/>
      </w:r>
      <w:r>
        <w:t xml:space="preserve"> Termin zgodny z terminem zaoferowanym przez Wykonawcę</w:t>
      </w:r>
    </w:p>
  </w:footnote>
  <w:footnote w:id="2">
    <w:p w14:paraId="0CD10418" w14:textId="19D14BD0" w:rsidR="00837A3B" w:rsidRDefault="00837A3B">
      <w:pPr>
        <w:pStyle w:val="Tekstprzypisudolnego"/>
      </w:pPr>
      <w:r>
        <w:rPr>
          <w:rStyle w:val="Odwoanieprzypisudolnego"/>
        </w:rPr>
        <w:footnoteRef/>
      </w:r>
      <w:r>
        <w:t xml:space="preserve"> Termin zgodny z terminem zaoferowanym przez Wykonawcę</w:t>
      </w:r>
    </w:p>
  </w:footnote>
  <w:footnote w:id="3">
    <w:p w14:paraId="7F7FF45C" w14:textId="1F2E78A5" w:rsidR="00837A3B" w:rsidRDefault="00837A3B">
      <w:pPr>
        <w:pStyle w:val="Tekstprzypisudolnego"/>
      </w:pPr>
      <w:r>
        <w:rPr>
          <w:rStyle w:val="Odwoanieprzypisudolnego"/>
        </w:rPr>
        <w:footnoteRef/>
      </w:r>
      <w:r>
        <w:t xml:space="preserve"> Termin zgodny z terminem zaoferowanym przez Wykonawcę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365D" w14:textId="73F55F0C" w:rsidR="00D65CE4" w:rsidRDefault="00D65CE4">
    <w:pPr>
      <w:pStyle w:val="Nagwek"/>
    </w:pPr>
  </w:p>
  <w:p w14:paraId="0C1C6D52" w14:textId="5D6C7812" w:rsidR="007E167B" w:rsidRDefault="007E16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B26A00"/>
    <w:multiLevelType w:val="hybridMultilevel"/>
    <w:tmpl w:val="803C0E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3481"/>
    <w:multiLevelType w:val="hybridMultilevel"/>
    <w:tmpl w:val="C82485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5B8128B"/>
    <w:multiLevelType w:val="hybridMultilevel"/>
    <w:tmpl w:val="F49EE502"/>
    <w:lvl w:ilvl="0" w:tplc="230E39D2">
      <w:start w:val="1"/>
      <w:numFmt w:val="decimal"/>
      <w:lvlText w:val="%1."/>
      <w:lvlJc w:val="left"/>
      <w:pPr>
        <w:ind w:left="360" w:hanging="360"/>
      </w:pPr>
      <w:rPr>
        <w:rFonts w:hint="default"/>
        <w:b w:val="0"/>
        <w:strike w:val="0"/>
        <w:sz w:val="20"/>
        <w:szCs w:val="20"/>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 w15:restartNumberingAfterBreak="0">
    <w:nsid w:val="08B82256"/>
    <w:multiLevelType w:val="hybridMultilevel"/>
    <w:tmpl w:val="90AE0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B16F28"/>
    <w:multiLevelType w:val="hybridMultilevel"/>
    <w:tmpl w:val="93A6C12C"/>
    <w:lvl w:ilvl="0" w:tplc="F8300F8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30E8916A">
      <w:start w:val="1"/>
      <w:numFmt w:val="lowerLetter"/>
      <w:lvlText w:val="%3)"/>
      <w:lvlJc w:val="right"/>
      <w:pPr>
        <w:ind w:left="2160" w:hanging="180"/>
      </w:pPr>
      <w:rPr>
        <w:rFonts w:ascii="Tahoma" w:eastAsia="Calibri"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25174E"/>
    <w:multiLevelType w:val="hybridMultilevel"/>
    <w:tmpl w:val="90AE0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13C5B3F"/>
    <w:multiLevelType w:val="hybridMultilevel"/>
    <w:tmpl w:val="99EA1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D3130"/>
    <w:multiLevelType w:val="hybridMultilevel"/>
    <w:tmpl w:val="0426A6EA"/>
    <w:lvl w:ilvl="0" w:tplc="0415000F">
      <w:start w:val="1"/>
      <w:numFmt w:val="decimal"/>
      <w:lvlText w:val="%1."/>
      <w:lvlJc w:val="left"/>
      <w:pPr>
        <w:ind w:left="1080" w:hanging="360"/>
      </w:p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6704A8"/>
    <w:multiLevelType w:val="hybridMultilevel"/>
    <w:tmpl w:val="60E8388C"/>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B74C6342">
      <w:start w:val="1"/>
      <w:numFmt w:val="decimal"/>
      <w:lvlText w:val="%3)"/>
      <w:lvlJc w:val="left"/>
      <w:pPr>
        <w:ind w:left="464" w:hanging="180"/>
      </w:pPr>
      <w:rPr>
        <w:strike w:val="0"/>
        <w:color w:val="auto"/>
      </w:rPr>
    </w:lvl>
    <w:lvl w:ilvl="3" w:tplc="9ED2628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9325D"/>
    <w:multiLevelType w:val="multilevel"/>
    <w:tmpl w:val="A13C2366"/>
    <w:lvl w:ilvl="0">
      <w:start w:val="1"/>
      <w:numFmt w:val="decimal"/>
      <w:lvlText w:val="%1."/>
      <w:lvlJc w:val="left"/>
      <w:pPr>
        <w:tabs>
          <w:tab w:val="num" w:pos="567"/>
        </w:tabs>
        <w:ind w:left="567" w:hanging="567"/>
      </w:pPr>
      <w:rPr>
        <w:rFonts w:hint="default"/>
        <w:b w:val="0"/>
        <w:color w:val="auto"/>
      </w:rPr>
    </w:lvl>
    <w:lvl w:ilvl="1">
      <w:start w:val="1"/>
      <w:numFmt w:val="decimal"/>
      <w:lvlText w:val="%2)"/>
      <w:lvlJc w:val="left"/>
      <w:pPr>
        <w:ind w:left="502" w:hanging="360"/>
      </w:pPr>
      <w:rPr>
        <w:rFonts w:ascii="Tahoma" w:hAnsi="Tahoma" w:cs="Tahoma" w:hint="default"/>
        <w:b w:val="0"/>
        <w:strike w:val="0"/>
        <w:sz w:val="20"/>
        <w:szCs w:val="20"/>
      </w:rPr>
    </w:lvl>
    <w:lvl w:ilvl="2">
      <w:start w:val="1"/>
      <w:numFmt w:val="lowerLetter"/>
      <w:lvlText w:val="%3)"/>
      <w:lvlJc w:val="left"/>
      <w:pPr>
        <w:ind w:left="2160" w:hanging="180"/>
      </w:pPr>
      <w:rPr>
        <w:rFonts w:hint="default"/>
      </w:rPr>
    </w:lvl>
    <w:lvl w:ilvl="3">
      <w:start w:val="10"/>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5"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97829E1"/>
    <w:multiLevelType w:val="hybridMultilevel"/>
    <w:tmpl w:val="C3504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C35A2D"/>
    <w:multiLevelType w:val="hybridMultilevel"/>
    <w:tmpl w:val="7C564DA6"/>
    <w:lvl w:ilvl="0" w:tplc="604E1A5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B6524"/>
    <w:multiLevelType w:val="hybridMultilevel"/>
    <w:tmpl w:val="575E098C"/>
    <w:lvl w:ilvl="0" w:tplc="1D6AD4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22"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E783AF5"/>
    <w:multiLevelType w:val="hybridMultilevel"/>
    <w:tmpl w:val="25E4ECC2"/>
    <w:lvl w:ilvl="0" w:tplc="5EBCE992">
      <w:start w:val="1"/>
      <w:numFmt w:val="decimal"/>
      <w:lvlText w:val="%1."/>
      <w:lvlJc w:val="left"/>
      <w:pPr>
        <w:ind w:left="720" w:hanging="360"/>
      </w:pPr>
      <w:rPr>
        <w:rFonts w:ascii="Tahoma" w:hAnsi="Tahoma" w:cs="Tahoma" w:hint="default"/>
        <w:sz w:val="20"/>
        <w:szCs w:val="20"/>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136CC"/>
    <w:multiLevelType w:val="hybridMultilevel"/>
    <w:tmpl w:val="CA7EF6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C12877"/>
    <w:multiLevelType w:val="hybridMultilevel"/>
    <w:tmpl w:val="1CECD4EC"/>
    <w:lvl w:ilvl="0" w:tplc="7724285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4552304"/>
    <w:multiLevelType w:val="hybridMultilevel"/>
    <w:tmpl w:val="94A4E50C"/>
    <w:lvl w:ilvl="0" w:tplc="3A923E70">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5977D17"/>
    <w:multiLevelType w:val="hybridMultilevel"/>
    <w:tmpl w:val="BFA499E4"/>
    <w:lvl w:ilvl="0" w:tplc="2AA43A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223C0"/>
    <w:multiLevelType w:val="hybridMultilevel"/>
    <w:tmpl w:val="F49EE502"/>
    <w:lvl w:ilvl="0" w:tplc="230E39D2">
      <w:start w:val="1"/>
      <w:numFmt w:val="decimal"/>
      <w:lvlText w:val="%1."/>
      <w:lvlJc w:val="left"/>
      <w:pPr>
        <w:ind w:left="360" w:hanging="360"/>
      </w:pPr>
      <w:rPr>
        <w:rFonts w:hint="default"/>
        <w:b w:val="0"/>
        <w:strike w:val="0"/>
        <w:sz w:val="20"/>
        <w:szCs w:val="20"/>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0" w15:restartNumberingAfterBreak="0">
    <w:nsid w:val="4FE967B9"/>
    <w:multiLevelType w:val="hybridMultilevel"/>
    <w:tmpl w:val="04F6C7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74A741E"/>
    <w:multiLevelType w:val="hybridMultilevel"/>
    <w:tmpl w:val="C756D6D2"/>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976F26"/>
    <w:multiLevelType w:val="hybridMultilevel"/>
    <w:tmpl w:val="9702C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C805F4"/>
    <w:multiLevelType w:val="hybridMultilevel"/>
    <w:tmpl w:val="3404EF46"/>
    <w:lvl w:ilvl="0" w:tplc="D994A06C">
      <w:start w:val="1"/>
      <w:numFmt w:val="decimal"/>
      <w:lvlText w:val="%1."/>
      <w:lvlJc w:val="left"/>
      <w:pPr>
        <w:ind w:left="720" w:hanging="360"/>
      </w:pPr>
      <w:rPr>
        <w:rFonts w:hint="default"/>
      </w:rPr>
    </w:lvl>
    <w:lvl w:ilvl="1" w:tplc="EA8827D2">
      <w:start w:val="1"/>
      <w:numFmt w:val="decimal"/>
      <w:lvlText w:val="%2)"/>
      <w:lvlJc w:val="left"/>
      <w:pPr>
        <w:ind w:left="1440" w:hanging="360"/>
      </w:pPr>
      <w:rPr>
        <w:rFonts w:ascii="Tahoma" w:hAnsi="Tahoma" w:cs="Tahoma" w:hint="default"/>
        <w:b w:val="0"/>
        <w:strike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B43CD4"/>
    <w:multiLevelType w:val="hybridMultilevel"/>
    <w:tmpl w:val="7704384E"/>
    <w:lvl w:ilvl="0" w:tplc="01B24C70">
      <w:start w:val="1"/>
      <w:numFmt w:val="decimal"/>
      <w:lvlText w:val="%1."/>
      <w:lvlJc w:val="left"/>
      <w:pPr>
        <w:tabs>
          <w:tab w:val="num" w:pos="360"/>
        </w:tabs>
        <w:ind w:left="360" w:hanging="360"/>
      </w:pPr>
      <w:rPr>
        <w:rFonts w:cs="Times New Roman" w:hint="default"/>
      </w:rPr>
    </w:lvl>
    <w:lvl w:ilvl="1" w:tplc="5C8CD706">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D7495"/>
    <w:multiLevelType w:val="hybridMultilevel"/>
    <w:tmpl w:val="879021B2"/>
    <w:lvl w:ilvl="0" w:tplc="87343A4C">
      <w:start w:val="1"/>
      <w:numFmt w:val="decimal"/>
      <w:lvlText w:val="%1)"/>
      <w:lvlJc w:val="left"/>
      <w:pPr>
        <w:ind w:left="1440" w:hanging="360"/>
      </w:pPr>
      <w:rPr>
        <w:rFonts w:ascii="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31F23"/>
    <w:multiLevelType w:val="hybridMultilevel"/>
    <w:tmpl w:val="51523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753003D8"/>
    <w:multiLevelType w:val="hybridMultilevel"/>
    <w:tmpl w:val="4CE8F84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71E7CD2"/>
    <w:multiLevelType w:val="hybridMultilevel"/>
    <w:tmpl w:val="90AE0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A3E7AC1"/>
    <w:multiLevelType w:val="hybridMultilevel"/>
    <w:tmpl w:val="30EEA4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B4C5D60"/>
    <w:multiLevelType w:val="hybridMultilevel"/>
    <w:tmpl w:val="D2C2155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F36E60"/>
    <w:multiLevelType w:val="hybridMultilevel"/>
    <w:tmpl w:val="78F861B0"/>
    <w:lvl w:ilvl="0" w:tplc="892E2044">
      <w:start w:val="1"/>
      <w:numFmt w:val="decimal"/>
      <w:lvlText w:val="%1."/>
      <w:lvlJc w:val="left"/>
      <w:pPr>
        <w:ind w:left="720" w:hanging="360"/>
      </w:pPr>
      <w:rPr>
        <w:b w:val="0"/>
        <w:color w:val="auto"/>
      </w:rPr>
    </w:lvl>
    <w:lvl w:ilvl="1" w:tplc="93A0EF64">
      <w:start w:val="1"/>
      <w:numFmt w:val="decimal"/>
      <w:lvlText w:val="%2)"/>
      <w:lvlJc w:val="left"/>
      <w:pPr>
        <w:ind w:left="502" w:hanging="360"/>
      </w:pPr>
      <w:rPr>
        <w:rFonts w:ascii="Tahoma" w:hAnsi="Tahoma" w:cs="Tahoma" w:hint="default"/>
        <w:b w:val="0"/>
        <w:strike w:val="0"/>
        <w:sz w:val="20"/>
        <w:szCs w:val="20"/>
      </w:rPr>
    </w:lvl>
    <w:lvl w:ilvl="2" w:tplc="04150017">
      <w:start w:val="1"/>
      <w:numFmt w:val="lowerLetter"/>
      <w:lvlText w:val="%3)"/>
      <w:lvlJc w:val="left"/>
      <w:pPr>
        <w:ind w:left="2160" w:hanging="180"/>
      </w:pPr>
      <w:rPr>
        <w:rFonts w:hint="default"/>
      </w:rPr>
    </w:lvl>
    <w:lvl w:ilvl="3" w:tplc="F5FEC892">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13"/>
  </w:num>
  <w:num w:numId="2">
    <w:abstractNumId w:val="7"/>
  </w:num>
  <w:num w:numId="3">
    <w:abstractNumId w:val="14"/>
  </w:num>
  <w:num w:numId="4">
    <w:abstractNumId w:val="27"/>
  </w:num>
  <w:num w:numId="5">
    <w:abstractNumId w:val="26"/>
  </w:num>
  <w:num w:numId="6">
    <w:abstractNumId w:val="0"/>
  </w:num>
  <w:num w:numId="7">
    <w:abstractNumId w:val="5"/>
  </w:num>
  <w:num w:numId="8">
    <w:abstractNumId w:val="19"/>
  </w:num>
  <w:num w:numId="9">
    <w:abstractNumId w:val="22"/>
  </w:num>
  <w:num w:numId="10">
    <w:abstractNumId w:val="21"/>
  </w:num>
  <w:num w:numId="11">
    <w:abstractNumId w:val="28"/>
  </w:num>
  <w:num w:numId="12">
    <w:abstractNumId w:val="34"/>
  </w:num>
  <w:num w:numId="13">
    <w:abstractNumId w:val="12"/>
  </w:num>
  <w:num w:numId="14">
    <w:abstractNumId w:val="17"/>
  </w:num>
  <w:num w:numId="15">
    <w:abstractNumId w:val="33"/>
  </w:num>
  <w:num w:numId="16">
    <w:abstractNumId w:val="44"/>
  </w:num>
  <w:num w:numId="17">
    <w:abstractNumId w:val="45"/>
  </w:num>
  <w:num w:numId="18">
    <w:abstractNumId w:val="35"/>
  </w:num>
  <w:num w:numId="19">
    <w:abstractNumId w:val="3"/>
  </w:num>
  <w:num w:numId="20">
    <w:abstractNumId w:val="24"/>
  </w:num>
  <w:num w:numId="21">
    <w:abstractNumId w:val="20"/>
  </w:num>
  <w:num w:numId="22">
    <w:abstractNumId w:val="23"/>
  </w:num>
  <w:num w:numId="23">
    <w:abstractNumId w:val="1"/>
  </w:num>
  <w:num w:numId="24">
    <w:abstractNumId w:val="11"/>
  </w:num>
  <w:num w:numId="25">
    <w:abstractNumId w:val="32"/>
  </w:num>
  <w:num w:numId="26">
    <w:abstractNumId w:val="18"/>
  </w:num>
  <w:num w:numId="27">
    <w:abstractNumId w:val="2"/>
  </w:num>
  <w:num w:numId="28">
    <w:abstractNumId w:val="39"/>
  </w:num>
  <w:num w:numId="29">
    <w:abstractNumId w:val="41"/>
  </w:num>
  <w:num w:numId="30">
    <w:abstractNumId w:val="37"/>
  </w:num>
  <w:num w:numId="31">
    <w:abstractNumId w:val="9"/>
  </w:num>
  <w:num w:numId="32">
    <w:abstractNumId w:val="6"/>
  </w:num>
  <w:num w:numId="33">
    <w:abstractNumId w:val="16"/>
  </w:num>
  <w:num w:numId="34">
    <w:abstractNumId w:val="30"/>
  </w:num>
  <w:num w:numId="35">
    <w:abstractNumId w:val="42"/>
  </w:num>
  <w:num w:numId="36">
    <w:abstractNumId w:val="15"/>
  </w:num>
  <w:num w:numId="37">
    <w:abstractNumId w:val="29"/>
  </w:num>
  <w:num w:numId="38">
    <w:abstractNumId w:val="25"/>
  </w:num>
  <w:num w:numId="39">
    <w:abstractNumId w:val="38"/>
  </w:num>
  <w:num w:numId="40">
    <w:abstractNumId w:val="40"/>
  </w:num>
  <w:num w:numId="41">
    <w:abstractNumId w:val="36"/>
  </w:num>
  <w:num w:numId="42">
    <w:abstractNumId w:val="4"/>
  </w:num>
  <w:num w:numId="43">
    <w:abstractNumId w:val="10"/>
  </w:num>
  <w:num w:numId="44">
    <w:abstractNumId w:val="31"/>
  </w:num>
  <w:num w:numId="45">
    <w:abstractNumId w:val="43"/>
  </w:num>
  <w:num w:numId="4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3478"/>
    <w:rsid w:val="000240CB"/>
    <w:rsid w:val="00024D81"/>
    <w:rsid w:val="000255DD"/>
    <w:rsid w:val="00026559"/>
    <w:rsid w:val="0003328B"/>
    <w:rsid w:val="00040D19"/>
    <w:rsid w:val="00040F05"/>
    <w:rsid w:val="00045446"/>
    <w:rsid w:val="00047AB4"/>
    <w:rsid w:val="00050191"/>
    <w:rsid w:val="000501D9"/>
    <w:rsid w:val="0005190D"/>
    <w:rsid w:val="000570FA"/>
    <w:rsid w:val="00057C14"/>
    <w:rsid w:val="0006043E"/>
    <w:rsid w:val="00060BD7"/>
    <w:rsid w:val="00061F93"/>
    <w:rsid w:val="000647B4"/>
    <w:rsid w:val="00065D54"/>
    <w:rsid w:val="0006660A"/>
    <w:rsid w:val="00067D14"/>
    <w:rsid w:val="00070AF4"/>
    <w:rsid w:val="00071AF1"/>
    <w:rsid w:val="00072E9A"/>
    <w:rsid w:val="00074691"/>
    <w:rsid w:val="00076979"/>
    <w:rsid w:val="00084E2B"/>
    <w:rsid w:val="00085639"/>
    <w:rsid w:val="000868D3"/>
    <w:rsid w:val="00093DEC"/>
    <w:rsid w:val="00094075"/>
    <w:rsid w:val="00096B84"/>
    <w:rsid w:val="000A00BF"/>
    <w:rsid w:val="000B02FC"/>
    <w:rsid w:val="000B0EFF"/>
    <w:rsid w:val="000B44E2"/>
    <w:rsid w:val="000B47DB"/>
    <w:rsid w:val="000B614B"/>
    <w:rsid w:val="000B6E98"/>
    <w:rsid w:val="000B756C"/>
    <w:rsid w:val="000B7B0D"/>
    <w:rsid w:val="000C0D83"/>
    <w:rsid w:val="000C1405"/>
    <w:rsid w:val="000C173A"/>
    <w:rsid w:val="000C1CAA"/>
    <w:rsid w:val="000C24A2"/>
    <w:rsid w:val="000C2F36"/>
    <w:rsid w:val="000C48DA"/>
    <w:rsid w:val="000C6609"/>
    <w:rsid w:val="000D1CF9"/>
    <w:rsid w:val="000D520D"/>
    <w:rsid w:val="000D71A4"/>
    <w:rsid w:val="000E1E92"/>
    <w:rsid w:val="000E639B"/>
    <w:rsid w:val="000E7FFA"/>
    <w:rsid w:val="000F19DB"/>
    <w:rsid w:val="000F3B63"/>
    <w:rsid w:val="000F4235"/>
    <w:rsid w:val="000F5E38"/>
    <w:rsid w:val="001023D5"/>
    <w:rsid w:val="001035C5"/>
    <w:rsid w:val="0010609F"/>
    <w:rsid w:val="00113924"/>
    <w:rsid w:val="00114B7B"/>
    <w:rsid w:val="0011594D"/>
    <w:rsid w:val="00116BC8"/>
    <w:rsid w:val="00121B9D"/>
    <w:rsid w:val="00122482"/>
    <w:rsid w:val="00124AC9"/>
    <w:rsid w:val="001252E8"/>
    <w:rsid w:val="00127225"/>
    <w:rsid w:val="001274DF"/>
    <w:rsid w:val="001305B6"/>
    <w:rsid w:val="001314CB"/>
    <w:rsid w:val="00132B38"/>
    <w:rsid w:val="00135439"/>
    <w:rsid w:val="00135DDA"/>
    <w:rsid w:val="00135E9D"/>
    <w:rsid w:val="001372A3"/>
    <w:rsid w:val="00143243"/>
    <w:rsid w:val="00152294"/>
    <w:rsid w:val="00155A2D"/>
    <w:rsid w:val="00156B84"/>
    <w:rsid w:val="0015702E"/>
    <w:rsid w:val="00170FF9"/>
    <w:rsid w:val="00172664"/>
    <w:rsid w:val="00172ECC"/>
    <w:rsid w:val="00173569"/>
    <w:rsid w:val="001759C8"/>
    <w:rsid w:val="001815E7"/>
    <w:rsid w:val="00182662"/>
    <w:rsid w:val="00183E87"/>
    <w:rsid w:val="001875AE"/>
    <w:rsid w:val="00187AF7"/>
    <w:rsid w:val="00187EDE"/>
    <w:rsid w:val="00192A75"/>
    <w:rsid w:val="0019368E"/>
    <w:rsid w:val="00195726"/>
    <w:rsid w:val="0019764A"/>
    <w:rsid w:val="001A0518"/>
    <w:rsid w:val="001A16D6"/>
    <w:rsid w:val="001A176B"/>
    <w:rsid w:val="001A1D42"/>
    <w:rsid w:val="001A2784"/>
    <w:rsid w:val="001A2B8A"/>
    <w:rsid w:val="001A2D04"/>
    <w:rsid w:val="001A39F4"/>
    <w:rsid w:val="001A3D8A"/>
    <w:rsid w:val="001A4DAD"/>
    <w:rsid w:val="001A5DC9"/>
    <w:rsid w:val="001A6A93"/>
    <w:rsid w:val="001B239B"/>
    <w:rsid w:val="001B2B93"/>
    <w:rsid w:val="001B6D0A"/>
    <w:rsid w:val="001C0F01"/>
    <w:rsid w:val="001C18C6"/>
    <w:rsid w:val="001C4BBD"/>
    <w:rsid w:val="001C7099"/>
    <w:rsid w:val="001D3A51"/>
    <w:rsid w:val="001D5E2D"/>
    <w:rsid w:val="001E13DF"/>
    <w:rsid w:val="001E1FF0"/>
    <w:rsid w:val="001E2918"/>
    <w:rsid w:val="001E46B1"/>
    <w:rsid w:val="001E6364"/>
    <w:rsid w:val="001E6A40"/>
    <w:rsid w:val="00201637"/>
    <w:rsid w:val="00202D2C"/>
    <w:rsid w:val="0020400D"/>
    <w:rsid w:val="00204B6F"/>
    <w:rsid w:val="00212821"/>
    <w:rsid w:val="002137B2"/>
    <w:rsid w:val="00213FF8"/>
    <w:rsid w:val="002141B1"/>
    <w:rsid w:val="002160BC"/>
    <w:rsid w:val="00221134"/>
    <w:rsid w:val="0022143B"/>
    <w:rsid w:val="00221B34"/>
    <w:rsid w:val="0022214D"/>
    <w:rsid w:val="00223F04"/>
    <w:rsid w:val="00224204"/>
    <w:rsid w:val="00232EBD"/>
    <w:rsid w:val="0023367C"/>
    <w:rsid w:val="002342F5"/>
    <w:rsid w:val="00237126"/>
    <w:rsid w:val="002440A1"/>
    <w:rsid w:val="002472B5"/>
    <w:rsid w:val="00253503"/>
    <w:rsid w:val="00253990"/>
    <w:rsid w:val="0026321E"/>
    <w:rsid w:val="0026517D"/>
    <w:rsid w:val="0026541E"/>
    <w:rsid w:val="0027366A"/>
    <w:rsid w:val="002742A4"/>
    <w:rsid w:val="0027434B"/>
    <w:rsid w:val="002755C7"/>
    <w:rsid w:val="00275952"/>
    <w:rsid w:val="0027735A"/>
    <w:rsid w:val="00281998"/>
    <w:rsid w:val="00283E7B"/>
    <w:rsid w:val="00286093"/>
    <w:rsid w:val="00290C53"/>
    <w:rsid w:val="00292360"/>
    <w:rsid w:val="002964F9"/>
    <w:rsid w:val="00296A15"/>
    <w:rsid w:val="002A1082"/>
    <w:rsid w:val="002A31F8"/>
    <w:rsid w:val="002A4176"/>
    <w:rsid w:val="002B21D4"/>
    <w:rsid w:val="002B3D02"/>
    <w:rsid w:val="002B571A"/>
    <w:rsid w:val="002B66FB"/>
    <w:rsid w:val="002C151F"/>
    <w:rsid w:val="002C54E6"/>
    <w:rsid w:val="002C5DFA"/>
    <w:rsid w:val="002C641D"/>
    <w:rsid w:val="002C759A"/>
    <w:rsid w:val="002D501B"/>
    <w:rsid w:val="002D5C06"/>
    <w:rsid w:val="002D62AA"/>
    <w:rsid w:val="002D7B4B"/>
    <w:rsid w:val="002E0773"/>
    <w:rsid w:val="002E0930"/>
    <w:rsid w:val="002E3694"/>
    <w:rsid w:val="002E4323"/>
    <w:rsid w:val="002E512B"/>
    <w:rsid w:val="002E54DF"/>
    <w:rsid w:val="002E653A"/>
    <w:rsid w:val="002F1F1C"/>
    <w:rsid w:val="002F6FDE"/>
    <w:rsid w:val="003000F0"/>
    <w:rsid w:val="00304A81"/>
    <w:rsid w:val="0030527D"/>
    <w:rsid w:val="0030636A"/>
    <w:rsid w:val="003070E5"/>
    <w:rsid w:val="00307F7D"/>
    <w:rsid w:val="003116B1"/>
    <w:rsid w:val="003122CA"/>
    <w:rsid w:val="003153E7"/>
    <w:rsid w:val="003174B4"/>
    <w:rsid w:val="00321BDE"/>
    <w:rsid w:val="00322061"/>
    <w:rsid w:val="00323948"/>
    <w:rsid w:val="0032608C"/>
    <w:rsid w:val="00326C43"/>
    <w:rsid w:val="00333EA5"/>
    <w:rsid w:val="003350CE"/>
    <w:rsid w:val="003359D5"/>
    <w:rsid w:val="00341904"/>
    <w:rsid w:val="00347114"/>
    <w:rsid w:val="00351A17"/>
    <w:rsid w:val="00351AF8"/>
    <w:rsid w:val="00354085"/>
    <w:rsid w:val="003542F7"/>
    <w:rsid w:val="003612ED"/>
    <w:rsid w:val="00362F20"/>
    <w:rsid w:val="00365266"/>
    <w:rsid w:val="00371D54"/>
    <w:rsid w:val="00371FDA"/>
    <w:rsid w:val="003722E8"/>
    <w:rsid w:val="00373B87"/>
    <w:rsid w:val="00374FD3"/>
    <w:rsid w:val="00375D6E"/>
    <w:rsid w:val="00376130"/>
    <w:rsid w:val="00377441"/>
    <w:rsid w:val="00381331"/>
    <w:rsid w:val="00382CBF"/>
    <w:rsid w:val="00382F10"/>
    <w:rsid w:val="00383B55"/>
    <w:rsid w:val="00397CE8"/>
    <w:rsid w:val="003A3734"/>
    <w:rsid w:val="003A3D53"/>
    <w:rsid w:val="003A4C6F"/>
    <w:rsid w:val="003A6242"/>
    <w:rsid w:val="003A66A8"/>
    <w:rsid w:val="003A74FA"/>
    <w:rsid w:val="003A7906"/>
    <w:rsid w:val="003B0544"/>
    <w:rsid w:val="003B1C0A"/>
    <w:rsid w:val="003B21B8"/>
    <w:rsid w:val="003B3C01"/>
    <w:rsid w:val="003B46A3"/>
    <w:rsid w:val="003B5684"/>
    <w:rsid w:val="003B74F2"/>
    <w:rsid w:val="003B77C8"/>
    <w:rsid w:val="003C0AC5"/>
    <w:rsid w:val="003C0B0F"/>
    <w:rsid w:val="003C14FA"/>
    <w:rsid w:val="003C2F63"/>
    <w:rsid w:val="003C6C44"/>
    <w:rsid w:val="003C7D91"/>
    <w:rsid w:val="003D460C"/>
    <w:rsid w:val="003D5478"/>
    <w:rsid w:val="003D733B"/>
    <w:rsid w:val="003E12D9"/>
    <w:rsid w:val="003E169A"/>
    <w:rsid w:val="003E190B"/>
    <w:rsid w:val="003E3D36"/>
    <w:rsid w:val="003E3EAB"/>
    <w:rsid w:val="003E4CFB"/>
    <w:rsid w:val="003F0B82"/>
    <w:rsid w:val="003F37E6"/>
    <w:rsid w:val="00400EE1"/>
    <w:rsid w:val="004021DF"/>
    <w:rsid w:val="00404B1E"/>
    <w:rsid w:val="004051E3"/>
    <w:rsid w:val="00410E5F"/>
    <w:rsid w:val="004115B1"/>
    <w:rsid w:val="00412811"/>
    <w:rsid w:val="004156F1"/>
    <w:rsid w:val="00415EF9"/>
    <w:rsid w:val="00415F7B"/>
    <w:rsid w:val="00416073"/>
    <w:rsid w:val="00417FCC"/>
    <w:rsid w:val="0042534B"/>
    <w:rsid w:val="004269EC"/>
    <w:rsid w:val="00433CD1"/>
    <w:rsid w:val="00434AF6"/>
    <w:rsid w:val="00434EB4"/>
    <w:rsid w:val="00451BA4"/>
    <w:rsid w:val="00453055"/>
    <w:rsid w:val="00453B34"/>
    <w:rsid w:val="00455DE1"/>
    <w:rsid w:val="004576A1"/>
    <w:rsid w:val="00457882"/>
    <w:rsid w:val="0046088E"/>
    <w:rsid w:val="00460CD8"/>
    <w:rsid w:val="00461874"/>
    <w:rsid w:val="00463152"/>
    <w:rsid w:val="0046542B"/>
    <w:rsid w:val="004655C4"/>
    <w:rsid w:val="004718B1"/>
    <w:rsid w:val="00474E4A"/>
    <w:rsid w:val="0047534B"/>
    <w:rsid w:val="0047549B"/>
    <w:rsid w:val="00475736"/>
    <w:rsid w:val="00476795"/>
    <w:rsid w:val="004856C3"/>
    <w:rsid w:val="004929D5"/>
    <w:rsid w:val="00493080"/>
    <w:rsid w:val="0049364C"/>
    <w:rsid w:val="00495022"/>
    <w:rsid w:val="00497047"/>
    <w:rsid w:val="0049742B"/>
    <w:rsid w:val="0049771C"/>
    <w:rsid w:val="004A1DDB"/>
    <w:rsid w:val="004A2845"/>
    <w:rsid w:val="004A2A08"/>
    <w:rsid w:val="004A5073"/>
    <w:rsid w:val="004A5463"/>
    <w:rsid w:val="004B1854"/>
    <w:rsid w:val="004B2DA6"/>
    <w:rsid w:val="004B66A4"/>
    <w:rsid w:val="004B6AA6"/>
    <w:rsid w:val="004B7F09"/>
    <w:rsid w:val="004C4D6A"/>
    <w:rsid w:val="004C62B1"/>
    <w:rsid w:val="004C7B36"/>
    <w:rsid w:val="004C7E8D"/>
    <w:rsid w:val="004D07D2"/>
    <w:rsid w:val="004D0BFC"/>
    <w:rsid w:val="004D1DC7"/>
    <w:rsid w:val="004D262D"/>
    <w:rsid w:val="004D39F0"/>
    <w:rsid w:val="004E1020"/>
    <w:rsid w:val="004E1151"/>
    <w:rsid w:val="004E1FF5"/>
    <w:rsid w:val="004E47C0"/>
    <w:rsid w:val="004E5185"/>
    <w:rsid w:val="004E5A47"/>
    <w:rsid w:val="004E701D"/>
    <w:rsid w:val="004F21E0"/>
    <w:rsid w:val="004F2ECA"/>
    <w:rsid w:val="004F6928"/>
    <w:rsid w:val="005014EF"/>
    <w:rsid w:val="005060DD"/>
    <w:rsid w:val="005064E7"/>
    <w:rsid w:val="00511391"/>
    <w:rsid w:val="00512777"/>
    <w:rsid w:val="00512F7B"/>
    <w:rsid w:val="0051476D"/>
    <w:rsid w:val="005159F8"/>
    <w:rsid w:val="00516F28"/>
    <w:rsid w:val="00517527"/>
    <w:rsid w:val="00520114"/>
    <w:rsid w:val="00521ADD"/>
    <w:rsid w:val="0052275A"/>
    <w:rsid w:val="00522866"/>
    <w:rsid w:val="00524C41"/>
    <w:rsid w:val="00525649"/>
    <w:rsid w:val="00525FBE"/>
    <w:rsid w:val="005274D7"/>
    <w:rsid w:val="005318B5"/>
    <w:rsid w:val="00540BFB"/>
    <w:rsid w:val="00541FE9"/>
    <w:rsid w:val="00542D9F"/>
    <w:rsid w:val="005504D9"/>
    <w:rsid w:val="00550638"/>
    <w:rsid w:val="005506D0"/>
    <w:rsid w:val="00550ABF"/>
    <w:rsid w:val="00552D1B"/>
    <w:rsid w:val="005548C8"/>
    <w:rsid w:val="005570D7"/>
    <w:rsid w:val="005577A0"/>
    <w:rsid w:val="005607B1"/>
    <w:rsid w:val="00561EF5"/>
    <w:rsid w:val="00564596"/>
    <w:rsid w:val="00566EF4"/>
    <w:rsid w:val="00573E64"/>
    <w:rsid w:val="005750CC"/>
    <w:rsid w:val="00584F8A"/>
    <w:rsid w:val="00592A8F"/>
    <w:rsid w:val="00593304"/>
    <w:rsid w:val="005A1647"/>
    <w:rsid w:val="005A19CC"/>
    <w:rsid w:val="005A5E6D"/>
    <w:rsid w:val="005A6427"/>
    <w:rsid w:val="005A6F86"/>
    <w:rsid w:val="005B2A24"/>
    <w:rsid w:val="005B4111"/>
    <w:rsid w:val="005C04DD"/>
    <w:rsid w:val="005C0F23"/>
    <w:rsid w:val="005C17FA"/>
    <w:rsid w:val="005C2DF0"/>
    <w:rsid w:val="005C4FD0"/>
    <w:rsid w:val="005C5299"/>
    <w:rsid w:val="005D1770"/>
    <w:rsid w:val="005D2CE8"/>
    <w:rsid w:val="005D3330"/>
    <w:rsid w:val="005D3709"/>
    <w:rsid w:val="005D4EC9"/>
    <w:rsid w:val="005D57AF"/>
    <w:rsid w:val="005D5F0F"/>
    <w:rsid w:val="005E0897"/>
    <w:rsid w:val="005E1D42"/>
    <w:rsid w:val="005E2CB4"/>
    <w:rsid w:val="005F04E1"/>
    <w:rsid w:val="005F253E"/>
    <w:rsid w:val="005F6BD8"/>
    <w:rsid w:val="00604C87"/>
    <w:rsid w:val="006072E7"/>
    <w:rsid w:val="00607903"/>
    <w:rsid w:val="00614A97"/>
    <w:rsid w:val="00615155"/>
    <w:rsid w:val="00616176"/>
    <w:rsid w:val="00617322"/>
    <w:rsid w:val="006176FA"/>
    <w:rsid w:val="0062103C"/>
    <w:rsid w:val="00623F78"/>
    <w:rsid w:val="006316B3"/>
    <w:rsid w:val="0063473D"/>
    <w:rsid w:val="00634A3E"/>
    <w:rsid w:val="0063590E"/>
    <w:rsid w:val="00637F37"/>
    <w:rsid w:val="00640930"/>
    <w:rsid w:val="0064143E"/>
    <w:rsid w:val="00643D0C"/>
    <w:rsid w:val="00651885"/>
    <w:rsid w:val="0065241D"/>
    <w:rsid w:val="0065312F"/>
    <w:rsid w:val="006562FA"/>
    <w:rsid w:val="00672835"/>
    <w:rsid w:val="0067373D"/>
    <w:rsid w:val="0067447A"/>
    <w:rsid w:val="006800AC"/>
    <w:rsid w:val="00682F30"/>
    <w:rsid w:val="00683123"/>
    <w:rsid w:val="00684BC5"/>
    <w:rsid w:val="00685A2D"/>
    <w:rsid w:val="00685C8A"/>
    <w:rsid w:val="0068661F"/>
    <w:rsid w:val="00695DDB"/>
    <w:rsid w:val="00697B10"/>
    <w:rsid w:val="006A158A"/>
    <w:rsid w:val="006B050C"/>
    <w:rsid w:val="006B160C"/>
    <w:rsid w:val="006B3DC8"/>
    <w:rsid w:val="006B46FE"/>
    <w:rsid w:val="006B52C0"/>
    <w:rsid w:val="006B603E"/>
    <w:rsid w:val="006B6A21"/>
    <w:rsid w:val="006B73F5"/>
    <w:rsid w:val="006C2FE8"/>
    <w:rsid w:val="006C4FE7"/>
    <w:rsid w:val="006C61BF"/>
    <w:rsid w:val="006D2B41"/>
    <w:rsid w:val="006D3FB5"/>
    <w:rsid w:val="006D5868"/>
    <w:rsid w:val="006D6E02"/>
    <w:rsid w:val="006E1441"/>
    <w:rsid w:val="006E1622"/>
    <w:rsid w:val="006E351E"/>
    <w:rsid w:val="006E3CE0"/>
    <w:rsid w:val="006E46A9"/>
    <w:rsid w:val="006E6FDF"/>
    <w:rsid w:val="006F05CD"/>
    <w:rsid w:val="006F14B3"/>
    <w:rsid w:val="006F4550"/>
    <w:rsid w:val="006F6DE0"/>
    <w:rsid w:val="00700316"/>
    <w:rsid w:val="0070276E"/>
    <w:rsid w:val="00707D64"/>
    <w:rsid w:val="007118F4"/>
    <w:rsid w:val="00712D3F"/>
    <w:rsid w:val="00713440"/>
    <w:rsid w:val="00714642"/>
    <w:rsid w:val="007159A7"/>
    <w:rsid w:val="0072018B"/>
    <w:rsid w:val="0072159A"/>
    <w:rsid w:val="0072690E"/>
    <w:rsid w:val="0073147D"/>
    <w:rsid w:val="00735265"/>
    <w:rsid w:val="00737880"/>
    <w:rsid w:val="00740365"/>
    <w:rsid w:val="00750CFF"/>
    <w:rsid w:val="0075167F"/>
    <w:rsid w:val="00755384"/>
    <w:rsid w:val="00755395"/>
    <w:rsid w:val="00755C9F"/>
    <w:rsid w:val="0075642A"/>
    <w:rsid w:val="00757070"/>
    <w:rsid w:val="00757250"/>
    <w:rsid w:val="0077535A"/>
    <w:rsid w:val="007779D8"/>
    <w:rsid w:val="00780DEA"/>
    <w:rsid w:val="00784BFD"/>
    <w:rsid w:val="0079083C"/>
    <w:rsid w:val="007939B0"/>
    <w:rsid w:val="00794D9D"/>
    <w:rsid w:val="007957DA"/>
    <w:rsid w:val="00795A98"/>
    <w:rsid w:val="007A02E4"/>
    <w:rsid w:val="007A1E7F"/>
    <w:rsid w:val="007A34CD"/>
    <w:rsid w:val="007B036A"/>
    <w:rsid w:val="007B0D83"/>
    <w:rsid w:val="007B1615"/>
    <w:rsid w:val="007B1A35"/>
    <w:rsid w:val="007B33D9"/>
    <w:rsid w:val="007B568D"/>
    <w:rsid w:val="007B6836"/>
    <w:rsid w:val="007C1F9B"/>
    <w:rsid w:val="007C5777"/>
    <w:rsid w:val="007C58D6"/>
    <w:rsid w:val="007D29D2"/>
    <w:rsid w:val="007D2A84"/>
    <w:rsid w:val="007D2ACC"/>
    <w:rsid w:val="007D506F"/>
    <w:rsid w:val="007D7FF0"/>
    <w:rsid w:val="007E07D7"/>
    <w:rsid w:val="007E0D88"/>
    <w:rsid w:val="007E167B"/>
    <w:rsid w:val="007E3DB2"/>
    <w:rsid w:val="007F3AED"/>
    <w:rsid w:val="007F74BE"/>
    <w:rsid w:val="0080023C"/>
    <w:rsid w:val="00800DD5"/>
    <w:rsid w:val="00800ED4"/>
    <w:rsid w:val="00803291"/>
    <w:rsid w:val="00803BDF"/>
    <w:rsid w:val="0080429E"/>
    <w:rsid w:val="00806331"/>
    <w:rsid w:val="00806380"/>
    <w:rsid w:val="00812F58"/>
    <w:rsid w:val="0081690F"/>
    <w:rsid w:val="00817777"/>
    <w:rsid w:val="00817FF5"/>
    <w:rsid w:val="0082081A"/>
    <w:rsid w:val="00822B13"/>
    <w:rsid w:val="00823C89"/>
    <w:rsid w:val="00823E27"/>
    <w:rsid w:val="00832AB1"/>
    <w:rsid w:val="00833EDE"/>
    <w:rsid w:val="008375EF"/>
    <w:rsid w:val="00837A3B"/>
    <w:rsid w:val="00845128"/>
    <w:rsid w:val="008455FA"/>
    <w:rsid w:val="0084691C"/>
    <w:rsid w:val="00846A98"/>
    <w:rsid w:val="0085102C"/>
    <w:rsid w:val="00854ECA"/>
    <w:rsid w:val="0085739F"/>
    <w:rsid w:val="0086120E"/>
    <w:rsid w:val="008623F4"/>
    <w:rsid w:val="00862913"/>
    <w:rsid w:val="00863BA0"/>
    <w:rsid w:val="00870839"/>
    <w:rsid w:val="00871856"/>
    <w:rsid w:val="0087230C"/>
    <w:rsid w:val="00872949"/>
    <w:rsid w:val="0088043F"/>
    <w:rsid w:val="008818BD"/>
    <w:rsid w:val="008843FF"/>
    <w:rsid w:val="00886271"/>
    <w:rsid w:val="00886CB3"/>
    <w:rsid w:val="008878AC"/>
    <w:rsid w:val="00893D1B"/>
    <w:rsid w:val="008A10E9"/>
    <w:rsid w:val="008A35CD"/>
    <w:rsid w:val="008A47A4"/>
    <w:rsid w:val="008A6834"/>
    <w:rsid w:val="008B1562"/>
    <w:rsid w:val="008B2AE2"/>
    <w:rsid w:val="008B5FDE"/>
    <w:rsid w:val="008C0473"/>
    <w:rsid w:val="008C0C4A"/>
    <w:rsid w:val="008C1A35"/>
    <w:rsid w:val="008C2985"/>
    <w:rsid w:val="008C461A"/>
    <w:rsid w:val="008C5E3C"/>
    <w:rsid w:val="008C6464"/>
    <w:rsid w:val="008D05F1"/>
    <w:rsid w:val="008D21D2"/>
    <w:rsid w:val="008D4006"/>
    <w:rsid w:val="008D425C"/>
    <w:rsid w:val="008D4718"/>
    <w:rsid w:val="008D5DBE"/>
    <w:rsid w:val="008D768D"/>
    <w:rsid w:val="008E1343"/>
    <w:rsid w:val="008E1522"/>
    <w:rsid w:val="008E6E07"/>
    <w:rsid w:val="00901BB9"/>
    <w:rsid w:val="00902BA3"/>
    <w:rsid w:val="009030B9"/>
    <w:rsid w:val="00913B26"/>
    <w:rsid w:val="0091533F"/>
    <w:rsid w:val="00920CA0"/>
    <w:rsid w:val="00932043"/>
    <w:rsid w:val="00932096"/>
    <w:rsid w:val="0093251D"/>
    <w:rsid w:val="00933B5E"/>
    <w:rsid w:val="00935EB9"/>
    <w:rsid w:val="009377A2"/>
    <w:rsid w:val="00941462"/>
    <w:rsid w:val="009447D7"/>
    <w:rsid w:val="00947DEC"/>
    <w:rsid w:val="00953DA0"/>
    <w:rsid w:val="00955E9A"/>
    <w:rsid w:val="00955F00"/>
    <w:rsid w:val="009570A6"/>
    <w:rsid w:val="009630DD"/>
    <w:rsid w:val="00966230"/>
    <w:rsid w:val="00966E1B"/>
    <w:rsid w:val="00972B67"/>
    <w:rsid w:val="00980A90"/>
    <w:rsid w:val="00980AA5"/>
    <w:rsid w:val="0098430E"/>
    <w:rsid w:val="009870DB"/>
    <w:rsid w:val="0099155A"/>
    <w:rsid w:val="00992D3B"/>
    <w:rsid w:val="009933ED"/>
    <w:rsid w:val="00994A3E"/>
    <w:rsid w:val="00995652"/>
    <w:rsid w:val="00995D25"/>
    <w:rsid w:val="009A2420"/>
    <w:rsid w:val="009A47AE"/>
    <w:rsid w:val="009A7A65"/>
    <w:rsid w:val="009B4B48"/>
    <w:rsid w:val="009C1109"/>
    <w:rsid w:val="009C1337"/>
    <w:rsid w:val="009C2155"/>
    <w:rsid w:val="009C236A"/>
    <w:rsid w:val="009D027C"/>
    <w:rsid w:val="009D1F31"/>
    <w:rsid w:val="009D35B7"/>
    <w:rsid w:val="009D382C"/>
    <w:rsid w:val="009D3918"/>
    <w:rsid w:val="009D55A3"/>
    <w:rsid w:val="009D69AE"/>
    <w:rsid w:val="009D6C9F"/>
    <w:rsid w:val="009E0123"/>
    <w:rsid w:val="009E0CA3"/>
    <w:rsid w:val="009E51EC"/>
    <w:rsid w:val="009E5682"/>
    <w:rsid w:val="009E78E9"/>
    <w:rsid w:val="009F0038"/>
    <w:rsid w:val="009F0C80"/>
    <w:rsid w:val="009F129C"/>
    <w:rsid w:val="009F2A74"/>
    <w:rsid w:val="009F2BC2"/>
    <w:rsid w:val="009F2D60"/>
    <w:rsid w:val="009F4146"/>
    <w:rsid w:val="009F4242"/>
    <w:rsid w:val="009F448C"/>
    <w:rsid w:val="009F7431"/>
    <w:rsid w:val="00A00434"/>
    <w:rsid w:val="00A035D6"/>
    <w:rsid w:val="00A040D5"/>
    <w:rsid w:val="00A04774"/>
    <w:rsid w:val="00A06C79"/>
    <w:rsid w:val="00A10D61"/>
    <w:rsid w:val="00A123C8"/>
    <w:rsid w:val="00A135B9"/>
    <w:rsid w:val="00A13606"/>
    <w:rsid w:val="00A13C31"/>
    <w:rsid w:val="00A143D2"/>
    <w:rsid w:val="00A14B0E"/>
    <w:rsid w:val="00A14C8D"/>
    <w:rsid w:val="00A15672"/>
    <w:rsid w:val="00A156B3"/>
    <w:rsid w:val="00A17083"/>
    <w:rsid w:val="00A23D57"/>
    <w:rsid w:val="00A2625D"/>
    <w:rsid w:val="00A279CF"/>
    <w:rsid w:val="00A27D97"/>
    <w:rsid w:val="00A32842"/>
    <w:rsid w:val="00A32D8E"/>
    <w:rsid w:val="00A33EEE"/>
    <w:rsid w:val="00A34196"/>
    <w:rsid w:val="00A362D8"/>
    <w:rsid w:val="00A37FC1"/>
    <w:rsid w:val="00A42A30"/>
    <w:rsid w:val="00A44ADE"/>
    <w:rsid w:val="00A46019"/>
    <w:rsid w:val="00A47CE1"/>
    <w:rsid w:val="00A50F92"/>
    <w:rsid w:val="00A51DBA"/>
    <w:rsid w:val="00A56201"/>
    <w:rsid w:val="00A5638A"/>
    <w:rsid w:val="00A634A8"/>
    <w:rsid w:val="00A6572E"/>
    <w:rsid w:val="00A676AC"/>
    <w:rsid w:val="00A7101C"/>
    <w:rsid w:val="00A713E7"/>
    <w:rsid w:val="00A734D6"/>
    <w:rsid w:val="00A74986"/>
    <w:rsid w:val="00A752C2"/>
    <w:rsid w:val="00A759CB"/>
    <w:rsid w:val="00A76700"/>
    <w:rsid w:val="00A76C50"/>
    <w:rsid w:val="00A808CF"/>
    <w:rsid w:val="00A8277E"/>
    <w:rsid w:val="00A83DF1"/>
    <w:rsid w:val="00A84049"/>
    <w:rsid w:val="00A90AFF"/>
    <w:rsid w:val="00A915BB"/>
    <w:rsid w:val="00A91E21"/>
    <w:rsid w:val="00A94430"/>
    <w:rsid w:val="00AA1887"/>
    <w:rsid w:val="00AA2599"/>
    <w:rsid w:val="00AA3252"/>
    <w:rsid w:val="00AA36C5"/>
    <w:rsid w:val="00AB6740"/>
    <w:rsid w:val="00AB7D73"/>
    <w:rsid w:val="00AC02B6"/>
    <w:rsid w:val="00AC2533"/>
    <w:rsid w:val="00AC4246"/>
    <w:rsid w:val="00AC7D25"/>
    <w:rsid w:val="00AD16BC"/>
    <w:rsid w:val="00AE0C39"/>
    <w:rsid w:val="00AE0FE7"/>
    <w:rsid w:val="00AE407A"/>
    <w:rsid w:val="00AE6687"/>
    <w:rsid w:val="00AE7829"/>
    <w:rsid w:val="00AF1F79"/>
    <w:rsid w:val="00AF4222"/>
    <w:rsid w:val="00B0332C"/>
    <w:rsid w:val="00B04DC8"/>
    <w:rsid w:val="00B07DAF"/>
    <w:rsid w:val="00B11557"/>
    <w:rsid w:val="00B13A33"/>
    <w:rsid w:val="00B220C6"/>
    <w:rsid w:val="00B224A5"/>
    <w:rsid w:val="00B250A1"/>
    <w:rsid w:val="00B25C73"/>
    <w:rsid w:val="00B27382"/>
    <w:rsid w:val="00B27DCF"/>
    <w:rsid w:val="00B32EA9"/>
    <w:rsid w:val="00B33654"/>
    <w:rsid w:val="00B35462"/>
    <w:rsid w:val="00B377CF"/>
    <w:rsid w:val="00B40394"/>
    <w:rsid w:val="00B42250"/>
    <w:rsid w:val="00B42ACD"/>
    <w:rsid w:val="00B43338"/>
    <w:rsid w:val="00B449FD"/>
    <w:rsid w:val="00B464BC"/>
    <w:rsid w:val="00B47AD6"/>
    <w:rsid w:val="00B546C3"/>
    <w:rsid w:val="00B5574D"/>
    <w:rsid w:val="00B55D4C"/>
    <w:rsid w:val="00B61264"/>
    <w:rsid w:val="00B7365C"/>
    <w:rsid w:val="00B77718"/>
    <w:rsid w:val="00B779A5"/>
    <w:rsid w:val="00B808D7"/>
    <w:rsid w:val="00B94CF5"/>
    <w:rsid w:val="00B96ED1"/>
    <w:rsid w:val="00BA116A"/>
    <w:rsid w:val="00BA1EDB"/>
    <w:rsid w:val="00BA3FF1"/>
    <w:rsid w:val="00BA439F"/>
    <w:rsid w:val="00BA4DB1"/>
    <w:rsid w:val="00BA5AF3"/>
    <w:rsid w:val="00BB0554"/>
    <w:rsid w:val="00BB309F"/>
    <w:rsid w:val="00BB5BB3"/>
    <w:rsid w:val="00BB5D0E"/>
    <w:rsid w:val="00BC13CB"/>
    <w:rsid w:val="00BC281A"/>
    <w:rsid w:val="00BC297E"/>
    <w:rsid w:val="00BC5EB3"/>
    <w:rsid w:val="00BD196A"/>
    <w:rsid w:val="00BD2F33"/>
    <w:rsid w:val="00BD3580"/>
    <w:rsid w:val="00BD46E3"/>
    <w:rsid w:val="00BD64C1"/>
    <w:rsid w:val="00BD6826"/>
    <w:rsid w:val="00BD743A"/>
    <w:rsid w:val="00BE11C7"/>
    <w:rsid w:val="00BE17B2"/>
    <w:rsid w:val="00BE2791"/>
    <w:rsid w:val="00BE6968"/>
    <w:rsid w:val="00BE69A2"/>
    <w:rsid w:val="00BF07E5"/>
    <w:rsid w:val="00BF3D6B"/>
    <w:rsid w:val="00C018C4"/>
    <w:rsid w:val="00C02274"/>
    <w:rsid w:val="00C02508"/>
    <w:rsid w:val="00C02B76"/>
    <w:rsid w:val="00C0478A"/>
    <w:rsid w:val="00C078CD"/>
    <w:rsid w:val="00C1200A"/>
    <w:rsid w:val="00C13596"/>
    <w:rsid w:val="00C1403B"/>
    <w:rsid w:val="00C14CCE"/>
    <w:rsid w:val="00C1759C"/>
    <w:rsid w:val="00C21210"/>
    <w:rsid w:val="00C21852"/>
    <w:rsid w:val="00C268BD"/>
    <w:rsid w:val="00C26A4E"/>
    <w:rsid w:val="00C26BD6"/>
    <w:rsid w:val="00C3064A"/>
    <w:rsid w:val="00C30FC2"/>
    <w:rsid w:val="00C3220C"/>
    <w:rsid w:val="00C32764"/>
    <w:rsid w:val="00C3443A"/>
    <w:rsid w:val="00C3449A"/>
    <w:rsid w:val="00C352B8"/>
    <w:rsid w:val="00C37681"/>
    <w:rsid w:val="00C40FDF"/>
    <w:rsid w:val="00C42F2B"/>
    <w:rsid w:val="00C44088"/>
    <w:rsid w:val="00C4471C"/>
    <w:rsid w:val="00C4742B"/>
    <w:rsid w:val="00C47842"/>
    <w:rsid w:val="00C50701"/>
    <w:rsid w:val="00C568F2"/>
    <w:rsid w:val="00C634D8"/>
    <w:rsid w:val="00C71410"/>
    <w:rsid w:val="00C73CD1"/>
    <w:rsid w:val="00C74DD3"/>
    <w:rsid w:val="00C74EFA"/>
    <w:rsid w:val="00C75935"/>
    <w:rsid w:val="00C80690"/>
    <w:rsid w:val="00C827C9"/>
    <w:rsid w:val="00C86469"/>
    <w:rsid w:val="00C9213B"/>
    <w:rsid w:val="00C93BA7"/>
    <w:rsid w:val="00C953BF"/>
    <w:rsid w:val="00C97F34"/>
    <w:rsid w:val="00CA05AE"/>
    <w:rsid w:val="00CA3409"/>
    <w:rsid w:val="00CA3E0E"/>
    <w:rsid w:val="00CB289F"/>
    <w:rsid w:val="00CB39FE"/>
    <w:rsid w:val="00CB4DDA"/>
    <w:rsid w:val="00CB7196"/>
    <w:rsid w:val="00CB7E17"/>
    <w:rsid w:val="00CC300E"/>
    <w:rsid w:val="00CC53BB"/>
    <w:rsid w:val="00CC5644"/>
    <w:rsid w:val="00CC5D97"/>
    <w:rsid w:val="00CD30FB"/>
    <w:rsid w:val="00CD4A8C"/>
    <w:rsid w:val="00CE20D3"/>
    <w:rsid w:val="00CE2687"/>
    <w:rsid w:val="00CE438B"/>
    <w:rsid w:val="00CE4B02"/>
    <w:rsid w:val="00CE51F2"/>
    <w:rsid w:val="00CE6AE3"/>
    <w:rsid w:val="00CE7002"/>
    <w:rsid w:val="00CF31E9"/>
    <w:rsid w:val="00D01757"/>
    <w:rsid w:val="00D0204D"/>
    <w:rsid w:val="00D05B10"/>
    <w:rsid w:val="00D11053"/>
    <w:rsid w:val="00D132BA"/>
    <w:rsid w:val="00D14CDF"/>
    <w:rsid w:val="00D14CE7"/>
    <w:rsid w:val="00D252E7"/>
    <w:rsid w:val="00D264FC"/>
    <w:rsid w:val="00D26B81"/>
    <w:rsid w:val="00D273B7"/>
    <w:rsid w:val="00D30BF7"/>
    <w:rsid w:val="00D31AF3"/>
    <w:rsid w:val="00D34E4F"/>
    <w:rsid w:val="00D352C9"/>
    <w:rsid w:val="00D43652"/>
    <w:rsid w:val="00D4392B"/>
    <w:rsid w:val="00D44006"/>
    <w:rsid w:val="00D45832"/>
    <w:rsid w:val="00D47D0C"/>
    <w:rsid w:val="00D50CA1"/>
    <w:rsid w:val="00D5169D"/>
    <w:rsid w:val="00D53D21"/>
    <w:rsid w:val="00D55D45"/>
    <w:rsid w:val="00D55F60"/>
    <w:rsid w:val="00D5702F"/>
    <w:rsid w:val="00D5764A"/>
    <w:rsid w:val="00D65CE4"/>
    <w:rsid w:val="00D65FA3"/>
    <w:rsid w:val="00D71BBD"/>
    <w:rsid w:val="00D801E4"/>
    <w:rsid w:val="00D80566"/>
    <w:rsid w:val="00D806FC"/>
    <w:rsid w:val="00D81353"/>
    <w:rsid w:val="00D84386"/>
    <w:rsid w:val="00D85341"/>
    <w:rsid w:val="00D96669"/>
    <w:rsid w:val="00D97169"/>
    <w:rsid w:val="00D97935"/>
    <w:rsid w:val="00DA0C1F"/>
    <w:rsid w:val="00DA1E43"/>
    <w:rsid w:val="00DA4285"/>
    <w:rsid w:val="00DA51D5"/>
    <w:rsid w:val="00DB0B87"/>
    <w:rsid w:val="00DC2FE4"/>
    <w:rsid w:val="00DC38C9"/>
    <w:rsid w:val="00DC45D5"/>
    <w:rsid w:val="00DC578A"/>
    <w:rsid w:val="00DC7881"/>
    <w:rsid w:val="00DD115F"/>
    <w:rsid w:val="00DD1BD5"/>
    <w:rsid w:val="00DD48D9"/>
    <w:rsid w:val="00DD6495"/>
    <w:rsid w:val="00DD75A8"/>
    <w:rsid w:val="00DE53EE"/>
    <w:rsid w:val="00DE553F"/>
    <w:rsid w:val="00DE6B54"/>
    <w:rsid w:val="00DE7DAC"/>
    <w:rsid w:val="00DF2EB3"/>
    <w:rsid w:val="00DF48ED"/>
    <w:rsid w:val="00DF6E07"/>
    <w:rsid w:val="00DF789D"/>
    <w:rsid w:val="00E00E47"/>
    <w:rsid w:val="00E0135C"/>
    <w:rsid w:val="00E07309"/>
    <w:rsid w:val="00E120F2"/>
    <w:rsid w:val="00E14143"/>
    <w:rsid w:val="00E240BA"/>
    <w:rsid w:val="00E244A8"/>
    <w:rsid w:val="00E24D2A"/>
    <w:rsid w:val="00E25C4C"/>
    <w:rsid w:val="00E264BF"/>
    <w:rsid w:val="00E26DBD"/>
    <w:rsid w:val="00E3061C"/>
    <w:rsid w:val="00E30FDE"/>
    <w:rsid w:val="00E31B05"/>
    <w:rsid w:val="00E33A10"/>
    <w:rsid w:val="00E37DCB"/>
    <w:rsid w:val="00E4163B"/>
    <w:rsid w:val="00E43D09"/>
    <w:rsid w:val="00E450AF"/>
    <w:rsid w:val="00E451CB"/>
    <w:rsid w:val="00E522F7"/>
    <w:rsid w:val="00E52D2A"/>
    <w:rsid w:val="00E5302D"/>
    <w:rsid w:val="00E54401"/>
    <w:rsid w:val="00E57C21"/>
    <w:rsid w:val="00E6137D"/>
    <w:rsid w:val="00E64C72"/>
    <w:rsid w:val="00E65F4E"/>
    <w:rsid w:val="00E71522"/>
    <w:rsid w:val="00E7258F"/>
    <w:rsid w:val="00E761FA"/>
    <w:rsid w:val="00E8230F"/>
    <w:rsid w:val="00E827AF"/>
    <w:rsid w:val="00E84F78"/>
    <w:rsid w:val="00E90F25"/>
    <w:rsid w:val="00E94F30"/>
    <w:rsid w:val="00E961D7"/>
    <w:rsid w:val="00EA65F3"/>
    <w:rsid w:val="00EA7272"/>
    <w:rsid w:val="00EB084D"/>
    <w:rsid w:val="00EB31D3"/>
    <w:rsid w:val="00EB329F"/>
    <w:rsid w:val="00EB6624"/>
    <w:rsid w:val="00EB7073"/>
    <w:rsid w:val="00EB74C2"/>
    <w:rsid w:val="00EC1FBE"/>
    <w:rsid w:val="00EC218E"/>
    <w:rsid w:val="00ED2BA1"/>
    <w:rsid w:val="00ED2DE3"/>
    <w:rsid w:val="00ED3F8B"/>
    <w:rsid w:val="00ED582F"/>
    <w:rsid w:val="00ED660F"/>
    <w:rsid w:val="00EE18D8"/>
    <w:rsid w:val="00EE1B11"/>
    <w:rsid w:val="00EE3BB5"/>
    <w:rsid w:val="00EE4D79"/>
    <w:rsid w:val="00EE5014"/>
    <w:rsid w:val="00EE6321"/>
    <w:rsid w:val="00EF17E0"/>
    <w:rsid w:val="00F0262C"/>
    <w:rsid w:val="00F0342F"/>
    <w:rsid w:val="00F03AFC"/>
    <w:rsid w:val="00F03BF5"/>
    <w:rsid w:val="00F04741"/>
    <w:rsid w:val="00F07332"/>
    <w:rsid w:val="00F106DD"/>
    <w:rsid w:val="00F11EE4"/>
    <w:rsid w:val="00F16135"/>
    <w:rsid w:val="00F161BC"/>
    <w:rsid w:val="00F16241"/>
    <w:rsid w:val="00F172EE"/>
    <w:rsid w:val="00F17430"/>
    <w:rsid w:val="00F211C9"/>
    <w:rsid w:val="00F24261"/>
    <w:rsid w:val="00F25B1E"/>
    <w:rsid w:val="00F267E4"/>
    <w:rsid w:val="00F32308"/>
    <w:rsid w:val="00F32EAA"/>
    <w:rsid w:val="00F35D29"/>
    <w:rsid w:val="00F40825"/>
    <w:rsid w:val="00F46D27"/>
    <w:rsid w:val="00F505D4"/>
    <w:rsid w:val="00F517A9"/>
    <w:rsid w:val="00F53736"/>
    <w:rsid w:val="00F55BAB"/>
    <w:rsid w:val="00F55C5A"/>
    <w:rsid w:val="00F56666"/>
    <w:rsid w:val="00F56EAE"/>
    <w:rsid w:val="00F57050"/>
    <w:rsid w:val="00F570DE"/>
    <w:rsid w:val="00F575CA"/>
    <w:rsid w:val="00F57895"/>
    <w:rsid w:val="00F676E2"/>
    <w:rsid w:val="00F74D2B"/>
    <w:rsid w:val="00F80221"/>
    <w:rsid w:val="00F80774"/>
    <w:rsid w:val="00F813D7"/>
    <w:rsid w:val="00F829DA"/>
    <w:rsid w:val="00F82B41"/>
    <w:rsid w:val="00F86CB2"/>
    <w:rsid w:val="00F93825"/>
    <w:rsid w:val="00FA0120"/>
    <w:rsid w:val="00FA2DB6"/>
    <w:rsid w:val="00FA32C9"/>
    <w:rsid w:val="00FA44B7"/>
    <w:rsid w:val="00FA4AFE"/>
    <w:rsid w:val="00FB2E27"/>
    <w:rsid w:val="00FC012D"/>
    <w:rsid w:val="00FC1EF0"/>
    <w:rsid w:val="00FC387A"/>
    <w:rsid w:val="00FC5362"/>
    <w:rsid w:val="00FC572A"/>
    <w:rsid w:val="00FC5CF8"/>
    <w:rsid w:val="00FC6F4D"/>
    <w:rsid w:val="00FD11AE"/>
    <w:rsid w:val="00FD2276"/>
    <w:rsid w:val="00FD291B"/>
    <w:rsid w:val="00FD69A7"/>
    <w:rsid w:val="00FD6B65"/>
    <w:rsid w:val="00FD7789"/>
    <w:rsid w:val="00FD7941"/>
    <w:rsid w:val="00FE0E95"/>
    <w:rsid w:val="00FE73CB"/>
    <w:rsid w:val="00FE79E4"/>
    <w:rsid w:val="00FF0010"/>
    <w:rsid w:val="00FF1304"/>
    <w:rsid w:val="00FF246C"/>
    <w:rsid w:val="00FF5116"/>
    <w:rsid w:val="00FF57B0"/>
    <w:rsid w:val="00FF61DD"/>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D25262"/>
  <w15:docId w15:val="{2F9180A2-0E52-4BB6-B744-694F58F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link w:val="AkapitzlistZnak"/>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rsid w:val="00304A8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3816">
      <w:bodyDiv w:val="1"/>
      <w:marLeft w:val="0"/>
      <w:marRight w:val="0"/>
      <w:marTop w:val="0"/>
      <w:marBottom w:val="0"/>
      <w:divBdr>
        <w:top w:val="none" w:sz="0" w:space="0" w:color="auto"/>
        <w:left w:val="none" w:sz="0" w:space="0" w:color="auto"/>
        <w:bottom w:val="none" w:sz="0" w:space="0" w:color="auto"/>
        <w:right w:val="none" w:sz="0" w:space="0" w:color="auto"/>
      </w:divBdr>
      <w:divsChild>
        <w:div w:id="1687093440">
          <w:marLeft w:val="0"/>
          <w:marRight w:val="0"/>
          <w:marTop w:val="0"/>
          <w:marBottom w:val="0"/>
          <w:divBdr>
            <w:top w:val="none" w:sz="0" w:space="0" w:color="auto"/>
            <w:left w:val="none" w:sz="0" w:space="0" w:color="auto"/>
            <w:bottom w:val="none" w:sz="0" w:space="0" w:color="auto"/>
            <w:right w:val="none" w:sz="0" w:space="0" w:color="auto"/>
          </w:divBdr>
        </w:div>
        <w:div w:id="1353531232">
          <w:marLeft w:val="0"/>
          <w:marRight w:val="0"/>
          <w:marTop w:val="0"/>
          <w:marBottom w:val="0"/>
          <w:divBdr>
            <w:top w:val="none" w:sz="0" w:space="0" w:color="auto"/>
            <w:left w:val="none" w:sz="0" w:space="0" w:color="auto"/>
            <w:bottom w:val="none" w:sz="0" w:space="0" w:color="auto"/>
            <w:right w:val="none" w:sz="0" w:space="0" w:color="auto"/>
          </w:divBdr>
        </w:div>
        <w:div w:id="1864443746">
          <w:marLeft w:val="0"/>
          <w:marRight w:val="0"/>
          <w:marTop w:val="0"/>
          <w:marBottom w:val="0"/>
          <w:divBdr>
            <w:top w:val="none" w:sz="0" w:space="0" w:color="auto"/>
            <w:left w:val="none" w:sz="0" w:space="0" w:color="auto"/>
            <w:bottom w:val="none" w:sz="0" w:space="0" w:color="auto"/>
            <w:right w:val="none" w:sz="0" w:space="0" w:color="auto"/>
          </w:divBdr>
        </w:div>
        <w:div w:id="1931423376">
          <w:marLeft w:val="0"/>
          <w:marRight w:val="0"/>
          <w:marTop w:val="0"/>
          <w:marBottom w:val="0"/>
          <w:divBdr>
            <w:top w:val="none" w:sz="0" w:space="0" w:color="auto"/>
            <w:left w:val="none" w:sz="0" w:space="0" w:color="auto"/>
            <w:bottom w:val="none" w:sz="0" w:space="0" w:color="auto"/>
            <w:right w:val="none" w:sz="0" w:space="0" w:color="auto"/>
          </w:divBdr>
        </w:div>
        <w:div w:id="1888443602">
          <w:marLeft w:val="0"/>
          <w:marRight w:val="0"/>
          <w:marTop w:val="0"/>
          <w:marBottom w:val="0"/>
          <w:divBdr>
            <w:top w:val="none" w:sz="0" w:space="0" w:color="auto"/>
            <w:left w:val="none" w:sz="0" w:space="0" w:color="auto"/>
            <w:bottom w:val="none" w:sz="0" w:space="0" w:color="auto"/>
            <w:right w:val="none" w:sz="0" w:space="0" w:color="auto"/>
          </w:divBdr>
        </w:div>
        <w:div w:id="2006785700">
          <w:marLeft w:val="0"/>
          <w:marRight w:val="0"/>
          <w:marTop w:val="0"/>
          <w:marBottom w:val="0"/>
          <w:divBdr>
            <w:top w:val="none" w:sz="0" w:space="0" w:color="auto"/>
            <w:left w:val="none" w:sz="0" w:space="0" w:color="auto"/>
            <w:bottom w:val="none" w:sz="0" w:space="0" w:color="auto"/>
            <w:right w:val="none" w:sz="0" w:space="0" w:color="auto"/>
          </w:divBdr>
        </w:div>
      </w:divsChild>
    </w:div>
    <w:div w:id="316302290">
      <w:bodyDiv w:val="1"/>
      <w:marLeft w:val="0"/>
      <w:marRight w:val="0"/>
      <w:marTop w:val="0"/>
      <w:marBottom w:val="0"/>
      <w:divBdr>
        <w:top w:val="none" w:sz="0" w:space="0" w:color="auto"/>
        <w:left w:val="none" w:sz="0" w:space="0" w:color="auto"/>
        <w:bottom w:val="none" w:sz="0" w:space="0" w:color="auto"/>
        <w:right w:val="none" w:sz="0" w:space="0" w:color="auto"/>
      </w:divBdr>
      <w:divsChild>
        <w:div w:id="987706421">
          <w:marLeft w:val="0"/>
          <w:marRight w:val="0"/>
          <w:marTop w:val="0"/>
          <w:marBottom w:val="0"/>
          <w:divBdr>
            <w:top w:val="none" w:sz="0" w:space="0" w:color="auto"/>
            <w:left w:val="none" w:sz="0" w:space="0" w:color="auto"/>
            <w:bottom w:val="none" w:sz="0" w:space="0" w:color="auto"/>
            <w:right w:val="none" w:sz="0" w:space="0" w:color="auto"/>
          </w:divBdr>
        </w:div>
        <w:div w:id="2130541592">
          <w:marLeft w:val="0"/>
          <w:marRight w:val="0"/>
          <w:marTop w:val="0"/>
          <w:marBottom w:val="0"/>
          <w:divBdr>
            <w:top w:val="none" w:sz="0" w:space="0" w:color="auto"/>
            <w:left w:val="none" w:sz="0" w:space="0" w:color="auto"/>
            <w:bottom w:val="none" w:sz="0" w:space="0" w:color="auto"/>
            <w:right w:val="none" w:sz="0" w:space="0" w:color="auto"/>
          </w:divBdr>
        </w:div>
        <w:div w:id="1479104372">
          <w:marLeft w:val="0"/>
          <w:marRight w:val="0"/>
          <w:marTop w:val="0"/>
          <w:marBottom w:val="0"/>
          <w:divBdr>
            <w:top w:val="none" w:sz="0" w:space="0" w:color="auto"/>
            <w:left w:val="none" w:sz="0" w:space="0" w:color="auto"/>
            <w:bottom w:val="none" w:sz="0" w:space="0" w:color="auto"/>
            <w:right w:val="none" w:sz="0" w:space="0" w:color="auto"/>
          </w:divBdr>
        </w:div>
        <w:div w:id="457845490">
          <w:marLeft w:val="0"/>
          <w:marRight w:val="0"/>
          <w:marTop w:val="0"/>
          <w:marBottom w:val="0"/>
          <w:divBdr>
            <w:top w:val="none" w:sz="0" w:space="0" w:color="auto"/>
            <w:left w:val="none" w:sz="0" w:space="0" w:color="auto"/>
            <w:bottom w:val="none" w:sz="0" w:space="0" w:color="auto"/>
            <w:right w:val="none" w:sz="0" w:space="0" w:color="auto"/>
          </w:divBdr>
        </w:div>
        <w:div w:id="638919653">
          <w:marLeft w:val="0"/>
          <w:marRight w:val="0"/>
          <w:marTop w:val="0"/>
          <w:marBottom w:val="0"/>
          <w:divBdr>
            <w:top w:val="none" w:sz="0" w:space="0" w:color="auto"/>
            <w:left w:val="none" w:sz="0" w:space="0" w:color="auto"/>
            <w:bottom w:val="none" w:sz="0" w:space="0" w:color="auto"/>
            <w:right w:val="none" w:sz="0" w:space="0" w:color="auto"/>
          </w:divBdr>
        </w:div>
        <w:div w:id="256330248">
          <w:marLeft w:val="0"/>
          <w:marRight w:val="0"/>
          <w:marTop w:val="0"/>
          <w:marBottom w:val="0"/>
          <w:divBdr>
            <w:top w:val="none" w:sz="0" w:space="0" w:color="auto"/>
            <w:left w:val="none" w:sz="0" w:space="0" w:color="auto"/>
            <w:bottom w:val="none" w:sz="0" w:space="0" w:color="auto"/>
            <w:right w:val="none" w:sz="0" w:space="0" w:color="auto"/>
          </w:divBdr>
        </w:div>
        <w:div w:id="619067823">
          <w:marLeft w:val="0"/>
          <w:marRight w:val="0"/>
          <w:marTop w:val="0"/>
          <w:marBottom w:val="0"/>
          <w:divBdr>
            <w:top w:val="none" w:sz="0" w:space="0" w:color="auto"/>
            <w:left w:val="none" w:sz="0" w:space="0" w:color="auto"/>
            <w:bottom w:val="none" w:sz="0" w:space="0" w:color="auto"/>
            <w:right w:val="none" w:sz="0" w:space="0" w:color="auto"/>
          </w:divBdr>
        </w:div>
        <w:div w:id="433209406">
          <w:marLeft w:val="0"/>
          <w:marRight w:val="0"/>
          <w:marTop w:val="0"/>
          <w:marBottom w:val="0"/>
          <w:divBdr>
            <w:top w:val="none" w:sz="0" w:space="0" w:color="auto"/>
            <w:left w:val="none" w:sz="0" w:space="0" w:color="auto"/>
            <w:bottom w:val="none" w:sz="0" w:space="0" w:color="auto"/>
            <w:right w:val="none" w:sz="0" w:space="0" w:color="auto"/>
          </w:divBdr>
        </w:div>
        <w:div w:id="428240028">
          <w:marLeft w:val="0"/>
          <w:marRight w:val="0"/>
          <w:marTop w:val="0"/>
          <w:marBottom w:val="0"/>
          <w:divBdr>
            <w:top w:val="none" w:sz="0" w:space="0" w:color="auto"/>
            <w:left w:val="none" w:sz="0" w:space="0" w:color="auto"/>
            <w:bottom w:val="none" w:sz="0" w:space="0" w:color="auto"/>
            <w:right w:val="none" w:sz="0" w:space="0" w:color="auto"/>
          </w:divBdr>
        </w:div>
        <w:div w:id="1185290624">
          <w:marLeft w:val="0"/>
          <w:marRight w:val="0"/>
          <w:marTop w:val="0"/>
          <w:marBottom w:val="0"/>
          <w:divBdr>
            <w:top w:val="none" w:sz="0" w:space="0" w:color="auto"/>
            <w:left w:val="none" w:sz="0" w:space="0" w:color="auto"/>
            <w:bottom w:val="none" w:sz="0" w:space="0" w:color="auto"/>
            <w:right w:val="none" w:sz="0" w:space="0" w:color="auto"/>
          </w:divBdr>
        </w:div>
        <w:div w:id="1614747605">
          <w:marLeft w:val="0"/>
          <w:marRight w:val="0"/>
          <w:marTop w:val="0"/>
          <w:marBottom w:val="0"/>
          <w:divBdr>
            <w:top w:val="none" w:sz="0" w:space="0" w:color="auto"/>
            <w:left w:val="none" w:sz="0" w:space="0" w:color="auto"/>
            <w:bottom w:val="none" w:sz="0" w:space="0" w:color="auto"/>
            <w:right w:val="none" w:sz="0" w:space="0" w:color="auto"/>
          </w:divBdr>
        </w:div>
        <w:div w:id="1429277110">
          <w:marLeft w:val="0"/>
          <w:marRight w:val="0"/>
          <w:marTop w:val="0"/>
          <w:marBottom w:val="0"/>
          <w:divBdr>
            <w:top w:val="none" w:sz="0" w:space="0" w:color="auto"/>
            <w:left w:val="none" w:sz="0" w:space="0" w:color="auto"/>
            <w:bottom w:val="none" w:sz="0" w:space="0" w:color="auto"/>
            <w:right w:val="none" w:sz="0" w:space="0" w:color="auto"/>
          </w:divBdr>
        </w:div>
        <w:div w:id="388110490">
          <w:marLeft w:val="0"/>
          <w:marRight w:val="0"/>
          <w:marTop w:val="0"/>
          <w:marBottom w:val="0"/>
          <w:divBdr>
            <w:top w:val="none" w:sz="0" w:space="0" w:color="auto"/>
            <w:left w:val="none" w:sz="0" w:space="0" w:color="auto"/>
            <w:bottom w:val="none" w:sz="0" w:space="0" w:color="auto"/>
            <w:right w:val="none" w:sz="0" w:space="0" w:color="auto"/>
          </w:divBdr>
        </w:div>
        <w:div w:id="1814758496">
          <w:marLeft w:val="0"/>
          <w:marRight w:val="0"/>
          <w:marTop w:val="0"/>
          <w:marBottom w:val="0"/>
          <w:divBdr>
            <w:top w:val="none" w:sz="0" w:space="0" w:color="auto"/>
            <w:left w:val="none" w:sz="0" w:space="0" w:color="auto"/>
            <w:bottom w:val="none" w:sz="0" w:space="0" w:color="auto"/>
            <w:right w:val="none" w:sz="0" w:space="0" w:color="auto"/>
          </w:divBdr>
        </w:div>
        <w:div w:id="1321815230">
          <w:marLeft w:val="0"/>
          <w:marRight w:val="0"/>
          <w:marTop w:val="0"/>
          <w:marBottom w:val="0"/>
          <w:divBdr>
            <w:top w:val="none" w:sz="0" w:space="0" w:color="auto"/>
            <w:left w:val="none" w:sz="0" w:space="0" w:color="auto"/>
            <w:bottom w:val="none" w:sz="0" w:space="0" w:color="auto"/>
            <w:right w:val="none" w:sz="0" w:space="0" w:color="auto"/>
          </w:divBdr>
        </w:div>
        <w:div w:id="766004897">
          <w:marLeft w:val="0"/>
          <w:marRight w:val="0"/>
          <w:marTop w:val="0"/>
          <w:marBottom w:val="0"/>
          <w:divBdr>
            <w:top w:val="none" w:sz="0" w:space="0" w:color="auto"/>
            <w:left w:val="none" w:sz="0" w:space="0" w:color="auto"/>
            <w:bottom w:val="none" w:sz="0" w:space="0" w:color="auto"/>
            <w:right w:val="none" w:sz="0" w:space="0" w:color="auto"/>
          </w:divBdr>
        </w:div>
        <w:div w:id="104273425">
          <w:marLeft w:val="0"/>
          <w:marRight w:val="0"/>
          <w:marTop w:val="0"/>
          <w:marBottom w:val="0"/>
          <w:divBdr>
            <w:top w:val="none" w:sz="0" w:space="0" w:color="auto"/>
            <w:left w:val="none" w:sz="0" w:space="0" w:color="auto"/>
            <w:bottom w:val="none" w:sz="0" w:space="0" w:color="auto"/>
            <w:right w:val="none" w:sz="0" w:space="0" w:color="auto"/>
          </w:divBdr>
        </w:div>
        <w:div w:id="686835927">
          <w:marLeft w:val="0"/>
          <w:marRight w:val="0"/>
          <w:marTop w:val="0"/>
          <w:marBottom w:val="0"/>
          <w:divBdr>
            <w:top w:val="none" w:sz="0" w:space="0" w:color="auto"/>
            <w:left w:val="none" w:sz="0" w:space="0" w:color="auto"/>
            <w:bottom w:val="none" w:sz="0" w:space="0" w:color="auto"/>
            <w:right w:val="none" w:sz="0" w:space="0" w:color="auto"/>
          </w:divBdr>
        </w:div>
        <w:div w:id="2111656441">
          <w:marLeft w:val="0"/>
          <w:marRight w:val="0"/>
          <w:marTop w:val="0"/>
          <w:marBottom w:val="0"/>
          <w:divBdr>
            <w:top w:val="none" w:sz="0" w:space="0" w:color="auto"/>
            <w:left w:val="none" w:sz="0" w:space="0" w:color="auto"/>
            <w:bottom w:val="none" w:sz="0" w:space="0" w:color="auto"/>
            <w:right w:val="none" w:sz="0" w:space="0" w:color="auto"/>
          </w:divBdr>
        </w:div>
        <w:div w:id="1713263271">
          <w:marLeft w:val="0"/>
          <w:marRight w:val="0"/>
          <w:marTop w:val="0"/>
          <w:marBottom w:val="0"/>
          <w:divBdr>
            <w:top w:val="none" w:sz="0" w:space="0" w:color="auto"/>
            <w:left w:val="none" w:sz="0" w:space="0" w:color="auto"/>
            <w:bottom w:val="none" w:sz="0" w:space="0" w:color="auto"/>
            <w:right w:val="none" w:sz="0" w:space="0" w:color="auto"/>
          </w:divBdr>
        </w:div>
        <w:div w:id="1693844599">
          <w:marLeft w:val="0"/>
          <w:marRight w:val="0"/>
          <w:marTop w:val="0"/>
          <w:marBottom w:val="0"/>
          <w:divBdr>
            <w:top w:val="none" w:sz="0" w:space="0" w:color="auto"/>
            <w:left w:val="none" w:sz="0" w:space="0" w:color="auto"/>
            <w:bottom w:val="none" w:sz="0" w:space="0" w:color="auto"/>
            <w:right w:val="none" w:sz="0" w:space="0" w:color="auto"/>
          </w:divBdr>
        </w:div>
        <w:div w:id="1240406728">
          <w:marLeft w:val="0"/>
          <w:marRight w:val="0"/>
          <w:marTop w:val="0"/>
          <w:marBottom w:val="0"/>
          <w:divBdr>
            <w:top w:val="none" w:sz="0" w:space="0" w:color="auto"/>
            <w:left w:val="none" w:sz="0" w:space="0" w:color="auto"/>
            <w:bottom w:val="none" w:sz="0" w:space="0" w:color="auto"/>
            <w:right w:val="none" w:sz="0" w:space="0" w:color="auto"/>
          </w:divBdr>
        </w:div>
        <w:div w:id="1963804844">
          <w:marLeft w:val="0"/>
          <w:marRight w:val="0"/>
          <w:marTop w:val="0"/>
          <w:marBottom w:val="0"/>
          <w:divBdr>
            <w:top w:val="none" w:sz="0" w:space="0" w:color="auto"/>
            <w:left w:val="none" w:sz="0" w:space="0" w:color="auto"/>
            <w:bottom w:val="none" w:sz="0" w:space="0" w:color="auto"/>
            <w:right w:val="none" w:sz="0" w:space="0" w:color="auto"/>
          </w:divBdr>
        </w:div>
        <w:div w:id="418675298">
          <w:marLeft w:val="0"/>
          <w:marRight w:val="0"/>
          <w:marTop w:val="0"/>
          <w:marBottom w:val="0"/>
          <w:divBdr>
            <w:top w:val="none" w:sz="0" w:space="0" w:color="auto"/>
            <w:left w:val="none" w:sz="0" w:space="0" w:color="auto"/>
            <w:bottom w:val="none" w:sz="0" w:space="0" w:color="auto"/>
            <w:right w:val="none" w:sz="0" w:space="0" w:color="auto"/>
          </w:divBdr>
        </w:div>
        <w:div w:id="859389107">
          <w:marLeft w:val="0"/>
          <w:marRight w:val="0"/>
          <w:marTop w:val="0"/>
          <w:marBottom w:val="0"/>
          <w:divBdr>
            <w:top w:val="none" w:sz="0" w:space="0" w:color="auto"/>
            <w:left w:val="none" w:sz="0" w:space="0" w:color="auto"/>
            <w:bottom w:val="none" w:sz="0" w:space="0" w:color="auto"/>
            <w:right w:val="none" w:sz="0" w:space="0" w:color="auto"/>
          </w:divBdr>
        </w:div>
        <w:div w:id="1196384862">
          <w:marLeft w:val="0"/>
          <w:marRight w:val="0"/>
          <w:marTop w:val="0"/>
          <w:marBottom w:val="0"/>
          <w:divBdr>
            <w:top w:val="none" w:sz="0" w:space="0" w:color="auto"/>
            <w:left w:val="none" w:sz="0" w:space="0" w:color="auto"/>
            <w:bottom w:val="none" w:sz="0" w:space="0" w:color="auto"/>
            <w:right w:val="none" w:sz="0" w:space="0" w:color="auto"/>
          </w:divBdr>
        </w:div>
        <w:div w:id="1486358363">
          <w:marLeft w:val="0"/>
          <w:marRight w:val="0"/>
          <w:marTop w:val="0"/>
          <w:marBottom w:val="0"/>
          <w:divBdr>
            <w:top w:val="none" w:sz="0" w:space="0" w:color="auto"/>
            <w:left w:val="none" w:sz="0" w:space="0" w:color="auto"/>
            <w:bottom w:val="none" w:sz="0" w:space="0" w:color="auto"/>
            <w:right w:val="none" w:sz="0" w:space="0" w:color="auto"/>
          </w:divBdr>
        </w:div>
        <w:div w:id="757750138">
          <w:marLeft w:val="0"/>
          <w:marRight w:val="0"/>
          <w:marTop w:val="0"/>
          <w:marBottom w:val="0"/>
          <w:divBdr>
            <w:top w:val="none" w:sz="0" w:space="0" w:color="auto"/>
            <w:left w:val="none" w:sz="0" w:space="0" w:color="auto"/>
            <w:bottom w:val="none" w:sz="0" w:space="0" w:color="auto"/>
            <w:right w:val="none" w:sz="0" w:space="0" w:color="auto"/>
          </w:divBdr>
        </w:div>
        <w:div w:id="997882342">
          <w:marLeft w:val="0"/>
          <w:marRight w:val="0"/>
          <w:marTop w:val="0"/>
          <w:marBottom w:val="0"/>
          <w:divBdr>
            <w:top w:val="none" w:sz="0" w:space="0" w:color="auto"/>
            <w:left w:val="none" w:sz="0" w:space="0" w:color="auto"/>
            <w:bottom w:val="none" w:sz="0" w:space="0" w:color="auto"/>
            <w:right w:val="none" w:sz="0" w:space="0" w:color="auto"/>
          </w:divBdr>
        </w:div>
      </w:divsChild>
    </w:div>
    <w:div w:id="629554909">
      <w:bodyDiv w:val="1"/>
      <w:marLeft w:val="0"/>
      <w:marRight w:val="0"/>
      <w:marTop w:val="0"/>
      <w:marBottom w:val="0"/>
      <w:divBdr>
        <w:top w:val="none" w:sz="0" w:space="0" w:color="auto"/>
        <w:left w:val="none" w:sz="0" w:space="0" w:color="auto"/>
        <w:bottom w:val="none" w:sz="0" w:space="0" w:color="auto"/>
        <w:right w:val="none" w:sz="0" w:space="0" w:color="auto"/>
      </w:divBdr>
      <w:divsChild>
        <w:div w:id="613367869">
          <w:marLeft w:val="0"/>
          <w:marRight w:val="0"/>
          <w:marTop w:val="0"/>
          <w:marBottom w:val="0"/>
          <w:divBdr>
            <w:top w:val="none" w:sz="0" w:space="0" w:color="auto"/>
            <w:left w:val="none" w:sz="0" w:space="0" w:color="auto"/>
            <w:bottom w:val="none" w:sz="0" w:space="0" w:color="auto"/>
            <w:right w:val="none" w:sz="0" w:space="0" w:color="auto"/>
          </w:divBdr>
        </w:div>
        <w:div w:id="2113816495">
          <w:marLeft w:val="0"/>
          <w:marRight w:val="0"/>
          <w:marTop w:val="0"/>
          <w:marBottom w:val="0"/>
          <w:divBdr>
            <w:top w:val="none" w:sz="0" w:space="0" w:color="auto"/>
            <w:left w:val="none" w:sz="0" w:space="0" w:color="auto"/>
            <w:bottom w:val="none" w:sz="0" w:space="0" w:color="auto"/>
            <w:right w:val="none" w:sz="0" w:space="0" w:color="auto"/>
          </w:divBdr>
        </w:div>
        <w:div w:id="410011859">
          <w:marLeft w:val="0"/>
          <w:marRight w:val="0"/>
          <w:marTop w:val="0"/>
          <w:marBottom w:val="0"/>
          <w:divBdr>
            <w:top w:val="none" w:sz="0" w:space="0" w:color="auto"/>
            <w:left w:val="none" w:sz="0" w:space="0" w:color="auto"/>
            <w:bottom w:val="none" w:sz="0" w:space="0" w:color="auto"/>
            <w:right w:val="none" w:sz="0" w:space="0" w:color="auto"/>
          </w:divBdr>
        </w:div>
        <w:div w:id="1584952342">
          <w:marLeft w:val="0"/>
          <w:marRight w:val="0"/>
          <w:marTop w:val="0"/>
          <w:marBottom w:val="0"/>
          <w:divBdr>
            <w:top w:val="none" w:sz="0" w:space="0" w:color="auto"/>
            <w:left w:val="none" w:sz="0" w:space="0" w:color="auto"/>
            <w:bottom w:val="none" w:sz="0" w:space="0" w:color="auto"/>
            <w:right w:val="none" w:sz="0" w:space="0" w:color="auto"/>
          </w:divBdr>
        </w:div>
        <w:div w:id="502280634">
          <w:marLeft w:val="0"/>
          <w:marRight w:val="0"/>
          <w:marTop w:val="0"/>
          <w:marBottom w:val="0"/>
          <w:divBdr>
            <w:top w:val="none" w:sz="0" w:space="0" w:color="auto"/>
            <w:left w:val="none" w:sz="0" w:space="0" w:color="auto"/>
            <w:bottom w:val="none" w:sz="0" w:space="0" w:color="auto"/>
            <w:right w:val="none" w:sz="0" w:space="0" w:color="auto"/>
          </w:divBdr>
        </w:div>
        <w:div w:id="1177185336">
          <w:marLeft w:val="0"/>
          <w:marRight w:val="0"/>
          <w:marTop w:val="0"/>
          <w:marBottom w:val="0"/>
          <w:divBdr>
            <w:top w:val="none" w:sz="0" w:space="0" w:color="auto"/>
            <w:left w:val="none" w:sz="0" w:space="0" w:color="auto"/>
            <w:bottom w:val="none" w:sz="0" w:space="0" w:color="auto"/>
            <w:right w:val="none" w:sz="0" w:space="0" w:color="auto"/>
          </w:divBdr>
        </w:div>
        <w:div w:id="1291401122">
          <w:marLeft w:val="0"/>
          <w:marRight w:val="0"/>
          <w:marTop w:val="0"/>
          <w:marBottom w:val="0"/>
          <w:divBdr>
            <w:top w:val="none" w:sz="0" w:space="0" w:color="auto"/>
            <w:left w:val="none" w:sz="0" w:space="0" w:color="auto"/>
            <w:bottom w:val="none" w:sz="0" w:space="0" w:color="auto"/>
            <w:right w:val="none" w:sz="0" w:space="0" w:color="auto"/>
          </w:divBdr>
        </w:div>
        <w:div w:id="1779762713">
          <w:marLeft w:val="0"/>
          <w:marRight w:val="0"/>
          <w:marTop w:val="0"/>
          <w:marBottom w:val="0"/>
          <w:divBdr>
            <w:top w:val="none" w:sz="0" w:space="0" w:color="auto"/>
            <w:left w:val="none" w:sz="0" w:space="0" w:color="auto"/>
            <w:bottom w:val="none" w:sz="0" w:space="0" w:color="auto"/>
            <w:right w:val="none" w:sz="0" w:space="0" w:color="auto"/>
          </w:divBdr>
        </w:div>
        <w:div w:id="2088502854">
          <w:marLeft w:val="0"/>
          <w:marRight w:val="0"/>
          <w:marTop w:val="0"/>
          <w:marBottom w:val="0"/>
          <w:divBdr>
            <w:top w:val="none" w:sz="0" w:space="0" w:color="auto"/>
            <w:left w:val="none" w:sz="0" w:space="0" w:color="auto"/>
            <w:bottom w:val="none" w:sz="0" w:space="0" w:color="auto"/>
            <w:right w:val="none" w:sz="0" w:space="0" w:color="auto"/>
          </w:divBdr>
        </w:div>
        <w:div w:id="904876197">
          <w:marLeft w:val="0"/>
          <w:marRight w:val="0"/>
          <w:marTop w:val="0"/>
          <w:marBottom w:val="0"/>
          <w:divBdr>
            <w:top w:val="none" w:sz="0" w:space="0" w:color="auto"/>
            <w:left w:val="none" w:sz="0" w:space="0" w:color="auto"/>
            <w:bottom w:val="none" w:sz="0" w:space="0" w:color="auto"/>
            <w:right w:val="none" w:sz="0" w:space="0" w:color="auto"/>
          </w:divBdr>
        </w:div>
        <w:div w:id="1900020307">
          <w:marLeft w:val="0"/>
          <w:marRight w:val="0"/>
          <w:marTop w:val="0"/>
          <w:marBottom w:val="0"/>
          <w:divBdr>
            <w:top w:val="none" w:sz="0" w:space="0" w:color="auto"/>
            <w:left w:val="none" w:sz="0" w:space="0" w:color="auto"/>
            <w:bottom w:val="none" w:sz="0" w:space="0" w:color="auto"/>
            <w:right w:val="none" w:sz="0" w:space="0" w:color="auto"/>
          </w:divBdr>
        </w:div>
      </w:divsChild>
    </w:div>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699936081">
      <w:bodyDiv w:val="1"/>
      <w:marLeft w:val="0"/>
      <w:marRight w:val="0"/>
      <w:marTop w:val="0"/>
      <w:marBottom w:val="0"/>
      <w:divBdr>
        <w:top w:val="none" w:sz="0" w:space="0" w:color="auto"/>
        <w:left w:val="none" w:sz="0" w:space="0" w:color="auto"/>
        <w:bottom w:val="none" w:sz="0" w:space="0" w:color="auto"/>
        <w:right w:val="none" w:sz="0" w:space="0" w:color="auto"/>
      </w:divBdr>
      <w:divsChild>
        <w:div w:id="337849882">
          <w:marLeft w:val="0"/>
          <w:marRight w:val="0"/>
          <w:marTop w:val="0"/>
          <w:marBottom w:val="0"/>
          <w:divBdr>
            <w:top w:val="none" w:sz="0" w:space="0" w:color="auto"/>
            <w:left w:val="none" w:sz="0" w:space="0" w:color="auto"/>
            <w:bottom w:val="none" w:sz="0" w:space="0" w:color="auto"/>
            <w:right w:val="none" w:sz="0" w:space="0" w:color="auto"/>
          </w:divBdr>
        </w:div>
        <w:div w:id="989822336">
          <w:marLeft w:val="0"/>
          <w:marRight w:val="0"/>
          <w:marTop w:val="0"/>
          <w:marBottom w:val="0"/>
          <w:divBdr>
            <w:top w:val="none" w:sz="0" w:space="0" w:color="auto"/>
            <w:left w:val="none" w:sz="0" w:space="0" w:color="auto"/>
            <w:bottom w:val="none" w:sz="0" w:space="0" w:color="auto"/>
            <w:right w:val="none" w:sz="0" w:space="0" w:color="auto"/>
          </w:divBdr>
        </w:div>
        <w:div w:id="1237325906">
          <w:marLeft w:val="0"/>
          <w:marRight w:val="0"/>
          <w:marTop w:val="0"/>
          <w:marBottom w:val="0"/>
          <w:divBdr>
            <w:top w:val="none" w:sz="0" w:space="0" w:color="auto"/>
            <w:left w:val="none" w:sz="0" w:space="0" w:color="auto"/>
            <w:bottom w:val="none" w:sz="0" w:space="0" w:color="auto"/>
            <w:right w:val="none" w:sz="0" w:space="0" w:color="auto"/>
          </w:divBdr>
        </w:div>
        <w:div w:id="422141390">
          <w:marLeft w:val="0"/>
          <w:marRight w:val="0"/>
          <w:marTop w:val="0"/>
          <w:marBottom w:val="0"/>
          <w:divBdr>
            <w:top w:val="none" w:sz="0" w:space="0" w:color="auto"/>
            <w:left w:val="none" w:sz="0" w:space="0" w:color="auto"/>
            <w:bottom w:val="none" w:sz="0" w:space="0" w:color="auto"/>
            <w:right w:val="none" w:sz="0" w:space="0" w:color="auto"/>
          </w:divBdr>
        </w:div>
        <w:div w:id="1429034624">
          <w:marLeft w:val="0"/>
          <w:marRight w:val="0"/>
          <w:marTop w:val="0"/>
          <w:marBottom w:val="0"/>
          <w:divBdr>
            <w:top w:val="none" w:sz="0" w:space="0" w:color="auto"/>
            <w:left w:val="none" w:sz="0" w:space="0" w:color="auto"/>
            <w:bottom w:val="none" w:sz="0" w:space="0" w:color="auto"/>
            <w:right w:val="none" w:sz="0" w:space="0" w:color="auto"/>
          </w:divBdr>
        </w:div>
        <w:div w:id="360590884">
          <w:marLeft w:val="0"/>
          <w:marRight w:val="0"/>
          <w:marTop w:val="0"/>
          <w:marBottom w:val="0"/>
          <w:divBdr>
            <w:top w:val="none" w:sz="0" w:space="0" w:color="auto"/>
            <w:left w:val="none" w:sz="0" w:space="0" w:color="auto"/>
            <w:bottom w:val="none" w:sz="0" w:space="0" w:color="auto"/>
            <w:right w:val="none" w:sz="0" w:space="0" w:color="auto"/>
          </w:divBdr>
        </w:div>
      </w:divsChild>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948590648">
      <w:bodyDiv w:val="1"/>
      <w:marLeft w:val="0"/>
      <w:marRight w:val="0"/>
      <w:marTop w:val="0"/>
      <w:marBottom w:val="0"/>
      <w:divBdr>
        <w:top w:val="none" w:sz="0" w:space="0" w:color="auto"/>
        <w:left w:val="none" w:sz="0" w:space="0" w:color="auto"/>
        <w:bottom w:val="none" w:sz="0" w:space="0" w:color="auto"/>
        <w:right w:val="none" w:sz="0" w:space="0" w:color="auto"/>
      </w:divBdr>
      <w:divsChild>
        <w:div w:id="1364329671">
          <w:marLeft w:val="0"/>
          <w:marRight w:val="0"/>
          <w:marTop w:val="0"/>
          <w:marBottom w:val="0"/>
          <w:divBdr>
            <w:top w:val="none" w:sz="0" w:space="0" w:color="auto"/>
            <w:left w:val="none" w:sz="0" w:space="0" w:color="auto"/>
            <w:bottom w:val="none" w:sz="0" w:space="0" w:color="auto"/>
            <w:right w:val="none" w:sz="0" w:space="0" w:color="auto"/>
          </w:divBdr>
        </w:div>
        <w:div w:id="1338339914">
          <w:marLeft w:val="0"/>
          <w:marRight w:val="0"/>
          <w:marTop w:val="0"/>
          <w:marBottom w:val="0"/>
          <w:divBdr>
            <w:top w:val="none" w:sz="0" w:space="0" w:color="auto"/>
            <w:left w:val="none" w:sz="0" w:space="0" w:color="auto"/>
            <w:bottom w:val="none" w:sz="0" w:space="0" w:color="auto"/>
            <w:right w:val="none" w:sz="0" w:space="0" w:color="auto"/>
          </w:divBdr>
        </w:div>
        <w:div w:id="459567067">
          <w:marLeft w:val="0"/>
          <w:marRight w:val="0"/>
          <w:marTop w:val="0"/>
          <w:marBottom w:val="0"/>
          <w:divBdr>
            <w:top w:val="none" w:sz="0" w:space="0" w:color="auto"/>
            <w:left w:val="none" w:sz="0" w:space="0" w:color="auto"/>
            <w:bottom w:val="none" w:sz="0" w:space="0" w:color="auto"/>
            <w:right w:val="none" w:sz="0" w:space="0" w:color="auto"/>
          </w:divBdr>
        </w:div>
        <w:div w:id="1292445346">
          <w:marLeft w:val="0"/>
          <w:marRight w:val="0"/>
          <w:marTop w:val="0"/>
          <w:marBottom w:val="0"/>
          <w:divBdr>
            <w:top w:val="none" w:sz="0" w:space="0" w:color="auto"/>
            <w:left w:val="none" w:sz="0" w:space="0" w:color="auto"/>
            <w:bottom w:val="none" w:sz="0" w:space="0" w:color="auto"/>
            <w:right w:val="none" w:sz="0" w:space="0" w:color="auto"/>
          </w:divBdr>
        </w:div>
        <w:div w:id="908808727">
          <w:marLeft w:val="0"/>
          <w:marRight w:val="0"/>
          <w:marTop w:val="0"/>
          <w:marBottom w:val="0"/>
          <w:divBdr>
            <w:top w:val="none" w:sz="0" w:space="0" w:color="auto"/>
            <w:left w:val="none" w:sz="0" w:space="0" w:color="auto"/>
            <w:bottom w:val="none" w:sz="0" w:space="0" w:color="auto"/>
            <w:right w:val="none" w:sz="0" w:space="0" w:color="auto"/>
          </w:divBdr>
        </w:div>
        <w:div w:id="1767531651">
          <w:marLeft w:val="0"/>
          <w:marRight w:val="0"/>
          <w:marTop w:val="0"/>
          <w:marBottom w:val="0"/>
          <w:divBdr>
            <w:top w:val="none" w:sz="0" w:space="0" w:color="auto"/>
            <w:left w:val="none" w:sz="0" w:space="0" w:color="auto"/>
            <w:bottom w:val="none" w:sz="0" w:space="0" w:color="auto"/>
            <w:right w:val="none" w:sz="0" w:space="0" w:color="auto"/>
          </w:divBdr>
        </w:div>
        <w:div w:id="585655751">
          <w:marLeft w:val="0"/>
          <w:marRight w:val="0"/>
          <w:marTop w:val="0"/>
          <w:marBottom w:val="0"/>
          <w:divBdr>
            <w:top w:val="none" w:sz="0" w:space="0" w:color="auto"/>
            <w:left w:val="none" w:sz="0" w:space="0" w:color="auto"/>
            <w:bottom w:val="none" w:sz="0" w:space="0" w:color="auto"/>
            <w:right w:val="none" w:sz="0" w:space="0" w:color="auto"/>
          </w:divBdr>
        </w:div>
        <w:div w:id="820584939">
          <w:marLeft w:val="0"/>
          <w:marRight w:val="0"/>
          <w:marTop w:val="0"/>
          <w:marBottom w:val="0"/>
          <w:divBdr>
            <w:top w:val="none" w:sz="0" w:space="0" w:color="auto"/>
            <w:left w:val="none" w:sz="0" w:space="0" w:color="auto"/>
            <w:bottom w:val="none" w:sz="0" w:space="0" w:color="auto"/>
            <w:right w:val="none" w:sz="0" w:space="0" w:color="auto"/>
          </w:divBdr>
        </w:div>
        <w:div w:id="909315509">
          <w:marLeft w:val="0"/>
          <w:marRight w:val="0"/>
          <w:marTop w:val="0"/>
          <w:marBottom w:val="0"/>
          <w:divBdr>
            <w:top w:val="none" w:sz="0" w:space="0" w:color="auto"/>
            <w:left w:val="none" w:sz="0" w:space="0" w:color="auto"/>
            <w:bottom w:val="none" w:sz="0" w:space="0" w:color="auto"/>
            <w:right w:val="none" w:sz="0" w:space="0" w:color="auto"/>
          </w:divBdr>
        </w:div>
        <w:div w:id="1508013587">
          <w:marLeft w:val="0"/>
          <w:marRight w:val="0"/>
          <w:marTop w:val="0"/>
          <w:marBottom w:val="0"/>
          <w:divBdr>
            <w:top w:val="none" w:sz="0" w:space="0" w:color="auto"/>
            <w:left w:val="none" w:sz="0" w:space="0" w:color="auto"/>
            <w:bottom w:val="none" w:sz="0" w:space="0" w:color="auto"/>
            <w:right w:val="none" w:sz="0" w:space="0" w:color="auto"/>
          </w:divBdr>
        </w:div>
        <w:div w:id="1630163840">
          <w:marLeft w:val="0"/>
          <w:marRight w:val="0"/>
          <w:marTop w:val="0"/>
          <w:marBottom w:val="0"/>
          <w:divBdr>
            <w:top w:val="none" w:sz="0" w:space="0" w:color="auto"/>
            <w:left w:val="none" w:sz="0" w:space="0" w:color="auto"/>
            <w:bottom w:val="none" w:sz="0" w:space="0" w:color="auto"/>
            <w:right w:val="none" w:sz="0" w:space="0" w:color="auto"/>
          </w:divBdr>
        </w:div>
        <w:div w:id="1916893591">
          <w:marLeft w:val="0"/>
          <w:marRight w:val="0"/>
          <w:marTop w:val="0"/>
          <w:marBottom w:val="0"/>
          <w:divBdr>
            <w:top w:val="none" w:sz="0" w:space="0" w:color="auto"/>
            <w:left w:val="none" w:sz="0" w:space="0" w:color="auto"/>
            <w:bottom w:val="none" w:sz="0" w:space="0" w:color="auto"/>
            <w:right w:val="none" w:sz="0" w:space="0" w:color="auto"/>
          </w:divBdr>
        </w:div>
        <w:div w:id="1291982250">
          <w:marLeft w:val="0"/>
          <w:marRight w:val="0"/>
          <w:marTop w:val="0"/>
          <w:marBottom w:val="0"/>
          <w:divBdr>
            <w:top w:val="none" w:sz="0" w:space="0" w:color="auto"/>
            <w:left w:val="none" w:sz="0" w:space="0" w:color="auto"/>
            <w:bottom w:val="none" w:sz="0" w:space="0" w:color="auto"/>
            <w:right w:val="none" w:sz="0" w:space="0" w:color="auto"/>
          </w:divBdr>
        </w:div>
        <w:div w:id="370812504">
          <w:marLeft w:val="0"/>
          <w:marRight w:val="0"/>
          <w:marTop w:val="0"/>
          <w:marBottom w:val="0"/>
          <w:divBdr>
            <w:top w:val="none" w:sz="0" w:space="0" w:color="auto"/>
            <w:left w:val="none" w:sz="0" w:space="0" w:color="auto"/>
            <w:bottom w:val="none" w:sz="0" w:space="0" w:color="auto"/>
            <w:right w:val="none" w:sz="0" w:space="0" w:color="auto"/>
          </w:divBdr>
        </w:div>
        <w:div w:id="161743870">
          <w:marLeft w:val="0"/>
          <w:marRight w:val="0"/>
          <w:marTop w:val="0"/>
          <w:marBottom w:val="0"/>
          <w:divBdr>
            <w:top w:val="none" w:sz="0" w:space="0" w:color="auto"/>
            <w:left w:val="none" w:sz="0" w:space="0" w:color="auto"/>
            <w:bottom w:val="none" w:sz="0" w:space="0" w:color="auto"/>
            <w:right w:val="none" w:sz="0" w:space="0" w:color="auto"/>
          </w:divBdr>
        </w:div>
        <w:div w:id="948775835">
          <w:marLeft w:val="0"/>
          <w:marRight w:val="0"/>
          <w:marTop w:val="0"/>
          <w:marBottom w:val="0"/>
          <w:divBdr>
            <w:top w:val="none" w:sz="0" w:space="0" w:color="auto"/>
            <w:left w:val="none" w:sz="0" w:space="0" w:color="auto"/>
            <w:bottom w:val="none" w:sz="0" w:space="0" w:color="auto"/>
            <w:right w:val="none" w:sz="0" w:space="0" w:color="auto"/>
          </w:divBdr>
        </w:div>
        <w:div w:id="1552182857">
          <w:marLeft w:val="0"/>
          <w:marRight w:val="0"/>
          <w:marTop w:val="0"/>
          <w:marBottom w:val="0"/>
          <w:divBdr>
            <w:top w:val="none" w:sz="0" w:space="0" w:color="auto"/>
            <w:left w:val="none" w:sz="0" w:space="0" w:color="auto"/>
            <w:bottom w:val="none" w:sz="0" w:space="0" w:color="auto"/>
            <w:right w:val="none" w:sz="0" w:space="0" w:color="auto"/>
          </w:divBdr>
        </w:div>
        <w:div w:id="544949414">
          <w:marLeft w:val="0"/>
          <w:marRight w:val="0"/>
          <w:marTop w:val="0"/>
          <w:marBottom w:val="0"/>
          <w:divBdr>
            <w:top w:val="none" w:sz="0" w:space="0" w:color="auto"/>
            <w:left w:val="none" w:sz="0" w:space="0" w:color="auto"/>
            <w:bottom w:val="none" w:sz="0" w:space="0" w:color="auto"/>
            <w:right w:val="none" w:sz="0" w:space="0" w:color="auto"/>
          </w:divBdr>
        </w:div>
        <w:div w:id="1100831056">
          <w:marLeft w:val="0"/>
          <w:marRight w:val="0"/>
          <w:marTop w:val="0"/>
          <w:marBottom w:val="0"/>
          <w:divBdr>
            <w:top w:val="none" w:sz="0" w:space="0" w:color="auto"/>
            <w:left w:val="none" w:sz="0" w:space="0" w:color="auto"/>
            <w:bottom w:val="none" w:sz="0" w:space="0" w:color="auto"/>
            <w:right w:val="none" w:sz="0" w:space="0" w:color="auto"/>
          </w:divBdr>
        </w:div>
        <w:div w:id="1673413316">
          <w:marLeft w:val="0"/>
          <w:marRight w:val="0"/>
          <w:marTop w:val="0"/>
          <w:marBottom w:val="0"/>
          <w:divBdr>
            <w:top w:val="none" w:sz="0" w:space="0" w:color="auto"/>
            <w:left w:val="none" w:sz="0" w:space="0" w:color="auto"/>
            <w:bottom w:val="none" w:sz="0" w:space="0" w:color="auto"/>
            <w:right w:val="none" w:sz="0" w:space="0" w:color="auto"/>
          </w:divBdr>
        </w:div>
        <w:div w:id="2043703117">
          <w:marLeft w:val="0"/>
          <w:marRight w:val="0"/>
          <w:marTop w:val="0"/>
          <w:marBottom w:val="0"/>
          <w:divBdr>
            <w:top w:val="none" w:sz="0" w:space="0" w:color="auto"/>
            <w:left w:val="none" w:sz="0" w:space="0" w:color="auto"/>
            <w:bottom w:val="none" w:sz="0" w:space="0" w:color="auto"/>
            <w:right w:val="none" w:sz="0" w:space="0" w:color="auto"/>
          </w:divBdr>
        </w:div>
        <w:div w:id="72750674">
          <w:marLeft w:val="0"/>
          <w:marRight w:val="0"/>
          <w:marTop w:val="0"/>
          <w:marBottom w:val="0"/>
          <w:divBdr>
            <w:top w:val="none" w:sz="0" w:space="0" w:color="auto"/>
            <w:left w:val="none" w:sz="0" w:space="0" w:color="auto"/>
            <w:bottom w:val="none" w:sz="0" w:space="0" w:color="auto"/>
            <w:right w:val="none" w:sz="0" w:space="0" w:color="auto"/>
          </w:divBdr>
        </w:div>
        <w:div w:id="1275361331">
          <w:marLeft w:val="0"/>
          <w:marRight w:val="0"/>
          <w:marTop w:val="0"/>
          <w:marBottom w:val="0"/>
          <w:divBdr>
            <w:top w:val="none" w:sz="0" w:space="0" w:color="auto"/>
            <w:left w:val="none" w:sz="0" w:space="0" w:color="auto"/>
            <w:bottom w:val="none" w:sz="0" w:space="0" w:color="auto"/>
            <w:right w:val="none" w:sz="0" w:space="0" w:color="auto"/>
          </w:divBdr>
        </w:div>
        <w:div w:id="1914899165">
          <w:marLeft w:val="0"/>
          <w:marRight w:val="0"/>
          <w:marTop w:val="0"/>
          <w:marBottom w:val="0"/>
          <w:divBdr>
            <w:top w:val="none" w:sz="0" w:space="0" w:color="auto"/>
            <w:left w:val="none" w:sz="0" w:space="0" w:color="auto"/>
            <w:bottom w:val="none" w:sz="0" w:space="0" w:color="auto"/>
            <w:right w:val="none" w:sz="0" w:space="0" w:color="auto"/>
          </w:divBdr>
        </w:div>
        <w:div w:id="1530756911">
          <w:marLeft w:val="0"/>
          <w:marRight w:val="0"/>
          <w:marTop w:val="0"/>
          <w:marBottom w:val="0"/>
          <w:divBdr>
            <w:top w:val="none" w:sz="0" w:space="0" w:color="auto"/>
            <w:left w:val="none" w:sz="0" w:space="0" w:color="auto"/>
            <w:bottom w:val="none" w:sz="0" w:space="0" w:color="auto"/>
            <w:right w:val="none" w:sz="0" w:space="0" w:color="auto"/>
          </w:divBdr>
        </w:div>
        <w:div w:id="1586767662">
          <w:marLeft w:val="0"/>
          <w:marRight w:val="0"/>
          <w:marTop w:val="0"/>
          <w:marBottom w:val="0"/>
          <w:divBdr>
            <w:top w:val="none" w:sz="0" w:space="0" w:color="auto"/>
            <w:left w:val="none" w:sz="0" w:space="0" w:color="auto"/>
            <w:bottom w:val="none" w:sz="0" w:space="0" w:color="auto"/>
            <w:right w:val="none" w:sz="0" w:space="0" w:color="auto"/>
          </w:divBdr>
        </w:div>
        <w:div w:id="499277630">
          <w:marLeft w:val="0"/>
          <w:marRight w:val="0"/>
          <w:marTop w:val="0"/>
          <w:marBottom w:val="0"/>
          <w:divBdr>
            <w:top w:val="none" w:sz="0" w:space="0" w:color="auto"/>
            <w:left w:val="none" w:sz="0" w:space="0" w:color="auto"/>
            <w:bottom w:val="none" w:sz="0" w:space="0" w:color="auto"/>
            <w:right w:val="none" w:sz="0" w:space="0" w:color="auto"/>
          </w:divBdr>
        </w:div>
        <w:div w:id="2072580976">
          <w:marLeft w:val="0"/>
          <w:marRight w:val="0"/>
          <w:marTop w:val="0"/>
          <w:marBottom w:val="0"/>
          <w:divBdr>
            <w:top w:val="none" w:sz="0" w:space="0" w:color="auto"/>
            <w:left w:val="none" w:sz="0" w:space="0" w:color="auto"/>
            <w:bottom w:val="none" w:sz="0" w:space="0" w:color="auto"/>
            <w:right w:val="none" w:sz="0" w:space="0" w:color="auto"/>
          </w:divBdr>
        </w:div>
        <w:div w:id="806245833">
          <w:marLeft w:val="0"/>
          <w:marRight w:val="0"/>
          <w:marTop w:val="0"/>
          <w:marBottom w:val="0"/>
          <w:divBdr>
            <w:top w:val="none" w:sz="0" w:space="0" w:color="auto"/>
            <w:left w:val="none" w:sz="0" w:space="0" w:color="auto"/>
            <w:bottom w:val="none" w:sz="0" w:space="0" w:color="auto"/>
            <w:right w:val="none" w:sz="0" w:space="0" w:color="auto"/>
          </w:divBdr>
        </w:div>
        <w:div w:id="391848672">
          <w:marLeft w:val="0"/>
          <w:marRight w:val="0"/>
          <w:marTop w:val="0"/>
          <w:marBottom w:val="0"/>
          <w:divBdr>
            <w:top w:val="none" w:sz="0" w:space="0" w:color="auto"/>
            <w:left w:val="none" w:sz="0" w:space="0" w:color="auto"/>
            <w:bottom w:val="none" w:sz="0" w:space="0" w:color="auto"/>
            <w:right w:val="none" w:sz="0" w:space="0" w:color="auto"/>
          </w:divBdr>
        </w:div>
        <w:div w:id="1994672195">
          <w:marLeft w:val="0"/>
          <w:marRight w:val="0"/>
          <w:marTop w:val="0"/>
          <w:marBottom w:val="0"/>
          <w:divBdr>
            <w:top w:val="none" w:sz="0" w:space="0" w:color="auto"/>
            <w:left w:val="none" w:sz="0" w:space="0" w:color="auto"/>
            <w:bottom w:val="none" w:sz="0" w:space="0" w:color="auto"/>
            <w:right w:val="none" w:sz="0" w:space="0" w:color="auto"/>
          </w:divBdr>
        </w:div>
        <w:div w:id="1304386501">
          <w:marLeft w:val="0"/>
          <w:marRight w:val="0"/>
          <w:marTop w:val="0"/>
          <w:marBottom w:val="0"/>
          <w:divBdr>
            <w:top w:val="none" w:sz="0" w:space="0" w:color="auto"/>
            <w:left w:val="none" w:sz="0" w:space="0" w:color="auto"/>
            <w:bottom w:val="none" w:sz="0" w:space="0" w:color="auto"/>
            <w:right w:val="none" w:sz="0" w:space="0" w:color="auto"/>
          </w:divBdr>
        </w:div>
      </w:divsChild>
    </w:div>
    <w:div w:id="1127233559">
      <w:bodyDiv w:val="1"/>
      <w:marLeft w:val="0"/>
      <w:marRight w:val="0"/>
      <w:marTop w:val="0"/>
      <w:marBottom w:val="0"/>
      <w:divBdr>
        <w:top w:val="none" w:sz="0" w:space="0" w:color="auto"/>
        <w:left w:val="none" w:sz="0" w:space="0" w:color="auto"/>
        <w:bottom w:val="none" w:sz="0" w:space="0" w:color="auto"/>
        <w:right w:val="none" w:sz="0" w:space="0" w:color="auto"/>
      </w:divBdr>
      <w:divsChild>
        <w:div w:id="695808592">
          <w:marLeft w:val="0"/>
          <w:marRight w:val="0"/>
          <w:marTop w:val="0"/>
          <w:marBottom w:val="0"/>
          <w:divBdr>
            <w:top w:val="none" w:sz="0" w:space="0" w:color="auto"/>
            <w:left w:val="none" w:sz="0" w:space="0" w:color="auto"/>
            <w:bottom w:val="none" w:sz="0" w:space="0" w:color="auto"/>
            <w:right w:val="none" w:sz="0" w:space="0" w:color="auto"/>
          </w:divBdr>
        </w:div>
        <w:div w:id="821432794">
          <w:marLeft w:val="0"/>
          <w:marRight w:val="0"/>
          <w:marTop w:val="0"/>
          <w:marBottom w:val="0"/>
          <w:divBdr>
            <w:top w:val="none" w:sz="0" w:space="0" w:color="auto"/>
            <w:left w:val="none" w:sz="0" w:space="0" w:color="auto"/>
            <w:bottom w:val="none" w:sz="0" w:space="0" w:color="auto"/>
            <w:right w:val="none" w:sz="0" w:space="0" w:color="auto"/>
          </w:divBdr>
        </w:div>
        <w:div w:id="1431003815">
          <w:marLeft w:val="0"/>
          <w:marRight w:val="0"/>
          <w:marTop w:val="0"/>
          <w:marBottom w:val="0"/>
          <w:divBdr>
            <w:top w:val="none" w:sz="0" w:space="0" w:color="auto"/>
            <w:left w:val="none" w:sz="0" w:space="0" w:color="auto"/>
            <w:bottom w:val="none" w:sz="0" w:space="0" w:color="auto"/>
            <w:right w:val="none" w:sz="0" w:space="0" w:color="auto"/>
          </w:divBdr>
        </w:div>
        <w:div w:id="1040086726">
          <w:marLeft w:val="0"/>
          <w:marRight w:val="0"/>
          <w:marTop w:val="0"/>
          <w:marBottom w:val="0"/>
          <w:divBdr>
            <w:top w:val="none" w:sz="0" w:space="0" w:color="auto"/>
            <w:left w:val="none" w:sz="0" w:space="0" w:color="auto"/>
            <w:bottom w:val="none" w:sz="0" w:space="0" w:color="auto"/>
            <w:right w:val="none" w:sz="0" w:space="0" w:color="auto"/>
          </w:divBdr>
        </w:div>
        <w:div w:id="1044256920">
          <w:marLeft w:val="0"/>
          <w:marRight w:val="0"/>
          <w:marTop w:val="0"/>
          <w:marBottom w:val="0"/>
          <w:divBdr>
            <w:top w:val="none" w:sz="0" w:space="0" w:color="auto"/>
            <w:left w:val="none" w:sz="0" w:space="0" w:color="auto"/>
            <w:bottom w:val="none" w:sz="0" w:space="0" w:color="auto"/>
            <w:right w:val="none" w:sz="0" w:space="0" w:color="auto"/>
          </w:divBdr>
        </w:div>
        <w:div w:id="87237225">
          <w:marLeft w:val="0"/>
          <w:marRight w:val="0"/>
          <w:marTop w:val="0"/>
          <w:marBottom w:val="0"/>
          <w:divBdr>
            <w:top w:val="none" w:sz="0" w:space="0" w:color="auto"/>
            <w:left w:val="none" w:sz="0" w:space="0" w:color="auto"/>
            <w:bottom w:val="none" w:sz="0" w:space="0" w:color="auto"/>
            <w:right w:val="none" w:sz="0" w:space="0" w:color="auto"/>
          </w:divBdr>
        </w:div>
        <w:div w:id="474184951">
          <w:marLeft w:val="0"/>
          <w:marRight w:val="0"/>
          <w:marTop w:val="0"/>
          <w:marBottom w:val="0"/>
          <w:divBdr>
            <w:top w:val="none" w:sz="0" w:space="0" w:color="auto"/>
            <w:left w:val="none" w:sz="0" w:space="0" w:color="auto"/>
            <w:bottom w:val="none" w:sz="0" w:space="0" w:color="auto"/>
            <w:right w:val="none" w:sz="0" w:space="0" w:color="auto"/>
          </w:divBdr>
        </w:div>
      </w:divsChild>
    </w:div>
    <w:div w:id="1186021415">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2039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EDFC-8ECF-4C18-AF8F-B7FEFC72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4862</Words>
  <Characters>29172</Characters>
  <Application>Microsoft Office Word</Application>
  <DocSecurity>0</DocSecurity>
  <Lines>243</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33967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Elwira Grotek</cp:lastModifiedBy>
  <cp:revision>7</cp:revision>
  <cp:lastPrinted>2018-02-23T12:09:00Z</cp:lastPrinted>
  <dcterms:created xsi:type="dcterms:W3CDTF">2018-02-23T11:29:00Z</dcterms:created>
  <dcterms:modified xsi:type="dcterms:W3CDTF">2018-02-23T13:51:00Z</dcterms:modified>
</cp:coreProperties>
</file>