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D" w:rsidRPr="00110B4A" w:rsidRDefault="00CB6F23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-46990</wp:posOffset>
            </wp:positionV>
            <wp:extent cx="1189990" cy="896620"/>
            <wp:effectExtent l="0" t="0" r="0" b="0"/>
            <wp:wrapTight wrapText="bothSides">
              <wp:wrapPolygon edited="0">
                <wp:start x="10374" y="0"/>
                <wp:lineTo x="8299" y="459"/>
                <wp:lineTo x="4149" y="5507"/>
                <wp:lineTo x="4149" y="7343"/>
                <wp:lineTo x="0" y="14227"/>
                <wp:lineTo x="0" y="14686"/>
                <wp:lineTo x="2420" y="14686"/>
                <wp:lineTo x="2420" y="15144"/>
                <wp:lineTo x="8990" y="21110"/>
                <wp:lineTo x="9682" y="21110"/>
                <wp:lineTo x="18327" y="21110"/>
                <wp:lineTo x="18672" y="21110"/>
                <wp:lineTo x="20747" y="15144"/>
                <wp:lineTo x="20747" y="14686"/>
                <wp:lineTo x="21439" y="14686"/>
                <wp:lineTo x="20747" y="1836"/>
                <wp:lineTo x="19364" y="0"/>
                <wp:lineTo x="14177" y="0"/>
                <wp:lineTo x="10374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CAD" w:rsidRPr="00110B4A">
        <w:rPr>
          <w:rFonts w:ascii="Tahoma" w:hAnsi="Tahoma" w:cs="Tahoma"/>
          <w:sz w:val="22"/>
        </w:rPr>
        <w:t>INSTYTUT  LOTNICTWA</w:t>
      </w:r>
    </w:p>
    <w:p w:rsidR="00963CAD" w:rsidRPr="00110B4A" w:rsidRDefault="00963CAD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 w:rsidRPr="00110B4A">
        <w:rPr>
          <w:rFonts w:ascii="Tahoma" w:hAnsi="Tahoma" w:cs="Tahoma"/>
          <w:i w:val="0"/>
          <w:color w:val="000080"/>
          <w:sz w:val="22"/>
        </w:rPr>
        <w:t>Komisja d.s. Zamówień Publicznych</w:t>
      </w:r>
    </w:p>
    <w:p w:rsidR="00963CAD" w:rsidRPr="00110B4A" w:rsidRDefault="00963CAD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Aleja Krakowska 110/114</w:t>
      </w:r>
    </w:p>
    <w:p w:rsidR="00963CAD" w:rsidRPr="00110B4A" w:rsidRDefault="00963CAD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02-256 Warszawa</w:t>
      </w:r>
    </w:p>
    <w:p w:rsidR="00963CAD" w:rsidRPr="00110B4A" w:rsidRDefault="00963CAD" w:rsidP="003E2FA9">
      <w:pPr>
        <w:widowControl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Tel: (22) 846 00 11</w:t>
      </w:r>
      <w:r w:rsidRPr="00110B4A">
        <w:rPr>
          <w:rFonts w:ascii="Tahoma" w:hAnsi="Tahoma" w:cs="Tahoma"/>
          <w:color w:val="000080"/>
          <w:sz w:val="22"/>
        </w:rPr>
        <w:tab/>
      </w:r>
      <w:proofErr w:type="spellStart"/>
      <w:r w:rsidRPr="00110B4A">
        <w:rPr>
          <w:rFonts w:ascii="Tahoma" w:hAnsi="Tahoma" w:cs="Tahoma"/>
          <w:color w:val="000080"/>
          <w:sz w:val="22"/>
        </w:rPr>
        <w:t>Fax</w:t>
      </w:r>
      <w:proofErr w:type="spellEnd"/>
      <w:r w:rsidRPr="00110B4A">
        <w:rPr>
          <w:rFonts w:ascii="Tahoma" w:hAnsi="Tahoma" w:cs="Tahoma"/>
          <w:color w:val="000080"/>
          <w:sz w:val="22"/>
        </w:rPr>
        <w:t>: (22) 846 65 67</w:t>
      </w:r>
    </w:p>
    <w:p w:rsidR="000238CD" w:rsidRDefault="00963CAD" w:rsidP="000238CD">
      <w:pPr>
        <w:widowControl/>
        <w:rPr>
          <w:rFonts w:ascii="Tahoma" w:hAnsi="Tahoma" w:cs="Tahoma"/>
          <w:b/>
          <w:sz w:val="20"/>
        </w:rPr>
      </w:pPr>
      <w:r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225D6D" w:rsidRPr="005C5F03" w:rsidRDefault="00963CAD" w:rsidP="00041846">
      <w:pPr>
        <w:widowControl/>
        <w:spacing w:line="276" w:lineRule="auto"/>
        <w:rPr>
          <w:rFonts w:ascii="Tahoma" w:hAnsi="Tahoma" w:cs="Tahoma"/>
          <w:color w:val="FF0000"/>
          <w:sz w:val="20"/>
        </w:rPr>
      </w:pPr>
      <w:r w:rsidRPr="00110B4A">
        <w:rPr>
          <w:rFonts w:ascii="Tahoma" w:hAnsi="Tahoma" w:cs="Tahoma"/>
          <w:b/>
          <w:sz w:val="20"/>
        </w:rPr>
        <w:t xml:space="preserve">Nasz znak: </w:t>
      </w:r>
      <w:r w:rsidR="005C5F03">
        <w:rPr>
          <w:rFonts w:ascii="Tahoma" w:hAnsi="Tahoma" w:cs="Tahoma"/>
          <w:b/>
          <w:sz w:val="20"/>
        </w:rPr>
        <w:t>32</w:t>
      </w:r>
      <w:r w:rsidRPr="00110B4A">
        <w:rPr>
          <w:rFonts w:ascii="Tahoma" w:hAnsi="Tahoma" w:cs="Tahoma"/>
          <w:b/>
          <w:sz w:val="20"/>
        </w:rPr>
        <w:t>/</w:t>
      </w:r>
      <w:r w:rsidR="00CD6607" w:rsidRPr="00110B4A">
        <w:rPr>
          <w:rFonts w:ascii="Tahoma" w:hAnsi="Tahoma" w:cs="Tahoma"/>
          <w:b/>
          <w:sz w:val="20"/>
        </w:rPr>
        <w:t>D</w:t>
      </w:r>
      <w:r w:rsidR="0010517A" w:rsidRPr="00110B4A">
        <w:rPr>
          <w:rFonts w:ascii="Tahoma" w:hAnsi="Tahoma" w:cs="Tahoma"/>
          <w:b/>
          <w:sz w:val="20"/>
        </w:rPr>
        <w:t>U</w:t>
      </w:r>
      <w:r w:rsidRPr="00110B4A">
        <w:rPr>
          <w:rFonts w:ascii="Tahoma" w:hAnsi="Tahoma" w:cs="Tahoma"/>
          <w:b/>
          <w:sz w:val="20"/>
        </w:rPr>
        <w:t>/Z/</w:t>
      </w:r>
      <w:r w:rsidR="008F5101" w:rsidRPr="00110B4A">
        <w:rPr>
          <w:rFonts w:ascii="Tahoma" w:hAnsi="Tahoma" w:cs="Tahoma"/>
          <w:b/>
          <w:sz w:val="20"/>
        </w:rPr>
        <w:t>1</w:t>
      </w:r>
      <w:r w:rsidR="007F42D7">
        <w:rPr>
          <w:rFonts w:ascii="Tahoma" w:hAnsi="Tahoma" w:cs="Tahoma"/>
          <w:b/>
          <w:sz w:val="20"/>
        </w:rPr>
        <w:t>3</w:t>
      </w:r>
      <w:r w:rsidRPr="00110B4A">
        <w:rPr>
          <w:b/>
          <w:sz w:val="20"/>
        </w:rPr>
        <w:tab/>
      </w:r>
      <w:r w:rsidRPr="006D3D1D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0238CD">
        <w:rPr>
          <w:b/>
          <w:sz w:val="22"/>
          <w:szCs w:val="22"/>
        </w:rPr>
        <w:tab/>
      </w:r>
      <w:r w:rsidRPr="00110B4A">
        <w:rPr>
          <w:rFonts w:ascii="Tahoma" w:hAnsi="Tahoma" w:cs="Tahoma"/>
          <w:b/>
          <w:sz w:val="20"/>
        </w:rPr>
        <w:t xml:space="preserve">Data: </w:t>
      </w:r>
      <w:r w:rsidR="005C5F03">
        <w:rPr>
          <w:rFonts w:ascii="Tahoma" w:hAnsi="Tahoma" w:cs="Tahoma"/>
          <w:b/>
          <w:sz w:val="20"/>
        </w:rPr>
        <w:t>10</w:t>
      </w:r>
      <w:r w:rsidR="000238CD">
        <w:rPr>
          <w:rFonts w:ascii="Tahoma" w:hAnsi="Tahoma" w:cs="Tahoma"/>
          <w:b/>
          <w:sz w:val="20"/>
        </w:rPr>
        <w:t>.</w:t>
      </w:r>
      <w:r w:rsidR="005C5F03">
        <w:rPr>
          <w:rFonts w:ascii="Tahoma" w:hAnsi="Tahoma" w:cs="Tahoma"/>
          <w:b/>
          <w:sz w:val="20"/>
        </w:rPr>
        <w:t>01</w:t>
      </w:r>
      <w:r w:rsidRPr="00110B4A">
        <w:rPr>
          <w:rFonts w:ascii="Tahoma" w:hAnsi="Tahoma" w:cs="Tahoma"/>
          <w:b/>
          <w:sz w:val="20"/>
        </w:rPr>
        <w:t>.20</w:t>
      </w:r>
      <w:r w:rsidR="008F5101" w:rsidRPr="00110B4A">
        <w:rPr>
          <w:rFonts w:ascii="Tahoma" w:hAnsi="Tahoma" w:cs="Tahoma"/>
          <w:b/>
          <w:sz w:val="20"/>
        </w:rPr>
        <w:t>1</w:t>
      </w:r>
      <w:r w:rsidR="005C5F03">
        <w:rPr>
          <w:rFonts w:ascii="Tahoma" w:hAnsi="Tahoma" w:cs="Tahoma"/>
          <w:b/>
          <w:sz w:val="20"/>
        </w:rPr>
        <w:t>4</w:t>
      </w:r>
      <w:r w:rsidR="000238CD">
        <w:rPr>
          <w:rFonts w:ascii="Tahoma" w:hAnsi="Tahoma" w:cs="Tahoma"/>
          <w:b/>
          <w:sz w:val="20"/>
        </w:rPr>
        <w:t>r.</w:t>
      </w:r>
      <w:r w:rsidRPr="005C5F03">
        <w:rPr>
          <w:rFonts w:ascii="Tahoma" w:hAnsi="Tahoma" w:cs="Tahoma"/>
          <w:b/>
          <w:color w:val="FF0000"/>
          <w:sz w:val="20"/>
        </w:rPr>
        <w:t xml:space="preserve"> </w:t>
      </w:r>
    </w:p>
    <w:p w:rsidR="000F65BE" w:rsidRDefault="000F65BE" w:rsidP="00041846">
      <w:pPr>
        <w:pStyle w:val="Nagwek3"/>
        <w:spacing w:line="276" w:lineRule="auto"/>
        <w:jc w:val="left"/>
        <w:rPr>
          <w:rFonts w:ascii="Tahoma" w:hAnsi="Tahoma" w:cs="Tahoma"/>
        </w:rPr>
      </w:pPr>
    </w:p>
    <w:p w:rsidR="005C5F03" w:rsidRPr="006F3296" w:rsidRDefault="005C5F03" w:rsidP="005C5F03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  <w:r>
        <w:rPr>
          <w:rFonts w:ascii="Tahoma" w:hAnsi="Tahoma" w:cs="Tahoma"/>
          <w:sz w:val="26"/>
          <w:szCs w:val="26"/>
        </w:rPr>
        <w:t xml:space="preserve"> O WYNIKACH KONKURSU</w:t>
      </w:r>
    </w:p>
    <w:p w:rsidR="005C5F03" w:rsidRPr="006F3296" w:rsidRDefault="005C5F03" w:rsidP="005C5F0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 o wartości szacunkowej do kwoty określonej w przepisach wydanych na podstawie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>
        <w:rPr>
          <w:rFonts w:ascii="Tahoma" w:hAnsi="Tahoma" w:cs="Tahoma"/>
          <w:b/>
          <w:sz w:val="22"/>
          <w:szCs w:val="22"/>
        </w:rPr>
        <w:t> </w:t>
      </w:r>
      <w:r w:rsidRPr="006F3296">
        <w:rPr>
          <w:rFonts w:ascii="Tahoma" w:hAnsi="Tahoma" w:cs="Tahoma"/>
          <w:b/>
          <w:sz w:val="22"/>
          <w:szCs w:val="22"/>
        </w:rPr>
        <w:t>11 ust. 8 ustawy Prawo zamówień publicznych.</w:t>
      </w:r>
    </w:p>
    <w:p w:rsidR="00D33651" w:rsidRDefault="00D33651" w:rsidP="00110B4A">
      <w:pPr>
        <w:spacing w:line="276" w:lineRule="auto"/>
        <w:jc w:val="both"/>
        <w:rPr>
          <w:rFonts w:ascii="Tahoma" w:hAnsi="Tahoma" w:cs="Tahoma"/>
          <w:sz w:val="20"/>
        </w:rPr>
      </w:pPr>
    </w:p>
    <w:p w:rsidR="005D5735" w:rsidRPr="00EA6F5C" w:rsidRDefault="00963CAD" w:rsidP="00110B4A">
      <w:pPr>
        <w:spacing w:line="276" w:lineRule="auto"/>
        <w:jc w:val="both"/>
        <w:rPr>
          <w:rFonts w:ascii="Tahoma" w:hAnsi="Tahoma" w:cs="Tahoma"/>
          <w:sz w:val="20"/>
        </w:rPr>
      </w:pPr>
      <w:r w:rsidRPr="00EA6F5C">
        <w:rPr>
          <w:rFonts w:ascii="Tahoma" w:hAnsi="Tahoma" w:cs="Tahoma"/>
          <w:sz w:val="20"/>
        </w:rPr>
        <w:t>Działając</w:t>
      </w:r>
      <w:r w:rsidR="000C4034">
        <w:rPr>
          <w:rFonts w:ascii="Tahoma" w:hAnsi="Tahoma" w:cs="Tahoma"/>
          <w:sz w:val="20"/>
        </w:rPr>
        <w:t xml:space="preserve"> na podstawie art. 123 ustawy</w:t>
      </w:r>
      <w:r w:rsidRPr="00EA6F5C">
        <w:rPr>
          <w:rFonts w:ascii="Tahoma" w:hAnsi="Tahoma" w:cs="Tahoma"/>
          <w:sz w:val="20"/>
        </w:rPr>
        <w:t xml:space="preserve"> Prawo zamówień publicznych z dnia 29</w:t>
      </w:r>
      <w:r w:rsidR="008F5101" w:rsidRPr="00EA6F5C">
        <w:rPr>
          <w:rFonts w:ascii="Tahoma" w:hAnsi="Tahoma" w:cs="Tahoma"/>
          <w:sz w:val="20"/>
        </w:rPr>
        <w:t xml:space="preserve"> stycznia </w:t>
      </w:r>
      <w:r w:rsidRPr="00EA6F5C">
        <w:rPr>
          <w:rFonts w:ascii="Tahoma" w:hAnsi="Tahoma" w:cs="Tahoma"/>
          <w:sz w:val="20"/>
        </w:rPr>
        <w:t>2004</w:t>
      </w:r>
      <w:r w:rsidR="000343D4" w:rsidRPr="00EA6F5C">
        <w:rPr>
          <w:rFonts w:ascii="Tahoma" w:hAnsi="Tahoma" w:cs="Tahoma"/>
          <w:sz w:val="20"/>
        </w:rPr>
        <w:t xml:space="preserve"> </w:t>
      </w:r>
      <w:r w:rsidRPr="00EA6F5C">
        <w:rPr>
          <w:rFonts w:ascii="Tahoma" w:hAnsi="Tahoma" w:cs="Tahoma"/>
          <w:sz w:val="20"/>
        </w:rPr>
        <w:t>r. Instytut Lotni</w:t>
      </w:r>
      <w:r w:rsidR="006D3D1D" w:rsidRPr="00EA6F5C">
        <w:rPr>
          <w:rFonts w:ascii="Tahoma" w:hAnsi="Tahoma" w:cs="Tahoma"/>
          <w:sz w:val="20"/>
        </w:rPr>
        <w:t>ctwa w</w:t>
      </w:r>
      <w:r w:rsidR="00EA6F5C">
        <w:rPr>
          <w:rFonts w:ascii="Tahoma" w:hAnsi="Tahoma" w:cs="Tahoma"/>
          <w:sz w:val="20"/>
        </w:rPr>
        <w:t> </w:t>
      </w:r>
      <w:r w:rsidR="006D3D1D" w:rsidRPr="00EA6F5C">
        <w:rPr>
          <w:rFonts w:ascii="Tahoma" w:hAnsi="Tahoma" w:cs="Tahoma"/>
          <w:sz w:val="20"/>
        </w:rPr>
        <w:t>Warszawie zawiadamia, że</w:t>
      </w:r>
      <w:r w:rsidR="000C4034">
        <w:rPr>
          <w:rFonts w:ascii="Tahoma" w:hAnsi="Tahoma" w:cs="Tahoma"/>
          <w:sz w:val="20"/>
        </w:rPr>
        <w:t xml:space="preserve"> w wyniku</w:t>
      </w:r>
      <w:r w:rsidRPr="00EA6F5C">
        <w:rPr>
          <w:rFonts w:ascii="Tahoma" w:hAnsi="Tahoma" w:cs="Tahoma"/>
          <w:sz w:val="20"/>
        </w:rPr>
        <w:t xml:space="preserve"> postęp</w:t>
      </w:r>
      <w:r w:rsidR="000C4034">
        <w:rPr>
          <w:rFonts w:ascii="Tahoma" w:hAnsi="Tahoma" w:cs="Tahoma"/>
          <w:sz w:val="20"/>
        </w:rPr>
        <w:t>owania</w:t>
      </w:r>
      <w:r w:rsidR="005C5F03">
        <w:rPr>
          <w:rFonts w:ascii="Tahoma" w:hAnsi="Tahoma" w:cs="Tahoma"/>
          <w:sz w:val="20"/>
        </w:rPr>
        <w:t xml:space="preserve"> konkurso</w:t>
      </w:r>
      <w:r w:rsidR="000C4034">
        <w:rPr>
          <w:rFonts w:ascii="Tahoma" w:hAnsi="Tahoma" w:cs="Tahoma"/>
          <w:sz w:val="20"/>
        </w:rPr>
        <w:t>wego</w:t>
      </w:r>
      <w:r w:rsidR="005C5F03">
        <w:rPr>
          <w:rFonts w:ascii="Tahoma" w:hAnsi="Tahoma" w:cs="Tahoma"/>
          <w:sz w:val="20"/>
        </w:rPr>
        <w:t xml:space="preserve"> </w:t>
      </w:r>
      <w:r w:rsidR="0010517A" w:rsidRPr="00EA6F5C">
        <w:rPr>
          <w:rFonts w:ascii="Tahoma" w:hAnsi="Tahoma" w:cs="Tahoma"/>
          <w:sz w:val="20"/>
        </w:rPr>
        <w:t xml:space="preserve">nr postępowania </w:t>
      </w:r>
      <w:r w:rsidR="005C5F03">
        <w:rPr>
          <w:rFonts w:ascii="Tahoma" w:hAnsi="Tahoma" w:cs="Tahoma"/>
          <w:sz w:val="20"/>
        </w:rPr>
        <w:t>32</w:t>
      </w:r>
      <w:r w:rsidRPr="00EA6F5C">
        <w:rPr>
          <w:rFonts w:ascii="Tahoma" w:hAnsi="Tahoma" w:cs="Tahoma"/>
          <w:sz w:val="20"/>
        </w:rPr>
        <w:t>/</w:t>
      </w:r>
      <w:r w:rsidR="00CD6607" w:rsidRPr="00EA6F5C">
        <w:rPr>
          <w:rFonts w:ascii="Tahoma" w:hAnsi="Tahoma" w:cs="Tahoma"/>
          <w:sz w:val="20"/>
        </w:rPr>
        <w:t>D</w:t>
      </w:r>
      <w:r w:rsidR="0010517A" w:rsidRPr="00EA6F5C">
        <w:rPr>
          <w:rFonts w:ascii="Tahoma" w:hAnsi="Tahoma" w:cs="Tahoma"/>
          <w:sz w:val="20"/>
        </w:rPr>
        <w:t>U</w:t>
      </w:r>
      <w:r w:rsidRPr="00EA6F5C">
        <w:rPr>
          <w:rFonts w:ascii="Tahoma" w:hAnsi="Tahoma" w:cs="Tahoma"/>
          <w:sz w:val="20"/>
        </w:rPr>
        <w:t>/Z/</w:t>
      </w:r>
      <w:r w:rsidR="00F130DC" w:rsidRPr="00EA6F5C">
        <w:rPr>
          <w:rFonts w:ascii="Tahoma" w:hAnsi="Tahoma" w:cs="Tahoma"/>
          <w:sz w:val="20"/>
        </w:rPr>
        <w:t>1</w:t>
      </w:r>
      <w:r w:rsidR="007F42D7" w:rsidRPr="00EA6F5C">
        <w:rPr>
          <w:rFonts w:ascii="Tahoma" w:hAnsi="Tahoma" w:cs="Tahoma"/>
          <w:sz w:val="20"/>
        </w:rPr>
        <w:t>3</w:t>
      </w:r>
      <w:r w:rsidR="00D42EEC" w:rsidRPr="00EA6F5C">
        <w:rPr>
          <w:rFonts w:ascii="Tahoma" w:hAnsi="Tahoma" w:cs="Tahoma"/>
          <w:sz w:val="20"/>
        </w:rPr>
        <w:t xml:space="preserve"> </w:t>
      </w:r>
      <w:r w:rsidR="005C5F03" w:rsidRPr="005C5F03">
        <w:rPr>
          <w:rFonts w:ascii="Tahoma" w:hAnsi="Tahoma" w:cs="Tahoma"/>
          <w:b/>
          <w:sz w:val="20"/>
        </w:rPr>
        <w:t>na opracowanie projektu na organizację imprezy karnawałowej dla pracowników Instytutu Lotnictwa oraz General Electric Company Polska oraz zaproszonych gości</w:t>
      </w:r>
      <w:r w:rsidR="00A22684" w:rsidRPr="005C5F03">
        <w:rPr>
          <w:rFonts w:ascii="Tahoma" w:hAnsi="Tahoma" w:cs="Tahoma"/>
          <w:b/>
          <w:sz w:val="20"/>
        </w:rPr>
        <w:t>,</w:t>
      </w:r>
      <w:r w:rsidR="00A22684" w:rsidRPr="00EA6F5C">
        <w:rPr>
          <w:rFonts w:ascii="Tahoma" w:hAnsi="Tahoma" w:cs="Tahoma"/>
          <w:b/>
          <w:sz w:val="20"/>
        </w:rPr>
        <w:t xml:space="preserve"> </w:t>
      </w:r>
      <w:r w:rsidR="00CA70EF" w:rsidRPr="00EA6F5C">
        <w:rPr>
          <w:rFonts w:ascii="Tahoma" w:hAnsi="Tahoma" w:cs="Tahoma"/>
          <w:b/>
          <w:bCs/>
          <w:sz w:val="20"/>
        </w:rPr>
        <w:t xml:space="preserve"> </w:t>
      </w:r>
      <w:r w:rsidR="00550673">
        <w:rPr>
          <w:rFonts w:ascii="Tahoma" w:hAnsi="Tahoma" w:cs="Tahoma"/>
          <w:bCs/>
          <w:sz w:val="20"/>
        </w:rPr>
        <w:t>przyznano nagrodę w postaci zaproszenia do negocjacji w trybie zamówienia z wolnej ręki. Autorem wybranej pracy konkursowej jest firma:</w:t>
      </w:r>
    </w:p>
    <w:p w:rsidR="000343D4" w:rsidRPr="00EA6F5C" w:rsidRDefault="000343D4" w:rsidP="000343D4">
      <w:pPr>
        <w:rPr>
          <w:rFonts w:ascii="Tahoma" w:hAnsi="Tahoma" w:cs="Tahoma"/>
          <w:sz w:val="20"/>
        </w:rPr>
      </w:pPr>
    </w:p>
    <w:p w:rsidR="00CC6BFB" w:rsidRPr="00CC6BFB" w:rsidRDefault="00CC6BFB" w:rsidP="00CC6BFB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CC6BFB">
        <w:rPr>
          <w:rFonts w:ascii="Tahoma" w:hAnsi="Tahoma" w:cs="Tahoma"/>
          <w:bCs/>
          <w:sz w:val="20"/>
        </w:rPr>
        <w:t xml:space="preserve">STER EVENT Paweł </w:t>
      </w:r>
      <w:proofErr w:type="spellStart"/>
      <w:r w:rsidRPr="00CC6BFB">
        <w:rPr>
          <w:rFonts w:ascii="Tahoma" w:hAnsi="Tahoma" w:cs="Tahoma"/>
          <w:bCs/>
          <w:sz w:val="20"/>
        </w:rPr>
        <w:t>Zagozda</w:t>
      </w:r>
      <w:proofErr w:type="spellEnd"/>
    </w:p>
    <w:p w:rsidR="00CC6BFB" w:rsidRPr="00CC6BFB" w:rsidRDefault="00CC6BFB" w:rsidP="00CC6BFB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CC6BFB">
        <w:rPr>
          <w:rFonts w:ascii="Tahoma" w:hAnsi="Tahoma" w:cs="Tahoma"/>
          <w:bCs/>
          <w:sz w:val="20"/>
        </w:rPr>
        <w:t xml:space="preserve">ul. </w:t>
      </w:r>
      <w:proofErr w:type="spellStart"/>
      <w:r w:rsidRPr="00CC6BFB">
        <w:rPr>
          <w:rFonts w:ascii="Tahoma" w:hAnsi="Tahoma" w:cs="Tahoma"/>
          <w:bCs/>
          <w:sz w:val="20"/>
        </w:rPr>
        <w:t>Osmańczyka</w:t>
      </w:r>
      <w:proofErr w:type="spellEnd"/>
      <w:r w:rsidRPr="00CC6BFB">
        <w:rPr>
          <w:rFonts w:ascii="Tahoma" w:hAnsi="Tahoma" w:cs="Tahoma"/>
          <w:bCs/>
          <w:sz w:val="20"/>
        </w:rPr>
        <w:t xml:space="preserve"> 22 lok. 3</w:t>
      </w:r>
    </w:p>
    <w:p w:rsidR="007F42D7" w:rsidRPr="00EA6F5C" w:rsidRDefault="00CC6BFB" w:rsidP="00CC6BF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CC6BFB">
        <w:rPr>
          <w:rFonts w:ascii="Tahoma" w:hAnsi="Tahoma" w:cs="Tahoma"/>
          <w:bCs/>
          <w:sz w:val="20"/>
        </w:rPr>
        <w:t>01-494 Warszawa</w:t>
      </w:r>
    </w:p>
    <w:p w:rsidR="00CC6BFB" w:rsidRDefault="00CC6BFB" w:rsidP="0068318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</w:p>
    <w:p w:rsidR="00715627" w:rsidRPr="00EA6F5C" w:rsidRDefault="00715627" w:rsidP="0068318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EA6F5C">
        <w:rPr>
          <w:rFonts w:ascii="Tahoma" w:hAnsi="Tahoma" w:cs="Tahoma"/>
          <w:b/>
          <w:color w:val="000000"/>
          <w:sz w:val="20"/>
        </w:rPr>
        <w:t>Uzasadnienie wyboru:</w:t>
      </w:r>
    </w:p>
    <w:p w:rsidR="00C40E8A" w:rsidRPr="00EA6F5C" w:rsidRDefault="00715627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EA6F5C">
        <w:rPr>
          <w:rFonts w:ascii="Tahoma" w:hAnsi="Tahoma" w:cs="Tahoma"/>
          <w:color w:val="000000"/>
          <w:sz w:val="20"/>
        </w:rPr>
        <w:t xml:space="preserve">Zamawiający wybrał </w:t>
      </w:r>
      <w:r w:rsidR="00E2264D">
        <w:rPr>
          <w:rFonts w:ascii="Tahoma" w:hAnsi="Tahoma" w:cs="Tahoma"/>
          <w:color w:val="000000"/>
          <w:sz w:val="20"/>
        </w:rPr>
        <w:t>najlepszą pracę konkursową</w:t>
      </w:r>
      <w:r w:rsidR="00A22684" w:rsidRPr="00EA6F5C">
        <w:rPr>
          <w:rFonts w:ascii="Tahoma" w:hAnsi="Tahoma" w:cs="Tahoma"/>
          <w:color w:val="000000"/>
          <w:sz w:val="20"/>
        </w:rPr>
        <w:t xml:space="preserve"> </w:t>
      </w:r>
      <w:r w:rsidR="00E80DA6" w:rsidRPr="00EA6F5C">
        <w:rPr>
          <w:rFonts w:ascii="Tahoma" w:hAnsi="Tahoma" w:cs="Tahoma"/>
          <w:color w:val="000000"/>
          <w:sz w:val="20"/>
        </w:rPr>
        <w:t xml:space="preserve">mając na uwadze zapisy </w:t>
      </w:r>
      <w:r w:rsidR="0073398E" w:rsidRPr="00EA6F5C">
        <w:rPr>
          <w:rFonts w:ascii="Tahoma" w:hAnsi="Tahoma" w:cs="Tahoma"/>
          <w:color w:val="000000"/>
          <w:sz w:val="20"/>
        </w:rPr>
        <w:t>art.</w:t>
      </w:r>
      <w:r w:rsidR="00E2264D">
        <w:rPr>
          <w:rFonts w:ascii="Tahoma" w:hAnsi="Tahoma" w:cs="Tahoma"/>
          <w:color w:val="000000"/>
          <w:sz w:val="20"/>
        </w:rPr>
        <w:t xml:space="preserve"> 122</w:t>
      </w:r>
      <w:r w:rsidR="00D537C9" w:rsidRPr="00EA6F5C">
        <w:rPr>
          <w:rFonts w:ascii="Tahoma" w:hAnsi="Tahoma" w:cs="Tahoma"/>
          <w:color w:val="000000"/>
          <w:sz w:val="20"/>
        </w:rPr>
        <w:t xml:space="preserve"> </w:t>
      </w:r>
      <w:r w:rsidR="00054999" w:rsidRPr="00EA6F5C">
        <w:rPr>
          <w:rFonts w:ascii="Tahoma" w:hAnsi="Tahoma" w:cs="Tahoma"/>
          <w:color w:val="000000"/>
          <w:sz w:val="20"/>
        </w:rPr>
        <w:t>ustawy Prawo zamówień publicznych</w:t>
      </w:r>
      <w:r w:rsidR="00683185" w:rsidRPr="00EA6F5C">
        <w:rPr>
          <w:rFonts w:ascii="Tahoma" w:hAnsi="Tahoma" w:cs="Tahoma"/>
          <w:color w:val="000000"/>
          <w:sz w:val="20"/>
        </w:rPr>
        <w:t>,</w:t>
      </w:r>
      <w:r w:rsidR="00054999" w:rsidRPr="00EA6F5C">
        <w:rPr>
          <w:rFonts w:ascii="Tahoma" w:hAnsi="Tahoma" w:cs="Tahoma"/>
          <w:color w:val="000000"/>
          <w:sz w:val="20"/>
        </w:rPr>
        <w:t xml:space="preserve"> </w:t>
      </w:r>
      <w:r w:rsidR="004068A1" w:rsidRPr="00EA6F5C">
        <w:rPr>
          <w:rFonts w:ascii="Tahoma" w:hAnsi="Tahoma" w:cs="Tahoma"/>
          <w:color w:val="000000"/>
          <w:sz w:val="20"/>
        </w:rPr>
        <w:t xml:space="preserve">na podstawie kryteriów oceny </w:t>
      </w:r>
      <w:r w:rsidR="00E2264D">
        <w:rPr>
          <w:rFonts w:ascii="Tahoma" w:hAnsi="Tahoma" w:cs="Tahoma"/>
          <w:color w:val="000000"/>
          <w:sz w:val="20"/>
        </w:rPr>
        <w:t>prac konkursowych</w:t>
      </w:r>
      <w:r w:rsidR="004068A1" w:rsidRPr="00EA6F5C">
        <w:rPr>
          <w:rFonts w:ascii="Tahoma" w:hAnsi="Tahoma" w:cs="Tahoma"/>
          <w:sz w:val="20"/>
        </w:rPr>
        <w:t xml:space="preserve"> </w:t>
      </w:r>
      <w:r w:rsidR="00E2264D">
        <w:rPr>
          <w:rFonts w:ascii="Tahoma" w:hAnsi="Tahoma" w:cs="Tahoma"/>
          <w:sz w:val="20"/>
        </w:rPr>
        <w:t>określonych w Regulaminie Konkursu.</w:t>
      </w:r>
    </w:p>
    <w:p w:rsidR="00C40E8A" w:rsidRPr="00EA6F5C" w:rsidRDefault="00E2264D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Wybrana praca konkursowa</w:t>
      </w:r>
      <w:r w:rsidR="00715627" w:rsidRPr="00EA6F5C">
        <w:rPr>
          <w:rFonts w:ascii="Tahoma" w:hAnsi="Tahoma" w:cs="Tahoma"/>
          <w:color w:val="000000"/>
          <w:sz w:val="20"/>
        </w:rPr>
        <w:t xml:space="preserve"> uzyskała najwyższą punktację </w:t>
      </w:r>
      <w:r w:rsidR="00A22684" w:rsidRPr="00EA6F5C">
        <w:rPr>
          <w:rFonts w:ascii="Tahoma" w:hAnsi="Tahoma" w:cs="Tahoma"/>
          <w:color w:val="000000"/>
          <w:sz w:val="20"/>
        </w:rPr>
        <w:t>w ocenie oraz</w:t>
      </w:r>
      <w:r w:rsidR="00715627" w:rsidRPr="00EA6F5C">
        <w:rPr>
          <w:rFonts w:ascii="Tahoma" w:hAnsi="Tahoma" w:cs="Tahoma"/>
          <w:color w:val="000000"/>
          <w:sz w:val="20"/>
        </w:rPr>
        <w:t xml:space="preserve"> spełnia wymagania określone w</w:t>
      </w:r>
      <w:r>
        <w:rPr>
          <w:rFonts w:ascii="Tahoma" w:hAnsi="Tahoma" w:cs="Tahoma"/>
          <w:color w:val="000000"/>
          <w:sz w:val="20"/>
        </w:rPr>
        <w:t> Regulaminie.</w:t>
      </w:r>
    </w:p>
    <w:p w:rsidR="00997658" w:rsidRPr="00EA6F5C" w:rsidRDefault="00997658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A127A5" w:rsidRPr="00EA6F5C" w:rsidRDefault="007E6DA6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Informujemy, </w:t>
      </w:r>
      <w:r w:rsidR="006D3BD4">
        <w:rPr>
          <w:rFonts w:ascii="Tahoma" w:hAnsi="Tahoma" w:cs="Tahoma"/>
          <w:sz w:val="20"/>
        </w:rPr>
        <w:t>że w postępowaniu</w:t>
      </w:r>
      <w:r w:rsidR="004068A1" w:rsidRPr="00EA6F5C">
        <w:rPr>
          <w:rFonts w:ascii="Tahoma" w:hAnsi="Tahoma" w:cs="Tahoma"/>
          <w:sz w:val="20"/>
        </w:rPr>
        <w:t xml:space="preserve"> </w:t>
      </w:r>
      <w:r w:rsidR="00A127A5" w:rsidRPr="00EA6F5C">
        <w:rPr>
          <w:rFonts w:ascii="Tahoma" w:hAnsi="Tahoma" w:cs="Tahoma"/>
          <w:sz w:val="20"/>
        </w:rPr>
        <w:t>wpłynęł</w:t>
      </w:r>
      <w:r w:rsidR="00A22684" w:rsidRPr="00EA6F5C">
        <w:rPr>
          <w:rFonts w:ascii="Tahoma" w:hAnsi="Tahoma" w:cs="Tahoma"/>
          <w:sz w:val="20"/>
        </w:rPr>
        <w:t>o</w:t>
      </w:r>
      <w:r w:rsidR="00A127A5" w:rsidRPr="00EA6F5C">
        <w:rPr>
          <w:rFonts w:ascii="Tahoma" w:hAnsi="Tahoma" w:cs="Tahoma"/>
          <w:sz w:val="20"/>
        </w:rPr>
        <w:t xml:space="preserve"> </w:t>
      </w:r>
      <w:r w:rsidR="00BD2023">
        <w:rPr>
          <w:rFonts w:ascii="Tahoma" w:hAnsi="Tahoma" w:cs="Tahoma"/>
          <w:sz w:val="20"/>
        </w:rPr>
        <w:t>11 wniosków o dopuszczenie do udziału w konkursie.</w:t>
      </w:r>
      <w:r w:rsidR="0014710D">
        <w:rPr>
          <w:rFonts w:ascii="Tahoma" w:hAnsi="Tahoma" w:cs="Tahoma"/>
          <w:sz w:val="20"/>
        </w:rPr>
        <w:t xml:space="preserve"> </w:t>
      </w:r>
      <w:r w:rsidR="0014710D">
        <w:rPr>
          <w:rFonts w:ascii="Tahoma" w:hAnsi="Tahoma" w:cs="Tahoma"/>
          <w:sz w:val="20"/>
        </w:rPr>
        <w:br/>
        <w:t>Zaproszenia do złożenia prac konkursowych zostały wysłane do 10 uczestników, a prace konkursowe złożyło 9 uczestników konkursu.</w:t>
      </w:r>
      <w:r w:rsidR="0007798C">
        <w:rPr>
          <w:rFonts w:ascii="Tahoma" w:hAnsi="Tahoma" w:cs="Tahoma"/>
          <w:sz w:val="20"/>
        </w:rPr>
        <w:t xml:space="preserve"> W postępowaniu 1 firma została wykluczona, 2 prace konkursowe zostały odrzucone.</w:t>
      </w:r>
    </w:p>
    <w:p w:rsidR="00997658" w:rsidRPr="00EA6F5C" w:rsidRDefault="00997658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8A3D00" w:rsidRPr="00EA6F5C" w:rsidRDefault="00683185" w:rsidP="003C449D">
      <w:pPr>
        <w:spacing w:line="276" w:lineRule="auto"/>
        <w:jc w:val="both"/>
        <w:rPr>
          <w:rFonts w:ascii="Tahoma" w:hAnsi="Tahoma" w:cs="Tahoma"/>
          <w:sz w:val="20"/>
        </w:rPr>
      </w:pPr>
      <w:r w:rsidRPr="00EA6F5C">
        <w:rPr>
          <w:rFonts w:ascii="Tahoma" w:hAnsi="Tahoma" w:cs="Tahoma"/>
          <w:sz w:val="20"/>
        </w:rPr>
        <w:t xml:space="preserve">Na podstawie </w:t>
      </w:r>
      <w:r w:rsidR="007F42D7" w:rsidRPr="00EA6F5C">
        <w:rPr>
          <w:rFonts w:ascii="Tahoma" w:hAnsi="Tahoma" w:cs="Tahoma"/>
          <w:sz w:val="20"/>
        </w:rPr>
        <w:t>art. 26 ust. 3 ustawy Prawo zamówień publicznych do u</w:t>
      </w:r>
      <w:r w:rsidR="00997658" w:rsidRPr="00EA6F5C">
        <w:rPr>
          <w:rFonts w:ascii="Tahoma" w:hAnsi="Tahoma" w:cs="Tahoma"/>
          <w:sz w:val="20"/>
        </w:rPr>
        <w:t xml:space="preserve">zupełnienia dokumentów zostały </w:t>
      </w:r>
      <w:r w:rsidR="007F42D7" w:rsidRPr="00EA6F5C">
        <w:rPr>
          <w:rFonts w:ascii="Tahoma" w:hAnsi="Tahoma" w:cs="Tahoma"/>
          <w:sz w:val="20"/>
        </w:rPr>
        <w:t>wezwan</w:t>
      </w:r>
      <w:r w:rsidR="004068A1" w:rsidRPr="00EA6F5C">
        <w:rPr>
          <w:rFonts w:ascii="Tahoma" w:hAnsi="Tahoma" w:cs="Tahoma"/>
          <w:sz w:val="20"/>
        </w:rPr>
        <w:t xml:space="preserve">e następujące </w:t>
      </w:r>
      <w:r w:rsidR="007F42D7" w:rsidRPr="00EA6F5C">
        <w:rPr>
          <w:rFonts w:ascii="Tahoma" w:hAnsi="Tahoma" w:cs="Tahoma"/>
          <w:sz w:val="20"/>
        </w:rPr>
        <w:t>firm</w:t>
      </w:r>
      <w:r w:rsidR="004068A1" w:rsidRPr="00EA6F5C">
        <w:rPr>
          <w:rFonts w:ascii="Tahoma" w:hAnsi="Tahoma" w:cs="Tahoma"/>
          <w:sz w:val="20"/>
        </w:rPr>
        <w:t>y</w:t>
      </w:r>
      <w:r w:rsidR="007F42D7" w:rsidRPr="00EA6F5C">
        <w:rPr>
          <w:rFonts w:ascii="Tahoma" w:hAnsi="Tahoma" w:cs="Tahoma"/>
          <w:sz w:val="20"/>
        </w:rPr>
        <w:t xml:space="preserve">: </w:t>
      </w:r>
    </w:p>
    <w:p w:rsidR="008A3D00" w:rsidRPr="00E1236A" w:rsidRDefault="00E1236A" w:rsidP="003C449D">
      <w:pPr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E1236A">
        <w:rPr>
          <w:rFonts w:ascii="Tahoma" w:hAnsi="Tahoma" w:cs="Tahoma"/>
          <w:sz w:val="20"/>
          <w:lang w:val="en-US"/>
        </w:rPr>
        <w:t xml:space="preserve">Mea Group Sp. z </w:t>
      </w:r>
      <w:proofErr w:type="spellStart"/>
      <w:r w:rsidRPr="00E1236A">
        <w:rPr>
          <w:rFonts w:ascii="Tahoma" w:hAnsi="Tahoma" w:cs="Tahoma"/>
          <w:sz w:val="20"/>
          <w:lang w:val="en-US"/>
        </w:rPr>
        <w:t>o.o</w:t>
      </w:r>
      <w:proofErr w:type="spellEnd"/>
      <w:r w:rsidRPr="00E1236A">
        <w:rPr>
          <w:rFonts w:ascii="Tahoma" w:hAnsi="Tahoma" w:cs="Tahoma"/>
          <w:sz w:val="20"/>
          <w:lang w:val="en-US"/>
        </w:rPr>
        <w:t>.</w:t>
      </w:r>
    </w:p>
    <w:p w:rsidR="00A22684" w:rsidRPr="00EA6F5C" w:rsidRDefault="00E1236A" w:rsidP="003C449D">
      <w:pPr>
        <w:spacing w:line="276" w:lineRule="auto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Rymkiewicza 15, 01-644</w:t>
      </w:r>
      <w:r w:rsidR="008A3D00" w:rsidRPr="00EA6F5C">
        <w:rPr>
          <w:rFonts w:ascii="Tahoma" w:hAnsi="Tahoma" w:cs="Tahoma"/>
          <w:sz w:val="20"/>
        </w:rPr>
        <w:t xml:space="preserve"> Warszawa</w:t>
      </w:r>
    </w:p>
    <w:p w:rsidR="008A3D00" w:rsidRPr="00EA6F5C" w:rsidRDefault="00084893" w:rsidP="003C449D">
      <w:pPr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ICP Group S.</w:t>
      </w:r>
      <w:r>
        <w:rPr>
          <w:rFonts w:ascii="Tahoma" w:hAnsi="Tahoma" w:cs="Tahoma"/>
          <w:caps/>
          <w:sz w:val="20"/>
        </w:rPr>
        <w:t>A.</w:t>
      </w:r>
    </w:p>
    <w:p w:rsidR="008A3D00" w:rsidRPr="00EA6F5C" w:rsidRDefault="00084893" w:rsidP="003C449D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Al. Wilanowska 303A, 02-665</w:t>
      </w:r>
      <w:r w:rsidR="008A3D00" w:rsidRPr="00EA6F5C">
        <w:rPr>
          <w:rFonts w:ascii="Tahoma" w:hAnsi="Tahoma" w:cs="Tahoma"/>
          <w:sz w:val="20"/>
        </w:rPr>
        <w:t xml:space="preserve"> Warszawa</w:t>
      </w:r>
    </w:p>
    <w:p w:rsidR="008A3D00" w:rsidRPr="00E1236A" w:rsidRDefault="00CD0BC6" w:rsidP="003C449D">
      <w:pPr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QUEST Arkadiusz Kula</w:t>
      </w:r>
    </w:p>
    <w:p w:rsidR="008A3D00" w:rsidRDefault="00CD0BC6" w:rsidP="003C449D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Al. Marsz. Józefa Piłsudskiego 69/33, 10-414 Olsztyn</w:t>
      </w:r>
    </w:p>
    <w:p w:rsidR="00CD0BC6" w:rsidRPr="00CD0BC6" w:rsidRDefault="00CD0BC6" w:rsidP="00CD0BC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CD0BC6">
        <w:rPr>
          <w:rFonts w:ascii="Tahoma" w:hAnsi="Tahoma" w:cs="Tahoma"/>
          <w:sz w:val="20"/>
          <w:lang w:val="en-US"/>
        </w:rPr>
        <w:t xml:space="preserve">ARS Communication Sp. z </w:t>
      </w:r>
      <w:proofErr w:type="spellStart"/>
      <w:r w:rsidRPr="00CD0BC6">
        <w:rPr>
          <w:rFonts w:ascii="Tahoma" w:hAnsi="Tahoma" w:cs="Tahoma"/>
          <w:sz w:val="20"/>
          <w:lang w:val="en-US"/>
        </w:rPr>
        <w:t>o.o</w:t>
      </w:r>
      <w:proofErr w:type="spellEnd"/>
      <w:r w:rsidRPr="00CD0BC6">
        <w:rPr>
          <w:rFonts w:ascii="Tahoma" w:hAnsi="Tahoma" w:cs="Tahoma"/>
          <w:sz w:val="20"/>
          <w:lang w:val="en-US"/>
        </w:rPr>
        <w:t>.</w:t>
      </w:r>
    </w:p>
    <w:p w:rsidR="00CD0BC6" w:rsidRDefault="00CD0BC6" w:rsidP="00CD0BC6">
      <w:pPr>
        <w:spacing w:line="276" w:lineRule="auto"/>
        <w:ind w:left="708"/>
        <w:jc w:val="both"/>
        <w:rPr>
          <w:rFonts w:ascii="Tahoma" w:hAnsi="Tahoma" w:cs="Tahoma"/>
          <w:sz w:val="20"/>
          <w:lang w:val="en-US"/>
        </w:rPr>
      </w:pPr>
      <w:proofErr w:type="spellStart"/>
      <w:r>
        <w:rPr>
          <w:rFonts w:ascii="Tahoma" w:hAnsi="Tahoma" w:cs="Tahoma"/>
          <w:sz w:val="20"/>
          <w:lang w:val="en-US"/>
        </w:rPr>
        <w:t>Ul</w:t>
      </w:r>
      <w:proofErr w:type="spellEnd"/>
      <w:r>
        <w:rPr>
          <w:rFonts w:ascii="Tahoma" w:hAnsi="Tahoma" w:cs="Tahoma"/>
          <w:sz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lang w:val="en-US"/>
        </w:rPr>
        <w:t>Rumiana</w:t>
      </w:r>
      <w:proofErr w:type="spellEnd"/>
      <w:r>
        <w:rPr>
          <w:rFonts w:ascii="Tahoma" w:hAnsi="Tahoma" w:cs="Tahoma"/>
          <w:sz w:val="20"/>
          <w:lang w:val="en-US"/>
        </w:rPr>
        <w:t xml:space="preserve"> 49, 02-956 Warszawa</w:t>
      </w:r>
    </w:p>
    <w:p w:rsidR="00CD0BC6" w:rsidRDefault="00CD0BC6" w:rsidP="00CD0BC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sz w:val="20"/>
        </w:rPr>
      </w:pPr>
      <w:r w:rsidRPr="00CD0BC6">
        <w:rPr>
          <w:rFonts w:ascii="Tahoma" w:hAnsi="Tahoma" w:cs="Tahoma"/>
          <w:sz w:val="20"/>
        </w:rPr>
        <w:t xml:space="preserve">Mazurkas Travel Biuro Podróży Sp. </w:t>
      </w:r>
      <w:r>
        <w:rPr>
          <w:rFonts w:ascii="Tahoma" w:hAnsi="Tahoma" w:cs="Tahoma"/>
          <w:sz w:val="20"/>
        </w:rPr>
        <w:t>z o.o.</w:t>
      </w:r>
    </w:p>
    <w:p w:rsidR="00CD0BC6" w:rsidRPr="00CD0BC6" w:rsidRDefault="00CD0BC6" w:rsidP="00CD0BC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Al. Wojska Polskiego 27, 01-515 Warszawa</w:t>
      </w:r>
    </w:p>
    <w:p w:rsidR="008D54C8" w:rsidRPr="00CD0BC6" w:rsidRDefault="008D54C8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D031F4" w:rsidRPr="00EA6F5C" w:rsidRDefault="00B27426" w:rsidP="00D031F4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 wniosku złożonym</w:t>
      </w:r>
      <w:r w:rsidR="00D031F4">
        <w:rPr>
          <w:rFonts w:ascii="Tahoma" w:hAnsi="Tahoma" w:cs="Tahoma"/>
          <w:sz w:val="20"/>
        </w:rPr>
        <w:t xml:space="preserve"> przez </w:t>
      </w:r>
      <w:r>
        <w:rPr>
          <w:rFonts w:ascii="Tahoma" w:hAnsi="Tahoma" w:cs="Tahoma"/>
          <w:sz w:val="20"/>
        </w:rPr>
        <w:t xml:space="preserve">firmę </w:t>
      </w:r>
      <w:proofErr w:type="spellStart"/>
      <w:r w:rsidR="00D031F4">
        <w:rPr>
          <w:rFonts w:ascii="Tahoma" w:hAnsi="Tahoma" w:cs="Tahoma"/>
          <w:sz w:val="20"/>
        </w:rPr>
        <w:t>Mea</w:t>
      </w:r>
      <w:proofErr w:type="spellEnd"/>
      <w:r w:rsidR="00D031F4">
        <w:rPr>
          <w:rFonts w:ascii="Tahoma" w:hAnsi="Tahoma" w:cs="Tahoma"/>
          <w:sz w:val="20"/>
        </w:rPr>
        <w:t xml:space="preserve"> Group Sp. z o.o. nie zostały załączone dowody, że dostawy w okresie ostatnich trzech lat zostały wykonane należycie. </w:t>
      </w:r>
      <w:r w:rsidR="00D031F4" w:rsidRPr="00EA6F5C">
        <w:rPr>
          <w:rFonts w:ascii="Tahoma" w:hAnsi="Tahoma" w:cs="Tahoma"/>
          <w:sz w:val="20"/>
        </w:rPr>
        <w:t>Wykonawca nie uzupełnił wymaganych dokumentów i tym samym nie wykazał spełniania warunków udziału w postępowaniu</w:t>
      </w:r>
      <w:r w:rsidR="00D031F4">
        <w:rPr>
          <w:rFonts w:ascii="Tahoma" w:hAnsi="Tahoma" w:cs="Tahoma"/>
          <w:sz w:val="20"/>
        </w:rPr>
        <w:t>.</w:t>
      </w:r>
      <w:r w:rsidR="00D8694D">
        <w:rPr>
          <w:rFonts w:ascii="Tahoma" w:hAnsi="Tahoma" w:cs="Tahoma"/>
          <w:sz w:val="20"/>
        </w:rPr>
        <w:t xml:space="preserve"> </w:t>
      </w:r>
      <w:r w:rsidR="00D031F4">
        <w:rPr>
          <w:rFonts w:ascii="Tahoma" w:hAnsi="Tahoma" w:cs="Tahoma"/>
          <w:sz w:val="20"/>
        </w:rPr>
        <w:t xml:space="preserve">W związku z powyższym zgodnie z treścią art. 120 ust. 2 ustawy Prawo zamówień publicznych, Zamawiający wykluczył firmę </w:t>
      </w:r>
      <w:proofErr w:type="spellStart"/>
      <w:r w:rsidR="00D031F4">
        <w:rPr>
          <w:rFonts w:ascii="Tahoma" w:hAnsi="Tahoma" w:cs="Tahoma"/>
          <w:sz w:val="20"/>
        </w:rPr>
        <w:t>Mea</w:t>
      </w:r>
      <w:proofErr w:type="spellEnd"/>
      <w:r w:rsidR="00D031F4">
        <w:rPr>
          <w:rFonts w:ascii="Tahoma" w:hAnsi="Tahoma" w:cs="Tahoma"/>
          <w:sz w:val="20"/>
        </w:rPr>
        <w:t xml:space="preserve"> Group Sp. z o.o. </w:t>
      </w:r>
      <w:r w:rsidR="00D031F4">
        <w:rPr>
          <w:rFonts w:ascii="Tahoma" w:hAnsi="Tahoma" w:cs="Tahoma"/>
          <w:sz w:val="20"/>
        </w:rPr>
        <w:lastRenderedPageBreak/>
        <w:t xml:space="preserve">z postępowania. </w:t>
      </w:r>
    </w:p>
    <w:p w:rsidR="00D031F4" w:rsidRDefault="00D031F4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D8694D" w:rsidRDefault="006A52AA" w:rsidP="003C449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ofercie złożonej przez firmę ICP Group S.A. wystąpił błąd na oświadczeniu o przynależności do grupy kapitałowej oraz</w:t>
      </w:r>
      <w:r w:rsidR="00A10EC9">
        <w:rPr>
          <w:rFonts w:ascii="Tahoma" w:hAnsi="Tahoma" w:cs="Tahoma"/>
          <w:sz w:val="20"/>
        </w:rPr>
        <w:t xml:space="preserve"> załączona</w:t>
      </w:r>
      <w:r w:rsidR="00D8694D">
        <w:rPr>
          <w:rFonts w:ascii="Tahoma" w:hAnsi="Tahoma" w:cs="Tahoma"/>
          <w:sz w:val="20"/>
        </w:rPr>
        <w:t xml:space="preserve"> informacja z banku potwierdzająca wysokość posiadanych środków fi</w:t>
      </w:r>
      <w:r w:rsidR="00022EE6">
        <w:rPr>
          <w:rFonts w:ascii="Tahoma" w:hAnsi="Tahoma" w:cs="Tahoma"/>
          <w:sz w:val="20"/>
        </w:rPr>
        <w:t>nansowych lub zdolność kredytową</w:t>
      </w:r>
      <w:r w:rsidR="00D8694D">
        <w:rPr>
          <w:rFonts w:ascii="Tahoma" w:hAnsi="Tahoma" w:cs="Tahoma"/>
          <w:sz w:val="20"/>
        </w:rPr>
        <w:t xml:space="preserve"> </w:t>
      </w:r>
      <w:r w:rsidR="00A10EC9">
        <w:rPr>
          <w:rFonts w:ascii="Tahoma" w:hAnsi="Tahoma" w:cs="Tahoma"/>
          <w:sz w:val="20"/>
        </w:rPr>
        <w:t xml:space="preserve">wystawiona była niezgodnie z terminem określonym </w:t>
      </w:r>
      <w:r w:rsidR="00B27426">
        <w:rPr>
          <w:rFonts w:ascii="Tahoma" w:hAnsi="Tahoma" w:cs="Tahoma"/>
          <w:sz w:val="20"/>
        </w:rPr>
        <w:t xml:space="preserve">w </w:t>
      </w:r>
      <w:r w:rsidR="00A10EC9">
        <w:rPr>
          <w:rFonts w:ascii="Tahoma" w:hAnsi="Tahoma" w:cs="Tahoma"/>
          <w:sz w:val="20"/>
        </w:rPr>
        <w:t xml:space="preserve">Rozporządzeniu Prezesa Rady Ministrów z dn. 19.02.2013 r. w sprawie rodzajów dokumentów, jakich może żądać zamawiający od wykonawcy oraz form, w jakich te dokumenty mogą być składane. </w:t>
      </w:r>
      <w:r w:rsidR="007B0A40">
        <w:rPr>
          <w:rFonts w:ascii="Tahoma" w:hAnsi="Tahoma" w:cs="Tahoma"/>
          <w:sz w:val="20"/>
        </w:rPr>
        <w:t>Wykonawca, na wezwanie Zamawiają</w:t>
      </w:r>
      <w:r w:rsidR="00A10EC9">
        <w:rPr>
          <w:rFonts w:ascii="Tahoma" w:hAnsi="Tahoma" w:cs="Tahoma"/>
          <w:sz w:val="20"/>
        </w:rPr>
        <w:t>cego, uzupełnił wymagane dokumenty</w:t>
      </w:r>
      <w:r w:rsidR="00B06803">
        <w:rPr>
          <w:rFonts w:ascii="Tahoma" w:hAnsi="Tahoma" w:cs="Tahoma"/>
          <w:sz w:val="20"/>
        </w:rPr>
        <w:t>.</w:t>
      </w:r>
    </w:p>
    <w:p w:rsidR="00B27426" w:rsidRDefault="00B27426" w:rsidP="005042F1">
      <w:pPr>
        <w:spacing w:line="276" w:lineRule="auto"/>
        <w:jc w:val="both"/>
        <w:rPr>
          <w:rFonts w:ascii="Tahoma" w:hAnsi="Tahoma" w:cs="Tahoma"/>
          <w:sz w:val="20"/>
        </w:rPr>
      </w:pPr>
    </w:p>
    <w:p w:rsidR="00B06803" w:rsidRDefault="00B27426" w:rsidP="00B06803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 wniosku złożonym</w:t>
      </w:r>
      <w:r w:rsidR="00B06803">
        <w:rPr>
          <w:rFonts w:ascii="Tahoma" w:hAnsi="Tahoma" w:cs="Tahoma"/>
          <w:sz w:val="20"/>
        </w:rPr>
        <w:t xml:space="preserve"> przez firmę QUEST Arkadiusz Kula</w:t>
      </w:r>
      <w:r w:rsidR="005042F1">
        <w:rPr>
          <w:rFonts w:ascii="Tahoma" w:hAnsi="Tahoma" w:cs="Tahoma"/>
          <w:sz w:val="20"/>
        </w:rPr>
        <w:t xml:space="preserve"> </w:t>
      </w:r>
      <w:r w:rsidR="00B06803">
        <w:rPr>
          <w:rFonts w:ascii="Tahoma" w:hAnsi="Tahoma" w:cs="Tahoma"/>
          <w:sz w:val="20"/>
        </w:rPr>
        <w:t>wystąpił błąd na oświadczeniu o przynależności do grupy kapitałowej oraz kserokopie listów referencyjnych i informacji z banku nie były podpisane i poświadczone za zgodność z oryginałem. Wykonawca, na wezwanie Zamawiającego, uzupełnił wymagane dokumenty</w:t>
      </w:r>
      <w:r w:rsidR="007E50A5">
        <w:rPr>
          <w:rFonts w:ascii="Tahoma" w:hAnsi="Tahoma" w:cs="Tahoma"/>
          <w:sz w:val="20"/>
        </w:rPr>
        <w:t>.</w:t>
      </w:r>
    </w:p>
    <w:p w:rsidR="00D8694D" w:rsidRDefault="00D8694D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7E50A5" w:rsidRDefault="003C0EE1" w:rsidP="007E50A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We wniosku złożonym przez firmę ARS Communication Sp. z o.o. nie było </w:t>
      </w:r>
      <w:r w:rsidR="007E50A5">
        <w:rPr>
          <w:rFonts w:ascii="Tahoma" w:hAnsi="Tahoma" w:cs="Tahoma"/>
          <w:sz w:val="20"/>
        </w:rPr>
        <w:t>oświadczeń o przynależności do grupy kapitałowej i o posiadaniu wymaganych uprawnień, jeżeli ustawy nakładają obowiązek posiadania takich uprawnień. Jednocześnie kserokopia jednego z dokumentów nie była podpisana przez osobę upoważnioną. Wykonawca, na wezwanie Zamawiającego, uzupełnił wymagane dokumenty.</w:t>
      </w:r>
    </w:p>
    <w:p w:rsidR="00B06803" w:rsidRDefault="00B06803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F4754F" w:rsidRDefault="00F4754F" w:rsidP="00F4754F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 wniosku złożonym przez firmę Mazurkas Travel Biuro Podróży Sp. z o.o. załączona informacja z banku potwierdzająca wysokość posiadanych środków finansowych lub zdolność kredytową wystawiona była niezgodnie z terminem określonym w Rozporządzeniu Prezesa Rady Ministrów z dn. 19.02.2013 r. w sprawie rodzajów dokumentów, jakich może żądać zamawiający od wykonawcy oraz form, w jakich te dokumenty mogą być składane. Wykonawca, na wezwanie Zamawiającego, uzupełnił wymagane dokumenty.</w:t>
      </w:r>
    </w:p>
    <w:p w:rsidR="007E50A5" w:rsidRDefault="007E50A5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E05196" w:rsidRPr="0014710D" w:rsidRDefault="00E3517D" w:rsidP="003E2FA9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Praca konkursowa złożona przez firmę ICP Group </w:t>
      </w:r>
      <w:r w:rsidR="003E2FA9">
        <w:rPr>
          <w:rFonts w:ascii="Tahoma" w:hAnsi="Tahoma" w:cs="Tahoma"/>
          <w:sz w:val="20"/>
        </w:rPr>
        <w:t>S.A. nie odpowiada treści</w:t>
      </w:r>
      <w:r>
        <w:rPr>
          <w:rFonts w:ascii="Tahoma" w:hAnsi="Tahoma" w:cs="Tahoma"/>
          <w:sz w:val="20"/>
        </w:rPr>
        <w:t xml:space="preserve"> Regulaminu konkursowego, dlatego też Zamawiający odrzucił pracę na podstawie art.</w:t>
      </w:r>
      <w:r w:rsidRPr="00E3517D">
        <w:rPr>
          <w:rFonts w:ascii="Tahoma" w:hAnsi="Tahoma" w:cs="Tahoma"/>
          <w:sz w:val="20"/>
        </w:rPr>
        <w:t xml:space="preserve"> 89 ust. 1 pkt. 2</w:t>
      </w:r>
      <w:r>
        <w:rPr>
          <w:rFonts w:ascii="Tahoma" w:hAnsi="Tahoma" w:cs="Tahoma"/>
          <w:sz w:val="20"/>
        </w:rPr>
        <w:t xml:space="preserve"> ustawy Prawo Zamówień Publicznych.</w:t>
      </w:r>
      <w:r w:rsidR="003E2FA9">
        <w:rPr>
          <w:rFonts w:ascii="Tahoma" w:hAnsi="Tahoma" w:cs="Tahoma"/>
          <w:sz w:val="20"/>
        </w:rPr>
        <w:t xml:space="preserve"> Zgodnie z Regulaminem uczestnicy konkursu mieli złożyć anonimowe prace konkursowe na płycie CD. Praca firmy ICP Group S.A. została złożona w formie papierowej i praca ta nie była anonimowa.</w:t>
      </w:r>
    </w:p>
    <w:p w:rsidR="003E2FA9" w:rsidRDefault="003E2FA9" w:rsidP="00F0405E">
      <w:pPr>
        <w:spacing w:line="276" w:lineRule="auto"/>
        <w:jc w:val="both"/>
        <w:rPr>
          <w:rFonts w:ascii="Tahoma" w:hAnsi="Tahoma" w:cs="Tahoma"/>
          <w:color w:val="000000"/>
          <w:sz w:val="20"/>
        </w:rPr>
      </w:pPr>
    </w:p>
    <w:p w:rsidR="003E2FA9" w:rsidRPr="003E2FA9" w:rsidRDefault="003E2FA9" w:rsidP="003E2FA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Praca konkursowa złożone przez firmę </w:t>
      </w:r>
      <w:r w:rsidRPr="003E2FA9">
        <w:rPr>
          <w:rFonts w:ascii="Tahoma" w:hAnsi="Tahoma" w:cs="Tahoma"/>
          <w:color w:val="000000"/>
          <w:sz w:val="20"/>
        </w:rPr>
        <w:t>QUEST Arkadiusz Kula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sz w:val="20"/>
        </w:rPr>
        <w:t>nie odpowiada treści Regulaminu konkursowego, dlatego też Zamawiający odrzucił pracę na podstawie art.</w:t>
      </w:r>
      <w:r w:rsidRPr="00E3517D">
        <w:rPr>
          <w:rFonts w:ascii="Tahoma" w:hAnsi="Tahoma" w:cs="Tahoma"/>
          <w:sz w:val="20"/>
        </w:rPr>
        <w:t xml:space="preserve"> 89 ust. 1 pkt. 2</w:t>
      </w:r>
      <w:r>
        <w:rPr>
          <w:rFonts w:ascii="Tahoma" w:hAnsi="Tahoma" w:cs="Tahoma"/>
          <w:sz w:val="20"/>
        </w:rPr>
        <w:t xml:space="preserve"> ustawy Prawo Zamówień Publicznych. Na płycie CD złożonej przez firmę </w:t>
      </w:r>
      <w:r w:rsidRPr="003E2FA9">
        <w:rPr>
          <w:rFonts w:ascii="Tahoma" w:hAnsi="Tahoma" w:cs="Tahoma"/>
          <w:color w:val="000000"/>
          <w:sz w:val="20"/>
        </w:rPr>
        <w:t>QUEST Arkadiusz Kula</w:t>
      </w:r>
      <w:r>
        <w:rPr>
          <w:rFonts w:ascii="Tahoma" w:hAnsi="Tahoma" w:cs="Tahoma"/>
          <w:color w:val="000000"/>
          <w:sz w:val="20"/>
        </w:rPr>
        <w:t xml:space="preserve"> nie było pliku z pracą konkursową. Uczestnik konkursu nie załączył również wymaganego anonimowego formularza cenowego.</w:t>
      </w:r>
    </w:p>
    <w:p w:rsidR="00297B97" w:rsidRPr="00EA6F5C" w:rsidRDefault="00297B97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</w:p>
    <w:p w:rsidR="00715627" w:rsidRPr="00EA6F5C" w:rsidRDefault="00715627" w:rsidP="003C449D">
      <w:pPr>
        <w:spacing w:line="276" w:lineRule="auto"/>
        <w:jc w:val="both"/>
        <w:rPr>
          <w:rFonts w:ascii="Tahoma" w:hAnsi="Tahoma" w:cs="Tahoma"/>
          <w:sz w:val="20"/>
        </w:rPr>
      </w:pPr>
      <w:r w:rsidRPr="00EA6F5C">
        <w:rPr>
          <w:rFonts w:ascii="Tahoma" w:hAnsi="Tahoma" w:cs="Tahoma"/>
          <w:sz w:val="20"/>
        </w:rPr>
        <w:t xml:space="preserve">Zamawiający </w:t>
      </w:r>
      <w:r w:rsidR="003E2FA9">
        <w:rPr>
          <w:rFonts w:ascii="Tahoma" w:hAnsi="Tahoma" w:cs="Tahoma"/>
          <w:sz w:val="20"/>
        </w:rPr>
        <w:t>zaprosi autora najlepszej pracy konkursowej do negocjacji w trybie zamówienia z wolnej ręki w </w:t>
      </w:r>
      <w:r w:rsidR="00777051" w:rsidRPr="00EA6F5C">
        <w:rPr>
          <w:rFonts w:ascii="Tahoma" w:hAnsi="Tahoma" w:cs="Tahoma"/>
          <w:sz w:val="20"/>
        </w:rPr>
        <w:t>terminie</w:t>
      </w:r>
      <w:r w:rsidR="00A22684" w:rsidRPr="00EA6F5C">
        <w:rPr>
          <w:rFonts w:ascii="Tahoma" w:hAnsi="Tahoma" w:cs="Tahoma"/>
          <w:sz w:val="20"/>
        </w:rPr>
        <w:t xml:space="preserve"> nie </w:t>
      </w:r>
      <w:r w:rsidR="00777051" w:rsidRPr="00EA6F5C">
        <w:rPr>
          <w:rFonts w:ascii="Tahoma" w:hAnsi="Tahoma" w:cs="Tahoma"/>
          <w:sz w:val="20"/>
        </w:rPr>
        <w:t>krótszym</w:t>
      </w:r>
      <w:r w:rsidR="003C449D" w:rsidRPr="00EA6F5C">
        <w:rPr>
          <w:rFonts w:ascii="Tahoma" w:hAnsi="Tahoma" w:cs="Tahoma"/>
          <w:sz w:val="20"/>
        </w:rPr>
        <w:t>,</w:t>
      </w:r>
      <w:r w:rsidR="003E2FA9">
        <w:rPr>
          <w:rFonts w:ascii="Tahoma" w:hAnsi="Tahoma" w:cs="Tahoma"/>
          <w:sz w:val="20"/>
        </w:rPr>
        <w:t xml:space="preserve"> niż 15</w:t>
      </w:r>
      <w:r w:rsidR="00777051" w:rsidRPr="00EA6F5C">
        <w:rPr>
          <w:rFonts w:ascii="Tahoma" w:hAnsi="Tahoma" w:cs="Tahoma"/>
          <w:sz w:val="20"/>
        </w:rPr>
        <w:t xml:space="preserve"> dni </w:t>
      </w:r>
      <w:r w:rsidRPr="00EA6F5C">
        <w:rPr>
          <w:rFonts w:ascii="Tahoma" w:hAnsi="Tahoma" w:cs="Tahoma"/>
          <w:sz w:val="20"/>
        </w:rPr>
        <w:t xml:space="preserve">od dnia </w:t>
      </w:r>
      <w:r w:rsidR="003E2FA9">
        <w:rPr>
          <w:rFonts w:ascii="Tahoma" w:hAnsi="Tahoma" w:cs="Tahoma"/>
          <w:sz w:val="20"/>
        </w:rPr>
        <w:t>ustalenia wyników konkursu.</w:t>
      </w:r>
      <w:r w:rsidRPr="00EA6F5C">
        <w:rPr>
          <w:rFonts w:ascii="Tahoma" w:hAnsi="Tahoma" w:cs="Tahoma"/>
          <w:sz w:val="20"/>
        </w:rPr>
        <w:t xml:space="preserve"> </w:t>
      </w:r>
    </w:p>
    <w:p w:rsidR="00FA221E" w:rsidRDefault="00963CAD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A6F5C">
        <w:rPr>
          <w:rFonts w:ascii="Tahoma" w:hAnsi="Tahoma" w:cs="Tahoma"/>
          <w:sz w:val="20"/>
          <w:szCs w:val="20"/>
        </w:rPr>
        <w:t>W za</w:t>
      </w:r>
      <w:r w:rsidR="003E2FA9">
        <w:rPr>
          <w:rFonts w:ascii="Tahoma" w:hAnsi="Tahoma" w:cs="Tahoma"/>
          <w:sz w:val="20"/>
          <w:szCs w:val="20"/>
        </w:rPr>
        <w:t>łączeniu zestawienie oceny prac konkursowych</w:t>
      </w:r>
      <w:r w:rsidR="007F42D7" w:rsidRPr="00EA6F5C">
        <w:rPr>
          <w:rFonts w:ascii="Tahoma" w:hAnsi="Tahoma" w:cs="Tahoma"/>
          <w:sz w:val="20"/>
          <w:szCs w:val="20"/>
        </w:rPr>
        <w:t xml:space="preserve"> </w:t>
      </w:r>
      <w:r w:rsidR="00715627" w:rsidRPr="00EA6F5C">
        <w:rPr>
          <w:rFonts w:ascii="Tahoma" w:hAnsi="Tahoma" w:cs="Tahoma"/>
          <w:sz w:val="20"/>
          <w:szCs w:val="20"/>
        </w:rPr>
        <w:t>wraz z punktacją</w:t>
      </w:r>
      <w:r w:rsidR="00F87D74" w:rsidRPr="00EA6F5C">
        <w:rPr>
          <w:rFonts w:ascii="Tahoma" w:hAnsi="Tahoma" w:cs="Tahoma"/>
          <w:sz w:val="20"/>
          <w:szCs w:val="20"/>
        </w:rPr>
        <w:t>.</w:t>
      </w:r>
      <w:r w:rsidRPr="00EA6F5C">
        <w:rPr>
          <w:rFonts w:ascii="Tahoma" w:hAnsi="Tahoma" w:cs="Tahoma"/>
          <w:sz w:val="20"/>
          <w:szCs w:val="20"/>
        </w:rPr>
        <w:t xml:space="preserve"> </w:t>
      </w:r>
    </w:p>
    <w:p w:rsidR="0081247B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247B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247B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247B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247B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1247B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3920"/>
        <w:gridCol w:w="1840"/>
        <w:gridCol w:w="2522"/>
      </w:tblGrid>
      <w:tr w:rsidR="0081247B" w:rsidRPr="0081247B" w:rsidTr="0081247B">
        <w:trPr>
          <w:trHeight w:val="285"/>
        </w:trPr>
        <w:tc>
          <w:tcPr>
            <w:tcW w:w="8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7B">
              <w:rPr>
                <w:b/>
                <w:bCs/>
                <w:color w:val="000000"/>
                <w:sz w:val="22"/>
                <w:szCs w:val="22"/>
              </w:rPr>
              <w:t xml:space="preserve">Wynik konkursu na opracowanie projektu na organizację imprezy karnawałowej dla pracowników Instytutu Lotnictwa oraz General Electric Company Polska oraz zaproszonych gości. </w:t>
            </w:r>
          </w:p>
        </w:tc>
      </w:tr>
      <w:tr w:rsidR="0081247B" w:rsidRPr="0081247B" w:rsidTr="0081247B">
        <w:trPr>
          <w:trHeight w:val="285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47B" w:rsidRPr="0081247B" w:rsidRDefault="0081247B" w:rsidP="0081247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47B" w:rsidRPr="0081247B" w:rsidTr="0081247B">
        <w:trPr>
          <w:trHeight w:val="285"/>
        </w:trPr>
        <w:tc>
          <w:tcPr>
            <w:tcW w:w="8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47B" w:rsidRPr="0081247B" w:rsidRDefault="0081247B" w:rsidP="0081247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247B" w:rsidRPr="0081247B" w:rsidTr="0081247B">
        <w:trPr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247B" w:rsidRPr="0081247B" w:rsidTr="0081247B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7B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7B">
              <w:rPr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7B">
              <w:rPr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247B">
              <w:rPr>
                <w:b/>
                <w:bCs/>
                <w:color w:val="000000"/>
                <w:sz w:val="22"/>
                <w:szCs w:val="22"/>
              </w:rPr>
              <w:t>ilość zdobytych punktów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 xml:space="preserve">STER EVENT Paweł </w:t>
            </w:r>
            <w:proofErr w:type="spellStart"/>
            <w:r w:rsidRPr="0081247B">
              <w:rPr>
                <w:color w:val="000000"/>
                <w:sz w:val="22"/>
                <w:szCs w:val="22"/>
              </w:rPr>
              <w:t>Zagozda</w:t>
            </w:r>
            <w:proofErr w:type="spellEnd"/>
            <w:r w:rsidRPr="0081247B">
              <w:rPr>
                <w:color w:val="000000"/>
                <w:sz w:val="22"/>
                <w:szCs w:val="22"/>
              </w:rPr>
              <w:br/>
              <w:t xml:space="preserve">ul. </w:t>
            </w:r>
            <w:proofErr w:type="spellStart"/>
            <w:r w:rsidRPr="0081247B">
              <w:rPr>
                <w:color w:val="000000"/>
                <w:sz w:val="22"/>
                <w:szCs w:val="22"/>
              </w:rPr>
              <w:t>Osmańczyka</w:t>
            </w:r>
            <w:proofErr w:type="spellEnd"/>
            <w:r w:rsidRPr="0081247B">
              <w:rPr>
                <w:color w:val="000000"/>
                <w:sz w:val="22"/>
                <w:szCs w:val="22"/>
              </w:rPr>
              <w:t xml:space="preserve"> 22 lok. 3</w:t>
            </w:r>
            <w:r w:rsidRPr="0081247B">
              <w:rPr>
                <w:color w:val="000000"/>
                <w:sz w:val="22"/>
                <w:szCs w:val="22"/>
              </w:rPr>
              <w:br/>
              <w:t>01-494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A/W/S-51172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91,67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81247B">
              <w:rPr>
                <w:color w:val="000000"/>
                <w:sz w:val="22"/>
                <w:szCs w:val="22"/>
              </w:rPr>
              <w:t>Padre</w:t>
            </w:r>
            <w:proofErr w:type="spellEnd"/>
            <w:r w:rsidRPr="0081247B">
              <w:rPr>
                <w:color w:val="000000"/>
                <w:sz w:val="22"/>
                <w:szCs w:val="22"/>
              </w:rPr>
              <w:t xml:space="preserve"> Sp. z o.o.</w:t>
            </w:r>
            <w:r w:rsidRPr="0081247B">
              <w:rPr>
                <w:color w:val="000000"/>
                <w:sz w:val="22"/>
                <w:szCs w:val="22"/>
              </w:rPr>
              <w:br/>
              <w:t>ul. Galopu 6</w:t>
            </w:r>
            <w:r w:rsidRPr="0081247B">
              <w:rPr>
                <w:color w:val="000000"/>
                <w:sz w:val="22"/>
                <w:szCs w:val="22"/>
              </w:rPr>
              <w:br/>
              <w:t>02-822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545001-DSD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79,67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  <w:lang w:val="en-US"/>
              </w:rPr>
              <w:t>ARS  Communication Sp. z o.o.</w:t>
            </w:r>
            <w:r w:rsidRPr="0081247B">
              <w:rPr>
                <w:color w:val="000000"/>
                <w:sz w:val="22"/>
                <w:szCs w:val="22"/>
                <w:lang w:val="en-US"/>
              </w:rPr>
              <w:br/>
              <w:t xml:space="preserve">ul. </w:t>
            </w:r>
            <w:r w:rsidRPr="0081247B">
              <w:rPr>
                <w:color w:val="000000"/>
                <w:sz w:val="22"/>
                <w:szCs w:val="22"/>
              </w:rPr>
              <w:t>Rumiana 49</w:t>
            </w:r>
            <w:r w:rsidRPr="0081247B">
              <w:rPr>
                <w:color w:val="000000"/>
                <w:sz w:val="22"/>
                <w:szCs w:val="22"/>
              </w:rPr>
              <w:br/>
              <w:t>02-956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PK248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79,33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  <w:lang w:val="en-US"/>
              </w:rPr>
              <w:t>IT Event Sp. z o.o.</w:t>
            </w:r>
            <w:r w:rsidRPr="0081247B">
              <w:rPr>
                <w:color w:val="000000"/>
                <w:sz w:val="22"/>
                <w:szCs w:val="22"/>
                <w:lang w:val="en-US"/>
              </w:rPr>
              <w:br/>
              <w:t xml:space="preserve">Al.. </w:t>
            </w:r>
            <w:r w:rsidRPr="0081247B">
              <w:rPr>
                <w:color w:val="000000"/>
                <w:sz w:val="22"/>
                <w:szCs w:val="22"/>
              </w:rPr>
              <w:t>Jerozolimskie 176</w:t>
            </w:r>
            <w:r w:rsidRPr="0081247B">
              <w:rPr>
                <w:color w:val="000000"/>
                <w:sz w:val="22"/>
                <w:szCs w:val="22"/>
              </w:rPr>
              <w:br/>
              <w:t>02-486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styczen87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61,67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Mazurkas Travel Biuro Podróży Sp. z o.o.</w:t>
            </w:r>
            <w:r w:rsidRPr="0081247B">
              <w:rPr>
                <w:color w:val="000000"/>
                <w:sz w:val="22"/>
                <w:szCs w:val="22"/>
              </w:rPr>
              <w:br/>
              <w:t>Al.. Wojska Polskiego 27</w:t>
            </w:r>
            <w:r w:rsidRPr="0081247B">
              <w:rPr>
                <w:color w:val="000000"/>
                <w:sz w:val="22"/>
                <w:szCs w:val="22"/>
              </w:rPr>
              <w:br/>
              <w:t>01-515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KE012AM14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40,67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Action Group Ewa Popławska</w:t>
            </w:r>
            <w:r w:rsidRPr="0081247B">
              <w:rPr>
                <w:color w:val="000000"/>
                <w:sz w:val="22"/>
                <w:szCs w:val="22"/>
              </w:rPr>
              <w:br/>
              <w:t>ul. Narbutta 23/11</w:t>
            </w:r>
            <w:r w:rsidRPr="0081247B">
              <w:rPr>
                <w:color w:val="000000"/>
                <w:sz w:val="22"/>
                <w:szCs w:val="22"/>
              </w:rPr>
              <w:br/>
              <w:t>02-536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motyl2311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81247B" w:rsidRPr="0081247B" w:rsidTr="0081247B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47B" w:rsidRPr="0081247B" w:rsidRDefault="0081247B" w:rsidP="0081247B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81247B">
              <w:rPr>
                <w:color w:val="000000"/>
                <w:sz w:val="22"/>
                <w:szCs w:val="22"/>
              </w:rPr>
              <w:t>Jet</w:t>
            </w:r>
            <w:proofErr w:type="spellEnd"/>
            <w:r w:rsidRPr="008124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247B">
              <w:rPr>
                <w:color w:val="000000"/>
                <w:sz w:val="22"/>
                <w:szCs w:val="22"/>
              </w:rPr>
              <w:t>Events</w:t>
            </w:r>
            <w:proofErr w:type="spellEnd"/>
            <w:r w:rsidRPr="0081247B">
              <w:rPr>
                <w:color w:val="000000"/>
                <w:sz w:val="22"/>
                <w:szCs w:val="22"/>
              </w:rPr>
              <w:t xml:space="preserve"> Sp. z o.o.</w:t>
            </w:r>
            <w:r w:rsidRPr="0081247B">
              <w:rPr>
                <w:color w:val="000000"/>
                <w:sz w:val="22"/>
                <w:szCs w:val="22"/>
              </w:rPr>
              <w:br/>
              <w:t>ul. Usypiskowa 12</w:t>
            </w:r>
            <w:r w:rsidRPr="0081247B">
              <w:rPr>
                <w:color w:val="000000"/>
                <w:sz w:val="22"/>
                <w:szCs w:val="22"/>
              </w:rPr>
              <w:br/>
              <w:t>02-386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A180584C280479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47B" w:rsidRPr="0081247B" w:rsidRDefault="0081247B" w:rsidP="008124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1247B">
              <w:rPr>
                <w:color w:val="000000"/>
                <w:sz w:val="22"/>
                <w:szCs w:val="22"/>
              </w:rPr>
              <w:t>34,67</w:t>
            </w:r>
          </w:p>
        </w:tc>
      </w:tr>
    </w:tbl>
    <w:p w:rsidR="0081247B" w:rsidRPr="00EA6F5C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1247B" w:rsidRPr="00EA6F5C">
      <w:footerReference w:type="default" r:id="rId9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7B" w:rsidRDefault="0081247B">
      <w:r>
        <w:separator/>
      </w:r>
    </w:p>
  </w:endnote>
  <w:endnote w:type="continuationSeparator" w:id="0">
    <w:p w:rsidR="0081247B" w:rsidRDefault="0081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7B" w:rsidRPr="00040178" w:rsidRDefault="0081247B">
    <w:pPr>
      <w:pStyle w:val="Stopka"/>
      <w:jc w:val="center"/>
      <w:rPr>
        <w:sz w:val="20"/>
      </w:rPr>
    </w:pPr>
    <w:r w:rsidRPr="00040178">
      <w:rPr>
        <w:sz w:val="20"/>
      </w:rPr>
      <w:fldChar w:fldCharType="begin"/>
    </w:r>
    <w:r w:rsidRPr="00040178">
      <w:rPr>
        <w:sz w:val="20"/>
      </w:rPr>
      <w:instrText xml:space="preserve"> PAGE   \* MERGEFORMAT </w:instrText>
    </w:r>
    <w:r w:rsidRPr="00040178">
      <w:rPr>
        <w:sz w:val="20"/>
      </w:rPr>
      <w:fldChar w:fldCharType="separate"/>
    </w:r>
    <w:r w:rsidR="00916E79">
      <w:rPr>
        <w:noProof/>
        <w:sz w:val="20"/>
      </w:rPr>
      <w:t>3</w:t>
    </w:r>
    <w:r w:rsidRPr="00040178">
      <w:rPr>
        <w:sz w:val="20"/>
      </w:rPr>
      <w:fldChar w:fldCharType="end"/>
    </w:r>
  </w:p>
  <w:p w:rsidR="0081247B" w:rsidRDefault="00812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7B" w:rsidRDefault="0081247B">
      <w:r>
        <w:separator/>
      </w:r>
    </w:p>
  </w:footnote>
  <w:footnote w:type="continuationSeparator" w:id="0">
    <w:p w:rsidR="0081247B" w:rsidRDefault="00812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5E"/>
    <w:multiLevelType w:val="hybridMultilevel"/>
    <w:tmpl w:val="BAF838A4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D1B8F"/>
    <w:multiLevelType w:val="hybridMultilevel"/>
    <w:tmpl w:val="D13C932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05A41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534A68"/>
    <w:multiLevelType w:val="hybridMultilevel"/>
    <w:tmpl w:val="5F6637F0"/>
    <w:lvl w:ilvl="0" w:tplc="12161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639"/>
    <w:multiLevelType w:val="hybridMultilevel"/>
    <w:tmpl w:val="382AF6D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74C"/>
    <w:multiLevelType w:val="hybridMultilevel"/>
    <w:tmpl w:val="C3C622A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23348"/>
    <w:multiLevelType w:val="hybridMultilevel"/>
    <w:tmpl w:val="931AD9DE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6090B"/>
    <w:multiLevelType w:val="hybridMultilevel"/>
    <w:tmpl w:val="5B1833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3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4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5">
    <w:nsid w:val="617A4808"/>
    <w:multiLevelType w:val="hybridMultilevel"/>
    <w:tmpl w:val="4BECF34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2A6A7D"/>
    <w:multiLevelType w:val="hybridMultilevel"/>
    <w:tmpl w:val="3C36341A"/>
    <w:lvl w:ilvl="0" w:tplc="C2D4B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31"/>
  </w:num>
  <w:num w:numId="5">
    <w:abstractNumId w:val="28"/>
  </w:num>
  <w:num w:numId="6">
    <w:abstractNumId w:val="23"/>
  </w:num>
  <w:num w:numId="7">
    <w:abstractNumId w:val="22"/>
  </w:num>
  <w:num w:numId="8">
    <w:abstractNumId w:val="24"/>
  </w:num>
  <w:num w:numId="9">
    <w:abstractNumId w:val="29"/>
  </w:num>
  <w:num w:numId="10">
    <w:abstractNumId w:val="20"/>
  </w:num>
  <w:num w:numId="11">
    <w:abstractNumId w:val="15"/>
  </w:num>
  <w:num w:numId="12">
    <w:abstractNumId w:val="27"/>
  </w:num>
  <w:num w:numId="13">
    <w:abstractNumId w:val="26"/>
  </w:num>
  <w:num w:numId="14">
    <w:abstractNumId w:val="33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  <w:num w:numId="19">
    <w:abstractNumId w:val="1"/>
  </w:num>
  <w:num w:numId="20">
    <w:abstractNumId w:val="16"/>
  </w:num>
  <w:num w:numId="21">
    <w:abstractNumId w:val="18"/>
  </w:num>
  <w:num w:numId="22">
    <w:abstractNumId w:val="6"/>
  </w:num>
  <w:num w:numId="26">
    <w:abstractNumId w:val="30"/>
  </w:num>
  <w:num w:numId="27">
    <w:abstractNumId w:val="21"/>
  </w:num>
  <w:num w:numId="28">
    <w:abstractNumId w:val="8"/>
  </w:num>
  <w:num w:numId="29">
    <w:abstractNumId w:val="7"/>
  </w:num>
  <w:num w:numId="30">
    <w:abstractNumId w:val="11"/>
  </w:num>
  <w:num w:numId="31">
    <w:abstractNumId w:val="13"/>
  </w:num>
  <w:num w:numId="32">
    <w:abstractNumId w:val="0"/>
  </w:num>
  <w:num w:numId="33">
    <w:abstractNumId w:val="12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B5353"/>
    <w:rsid w:val="00012AF3"/>
    <w:rsid w:val="00022EE6"/>
    <w:rsid w:val="000238CD"/>
    <w:rsid w:val="000242D6"/>
    <w:rsid w:val="00026DC0"/>
    <w:rsid w:val="00030CA6"/>
    <w:rsid w:val="000343D4"/>
    <w:rsid w:val="00040178"/>
    <w:rsid w:val="00041846"/>
    <w:rsid w:val="00054999"/>
    <w:rsid w:val="00063CB0"/>
    <w:rsid w:val="00064DCE"/>
    <w:rsid w:val="000667CE"/>
    <w:rsid w:val="00075A04"/>
    <w:rsid w:val="000762FC"/>
    <w:rsid w:val="0007798C"/>
    <w:rsid w:val="00084893"/>
    <w:rsid w:val="000A4F72"/>
    <w:rsid w:val="000A5B89"/>
    <w:rsid w:val="000B2509"/>
    <w:rsid w:val="000B2DDE"/>
    <w:rsid w:val="000C4034"/>
    <w:rsid w:val="000D0F65"/>
    <w:rsid w:val="000D62AC"/>
    <w:rsid w:val="000D6E2C"/>
    <w:rsid w:val="000D7246"/>
    <w:rsid w:val="000F65BE"/>
    <w:rsid w:val="001017AE"/>
    <w:rsid w:val="0010517A"/>
    <w:rsid w:val="00110B4A"/>
    <w:rsid w:val="00136EF3"/>
    <w:rsid w:val="0014710D"/>
    <w:rsid w:val="00157722"/>
    <w:rsid w:val="001728FD"/>
    <w:rsid w:val="001753FE"/>
    <w:rsid w:val="00191D4A"/>
    <w:rsid w:val="00192BE5"/>
    <w:rsid w:val="001C369B"/>
    <w:rsid w:val="001E0AE5"/>
    <w:rsid w:val="001E1B6C"/>
    <w:rsid w:val="00222C57"/>
    <w:rsid w:val="00225817"/>
    <w:rsid w:val="00225D6D"/>
    <w:rsid w:val="00236A75"/>
    <w:rsid w:val="0024223D"/>
    <w:rsid w:val="00264695"/>
    <w:rsid w:val="00271B60"/>
    <w:rsid w:val="0028470E"/>
    <w:rsid w:val="002856F3"/>
    <w:rsid w:val="00296EB5"/>
    <w:rsid w:val="00297B97"/>
    <w:rsid w:val="002A4DAA"/>
    <w:rsid w:val="002D0403"/>
    <w:rsid w:val="002F0034"/>
    <w:rsid w:val="002F03D5"/>
    <w:rsid w:val="002F3747"/>
    <w:rsid w:val="003138A1"/>
    <w:rsid w:val="00314C17"/>
    <w:rsid w:val="00340BD6"/>
    <w:rsid w:val="003515B6"/>
    <w:rsid w:val="003627E6"/>
    <w:rsid w:val="00364609"/>
    <w:rsid w:val="00377E04"/>
    <w:rsid w:val="00387209"/>
    <w:rsid w:val="003A01C0"/>
    <w:rsid w:val="003B3E82"/>
    <w:rsid w:val="003C0EE1"/>
    <w:rsid w:val="003C2808"/>
    <w:rsid w:val="003C449D"/>
    <w:rsid w:val="003D3230"/>
    <w:rsid w:val="003E2FA9"/>
    <w:rsid w:val="003F18C5"/>
    <w:rsid w:val="004068A1"/>
    <w:rsid w:val="00412E81"/>
    <w:rsid w:val="00424347"/>
    <w:rsid w:val="00424646"/>
    <w:rsid w:val="00430866"/>
    <w:rsid w:val="0044732D"/>
    <w:rsid w:val="00457687"/>
    <w:rsid w:val="004643EB"/>
    <w:rsid w:val="00483DE0"/>
    <w:rsid w:val="00490C22"/>
    <w:rsid w:val="004A36ED"/>
    <w:rsid w:val="004B0833"/>
    <w:rsid w:val="004C1B03"/>
    <w:rsid w:val="004F7D4F"/>
    <w:rsid w:val="0050287B"/>
    <w:rsid w:val="005042F1"/>
    <w:rsid w:val="00521AD0"/>
    <w:rsid w:val="00550673"/>
    <w:rsid w:val="005517FB"/>
    <w:rsid w:val="0055257E"/>
    <w:rsid w:val="00560D83"/>
    <w:rsid w:val="00576937"/>
    <w:rsid w:val="005779F4"/>
    <w:rsid w:val="00594291"/>
    <w:rsid w:val="005A0A7E"/>
    <w:rsid w:val="005A3B6E"/>
    <w:rsid w:val="005B5998"/>
    <w:rsid w:val="005C24DD"/>
    <w:rsid w:val="005C5F03"/>
    <w:rsid w:val="005D4FCF"/>
    <w:rsid w:val="005D5735"/>
    <w:rsid w:val="006014CB"/>
    <w:rsid w:val="0061675C"/>
    <w:rsid w:val="00652193"/>
    <w:rsid w:val="00653B42"/>
    <w:rsid w:val="006571C8"/>
    <w:rsid w:val="00683185"/>
    <w:rsid w:val="006919EF"/>
    <w:rsid w:val="006A52AA"/>
    <w:rsid w:val="006B1E4F"/>
    <w:rsid w:val="006B53BF"/>
    <w:rsid w:val="006C4F6F"/>
    <w:rsid w:val="006D3BD4"/>
    <w:rsid w:val="006D3D1D"/>
    <w:rsid w:val="006E0F85"/>
    <w:rsid w:val="006F1F21"/>
    <w:rsid w:val="0071496F"/>
    <w:rsid w:val="00714AD7"/>
    <w:rsid w:val="00715627"/>
    <w:rsid w:val="0071767C"/>
    <w:rsid w:val="0073398E"/>
    <w:rsid w:val="0076333D"/>
    <w:rsid w:val="00774FD6"/>
    <w:rsid w:val="00777051"/>
    <w:rsid w:val="00786E15"/>
    <w:rsid w:val="007B0A40"/>
    <w:rsid w:val="007B3CE5"/>
    <w:rsid w:val="007C69F0"/>
    <w:rsid w:val="007E50A5"/>
    <w:rsid w:val="007E6DA6"/>
    <w:rsid w:val="007F25E8"/>
    <w:rsid w:val="007F42D7"/>
    <w:rsid w:val="00803208"/>
    <w:rsid w:val="0081247B"/>
    <w:rsid w:val="008550C4"/>
    <w:rsid w:val="00857373"/>
    <w:rsid w:val="008632C9"/>
    <w:rsid w:val="008662DB"/>
    <w:rsid w:val="00875FAF"/>
    <w:rsid w:val="00876594"/>
    <w:rsid w:val="00891A30"/>
    <w:rsid w:val="008A0CEA"/>
    <w:rsid w:val="008A32AE"/>
    <w:rsid w:val="008A3D00"/>
    <w:rsid w:val="008B0D3C"/>
    <w:rsid w:val="008C53A1"/>
    <w:rsid w:val="008D54C8"/>
    <w:rsid w:val="008F5101"/>
    <w:rsid w:val="00916E79"/>
    <w:rsid w:val="00921BC5"/>
    <w:rsid w:val="00927619"/>
    <w:rsid w:val="009362AE"/>
    <w:rsid w:val="00944C81"/>
    <w:rsid w:val="009464CA"/>
    <w:rsid w:val="00963CAD"/>
    <w:rsid w:val="00967947"/>
    <w:rsid w:val="0098793A"/>
    <w:rsid w:val="00987DAA"/>
    <w:rsid w:val="00993435"/>
    <w:rsid w:val="00997658"/>
    <w:rsid w:val="009A452B"/>
    <w:rsid w:val="009B526C"/>
    <w:rsid w:val="009C15D3"/>
    <w:rsid w:val="009C7DCF"/>
    <w:rsid w:val="009D2591"/>
    <w:rsid w:val="009D2F96"/>
    <w:rsid w:val="009D4BA7"/>
    <w:rsid w:val="009F132B"/>
    <w:rsid w:val="00A003D8"/>
    <w:rsid w:val="00A0053B"/>
    <w:rsid w:val="00A00FE0"/>
    <w:rsid w:val="00A10E6E"/>
    <w:rsid w:val="00A10EC9"/>
    <w:rsid w:val="00A127A5"/>
    <w:rsid w:val="00A22684"/>
    <w:rsid w:val="00A30FCB"/>
    <w:rsid w:val="00A467D3"/>
    <w:rsid w:val="00A5432F"/>
    <w:rsid w:val="00A64101"/>
    <w:rsid w:val="00A972FD"/>
    <w:rsid w:val="00AA2893"/>
    <w:rsid w:val="00AC1E01"/>
    <w:rsid w:val="00AD5F09"/>
    <w:rsid w:val="00AD71E4"/>
    <w:rsid w:val="00AE297D"/>
    <w:rsid w:val="00B059DB"/>
    <w:rsid w:val="00B06803"/>
    <w:rsid w:val="00B24B05"/>
    <w:rsid w:val="00B27426"/>
    <w:rsid w:val="00B54524"/>
    <w:rsid w:val="00B865F0"/>
    <w:rsid w:val="00B86E3C"/>
    <w:rsid w:val="00B905FC"/>
    <w:rsid w:val="00BA434A"/>
    <w:rsid w:val="00BB17D8"/>
    <w:rsid w:val="00BC25C9"/>
    <w:rsid w:val="00BC59C0"/>
    <w:rsid w:val="00BD2023"/>
    <w:rsid w:val="00C00888"/>
    <w:rsid w:val="00C217F2"/>
    <w:rsid w:val="00C26D68"/>
    <w:rsid w:val="00C30FC4"/>
    <w:rsid w:val="00C33AAC"/>
    <w:rsid w:val="00C37667"/>
    <w:rsid w:val="00C40E8A"/>
    <w:rsid w:val="00C411FB"/>
    <w:rsid w:val="00C741AA"/>
    <w:rsid w:val="00C80CC6"/>
    <w:rsid w:val="00C83480"/>
    <w:rsid w:val="00CA70EF"/>
    <w:rsid w:val="00CB486D"/>
    <w:rsid w:val="00CB5F73"/>
    <w:rsid w:val="00CB6F23"/>
    <w:rsid w:val="00CB78DE"/>
    <w:rsid w:val="00CC4E9A"/>
    <w:rsid w:val="00CC514F"/>
    <w:rsid w:val="00CC6BFB"/>
    <w:rsid w:val="00CD0BC6"/>
    <w:rsid w:val="00CD2115"/>
    <w:rsid w:val="00CD2AB5"/>
    <w:rsid w:val="00CD6607"/>
    <w:rsid w:val="00CE089D"/>
    <w:rsid w:val="00CE1D6E"/>
    <w:rsid w:val="00D031F4"/>
    <w:rsid w:val="00D106B3"/>
    <w:rsid w:val="00D32E42"/>
    <w:rsid w:val="00D33651"/>
    <w:rsid w:val="00D3757D"/>
    <w:rsid w:val="00D42EEC"/>
    <w:rsid w:val="00D46A4E"/>
    <w:rsid w:val="00D537C9"/>
    <w:rsid w:val="00D63D37"/>
    <w:rsid w:val="00D74EA0"/>
    <w:rsid w:val="00D77EB1"/>
    <w:rsid w:val="00D84810"/>
    <w:rsid w:val="00D8694D"/>
    <w:rsid w:val="00DB7E35"/>
    <w:rsid w:val="00DF20EB"/>
    <w:rsid w:val="00E03724"/>
    <w:rsid w:val="00E047B6"/>
    <w:rsid w:val="00E05196"/>
    <w:rsid w:val="00E1236A"/>
    <w:rsid w:val="00E2264D"/>
    <w:rsid w:val="00E3517D"/>
    <w:rsid w:val="00E50FF8"/>
    <w:rsid w:val="00E52980"/>
    <w:rsid w:val="00E61CF5"/>
    <w:rsid w:val="00E7528D"/>
    <w:rsid w:val="00E766DA"/>
    <w:rsid w:val="00E80DA6"/>
    <w:rsid w:val="00E84FFC"/>
    <w:rsid w:val="00EA4E02"/>
    <w:rsid w:val="00EA6F5C"/>
    <w:rsid w:val="00EB78EF"/>
    <w:rsid w:val="00EE3C18"/>
    <w:rsid w:val="00F0405E"/>
    <w:rsid w:val="00F06CA1"/>
    <w:rsid w:val="00F100DD"/>
    <w:rsid w:val="00F130DC"/>
    <w:rsid w:val="00F224D5"/>
    <w:rsid w:val="00F273A4"/>
    <w:rsid w:val="00F3324E"/>
    <w:rsid w:val="00F43D8D"/>
    <w:rsid w:val="00F4482B"/>
    <w:rsid w:val="00F4754F"/>
    <w:rsid w:val="00F533CC"/>
    <w:rsid w:val="00F719EF"/>
    <w:rsid w:val="00F743DB"/>
    <w:rsid w:val="00F84EAE"/>
    <w:rsid w:val="00F87D74"/>
    <w:rsid w:val="00FA21CA"/>
    <w:rsid w:val="00FA221E"/>
    <w:rsid w:val="00FB5353"/>
    <w:rsid w:val="00FB7E8F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CD0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CED7-BC6C-478D-9FBB-73D010FA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839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esitnik</cp:lastModifiedBy>
  <cp:revision>22</cp:revision>
  <cp:lastPrinted>2014-01-10T14:32:00Z</cp:lastPrinted>
  <dcterms:created xsi:type="dcterms:W3CDTF">2014-01-10T13:12:00Z</dcterms:created>
  <dcterms:modified xsi:type="dcterms:W3CDTF">2014-01-10T14:41:00Z</dcterms:modified>
</cp:coreProperties>
</file>