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03" w:rsidRPr="00083803" w:rsidRDefault="00083803" w:rsidP="00083803">
      <w:pPr>
        <w:tabs>
          <w:tab w:val="left" w:pos="4253"/>
          <w:tab w:val="left" w:pos="80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3803" w:rsidRPr="00083803" w:rsidRDefault="00083803" w:rsidP="00083803">
      <w:pPr>
        <w:tabs>
          <w:tab w:val="left" w:pos="3969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b/>
          <w:sz w:val="22"/>
          <w:szCs w:val="22"/>
        </w:rPr>
        <w:t xml:space="preserve">Nasz znak: </w:t>
      </w:r>
      <w:r>
        <w:rPr>
          <w:rFonts w:ascii="Arial" w:hAnsi="Arial" w:cs="Arial"/>
          <w:b/>
          <w:sz w:val="22"/>
          <w:szCs w:val="22"/>
        </w:rPr>
        <w:t>37</w:t>
      </w:r>
      <w:r w:rsidRPr="00083803">
        <w:rPr>
          <w:rFonts w:ascii="Arial" w:hAnsi="Arial" w:cs="Arial"/>
          <w:b/>
          <w:sz w:val="22"/>
          <w:szCs w:val="22"/>
        </w:rPr>
        <w:t>/DU/Z/14</w:t>
      </w:r>
      <w:r>
        <w:rPr>
          <w:rFonts w:ascii="Arial" w:hAnsi="Arial" w:cs="Arial"/>
          <w:b/>
          <w:sz w:val="22"/>
          <w:szCs w:val="22"/>
        </w:rPr>
        <w:tab/>
      </w:r>
      <w:r w:rsidRPr="00083803">
        <w:rPr>
          <w:rFonts w:ascii="Arial" w:hAnsi="Arial" w:cs="Arial"/>
          <w:b/>
          <w:sz w:val="22"/>
          <w:szCs w:val="22"/>
        </w:rPr>
        <w:t xml:space="preserve">Data: </w:t>
      </w:r>
      <w:r>
        <w:rPr>
          <w:rFonts w:ascii="Arial" w:hAnsi="Arial" w:cs="Arial"/>
          <w:b/>
          <w:sz w:val="22"/>
          <w:szCs w:val="22"/>
        </w:rPr>
        <w:t>14.08</w:t>
      </w:r>
      <w:r w:rsidRPr="00083803">
        <w:rPr>
          <w:rFonts w:ascii="Arial" w:hAnsi="Arial" w:cs="Arial"/>
          <w:b/>
          <w:sz w:val="22"/>
          <w:szCs w:val="22"/>
        </w:rPr>
        <w:t>.2014</w:t>
      </w:r>
      <w:r w:rsidRPr="00083803">
        <w:rPr>
          <w:rFonts w:ascii="Arial" w:hAnsi="Arial" w:cs="Arial"/>
          <w:b/>
          <w:sz w:val="22"/>
          <w:szCs w:val="22"/>
        </w:rPr>
        <w:t>r</w:t>
      </w:r>
      <w:r w:rsidRPr="00083803">
        <w:rPr>
          <w:rFonts w:ascii="Arial" w:hAnsi="Arial" w:cs="Arial"/>
          <w:b/>
          <w:sz w:val="22"/>
          <w:szCs w:val="22"/>
        </w:rPr>
        <w:tab/>
      </w:r>
      <w:r w:rsidRPr="00083803">
        <w:rPr>
          <w:rFonts w:ascii="Arial" w:hAnsi="Arial" w:cs="Arial"/>
          <w:b/>
          <w:sz w:val="22"/>
          <w:szCs w:val="22"/>
        </w:rPr>
        <w:t>Ilość stron: 1</w:t>
      </w:r>
    </w:p>
    <w:p w:rsidR="00083803" w:rsidRDefault="00083803" w:rsidP="00083803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</w:p>
    <w:p w:rsidR="004D08D2" w:rsidRPr="004D08D2" w:rsidRDefault="004D08D2" w:rsidP="004D08D2"/>
    <w:p w:rsidR="00083803" w:rsidRPr="00083803" w:rsidRDefault="00083803" w:rsidP="00083803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sz w:val="22"/>
          <w:szCs w:val="22"/>
        </w:rPr>
        <w:t>KOMUNIKAT nr 1</w:t>
      </w:r>
    </w:p>
    <w:p w:rsidR="00083803" w:rsidRPr="00083803" w:rsidRDefault="00083803" w:rsidP="000838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3803">
        <w:rPr>
          <w:rFonts w:ascii="Arial" w:hAnsi="Arial" w:cs="Arial"/>
          <w:b/>
          <w:sz w:val="22"/>
          <w:szCs w:val="22"/>
        </w:rPr>
        <w:t xml:space="preserve">do postępowania nr </w:t>
      </w:r>
      <w:r>
        <w:rPr>
          <w:rFonts w:ascii="Arial" w:hAnsi="Arial" w:cs="Arial"/>
          <w:b/>
          <w:sz w:val="22"/>
          <w:szCs w:val="22"/>
        </w:rPr>
        <w:t>37</w:t>
      </w:r>
      <w:r w:rsidRPr="00083803">
        <w:rPr>
          <w:rFonts w:ascii="Arial" w:hAnsi="Arial" w:cs="Arial"/>
          <w:b/>
          <w:sz w:val="22"/>
          <w:szCs w:val="22"/>
        </w:rPr>
        <w:t>/DU/Z/14</w:t>
      </w:r>
    </w:p>
    <w:p w:rsidR="00083803" w:rsidRPr="00083803" w:rsidRDefault="00083803" w:rsidP="000838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3803" w:rsidRPr="00083803" w:rsidRDefault="00083803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sz w:val="22"/>
          <w:szCs w:val="22"/>
        </w:rPr>
        <w:t xml:space="preserve">Komisja ds. Zamówień Publicznych Instytutu Lotnictwa informuje, że </w:t>
      </w:r>
      <w:r>
        <w:rPr>
          <w:rFonts w:ascii="Arial" w:hAnsi="Arial" w:cs="Arial"/>
          <w:sz w:val="22"/>
          <w:szCs w:val="22"/>
        </w:rPr>
        <w:t>w prowadzonym postępowaniu na dostawę laserowego mikroskopu skanującego dla Laboratorium Materiałoznawstwa w Instytucie Lotnicwa zmianie ulega załącznik nr 1 do SIWZ</w:t>
      </w:r>
      <w:r w:rsidR="00D906DF">
        <w:rPr>
          <w:rFonts w:ascii="Arial" w:hAnsi="Arial" w:cs="Arial"/>
          <w:sz w:val="22"/>
          <w:szCs w:val="22"/>
        </w:rPr>
        <w:t>:</w:t>
      </w:r>
    </w:p>
    <w:p w:rsidR="00083803" w:rsidRPr="00083803" w:rsidRDefault="00083803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6DF" w:rsidRDefault="004D08D2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</w:t>
      </w:r>
      <w:r w:rsidR="00D906DF">
        <w:rPr>
          <w:rFonts w:ascii="Arial" w:hAnsi="Arial" w:cs="Arial"/>
          <w:sz w:val="22"/>
          <w:szCs w:val="22"/>
        </w:rPr>
        <w:t>zapis</w:t>
      </w:r>
      <w:r>
        <w:rPr>
          <w:rFonts w:ascii="Arial" w:hAnsi="Arial" w:cs="Arial"/>
          <w:sz w:val="22"/>
          <w:szCs w:val="22"/>
        </w:rPr>
        <w:t>u na stronie 1</w:t>
      </w:r>
      <w:r w:rsidR="00D906DF">
        <w:rPr>
          <w:rFonts w:ascii="Arial" w:hAnsi="Arial" w:cs="Arial"/>
          <w:sz w:val="22"/>
          <w:szCs w:val="22"/>
        </w:rPr>
        <w:t xml:space="preserve"> „Dokładniejsze parametry dla poszczególnych elementów”, pkt. 1 „Laserowy mikroskop skanujący”, </w:t>
      </w:r>
      <w:proofErr w:type="spellStart"/>
      <w:r w:rsidR="00D906DF">
        <w:rPr>
          <w:rFonts w:ascii="Arial" w:hAnsi="Arial" w:cs="Arial"/>
          <w:sz w:val="22"/>
          <w:szCs w:val="22"/>
        </w:rPr>
        <w:t>punktor</w:t>
      </w:r>
      <w:proofErr w:type="spellEnd"/>
      <w:r w:rsidR="00D906DF">
        <w:rPr>
          <w:rFonts w:ascii="Arial" w:hAnsi="Arial" w:cs="Arial"/>
          <w:sz w:val="22"/>
          <w:szCs w:val="22"/>
        </w:rPr>
        <w:t xml:space="preserve"> trzeci „zmotoryzowany rewolwer na </w:t>
      </w:r>
      <w:proofErr w:type="spellStart"/>
      <w:r w:rsidR="00D906DF">
        <w:rPr>
          <w:rFonts w:ascii="Arial" w:hAnsi="Arial" w:cs="Arial"/>
          <w:sz w:val="22"/>
          <w:szCs w:val="22"/>
        </w:rPr>
        <w:t>conajmniej</w:t>
      </w:r>
      <w:proofErr w:type="spellEnd"/>
      <w:r w:rsidR="00D906DF">
        <w:rPr>
          <w:rFonts w:ascii="Arial" w:hAnsi="Arial" w:cs="Arial"/>
          <w:sz w:val="22"/>
          <w:szCs w:val="22"/>
        </w:rPr>
        <w:t xml:space="preserve"> cztery obiektywy” </w:t>
      </w:r>
    </w:p>
    <w:p w:rsidR="004D08D2" w:rsidRDefault="004D08D2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8D2" w:rsidRDefault="004D08D2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otrzymuje</w:t>
      </w:r>
      <w:r w:rsidR="005413FE">
        <w:rPr>
          <w:rFonts w:ascii="Arial" w:hAnsi="Arial" w:cs="Arial"/>
          <w:sz w:val="22"/>
          <w:szCs w:val="22"/>
        </w:rPr>
        <w:t xml:space="preserve"> nowe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brzmienie:</w:t>
      </w:r>
    </w:p>
    <w:p w:rsidR="004D08D2" w:rsidRDefault="004D08D2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8D2" w:rsidRPr="00083803" w:rsidRDefault="004D08D2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„zmotoryzowany rewolwer na co najmniej cztery obiektywy lub </w:t>
      </w:r>
      <w:r w:rsidRPr="004D08D2">
        <w:rPr>
          <w:rFonts w:ascii="Arial" w:hAnsi="Arial" w:cs="Arial"/>
          <w:sz w:val="22"/>
          <w:szCs w:val="22"/>
        </w:rPr>
        <w:t>rewolwer w wersji niezmoto</w:t>
      </w:r>
      <w:r>
        <w:rPr>
          <w:rFonts w:ascii="Arial" w:hAnsi="Arial" w:cs="Arial"/>
          <w:sz w:val="22"/>
          <w:szCs w:val="22"/>
        </w:rPr>
        <w:t>ryzowanej (obracanej manualnie)</w:t>
      </w:r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conajmniej</w:t>
      </w:r>
      <w:proofErr w:type="spellEnd"/>
      <w:r>
        <w:rPr>
          <w:rFonts w:ascii="Arial" w:hAnsi="Arial" w:cs="Arial"/>
          <w:sz w:val="22"/>
          <w:szCs w:val="22"/>
        </w:rPr>
        <w:t xml:space="preserve"> cztery obiektywy (Zamawiający dopuszcza obydwa rozwiązania)</w:t>
      </w:r>
    </w:p>
    <w:p w:rsidR="004D08D2" w:rsidRDefault="004D08D2" w:rsidP="00083803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D08D2" w:rsidRDefault="004D08D2" w:rsidP="004D08D2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Razem z niniejszym komunikatem Zamawiający zamieszcza załącznik nr 1 do SIWZ z uwzględnieniem ww. zmiany.</w:t>
      </w:r>
    </w:p>
    <w:p w:rsidR="004D08D2" w:rsidRPr="00083803" w:rsidRDefault="004D08D2" w:rsidP="004D08D2">
      <w:pPr>
        <w:pStyle w:val="Tekstpodstawowy"/>
        <w:spacing w:line="276" w:lineRule="auto"/>
        <w:jc w:val="both"/>
        <w:rPr>
          <w:rFonts w:ascii="Arial" w:hAnsi="Arial" w:cs="Arial"/>
          <w:sz w:val="36"/>
        </w:rPr>
        <w:sectPr w:rsidR="004D08D2" w:rsidRPr="0008380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601A6A" w:rsidRPr="00736F7F" w:rsidRDefault="00601A6A" w:rsidP="004D08D2">
      <w:pPr>
        <w:spacing w:line="276" w:lineRule="auto"/>
        <w:rPr>
          <w:rFonts w:ascii="Arial" w:hAnsi="Arial" w:cs="Arial"/>
        </w:rPr>
      </w:pPr>
    </w:p>
    <w:sectPr w:rsidR="00601A6A" w:rsidRPr="00736F7F" w:rsidSect="009A7A6E"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27295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D2">
          <w:rPr>
            <w:noProof/>
          </w:rPr>
          <w:t>2</w:t>
        </w:r>
        <w:r>
          <w:fldChar w:fldCharType="end"/>
        </w:r>
      </w:p>
    </w:sdtContent>
  </w:sdt>
  <w:p w:rsidR="00936C0B" w:rsidRDefault="00936C0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1434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FE">
          <w:rPr>
            <w:noProof/>
          </w:rPr>
          <w:t>1</w:t>
        </w:r>
        <w:r>
          <w:fldChar w:fldCharType="end"/>
        </w:r>
      </w:p>
    </w:sdtContent>
  </w:sdt>
  <w:p w:rsidR="00122D35" w:rsidRDefault="007E3985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41541" wp14:editId="13503B87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l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6aKX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86684" wp14:editId="4551797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61ADCE2D" wp14:editId="63CB8F87">
          <wp:extent cx="1514475" cy="676275"/>
          <wp:effectExtent l="0" t="0" r="0" b="0"/>
          <wp:docPr id="12" name="Obraz 12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936C0B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 w:rsidR="006D7441">
      <w:rPr>
        <w:rFonts w:ascii="Tahoma" w:hAnsi="Tahoma" w:cs="Tahoma"/>
        <w:sz w:val="20"/>
      </w:rPr>
      <w:t xml:space="preserve">twa postępowanie </w:t>
    </w:r>
    <w:r>
      <w:rPr>
        <w:rFonts w:ascii="Tahoma" w:hAnsi="Tahoma" w:cs="Tahoma"/>
        <w:sz w:val="20"/>
      </w:rPr>
      <w:t>nr 37/DU/Z/14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0E633060" wp14:editId="0E438A7A">
          <wp:extent cx="2714625" cy="514350"/>
          <wp:effectExtent l="0" t="0" r="0" b="0"/>
          <wp:docPr id="11" name="Obraz 1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7"/>
  </w:num>
  <w:num w:numId="5">
    <w:abstractNumId w:val="24"/>
  </w:num>
  <w:num w:numId="6">
    <w:abstractNumId w:val="7"/>
  </w:num>
  <w:num w:numId="7">
    <w:abstractNumId w:val="28"/>
  </w:num>
  <w:num w:numId="8">
    <w:abstractNumId w:val="21"/>
  </w:num>
  <w:num w:numId="9">
    <w:abstractNumId w:val="2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20"/>
  </w:num>
  <w:num w:numId="16">
    <w:abstractNumId w:val="10"/>
  </w:num>
  <w:num w:numId="17">
    <w:abstractNumId w:val="32"/>
  </w:num>
  <w:num w:numId="18">
    <w:abstractNumId w:val="14"/>
  </w:num>
  <w:num w:numId="19">
    <w:abstractNumId w:val="16"/>
  </w:num>
  <w:num w:numId="20">
    <w:abstractNumId w:val="29"/>
  </w:num>
  <w:num w:numId="21">
    <w:abstractNumId w:val="31"/>
  </w:num>
  <w:num w:numId="22">
    <w:abstractNumId w:val="34"/>
  </w:num>
  <w:num w:numId="23">
    <w:abstractNumId w:val="23"/>
  </w:num>
  <w:num w:numId="24">
    <w:abstractNumId w:val="18"/>
  </w:num>
  <w:num w:numId="25">
    <w:abstractNumId w:val="27"/>
  </w:num>
  <w:num w:numId="26">
    <w:abstractNumId w:val="9"/>
  </w:num>
  <w:num w:numId="27">
    <w:abstractNumId w:val="11"/>
  </w:num>
  <w:num w:numId="28">
    <w:abstractNumId w:val="33"/>
  </w:num>
  <w:num w:numId="29">
    <w:abstractNumId w:val="35"/>
  </w:num>
  <w:num w:numId="30">
    <w:abstractNumId w:val="19"/>
  </w:num>
  <w:num w:numId="31">
    <w:abstractNumId w:val="1"/>
  </w:num>
  <w:num w:numId="32">
    <w:abstractNumId w:val="4"/>
  </w:num>
  <w:num w:numId="33">
    <w:abstractNumId w:val="3"/>
  </w:num>
  <w:num w:numId="34">
    <w:abstractNumId w:val="26"/>
  </w:num>
  <w:num w:numId="35">
    <w:abstractNumId w:val="5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3803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696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6CDE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44D"/>
    <w:rsid w:val="004C179C"/>
    <w:rsid w:val="004C3F00"/>
    <w:rsid w:val="004C4A77"/>
    <w:rsid w:val="004C5342"/>
    <w:rsid w:val="004C596B"/>
    <w:rsid w:val="004C6637"/>
    <w:rsid w:val="004D08D2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3FE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3985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0B0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759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3C6"/>
    <w:rsid w:val="00CD6D26"/>
    <w:rsid w:val="00CE2809"/>
    <w:rsid w:val="00CE447F"/>
    <w:rsid w:val="00CE4B24"/>
    <w:rsid w:val="00CE5F2C"/>
    <w:rsid w:val="00CE6100"/>
    <w:rsid w:val="00CE75D8"/>
    <w:rsid w:val="00CF02E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06D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56D69-584A-4E86-9DAD-3770ACB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ES. Sitnik</cp:lastModifiedBy>
  <cp:revision>6</cp:revision>
  <cp:lastPrinted>2014-08-12T13:28:00Z</cp:lastPrinted>
  <dcterms:created xsi:type="dcterms:W3CDTF">2014-08-14T07:11:00Z</dcterms:created>
  <dcterms:modified xsi:type="dcterms:W3CDTF">2014-08-14T07:37:00Z</dcterms:modified>
</cp:coreProperties>
</file>