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D2" w:rsidRPr="009170D2" w:rsidRDefault="00A177A5" w:rsidP="009170D2">
      <w:pPr>
        <w:tabs>
          <w:tab w:val="left" w:pos="4253"/>
          <w:tab w:val="left" w:pos="7513"/>
        </w:tabs>
      </w:pPr>
      <w:r>
        <w:t>Postępowanie nr 10/DU/Z/15</w:t>
      </w:r>
      <w:r>
        <w:tab/>
      </w:r>
      <w:r>
        <w:tab/>
        <w:t>Data 21</w:t>
      </w:r>
      <w:r w:rsidR="009170D2" w:rsidRPr="009170D2">
        <w:t>.04.2015 r.</w:t>
      </w:r>
    </w:p>
    <w:p w:rsidR="009170D2" w:rsidRPr="009170D2" w:rsidRDefault="009170D2" w:rsidP="009170D2">
      <w:pPr>
        <w:jc w:val="center"/>
        <w:rPr>
          <w:b/>
        </w:rPr>
      </w:pPr>
    </w:p>
    <w:p w:rsidR="009170D2" w:rsidRPr="009170D2" w:rsidRDefault="009170D2" w:rsidP="009170D2">
      <w:pPr>
        <w:keepNext/>
        <w:spacing w:line="360" w:lineRule="auto"/>
        <w:jc w:val="center"/>
        <w:outlineLvl w:val="2"/>
        <w:rPr>
          <w:b/>
        </w:rPr>
      </w:pPr>
      <w:r w:rsidRPr="009170D2">
        <w:rPr>
          <w:b/>
        </w:rPr>
        <w:t>OGŁOSZENIE</w:t>
      </w:r>
    </w:p>
    <w:p w:rsidR="009170D2" w:rsidRPr="009170D2" w:rsidRDefault="009170D2" w:rsidP="009170D2">
      <w:pPr>
        <w:spacing w:line="276" w:lineRule="auto"/>
        <w:jc w:val="center"/>
        <w:rPr>
          <w:b/>
        </w:rPr>
      </w:pPr>
      <w:r w:rsidRPr="009170D2">
        <w:rPr>
          <w:b/>
        </w:rPr>
        <w:t>o wyniku postęp</w:t>
      </w:r>
      <w:r w:rsidR="00002BEC">
        <w:rPr>
          <w:b/>
        </w:rPr>
        <w:t>owaniu o wartości szacunkowej powyżej</w:t>
      </w:r>
      <w:r w:rsidRPr="009170D2">
        <w:rPr>
          <w:b/>
        </w:rPr>
        <w:t xml:space="preserve"> kwoty określonej w przepisach wydanych na podstawie art. 11 ust. 8 ustawy Prawo zamówień publicznych.</w:t>
      </w:r>
    </w:p>
    <w:p w:rsidR="009170D2" w:rsidRPr="009170D2" w:rsidRDefault="009170D2" w:rsidP="009170D2">
      <w:pPr>
        <w:autoSpaceDE w:val="0"/>
        <w:autoSpaceDN w:val="0"/>
        <w:adjustRightInd w:val="0"/>
        <w:jc w:val="both"/>
        <w:rPr>
          <w:color w:val="000000"/>
        </w:rPr>
      </w:pPr>
    </w:p>
    <w:p w:rsidR="009170D2" w:rsidRPr="00002BEC" w:rsidRDefault="00D74E88" w:rsidP="00002BEC">
      <w:pPr>
        <w:spacing w:line="276" w:lineRule="auto"/>
        <w:jc w:val="both"/>
        <w:rPr>
          <w:b/>
          <w:sz w:val="28"/>
        </w:rPr>
      </w:pPr>
      <w:r>
        <w:rPr>
          <w:color w:val="000000"/>
        </w:rPr>
        <w:t xml:space="preserve">Instytut Lotnictwa w </w:t>
      </w:r>
      <w:r w:rsidR="009170D2" w:rsidRPr="009170D2">
        <w:rPr>
          <w:color w:val="000000"/>
        </w:rPr>
        <w:t xml:space="preserve">Warszawie zawiadamia, że w postępowaniu </w:t>
      </w:r>
      <w:r w:rsidR="00002BEC">
        <w:rPr>
          <w:color w:val="000000"/>
        </w:rPr>
        <w:t>nr 10/DU</w:t>
      </w:r>
      <w:r>
        <w:rPr>
          <w:color w:val="000000"/>
        </w:rPr>
        <w:t>/Z/15</w:t>
      </w:r>
      <w:r w:rsidR="009170D2" w:rsidRPr="009170D2">
        <w:rPr>
          <w:color w:val="000000"/>
        </w:rPr>
        <w:t xml:space="preserve"> prowadzonym w</w:t>
      </w:r>
      <w:r>
        <w:rPr>
          <w:color w:val="000000"/>
        </w:rPr>
        <w:t> </w:t>
      </w:r>
      <w:r w:rsidR="009170D2" w:rsidRPr="009170D2">
        <w:rPr>
          <w:color w:val="000000"/>
        </w:rPr>
        <w:t>trybie przetargu nieograniczonego na</w:t>
      </w:r>
      <w:r w:rsidR="009170D2" w:rsidRPr="009170D2">
        <w:rPr>
          <w:b/>
          <w:color w:val="000000"/>
        </w:rPr>
        <w:t xml:space="preserve"> </w:t>
      </w:r>
      <w:r w:rsidR="00002BEC">
        <w:rPr>
          <w:b/>
          <w:color w:val="000000"/>
        </w:rPr>
        <w:t>„</w:t>
      </w:r>
      <w:r w:rsidR="00002BEC">
        <w:rPr>
          <w:b/>
        </w:rPr>
        <w:t>w</w:t>
      </w:r>
      <w:r w:rsidR="00002BEC" w:rsidRPr="00F80CA9">
        <w:rPr>
          <w:b/>
        </w:rPr>
        <w:t>ykonan</w:t>
      </w:r>
      <w:r w:rsidR="00002BEC">
        <w:rPr>
          <w:b/>
        </w:rPr>
        <w:t>ie projektu budowlanego i budowę z</w:t>
      </w:r>
      <w:r w:rsidR="00002BEC" w:rsidRPr="00F80CA9">
        <w:rPr>
          <w:b/>
        </w:rPr>
        <w:t>espołu hal technicznych z zapleczem biurowym</w:t>
      </w:r>
      <w:r w:rsidR="00002BEC">
        <w:rPr>
          <w:b/>
        </w:rPr>
        <w:t>”</w:t>
      </w:r>
      <w:r w:rsidR="00002BEC">
        <w:rPr>
          <w:b/>
          <w:sz w:val="28"/>
        </w:rPr>
        <w:t xml:space="preserve"> </w:t>
      </w:r>
      <w:r w:rsidR="009170D2" w:rsidRPr="009170D2">
        <w:rPr>
          <w:bCs/>
          <w:color w:val="000000"/>
        </w:rPr>
        <w:t xml:space="preserve">na Wykonawcę zamówienia wybrana została </w:t>
      </w:r>
      <w:r w:rsidR="00867CAA">
        <w:rPr>
          <w:bCs/>
          <w:color w:val="000000"/>
        </w:rPr>
        <w:t xml:space="preserve">na podstawie art. 92 ust. 1 ustawy PZP </w:t>
      </w:r>
      <w:r w:rsidR="009170D2" w:rsidRPr="009170D2">
        <w:rPr>
          <w:bCs/>
          <w:color w:val="000000"/>
        </w:rPr>
        <w:t>firma:</w:t>
      </w:r>
    </w:p>
    <w:p w:rsidR="009170D2" w:rsidRPr="009170D2" w:rsidRDefault="009170D2" w:rsidP="009170D2"/>
    <w:p w:rsidR="00002BEC" w:rsidRPr="00002BEC" w:rsidRDefault="00002BEC" w:rsidP="00002BEC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002BEC">
        <w:rPr>
          <w:lang w:val="en-US"/>
        </w:rPr>
        <w:t>SKANSKA S.A.</w:t>
      </w:r>
    </w:p>
    <w:p w:rsidR="00002BEC" w:rsidRPr="00002BEC" w:rsidRDefault="00002BEC" w:rsidP="00002BEC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proofErr w:type="spellStart"/>
      <w:r w:rsidRPr="00002BEC">
        <w:rPr>
          <w:lang w:val="en-US"/>
        </w:rPr>
        <w:t>ul</w:t>
      </w:r>
      <w:proofErr w:type="spellEnd"/>
      <w:r w:rsidRPr="00002BEC">
        <w:rPr>
          <w:lang w:val="en-US"/>
        </w:rPr>
        <w:t xml:space="preserve">. Gen. J. </w:t>
      </w:r>
      <w:proofErr w:type="spellStart"/>
      <w:r w:rsidRPr="00002BEC">
        <w:rPr>
          <w:lang w:val="en-US"/>
        </w:rPr>
        <w:t>Zajączka</w:t>
      </w:r>
      <w:proofErr w:type="spellEnd"/>
      <w:r w:rsidRPr="00002BEC">
        <w:rPr>
          <w:lang w:val="en-US"/>
        </w:rPr>
        <w:t xml:space="preserve"> 9</w:t>
      </w:r>
    </w:p>
    <w:p w:rsidR="0029647F" w:rsidRPr="009170D2" w:rsidRDefault="00002BEC" w:rsidP="00002BEC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002BEC">
        <w:rPr>
          <w:lang w:val="en-US"/>
        </w:rPr>
        <w:t>01-518 Warszawa</w:t>
      </w:r>
    </w:p>
    <w:p w:rsidR="009170D2" w:rsidRPr="009170D2" w:rsidRDefault="009170D2" w:rsidP="009170D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9170D2" w:rsidRPr="009170D2" w:rsidRDefault="009170D2" w:rsidP="009170D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9170D2">
        <w:rPr>
          <w:b/>
          <w:color w:val="000000"/>
        </w:rPr>
        <w:t>Uzasadnienie wyboru:</w:t>
      </w:r>
    </w:p>
    <w:p w:rsidR="009170D2" w:rsidRPr="009170D2" w:rsidRDefault="009170D2" w:rsidP="009170D2">
      <w:pPr>
        <w:autoSpaceDE w:val="0"/>
        <w:autoSpaceDN w:val="0"/>
        <w:adjustRightInd w:val="0"/>
        <w:jc w:val="both"/>
      </w:pPr>
      <w:r w:rsidRPr="009170D2">
        <w:t>Zamawiający wybrał ofertę najkorzystniejszą na podstawie kryteriów oceny ofert określonych w</w:t>
      </w:r>
      <w:r w:rsidR="00F93BD9">
        <w:t> </w:t>
      </w:r>
      <w:r w:rsidRPr="009170D2">
        <w:t>SIWZ. Wykonawca spełnia warunki udziału w postępowaniu oraz jego oferta nie podlega odrzuceniu. Oferta uzyskała najwyższą punktację.</w:t>
      </w:r>
    </w:p>
    <w:p w:rsidR="009170D2" w:rsidRPr="009170D2" w:rsidRDefault="009170D2" w:rsidP="009170D2">
      <w:pPr>
        <w:autoSpaceDE w:val="0"/>
        <w:autoSpaceDN w:val="0"/>
        <w:adjustRightInd w:val="0"/>
        <w:jc w:val="both"/>
      </w:pPr>
    </w:p>
    <w:p w:rsidR="009170D2" w:rsidRDefault="00867CAA" w:rsidP="009170D2">
      <w:pPr>
        <w:autoSpaceDE w:val="0"/>
        <w:autoSpaceDN w:val="0"/>
        <w:adjustRightInd w:val="0"/>
        <w:jc w:val="both"/>
      </w:pPr>
      <w:r>
        <w:t>Do upływu terminu składania ofert</w:t>
      </w:r>
      <w:r w:rsidR="009170D2" w:rsidRPr="009170D2">
        <w:t xml:space="preserve"> wpłynęły </w:t>
      </w:r>
      <w:r w:rsidR="00002BEC">
        <w:t>4 oferty. Wszyscy wykonawcy, którzy złożyli oferty zostali wezwani do uzupełnienia dokumentów.</w:t>
      </w:r>
    </w:p>
    <w:p w:rsidR="00002BEC" w:rsidRDefault="00002BEC" w:rsidP="009170D2">
      <w:pPr>
        <w:autoSpaceDE w:val="0"/>
        <w:autoSpaceDN w:val="0"/>
        <w:adjustRightInd w:val="0"/>
        <w:jc w:val="both"/>
      </w:pPr>
    </w:p>
    <w:p w:rsidR="00B20B42" w:rsidRDefault="00B20B42" w:rsidP="00B20B42">
      <w:pPr>
        <w:autoSpaceDE w:val="0"/>
        <w:autoSpaceDN w:val="0"/>
        <w:adjustRightInd w:val="0"/>
        <w:jc w:val="both"/>
      </w:pPr>
      <w:r>
        <w:t xml:space="preserve">Zamawiający wezwał konsorcjum firm: </w:t>
      </w:r>
      <w:proofErr w:type="spellStart"/>
      <w:r>
        <w:t>Pre</w:t>
      </w:r>
      <w:proofErr w:type="spellEnd"/>
      <w:r>
        <w:t>-Fabrykat Sp. z o.o. oraz AXYO.PL Sp. z o.o. do uzupełnienia dokumentów:</w:t>
      </w:r>
    </w:p>
    <w:p w:rsidR="00B20B42" w:rsidRDefault="00853BEB" w:rsidP="00B20B42">
      <w:pPr>
        <w:pStyle w:val="Akapitzlist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left="993"/>
        <w:jc w:val="both"/>
      </w:pPr>
      <w:r>
        <w:t xml:space="preserve">pełnomocnictwo wystawione przez firmę AXYO.PL Sp. z o.o. na rzecz firmy </w:t>
      </w:r>
      <w:proofErr w:type="spellStart"/>
      <w:r>
        <w:t>Pre</w:t>
      </w:r>
      <w:proofErr w:type="spellEnd"/>
      <w:r>
        <w:t>-Fabrykat sp. z o.o.</w:t>
      </w:r>
    </w:p>
    <w:p w:rsidR="00B20B42" w:rsidRDefault="00B20B42" w:rsidP="00B20B42">
      <w:pPr>
        <w:pStyle w:val="Akapitzlist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left="993"/>
        <w:jc w:val="both"/>
      </w:pPr>
      <w:r>
        <w:t>oświadczenia firmy AXYO.PL Sp. z o.o. o braku podstaw do wykluczenia  (zał. nr 4 do SIWZ)</w:t>
      </w:r>
    </w:p>
    <w:p w:rsidR="00B20B42" w:rsidRDefault="00B20B42" w:rsidP="00B20B42">
      <w:pPr>
        <w:pStyle w:val="Akapitzlist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left="993"/>
        <w:jc w:val="both"/>
      </w:pPr>
      <w:r>
        <w:t>oświadczenia firmy AXYO.PL Sp. z o.o. o przynależności do grupy kapitałowej (zał. nr 5 do SIWZ)</w:t>
      </w:r>
    </w:p>
    <w:p w:rsidR="00B20B42" w:rsidRDefault="00B20B42" w:rsidP="00B20B42">
      <w:pPr>
        <w:pStyle w:val="Akapitzlist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left="993"/>
        <w:jc w:val="both"/>
      </w:pPr>
      <w:r>
        <w:t>odpisu z Krajowego Rejestru Sądowego dot.</w:t>
      </w:r>
      <w:r w:rsidRPr="007A45DE">
        <w:t xml:space="preserve"> </w:t>
      </w:r>
      <w:r>
        <w:t>firmy AXYO.PL Sp. z o.o.</w:t>
      </w:r>
    </w:p>
    <w:p w:rsidR="00B20B42" w:rsidRDefault="00B20B42" w:rsidP="00B20B42">
      <w:pPr>
        <w:pStyle w:val="Akapitzlist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left="993"/>
        <w:jc w:val="both"/>
      </w:pPr>
      <w:r>
        <w:t>zaświadczenia US dla firmy AXYO.PL Sp. z o.o.</w:t>
      </w:r>
    </w:p>
    <w:p w:rsidR="00B20B42" w:rsidRDefault="00B20B42" w:rsidP="00B20B42">
      <w:pPr>
        <w:pStyle w:val="Akapitzlist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left="993"/>
        <w:jc w:val="both"/>
      </w:pPr>
      <w:r>
        <w:t>zaświadczenia ZUS dla firmy AXYO.PL Sp. z o.o.</w:t>
      </w:r>
    </w:p>
    <w:p w:rsidR="00B20B42" w:rsidRDefault="00B20B42" w:rsidP="00B20B42">
      <w:pPr>
        <w:pStyle w:val="Akapitzlist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left="993"/>
        <w:jc w:val="both"/>
      </w:pPr>
      <w:r>
        <w:t>odpisu z KRK dla firmy AXYO.PL Sp. z o.o.  – udzielenie informacji o podmiocie</w:t>
      </w:r>
    </w:p>
    <w:p w:rsidR="00B20B42" w:rsidRDefault="00B20B42" w:rsidP="00B20B42">
      <w:pPr>
        <w:pStyle w:val="Akapitzlist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left="993"/>
        <w:jc w:val="both"/>
      </w:pPr>
      <w:r>
        <w:t xml:space="preserve">odpisów z KRK – udzielenie informacji o osobie. </w:t>
      </w:r>
    </w:p>
    <w:p w:rsidR="00B20B42" w:rsidRDefault="00853BEB" w:rsidP="00B20B42">
      <w:pPr>
        <w:autoSpaceDE w:val="0"/>
        <w:autoSpaceDN w:val="0"/>
        <w:adjustRightInd w:val="0"/>
        <w:jc w:val="both"/>
      </w:pPr>
      <w:r>
        <w:t xml:space="preserve">Na ww. dokumentach </w:t>
      </w:r>
      <w:r w:rsidR="00745B53">
        <w:t xml:space="preserve">złożonych przez Wykonawcę w ofercie </w:t>
      </w:r>
      <w:r>
        <w:t xml:space="preserve">jest nieczytelny podpis i brak pieczątki imiennej. W związku z powyższym Zamawiający nie miał możliwości zidentyfikowania osoby podpisującej oraz zweryfikowania, czy osoba ta jest upoważniona do reprezentowania firmy AXYO.PL Sp. z o.o.. Wykonawca uzupełnił przedmiotowe </w:t>
      </w:r>
      <w:r w:rsidR="000D4BAD">
        <w:t xml:space="preserve">dokumenty i potwierdził </w:t>
      </w:r>
      <w:r w:rsidR="006314A3">
        <w:t>spełnienie warunków</w:t>
      </w:r>
      <w:r w:rsidR="000D4BAD">
        <w:t xml:space="preserve"> udziału w postępowaniu.</w:t>
      </w:r>
    </w:p>
    <w:p w:rsidR="00D50EDA" w:rsidRDefault="00D50EDA" w:rsidP="00B20B42">
      <w:pPr>
        <w:autoSpaceDE w:val="0"/>
        <w:autoSpaceDN w:val="0"/>
        <w:adjustRightInd w:val="0"/>
        <w:jc w:val="both"/>
      </w:pPr>
    </w:p>
    <w:p w:rsidR="00D50EDA" w:rsidRDefault="00D50EDA" w:rsidP="00D50EDA">
      <w:pPr>
        <w:autoSpaceDE w:val="0"/>
        <w:autoSpaceDN w:val="0"/>
        <w:adjustRightInd w:val="0"/>
        <w:jc w:val="both"/>
      </w:pPr>
      <w:r>
        <w:t>Zamawiający wezwał firmę INGOT Sp. z o.o. do uzupełnienia dokumentów: wykazu robót, dokumentów potwierdzających spełnianie warunku udziału w postępowaniu w zakresie dysponowania odpowiednimi osobami niezbędnymi do wykonania zamówienia, które będą uczestniczyć w realizacji zamówienia</w:t>
      </w:r>
      <w:r w:rsidR="003D4A4D">
        <w:t xml:space="preserve"> oraz</w:t>
      </w:r>
      <w:r>
        <w:t xml:space="preserve"> opinii bankowej.</w:t>
      </w:r>
    </w:p>
    <w:p w:rsidR="00363518" w:rsidRDefault="00363518" w:rsidP="00A56BB9">
      <w:pPr>
        <w:autoSpaceDE w:val="0"/>
        <w:autoSpaceDN w:val="0"/>
        <w:adjustRightInd w:val="0"/>
        <w:jc w:val="both"/>
      </w:pPr>
      <w:r>
        <w:lastRenderedPageBreak/>
        <w:t>Z wykazu robót załączonego przez firmę INGOT Sp. z o.o. do oferty nie wynika, że zrealizowane roboty obejmują zaprojektowanie oraz wybudowanie hali.</w:t>
      </w:r>
    </w:p>
    <w:p w:rsidR="003D4A4D" w:rsidRDefault="003D4A4D" w:rsidP="00A56BB9">
      <w:pPr>
        <w:spacing w:line="276" w:lineRule="auto"/>
        <w:jc w:val="both"/>
      </w:pPr>
      <w:r>
        <w:t>W przypadku dwóch osób wskazanych przez firmę INGOT  Sp. z o.o. w Wykazie osób w poz. 3 i</w:t>
      </w:r>
      <w:r w:rsidR="000D4BAD">
        <w:t> </w:t>
      </w:r>
      <w:r>
        <w:t>poz. 4, wykonawca załączył do oferty zobowiązania innego podmiotu do udostępnienia ww. osób na potrzeby wykonania zamówienia. Jednakże obydwa zobowiązania nie dotyczą postępowania na wykonanie projektu budowlanego i budowę zespołu hal technicznych z zapleczem biurowym, lecz postępowania prowadzonego przez innego Zamawiającego.</w:t>
      </w:r>
    </w:p>
    <w:p w:rsidR="003D4A4D" w:rsidRDefault="003D4A4D" w:rsidP="00A56BB9">
      <w:pPr>
        <w:spacing w:line="276" w:lineRule="auto"/>
        <w:jc w:val="both"/>
      </w:pPr>
      <w:r>
        <w:t>Z opinii bankowej złożonej przez firmę INGOT Sp. z o.o. w ofercie nie wynika, że wykonawca posiada środki finansowe lub zdolność kredytową w wysokości minimum 10 000 000,00 zł. Dodatkowo złożone przez firmę INGOT Sp. z o.o. w ofercie zobowiązanie innego podmiotu do udostępnienia zasobów w zakresie spełnienia warunku sytuacji ekonomicznej i finansowej nie dotyczy przedmiotowego postępowania, lecz postępowania prowadzonego przez innego Zamawiającego.</w:t>
      </w:r>
    </w:p>
    <w:p w:rsidR="003D4A4D" w:rsidRDefault="003D4A4D" w:rsidP="00A56BB9">
      <w:pPr>
        <w:spacing w:line="276" w:lineRule="auto"/>
        <w:jc w:val="both"/>
      </w:pPr>
      <w:r>
        <w:t xml:space="preserve">Wykonawca nie uzupełnił dokumentów </w:t>
      </w:r>
      <w:r w:rsidR="000D4BAD">
        <w:t>i tym samym nie wykazał spełniania warunków udziału w postępowaniu. W</w:t>
      </w:r>
      <w:r>
        <w:t xml:space="preserve"> związku z powyższym został wykluczony z</w:t>
      </w:r>
      <w:r w:rsidR="00745B53">
        <w:t> </w:t>
      </w:r>
      <w:r>
        <w:t>postępowania na podstawie art. 24 ust. 2 pkt. 4 ust</w:t>
      </w:r>
      <w:r w:rsidR="00745B53">
        <w:t>awy Prawo zamówień publicznych.</w:t>
      </w:r>
    </w:p>
    <w:p w:rsidR="003D4A4D" w:rsidRDefault="003D4A4D" w:rsidP="00A56BB9">
      <w:pPr>
        <w:spacing w:line="276" w:lineRule="auto"/>
        <w:jc w:val="both"/>
      </w:pPr>
    </w:p>
    <w:p w:rsidR="00746E94" w:rsidRDefault="00746E94" w:rsidP="00A56BB9">
      <w:pPr>
        <w:spacing w:line="276" w:lineRule="auto"/>
        <w:jc w:val="both"/>
      </w:pPr>
      <w:r>
        <w:t xml:space="preserve">Zamawiający wezwał firmę </w:t>
      </w:r>
      <w:proofErr w:type="spellStart"/>
      <w:r>
        <w:t>Jakon</w:t>
      </w:r>
      <w:proofErr w:type="spellEnd"/>
      <w:r>
        <w:t xml:space="preserve"> Sp. z o.o. do uzupełnienia dokumentu „wykaz robót”. </w:t>
      </w:r>
    </w:p>
    <w:p w:rsidR="00746E94" w:rsidRDefault="00746E94" w:rsidP="00A56BB9">
      <w:pPr>
        <w:spacing w:line="276" w:lineRule="auto"/>
        <w:jc w:val="both"/>
      </w:pPr>
      <w:r>
        <w:t xml:space="preserve">Z wykazu robót załączonego przez </w:t>
      </w:r>
      <w:proofErr w:type="spellStart"/>
      <w:r>
        <w:t>Jakon</w:t>
      </w:r>
      <w:proofErr w:type="spellEnd"/>
      <w:r>
        <w:t xml:space="preserve"> Sp. z o.o. do oferty nie wynika, że zrealizowane roboty obejmują wybudowanie hali (z wyjątkiem pozycji 3). Wykaz nie zawiera również dokładnych dat zakończenia realizacji zamówienia (dzień, miesiąc, rok). W</w:t>
      </w:r>
      <w:r w:rsidR="00C66697">
        <w:t>ykonawca uzupełnił ww. dokument i</w:t>
      </w:r>
      <w:r w:rsidR="006314A3">
        <w:t> </w:t>
      </w:r>
      <w:r w:rsidR="00C66697">
        <w:t xml:space="preserve">potwierdził </w:t>
      </w:r>
      <w:r w:rsidR="006314A3">
        <w:t>spełnienie warunków udziału w postępowaniu.</w:t>
      </w:r>
    </w:p>
    <w:p w:rsidR="00746E94" w:rsidRDefault="00746E94" w:rsidP="00A56BB9">
      <w:pPr>
        <w:spacing w:line="276" w:lineRule="auto"/>
        <w:jc w:val="both"/>
      </w:pPr>
    </w:p>
    <w:p w:rsidR="00746E94" w:rsidRDefault="00746E94" w:rsidP="00A56BB9">
      <w:pPr>
        <w:spacing w:line="276" w:lineRule="auto"/>
        <w:jc w:val="both"/>
      </w:pPr>
      <w:r>
        <w:t xml:space="preserve">Zamawiający wezwał firmę </w:t>
      </w:r>
      <w:proofErr w:type="spellStart"/>
      <w:r>
        <w:t>Skanska</w:t>
      </w:r>
      <w:proofErr w:type="spellEnd"/>
      <w:r>
        <w:t xml:space="preserve"> S.A. do uzupełnienia dokumentu „wykaz robót”.</w:t>
      </w:r>
    </w:p>
    <w:p w:rsidR="00746E94" w:rsidRDefault="00746E94" w:rsidP="00A56BB9">
      <w:pPr>
        <w:autoSpaceDE w:val="0"/>
        <w:autoSpaceDN w:val="0"/>
        <w:adjustRightInd w:val="0"/>
        <w:jc w:val="both"/>
      </w:pPr>
      <w:r>
        <w:t xml:space="preserve">W wykazie robót załączonym przez firmę </w:t>
      </w:r>
      <w:proofErr w:type="spellStart"/>
      <w:r>
        <w:t>Skanska</w:t>
      </w:r>
      <w:proofErr w:type="spellEnd"/>
      <w:r>
        <w:t xml:space="preserve"> S.A. do oferty, w pozycji 2 nie ma wartości zamówienia, jest wskazany jedynie przedział wartości. Dodatkowo wartość zamówienia w pozycji 3 wykazu jest rozbieżna z wartością wskazaną w referencjach.</w:t>
      </w:r>
      <w:r w:rsidR="00A56BB9">
        <w:t xml:space="preserve"> Wykonawca uzupełnił ww.</w:t>
      </w:r>
      <w:r w:rsidR="000E646A">
        <w:t> </w:t>
      </w:r>
      <w:r w:rsidR="006314A3">
        <w:t>dokument i potwierdził spełnienie warunków udziału w postępowaniu.</w:t>
      </w:r>
    </w:p>
    <w:p w:rsidR="00746E94" w:rsidRDefault="00746E94" w:rsidP="00746E94">
      <w:pPr>
        <w:spacing w:line="276" w:lineRule="auto"/>
        <w:ind w:left="568"/>
        <w:jc w:val="both"/>
      </w:pPr>
    </w:p>
    <w:p w:rsidR="009170D2" w:rsidRPr="009170D2" w:rsidRDefault="00867CAA" w:rsidP="009C564A">
      <w:pPr>
        <w:jc w:val="both"/>
      </w:pPr>
      <w:r>
        <w:t>W związku z powyższym Zamawiający przyznał punkty zgodnie z poniższą tabelą: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418"/>
        <w:gridCol w:w="1701"/>
        <w:gridCol w:w="1701"/>
        <w:gridCol w:w="1418"/>
      </w:tblGrid>
      <w:tr w:rsidR="00A56BB9" w:rsidRPr="009170D2" w:rsidTr="00A56BB9">
        <w:trPr>
          <w:trHeight w:val="6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B9" w:rsidRPr="009170D2" w:rsidRDefault="00A56BB9" w:rsidP="009170D2">
            <w:pPr>
              <w:jc w:val="center"/>
            </w:pPr>
            <w:r w:rsidRPr="009170D2">
              <w:t>Oferent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B9" w:rsidRPr="009170D2" w:rsidRDefault="00A56BB9" w:rsidP="009170D2">
            <w:pPr>
              <w:jc w:val="center"/>
            </w:pPr>
            <w:r w:rsidRPr="009170D2">
              <w:t xml:space="preserve">Ilość pkt </w:t>
            </w:r>
            <w:r w:rsidRPr="009170D2">
              <w:br/>
              <w:t>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Pr="009170D2" w:rsidRDefault="00A56BB9" w:rsidP="009C564A">
            <w:pPr>
              <w:jc w:val="center"/>
            </w:pPr>
            <w:r>
              <w:t>Ilość pkt. w kryterium termin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Pr="009170D2" w:rsidRDefault="00A56BB9" w:rsidP="009C564A">
            <w:pPr>
              <w:jc w:val="center"/>
            </w:pPr>
            <w:r w:rsidRPr="009170D2">
              <w:t>Ilość pkt w kryterium okres gwarancji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Pr="009170D2" w:rsidRDefault="00A56BB9" w:rsidP="009170D2">
            <w:pPr>
              <w:jc w:val="center"/>
            </w:pPr>
            <w:r w:rsidRPr="009170D2">
              <w:t>Suma wszystkich punktów</w:t>
            </w:r>
          </w:p>
        </w:tc>
      </w:tr>
      <w:tr w:rsidR="00A56BB9" w:rsidRPr="009170D2" w:rsidTr="00A56BB9">
        <w:trPr>
          <w:trHeight w:val="7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9" w:rsidRPr="00A56BB9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Konsorcjum firm:</w:t>
            </w:r>
          </w:p>
          <w:p w:rsidR="00A56BB9" w:rsidRPr="00A56BB9" w:rsidRDefault="00A56BB9" w:rsidP="00A56BB9">
            <w:pPr>
              <w:rPr>
                <w:bCs/>
              </w:rPr>
            </w:pPr>
            <w:proofErr w:type="spellStart"/>
            <w:r w:rsidRPr="00A56BB9">
              <w:rPr>
                <w:bCs/>
              </w:rPr>
              <w:t>Pre</w:t>
            </w:r>
            <w:proofErr w:type="spellEnd"/>
            <w:r w:rsidRPr="00A56BB9">
              <w:rPr>
                <w:bCs/>
              </w:rPr>
              <w:t>-Fabrykat Sp. z o.o.</w:t>
            </w:r>
          </w:p>
          <w:p w:rsidR="00A56BB9" w:rsidRPr="00A56BB9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Miłków ul. Brzezie Karkonoskie 2</w:t>
            </w:r>
          </w:p>
          <w:p w:rsidR="00A56BB9" w:rsidRPr="00A56BB9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58-540 Karpacz</w:t>
            </w:r>
          </w:p>
          <w:p w:rsidR="00A56BB9" w:rsidRPr="00A56BB9" w:rsidRDefault="00A56BB9" w:rsidP="00A56BB9">
            <w:pPr>
              <w:rPr>
                <w:bCs/>
              </w:rPr>
            </w:pPr>
          </w:p>
          <w:p w:rsidR="00A56BB9" w:rsidRPr="00A56BB9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AXYO.PL Sp. z o.o.</w:t>
            </w:r>
          </w:p>
          <w:p w:rsidR="00A56BB9" w:rsidRPr="00A56BB9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ul. Piłsudskiego 34</w:t>
            </w:r>
          </w:p>
          <w:p w:rsidR="00A56BB9" w:rsidRPr="009170D2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58-500 Jelenia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B9" w:rsidRPr="009170D2" w:rsidRDefault="00A56BB9" w:rsidP="00A56B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Pr="009170D2" w:rsidRDefault="00A56BB9" w:rsidP="00A56B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Pr="009170D2" w:rsidRDefault="00A56BB9" w:rsidP="009170D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Pr="009170D2" w:rsidRDefault="00A56BB9" w:rsidP="009170D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95,48</w:t>
            </w:r>
          </w:p>
        </w:tc>
      </w:tr>
      <w:tr w:rsidR="00A56BB9" w:rsidRPr="009170D2" w:rsidTr="00A56BB9">
        <w:trPr>
          <w:trHeight w:val="7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9" w:rsidRPr="00A56BB9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JAKON Sp. z o.o.</w:t>
            </w:r>
          </w:p>
          <w:p w:rsidR="00A56BB9" w:rsidRPr="00A56BB9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ul. Sowia 4</w:t>
            </w:r>
          </w:p>
          <w:p w:rsidR="00A56BB9" w:rsidRPr="009170D2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62-080 Tarnowo Podgórne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9" w:rsidRPr="009170D2" w:rsidRDefault="00A56BB9" w:rsidP="009170D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Pr="009170D2" w:rsidRDefault="00A56BB9" w:rsidP="009170D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A56BB9">
            <w:pPr>
              <w:spacing w:line="276" w:lineRule="auto"/>
              <w:jc w:val="center"/>
              <w:rPr>
                <w:bCs/>
              </w:rPr>
            </w:pPr>
          </w:p>
          <w:p w:rsidR="00A56BB9" w:rsidRPr="009170D2" w:rsidRDefault="00A56BB9" w:rsidP="00E7792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Pr="009170D2" w:rsidRDefault="00A56BB9" w:rsidP="009170D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95,29</w:t>
            </w:r>
          </w:p>
        </w:tc>
      </w:tr>
      <w:tr w:rsidR="00A56BB9" w:rsidRPr="009170D2" w:rsidTr="00A56BB9">
        <w:trPr>
          <w:trHeight w:val="7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9" w:rsidRPr="00A56BB9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lastRenderedPageBreak/>
              <w:t>SKANSKA S.A.</w:t>
            </w:r>
          </w:p>
          <w:p w:rsidR="00A56BB9" w:rsidRPr="00A56BB9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ul. Gen. J. Zajączka 9</w:t>
            </w:r>
          </w:p>
          <w:p w:rsidR="00A56BB9" w:rsidRPr="009C564A" w:rsidRDefault="00A56BB9" w:rsidP="00A56BB9">
            <w:pPr>
              <w:rPr>
                <w:bCs/>
              </w:rPr>
            </w:pPr>
            <w:r w:rsidRPr="00A56BB9">
              <w:rPr>
                <w:bCs/>
              </w:rPr>
              <w:t>01-518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9" w:rsidRPr="009170D2" w:rsidRDefault="00A56BB9" w:rsidP="009170D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Pr="009170D2" w:rsidRDefault="00A56BB9" w:rsidP="009170D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Pr="009170D2" w:rsidRDefault="00A56BB9" w:rsidP="009170D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9170D2">
            <w:pPr>
              <w:spacing w:line="276" w:lineRule="auto"/>
              <w:jc w:val="center"/>
              <w:rPr>
                <w:bCs/>
              </w:rPr>
            </w:pPr>
          </w:p>
          <w:p w:rsidR="00A56BB9" w:rsidRPr="009170D2" w:rsidRDefault="00A56BB9" w:rsidP="009170D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</w:tbl>
    <w:p w:rsidR="009170D2" w:rsidRPr="009170D2" w:rsidRDefault="009170D2" w:rsidP="009170D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67CAA" w:rsidRDefault="00867CAA" w:rsidP="009170D2">
      <w:pPr>
        <w:jc w:val="both"/>
      </w:pPr>
      <w:r>
        <w:t xml:space="preserve">Z uwagi na ww. okoliczności najkorzystniejszą ofertą jest oferta firmy </w:t>
      </w:r>
      <w:r w:rsidR="00A56BB9">
        <w:t>SKANSKA S.A.</w:t>
      </w:r>
    </w:p>
    <w:p w:rsidR="00867CAA" w:rsidRDefault="00867CAA" w:rsidP="009170D2">
      <w:pPr>
        <w:jc w:val="both"/>
      </w:pPr>
    </w:p>
    <w:p w:rsidR="009170D2" w:rsidRDefault="009170D2" w:rsidP="009170D2">
      <w:pPr>
        <w:jc w:val="both"/>
      </w:pPr>
      <w:r w:rsidRPr="009170D2">
        <w:t>Zamawiający zawrze umowę w sprawie udzielenia zamówienia publicznego</w:t>
      </w:r>
      <w:r w:rsidR="009227E5">
        <w:t xml:space="preserve"> w terminie nie krótszym, niż 10</w:t>
      </w:r>
      <w:r w:rsidRPr="009170D2">
        <w:t xml:space="preserve"> dni od dnia przesłania zawiadomienia o wyborze najkorzystniejszej oferty zgodnie z art. 94 ust. 1 pkt. </w:t>
      </w:r>
      <w:r w:rsidR="00A56BB9">
        <w:t>1</w:t>
      </w:r>
      <w:r w:rsidRPr="009170D2">
        <w:t>.</w:t>
      </w:r>
    </w:p>
    <w:p w:rsidR="0084072B" w:rsidRDefault="0084072B" w:rsidP="009170D2">
      <w:pPr>
        <w:jc w:val="both"/>
      </w:pPr>
    </w:p>
    <w:p w:rsidR="0084072B" w:rsidRDefault="0084072B" w:rsidP="009170D2">
      <w:pPr>
        <w:jc w:val="both"/>
      </w:pPr>
      <w:bookmarkStart w:id="0" w:name="_GoBack"/>
      <w:bookmarkEnd w:id="0"/>
    </w:p>
    <w:sectPr w:rsidR="0084072B" w:rsidSect="00A56BB9">
      <w:headerReference w:type="default" r:id="rId8"/>
      <w:footerReference w:type="default" r:id="rId9"/>
      <w:pgSz w:w="11906" w:h="16838"/>
      <w:pgMar w:top="1276" w:right="1106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0F" w:rsidRDefault="0061700F">
      <w:r>
        <w:separator/>
      </w:r>
    </w:p>
  </w:endnote>
  <w:endnote w:type="continuationSeparator" w:id="0">
    <w:p w:rsidR="0061700F" w:rsidRDefault="0061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669911"/>
      <w:docPartObj>
        <w:docPartGallery w:val="Page Numbers (Bottom of Page)"/>
        <w:docPartUnique/>
      </w:docPartObj>
    </w:sdtPr>
    <w:sdtEndPr/>
    <w:sdtContent>
      <w:p w:rsidR="0084072B" w:rsidRDefault="008407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B1">
          <w:rPr>
            <w:noProof/>
          </w:rPr>
          <w:t>3</w:t>
        </w:r>
        <w:r>
          <w:fldChar w:fldCharType="end"/>
        </w:r>
      </w:p>
    </w:sdtContent>
  </w:sdt>
  <w:p w:rsidR="0084072B" w:rsidRDefault="00840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0F" w:rsidRDefault="0061700F">
      <w:r>
        <w:separator/>
      </w:r>
    </w:p>
  </w:footnote>
  <w:footnote w:type="continuationSeparator" w:id="0">
    <w:p w:rsidR="0061700F" w:rsidRDefault="0061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B0F4A5" wp14:editId="60A61F8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60136F3A" wp14:editId="649EFC54">
          <wp:extent cx="1885950" cy="357338"/>
          <wp:effectExtent l="0" t="0" r="0" b="508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6147F"/>
    <w:multiLevelType w:val="hybridMultilevel"/>
    <w:tmpl w:val="241225A8"/>
    <w:lvl w:ilvl="0" w:tplc="F580B5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1600C"/>
    <w:multiLevelType w:val="hybridMultilevel"/>
    <w:tmpl w:val="D1BA53C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3D193130"/>
    <w:multiLevelType w:val="hybridMultilevel"/>
    <w:tmpl w:val="241225A8"/>
    <w:lvl w:ilvl="0" w:tplc="F580B5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5"/>
    <w:rsid w:val="00002BEC"/>
    <w:rsid w:val="00004F50"/>
    <w:rsid w:val="00023B14"/>
    <w:rsid w:val="00032174"/>
    <w:rsid w:val="000327D3"/>
    <w:rsid w:val="0006405A"/>
    <w:rsid w:val="00084482"/>
    <w:rsid w:val="000D4BAD"/>
    <w:rsid w:val="000E27F6"/>
    <w:rsid w:val="000E5036"/>
    <w:rsid w:val="000E61B9"/>
    <w:rsid w:val="000E646A"/>
    <w:rsid w:val="000E688A"/>
    <w:rsid w:val="0010428D"/>
    <w:rsid w:val="0011537A"/>
    <w:rsid w:val="001244A5"/>
    <w:rsid w:val="001519B5"/>
    <w:rsid w:val="0015214A"/>
    <w:rsid w:val="00153F77"/>
    <w:rsid w:val="001548B1"/>
    <w:rsid w:val="001709A0"/>
    <w:rsid w:val="00177F44"/>
    <w:rsid w:val="001801A5"/>
    <w:rsid w:val="00192E95"/>
    <w:rsid w:val="001B08CF"/>
    <w:rsid w:val="001B26CA"/>
    <w:rsid w:val="001F2FEB"/>
    <w:rsid w:val="002032C9"/>
    <w:rsid w:val="002050CC"/>
    <w:rsid w:val="00211FC7"/>
    <w:rsid w:val="00221011"/>
    <w:rsid w:val="00282693"/>
    <w:rsid w:val="00292636"/>
    <w:rsid w:val="0029647F"/>
    <w:rsid w:val="002B10A1"/>
    <w:rsid w:val="002D04A7"/>
    <w:rsid w:val="002D7160"/>
    <w:rsid w:val="0030135C"/>
    <w:rsid w:val="003041D2"/>
    <w:rsid w:val="003043D8"/>
    <w:rsid w:val="003150ED"/>
    <w:rsid w:val="00316F47"/>
    <w:rsid w:val="0033281C"/>
    <w:rsid w:val="00335209"/>
    <w:rsid w:val="00363518"/>
    <w:rsid w:val="00365BE6"/>
    <w:rsid w:val="00370C33"/>
    <w:rsid w:val="003A3513"/>
    <w:rsid w:val="003C307F"/>
    <w:rsid w:val="003D4A4D"/>
    <w:rsid w:val="003F489D"/>
    <w:rsid w:val="003F7675"/>
    <w:rsid w:val="00403595"/>
    <w:rsid w:val="00430205"/>
    <w:rsid w:val="00434543"/>
    <w:rsid w:val="0045634B"/>
    <w:rsid w:val="00486B0A"/>
    <w:rsid w:val="004926F3"/>
    <w:rsid w:val="004A27EF"/>
    <w:rsid w:val="004A5D83"/>
    <w:rsid w:val="004F6A60"/>
    <w:rsid w:val="005008F3"/>
    <w:rsid w:val="00502FE3"/>
    <w:rsid w:val="005313D0"/>
    <w:rsid w:val="00533B3E"/>
    <w:rsid w:val="00545A3A"/>
    <w:rsid w:val="00556C65"/>
    <w:rsid w:val="005831DA"/>
    <w:rsid w:val="005B21E7"/>
    <w:rsid w:val="005B404C"/>
    <w:rsid w:val="005D3C1A"/>
    <w:rsid w:val="006049F5"/>
    <w:rsid w:val="006155A7"/>
    <w:rsid w:val="0061700F"/>
    <w:rsid w:val="006311FC"/>
    <w:rsid w:val="006314A3"/>
    <w:rsid w:val="00677CDE"/>
    <w:rsid w:val="006F2657"/>
    <w:rsid w:val="007171F0"/>
    <w:rsid w:val="00724BC9"/>
    <w:rsid w:val="00741A70"/>
    <w:rsid w:val="00745B53"/>
    <w:rsid w:val="00746E94"/>
    <w:rsid w:val="00764A25"/>
    <w:rsid w:val="00786675"/>
    <w:rsid w:val="00794F9C"/>
    <w:rsid w:val="007C7A2F"/>
    <w:rsid w:val="007F5959"/>
    <w:rsid w:val="007F5BE9"/>
    <w:rsid w:val="008066CE"/>
    <w:rsid w:val="0084072B"/>
    <w:rsid w:val="0085105D"/>
    <w:rsid w:val="00853BEB"/>
    <w:rsid w:val="008570B6"/>
    <w:rsid w:val="00867CAA"/>
    <w:rsid w:val="00873472"/>
    <w:rsid w:val="00885A4C"/>
    <w:rsid w:val="008925E9"/>
    <w:rsid w:val="008E5919"/>
    <w:rsid w:val="00905A7B"/>
    <w:rsid w:val="009170D2"/>
    <w:rsid w:val="009227E5"/>
    <w:rsid w:val="00932212"/>
    <w:rsid w:val="00932E92"/>
    <w:rsid w:val="00934B59"/>
    <w:rsid w:val="009366BE"/>
    <w:rsid w:val="00942960"/>
    <w:rsid w:val="00956AEC"/>
    <w:rsid w:val="00976284"/>
    <w:rsid w:val="00987767"/>
    <w:rsid w:val="00993544"/>
    <w:rsid w:val="0099561A"/>
    <w:rsid w:val="009B18D6"/>
    <w:rsid w:val="009B196F"/>
    <w:rsid w:val="009C307C"/>
    <w:rsid w:val="009C564A"/>
    <w:rsid w:val="009D6019"/>
    <w:rsid w:val="00A043FE"/>
    <w:rsid w:val="00A04CAC"/>
    <w:rsid w:val="00A14462"/>
    <w:rsid w:val="00A177A5"/>
    <w:rsid w:val="00A502E0"/>
    <w:rsid w:val="00A53C3B"/>
    <w:rsid w:val="00A56BB9"/>
    <w:rsid w:val="00A622E4"/>
    <w:rsid w:val="00A70D9B"/>
    <w:rsid w:val="00A851A5"/>
    <w:rsid w:val="00A87214"/>
    <w:rsid w:val="00AF1212"/>
    <w:rsid w:val="00B014BF"/>
    <w:rsid w:val="00B10EF0"/>
    <w:rsid w:val="00B12D3B"/>
    <w:rsid w:val="00B13163"/>
    <w:rsid w:val="00B20B42"/>
    <w:rsid w:val="00B50943"/>
    <w:rsid w:val="00B52CD6"/>
    <w:rsid w:val="00B71389"/>
    <w:rsid w:val="00B745B4"/>
    <w:rsid w:val="00B860FA"/>
    <w:rsid w:val="00B91BDC"/>
    <w:rsid w:val="00B9404E"/>
    <w:rsid w:val="00BA405C"/>
    <w:rsid w:val="00BB2A53"/>
    <w:rsid w:val="00BE562D"/>
    <w:rsid w:val="00BF0FF6"/>
    <w:rsid w:val="00C02AD6"/>
    <w:rsid w:val="00C15CDD"/>
    <w:rsid w:val="00C559DF"/>
    <w:rsid w:val="00C66697"/>
    <w:rsid w:val="00CB3E26"/>
    <w:rsid w:val="00CD3756"/>
    <w:rsid w:val="00CD4C40"/>
    <w:rsid w:val="00CE69AF"/>
    <w:rsid w:val="00CF5674"/>
    <w:rsid w:val="00D1016D"/>
    <w:rsid w:val="00D215D6"/>
    <w:rsid w:val="00D229F3"/>
    <w:rsid w:val="00D50EDA"/>
    <w:rsid w:val="00D54313"/>
    <w:rsid w:val="00D565E5"/>
    <w:rsid w:val="00D63C68"/>
    <w:rsid w:val="00D74E88"/>
    <w:rsid w:val="00D77C6B"/>
    <w:rsid w:val="00D85171"/>
    <w:rsid w:val="00DD4E75"/>
    <w:rsid w:val="00DE4743"/>
    <w:rsid w:val="00E02F8A"/>
    <w:rsid w:val="00E576AA"/>
    <w:rsid w:val="00E57AF0"/>
    <w:rsid w:val="00E61812"/>
    <w:rsid w:val="00E7471A"/>
    <w:rsid w:val="00E76621"/>
    <w:rsid w:val="00E7792E"/>
    <w:rsid w:val="00E779E0"/>
    <w:rsid w:val="00E87B99"/>
    <w:rsid w:val="00EA146E"/>
    <w:rsid w:val="00EB5508"/>
    <w:rsid w:val="00EC2079"/>
    <w:rsid w:val="00F0778D"/>
    <w:rsid w:val="00F1324E"/>
    <w:rsid w:val="00F31428"/>
    <w:rsid w:val="00F41E59"/>
    <w:rsid w:val="00F42737"/>
    <w:rsid w:val="00F6745E"/>
    <w:rsid w:val="00F86805"/>
    <w:rsid w:val="00F87361"/>
    <w:rsid w:val="00F93BD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17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9170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17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9170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Edyta Sitnik</cp:lastModifiedBy>
  <cp:revision>14</cp:revision>
  <cp:lastPrinted>2015-04-20T14:36:00Z</cp:lastPrinted>
  <dcterms:created xsi:type="dcterms:W3CDTF">2015-04-20T13:38:00Z</dcterms:created>
  <dcterms:modified xsi:type="dcterms:W3CDTF">2015-04-21T13:18:00Z</dcterms:modified>
</cp:coreProperties>
</file>