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10" w:rsidRPr="001B2F10" w:rsidRDefault="001B2F10" w:rsidP="001B2F10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 w:rsidRPr="001B2F10">
        <w:rPr>
          <w:b w:val="0"/>
          <w:sz w:val="24"/>
          <w:szCs w:val="24"/>
        </w:rPr>
        <w:t>Zał. nr 3 do SIWZ</w:t>
      </w:r>
    </w:p>
    <w:p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275431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/DE/Z/2015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275431">
        <w:rPr>
          <w:szCs w:val="24"/>
        </w:rPr>
        <w:t>………..</w:t>
      </w:r>
      <w:r w:rsidRPr="00392130">
        <w:rPr>
          <w:szCs w:val="24"/>
        </w:rPr>
        <w:t xml:space="preserve"> r. w Warszawie pomiędzy: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>Al. Krakowska 110/114, 02-256 Warszawa, NIP: 525-000-84-94, REGON: 000037374, wpisanym do Rejestru Przedsiębiorców pod nr KRS: 0000034960 prowadzonego przez Sąd Rejonowy dla m.st. Warszawy, XIII Wydział Gospodarczy Krajowego Rejestru Sądowego, reprezentowanym przez: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806B06" w:rsidRDefault="00275431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……………………………..</w:t>
      </w:r>
    </w:p>
    <w:p w:rsidR="00683BF6" w:rsidRPr="007F0A5F" w:rsidRDefault="00683BF6" w:rsidP="00683BF6">
      <w:pPr>
        <w:jc w:val="both"/>
        <w:rPr>
          <w:sz w:val="20"/>
        </w:rPr>
      </w:pPr>
    </w:p>
    <w:p w:rsidR="00683BF6" w:rsidRPr="006D548F" w:rsidRDefault="00683BF6" w:rsidP="00683BF6">
      <w:pPr>
        <w:jc w:val="both"/>
        <w:rPr>
          <w:szCs w:val="24"/>
        </w:rPr>
      </w:pPr>
      <w:r w:rsidRPr="006D548F">
        <w:rPr>
          <w:szCs w:val="24"/>
        </w:rPr>
        <w:t>oraz</w:t>
      </w:r>
    </w:p>
    <w:p w:rsidR="00683BF6" w:rsidRPr="007F0A5F" w:rsidRDefault="00683BF6" w:rsidP="00683BF6">
      <w:pPr>
        <w:jc w:val="both"/>
        <w:rPr>
          <w:sz w:val="20"/>
        </w:rPr>
      </w:pPr>
    </w:p>
    <w:p w:rsidR="00683BF6" w:rsidRPr="008D0830" w:rsidRDefault="00683BF6" w:rsidP="00683BF6">
      <w:pPr>
        <w:spacing w:line="276" w:lineRule="auto"/>
        <w:jc w:val="both"/>
        <w:rPr>
          <w:szCs w:val="24"/>
        </w:rPr>
      </w:pPr>
      <w:r w:rsidRPr="008D0830">
        <w:rPr>
          <w:b/>
          <w:szCs w:val="24"/>
        </w:rPr>
        <w:t>General Electric Company Polska Sp. z o.o.</w:t>
      </w:r>
      <w:r w:rsidRPr="008D0830">
        <w:rPr>
          <w:szCs w:val="24"/>
        </w:rPr>
        <w:t xml:space="preserve"> z siedzibą przy Al. Krakowskiej 110/114, 02 - 256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:rsidR="00683BF6" w:rsidRPr="008D0830" w:rsidRDefault="00683BF6" w:rsidP="00683BF6">
      <w:pPr>
        <w:spacing w:line="276" w:lineRule="auto"/>
        <w:jc w:val="both"/>
        <w:rPr>
          <w:szCs w:val="24"/>
        </w:rPr>
      </w:pPr>
    </w:p>
    <w:p w:rsidR="00683BF6" w:rsidRPr="008D0830" w:rsidRDefault="008D0830" w:rsidP="00683BF6">
      <w:pPr>
        <w:jc w:val="both"/>
        <w:rPr>
          <w:b/>
          <w:szCs w:val="24"/>
        </w:rPr>
      </w:pPr>
      <w:r w:rsidRPr="008D0830">
        <w:rPr>
          <w:b/>
          <w:szCs w:val="24"/>
        </w:rPr>
        <w:t>…………………………..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3E71A7" w:rsidP="00CC2B0D">
      <w:pPr>
        <w:spacing w:line="276" w:lineRule="auto"/>
        <w:jc w:val="both"/>
        <w:rPr>
          <w:bCs/>
          <w:szCs w:val="24"/>
        </w:rPr>
      </w:pPr>
      <w:r w:rsidRPr="003E71A7">
        <w:rPr>
          <w:szCs w:val="24"/>
        </w:rPr>
        <w:t>zwanymi razem</w:t>
      </w:r>
      <w:r w:rsidRPr="00284274">
        <w:rPr>
          <w:rFonts w:ascii="Arial" w:hAnsi="Arial" w:cs="Arial"/>
          <w:bCs/>
          <w:sz w:val="22"/>
          <w:szCs w:val="22"/>
        </w:rPr>
        <w:t xml:space="preserve"> </w:t>
      </w:r>
      <w:r w:rsidRPr="003E71A7">
        <w:rPr>
          <w:b/>
          <w:szCs w:val="24"/>
        </w:rPr>
        <w:t>Zamawiającymi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392130">
        <w:rPr>
          <w:bCs/>
          <w:szCs w:val="24"/>
        </w:rPr>
        <w:t xml:space="preserve"> </w:t>
      </w:r>
      <w:r w:rsidR="00CC2B0D" w:rsidRPr="00392130">
        <w:rPr>
          <w:bCs/>
          <w:szCs w:val="24"/>
        </w:rPr>
        <w:t>a firmą:</w:t>
      </w:r>
    </w:p>
    <w:p w:rsidR="00CC2B0D" w:rsidRPr="00392130" w:rsidRDefault="00275431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.............................................................................................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……………………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…………………………..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……………………</w:t>
      </w:r>
      <w:r w:rsidR="00CC2B0D" w:rsidRPr="00392130">
        <w:rPr>
          <w:szCs w:val="24"/>
        </w:rPr>
        <w:t xml:space="preserve">prowadzonego przez </w:t>
      </w:r>
      <w:r>
        <w:rPr>
          <w:szCs w:val="24"/>
        </w:rPr>
        <w:t>……………………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</w:p>
    <w:p w:rsidR="00BF5CCB" w:rsidRPr="007F0A5F" w:rsidRDefault="00BF5CCB" w:rsidP="00CC2B0D">
      <w:pPr>
        <w:spacing w:line="276" w:lineRule="auto"/>
        <w:jc w:val="both"/>
        <w:rPr>
          <w:sz w:val="20"/>
        </w:rPr>
      </w:pPr>
    </w:p>
    <w:p w:rsidR="00CC2B0D" w:rsidRPr="00806B06" w:rsidRDefault="00275431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………………………………………………….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C853F5">
        <w:rPr>
          <w:color w:val="000000"/>
          <w:szCs w:val="24"/>
        </w:rPr>
        <w:t>negocjacji z ogłoszeniem (postępowanie</w:t>
      </w:r>
      <w:r w:rsidRPr="00392130">
        <w:rPr>
          <w:color w:val="000000"/>
          <w:szCs w:val="24"/>
        </w:rPr>
        <w:t xml:space="preserve"> nr </w:t>
      </w:r>
      <w:r w:rsidR="00275431">
        <w:rPr>
          <w:color w:val="000000"/>
          <w:szCs w:val="24"/>
        </w:rPr>
        <w:t>20</w:t>
      </w:r>
      <w:r w:rsidR="002A7845">
        <w:rPr>
          <w:color w:val="000000"/>
          <w:szCs w:val="24"/>
        </w:rPr>
        <w:t>/DE</w:t>
      </w:r>
      <w:r w:rsidR="00275431">
        <w:rPr>
          <w:color w:val="000000"/>
          <w:szCs w:val="24"/>
        </w:rPr>
        <w:t>/Z/15</w:t>
      </w:r>
      <w:r w:rsidR="00C853F5">
        <w:rPr>
          <w:color w:val="000000"/>
          <w:szCs w:val="24"/>
        </w:rPr>
        <w:t>)</w:t>
      </w:r>
      <w:r w:rsidR="00E92B51">
        <w:rPr>
          <w:color w:val="000000"/>
          <w:szCs w:val="24"/>
        </w:rPr>
        <w:t xml:space="preserve"> na podstawie art.</w:t>
      </w:r>
      <w:r w:rsidR="00F83252">
        <w:rPr>
          <w:color w:val="000000"/>
          <w:szCs w:val="24"/>
        </w:rPr>
        <w:t xml:space="preserve"> 54 w związku z art.</w:t>
      </w:r>
      <w:r w:rsidR="00E92B51">
        <w:rPr>
          <w:color w:val="000000"/>
          <w:szCs w:val="24"/>
        </w:rPr>
        <w:t xml:space="preserve"> 55 ust. 1 pkt. 5</w:t>
      </w:r>
      <w:r w:rsidRPr="00392130">
        <w:rPr>
          <w:color w:val="000000"/>
          <w:szCs w:val="24"/>
        </w:rPr>
        <w:t xml:space="preserve"> ustawy</w:t>
      </w:r>
      <w:r w:rsidR="00F83252">
        <w:rPr>
          <w:color w:val="000000"/>
          <w:szCs w:val="24"/>
        </w:rPr>
        <w:t xml:space="preserve"> z dnia 29 stycznia 2004r. p</w:t>
      </w:r>
      <w:r w:rsidRPr="00392130">
        <w:rPr>
          <w:color w:val="000000"/>
          <w:szCs w:val="24"/>
        </w:rPr>
        <w:t>rawo zamówień publicznych</w:t>
      </w:r>
      <w:r w:rsidR="00F83252">
        <w:rPr>
          <w:color w:val="000000"/>
          <w:szCs w:val="24"/>
        </w:rPr>
        <w:t xml:space="preserve"> (</w:t>
      </w:r>
      <w:proofErr w:type="spellStart"/>
      <w:r w:rsidR="00F83252">
        <w:rPr>
          <w:color w:val="000000"/>
          <w:szCs w:val="24"/>
        </w:rPr>
        <w:t>Dz.U</w:t>
      </w:r>
      <w:proofErr w:type="spellEnd"/>
      <w:r w:rsidR="00F83252">
        <w:rPr>
          <w:color w:val="000000"/>
          <w:szCs w:val="24"/>
        </w:rPr>
        <w:t xml:space="preserve">. z 2013r. poz. 907 z późn. </w:t>
      </w:r>
      <w:proofErr w:type="spellStart"/>
      <w:r w:rsidR="00F83252">
        <w:rPr>
          <w:color w:val="000000"/>
          <w:szCs w:val="24"/>
        </w:rPr>
        <w:t>zm</w:t>
      </w:r>
      <w:proofErr w:type="spellEnd"/>
      <w:r w:rsidR="00F83252">
        <w:rPr>
          <w:color w:val="000000"/>
          <w:szCs w:val="24"/>
        </w:rPr>
        <w:t>)</w:t>
      </w:r>
      <w:r w:rsidRPr="00392130">
        <w:rPr>
          <w:color w:val="000000"/>
          <w:szCs w:val="24"/>
        </w:rPr>
        <w:t>.</w:t>
      </w: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</w:p>
    <w:p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E92B51" w:rsidRPr="00E92B51" w:rsidRDefault="00CC2B0D" w:rsidP="00844990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92B51" w:rsidRPr="00E92B51">
        <w:rPr>
          <w:rFonts w:ascii="Times New Roman" w:hAnsi="Times New Roman"/>
          <w:b/>
          <w:bCs/>
          <w:sz w:val="24"/>
          <w:szCs w:val="24"/>
        </w:rPr>
        <w:t>zorganizowanie pikniku rodzinnego dla pracowników Instytutu Lotnictwa i General Electric Company Polska Sp. z o.o. oraz ich rodzin</w:t>
      </w:r>
    </w:p>
    <w:p w:rsidR="00F83252" w:rsidRPr="007F0A5F" w:rsidRDefault="00CC2B0D" w:rsidP="00172A5B">
      <w:pPr>
        <w:pStyle w:val="Akapitzlist"/>
        <w:numPr>
          <w:ilvl w:val="0"/>
          <w:numId w:val="24"/>
        </w:numPr>
        <w:spacing w:before="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E92B51">
        <w:rPr>
          <w:rFonts w:ascii="Times New Roman" w:hAnsi="Times New Roman"/>
          <w:b/>
          <w:sz w:val="24"/>
          <w:szCs w:val="24"/>
        </w:rPr>
        <w:t>……………..</w:t>
      </w:r>
      <w:r w:rsidR="00FE6347" w:rsidRPr="00C97997">
        <w:rPr>
          <w:rFonts w:ascii="Times New Roman" w:hAnsi="Times New Roman"/>
          <w:sz w:val="24"/>
          <w:szCs w:val="24"/>
        </w:rPr>
        <w:t xml:space="preserve"> oraz podatek VAT w wysokości </w:t>
      </w:r>
      <w:r w:rsidR="00E92B51">
        <w:rPr>
          <w:rFonts w:ascii="Times New Roman" w:hAnsi="Times New Roman"/>
          <w:sz w:val="24"/>
          <w:szCs w:val="24"/>
        </w:rPr>
        <w:t>…………….</w:t>
      </w:r>
      <w:r w:rsidR="00FE6347" w:rsidRPr="00C97997">
        <w:rPr>
          <w:rFonts w:ascii="Times New Roman" w:hAnsi="Times New Roman"/>
          <w:sz w:val="24"/>
          <w:szCs w:val="24"/>
        </w:rPr>
        <w:t xml:space="preserve"> zł </w:t>
      </w:r>
      <w:r w:rsidR="00FE6347" w:rsidRPr="00165ED7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165ED7">
        <w:rPr>
          <w:rFonts w:ascii="Times New Roman" w:hAnsi="Times New Roman"/>
          <w:bCs/>
          <w:sz w:val="24"/>
          <w:szCs w:val="24"/>
        </w:rPr>
        <w:t>łączną kwotę</w:t>
      </w:r>
      <w:r w:rsidR="00165ED7">
        <w:rPr>
          <w:rFonts w:ascii="Times New Roman" w:hAnsi="Times New Roman"/>
          <w:bCs/>
          <w:sz w:val="24"/>
          <w:szCs w:val="24"/>
        </w:rPr>
        <w:t xml:space="preserve"> </w:t>
      </w:r>
      <w:r w:rsidR="00E92B51" w:rsidRPr="00172A5B">
        <w:rPr>
          <w:rFonts w:ascii="Times New Roman" w:hAnsi="Times New Roman"/>
          <w:bCs/>
          <w:sz w:val="24"/>
          <w:szCs w:val="24"/>
        </w:rPr>
        <w:t>…………….</w:t>
      </w:r>
      <w:r w:rsidR="00FE6347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7F0A5F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F83252" w:rsidRPr="00172A5B">
        <w:rPr>
          <w:rFonts w:ascii="Times New Roman" w:hAnsi="Times New Roman"/>
          <w:bCs/>
          <w:sz w:val="24"/>
          <w:szCs w:val="24"/>
        </w:rPr>
        <w:t>Wynagrodzenie to Wykonawca otrzyma w sposób następujący:</w:t>
      </w:r>
      <w:r w:rsidR="00F83252" w:rsidRPr="007F0A5F">
        <w:rPr>
          <w:szCs w:val="24"/>
        </w:rPr>
        <w:t xml:space="preserve"> </w:t>
      </w:r>
    </w:p>
    <w:p w:rsidR="00F83252" w:rsidRPr="00BD5E77" w:rsidRDefault="00F83252" w:rsidP="00F83252">
      <w:pPr>
        <w:numPr>
          <w:ilvl w:val="1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:rsidR="00F83252" w:rsidRDefault="00F83252" w:rsidP="00F83252">
      <w:pPr>
        <w:numPr>
          <w:ilvl w:val="1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50% od General Electric Company Polska Sp. z o.o.</w:t>
      </w:r>
    </w:p>
    <w:p w:rsidR="00905703" w:rsidRPr="00905703" w:rsidRDefault="00CC2B0D" w:rsidP="00905703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6D548F">
        <w:rPr>
          <w:rFonts w:ascii="Times New Roman" w:hAnsi="Times New Roman"/>
          <w:bCs/>
          <w:sz w:val="24"/>
          <w:szCs w:val="24"/>
        </w:rPr>
        <w:t xml:space="preserve">piknik rodzinny odbędzie się </w:t>
      </w:r>
      <w:r w:rsidR="00905703" w:rsidRPr="00905703">
        <w:rPr>
          <w:rFonts w:ascii="Times New Roman" w:hAnsi="Times New Roman"/>
          <w:sz w:val="24"/>
          <w:szCs w:val="24"/>
        </w:rPr>
        <w:t>w dniu 20.06</w:t>
      </w:r>
      <w:r w:rsidR="00905703">
        <w:rPr>
          <w:rFonts w:ascii="Times New Roman" w:hAnsi="Times New Roman"/>
          <w:sz w:val="24"/>
          <w:szCs w:val="24"/>
        </w:rPr>
        <w:t>.2015 r.</w:t>
      </w:r>
      <w:r w:rsidR="00905703" w:rsidRPr="00905703">
        <w:rPr>
          <w:rFonts w:ascii="Times New Roman" w:hAnsi="Times New Roman"/>
          <w:sz w:val="24"/>
          <w:szCs w:val="24"/>
        </w:rPr>
        <w:t xml:space="preserve"> w godz. 12:00 – 20:00.</w:t>
      </w:r>
    </w:p>
    <w:p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2136FF" w:rsidRDefault="00CC2B0D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4129CA">
        <w:rPr>
          <w:szCs w:val="24"/>
        </w:rPr>
        <w:t>20</w:t>
      </w:r>
      <w:r w:rsidR="008A5134">
        <w:rPr>
          <w:szCs w:val="24"/>
        </w:rPr>
        <w:t>/DE</w:t>
      </w:r>
      <w:r w:rsidRPr="00392130">
        <w:rPr>
          <w:szCs w:val="24"/>
        </w:rPr>
        <w:t>/Z/1</w:t>
      </w:r>
      <w:r w:rsidR="00535C2F">
        <w:rPr>
          <w:szCs w:val="24"/>
        </w:rPr>
        <w:t>5</w:t>
      </w:r>
      <w:r w:rsidRPr="00392130">
        <w:rPr>
          <w:szCs w:val="24"/>
        </w:rPr>
        <w:t xml:space="preserve"> o udzielenie zamówienia publicznego w trybie </w:t>
      </w:r>
      <w:r w:rsidR="00F83252">
        <w:rPr>
          <w:szCs w:val="24"/>
        </w:rPr>
        <w:t>negocjacji z ogłoszeniem</w:t>
      </w:r>
      <w:r w:rsidRPr="00392130">
        <w:rPr>
          <w:szCs w:val="24"/>
        </w:rPr>
        <w:t>, Zamawiający powierza, a Wykonawca przyjmuje do realizacji</w:t>
      </w:r>
      <w:r w:rsidRPr="007D7612">
        <w:rPr>
          <w:szCs w:val="24"/>
        </w:rPr>
        <w:t xml:space="preserve"> </w:t>
      </w:r>
      <w:r w:rsidR="004129CA" w:rsidRPr="00E92B51">
        <w:rPr>
          <w:b/>
          <w:bCs/>
          <w:szCs w:val="24"/>
        </w:rPr>
        <w:t>zorganizowanie pikniku rodzinnego dla pracowników Instytutu Lotnictwa i General Electric Company Polska Sp. z o.o. oraz ich rodzin</w:t>
      </w:r>
      <w:r w:rsidR="004129CA" w:rsidRP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614DBD">
        <w:rPr>
          <w:szCs w:val="24"/>
        </w:rPr>
        <w:t> </w:t>
      </w:r>
      <w:r w:rsidR="00F83252">
        <w:rPr>
          <w:szCs w:val="24"/>
        </w:rPr>
        <w:t>postanowieniami</w:t>
      </w:r>
      <w:r w:rsidRPr="007D7612">
        <w:rPr>
          <w:szCs w:val="24"/>
        </w:rPr>
        <w:t xml:space="preserve"> </w:t>
      </w:r>
      <w:r w:rsidR="00F83252">
        <w:rPr>
          <w:szCs w:val="24"/>
        </w:rPr>
        <w:t>opisu przedmiotu zamówienia oraz</w:t>
      </w:r>
      <w:r w:rsidR="007D7612">
        <w:rPr>
          <w:szCs w:val="24"/>
        </w:rPr>
        <w:t> </w:t>
      </w:r>
      <w:r w:rsidR="00F83252">
        <w:rPr>
          <w:szCs w:val="24"/>
        </w:rPr>
        <w:t xml:space="preserve">treścią </w:t>
      </w:r>
      <w:r w:rsidR="005D3BB8">
        <w:rPr>
          <w:szCs w:val="24"/>
        </w:rPr>
        <w:t>ofert</w:t>
      </w:r>
      <w:r w:rsidR="00F83252">
        <w:rPr>
          <w:szCs w:val="24"/>
        </w:rPr>
        <w:t>y Wykonawcy -</w:t>
      </w:r>
      <w:r w:rsidR="005D3BB8">
        <w:rPr>
          <w:szCs w:val="24"/>
        </w:rPr>
        <w:t xml:space="preserve"> </w:t>
      </w:r>
      <w:r w:rsidR="00F83252">
        <w:rPr>
          <w:szCs w:val="24"/>
        </w:rPr>
        <w:t xml:space="preserve"> załącznik nr 1 i 2 do niniejszej umowy.</w:t>
      </w:r>
    </w:p>
    <w:p w:rsidR="002136FF" w:rsidRPr="002136FF" w:rsidRDefault="002136FF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347BF">
        <w:rPr>
          <w:szCs w:val="24"/>
        </w:rPr>
        <w:t>Impreza ma charakter zamknięty</w:t>
      </w:r>
      <w:r>
        <w:rPr>
          <w:szCs w:val="24"/>
        </w:rPr>
        <w:t>, na świeżym powietrzu</w:t>
      </w:r>
      <w:r w:rsidRPr="003347BF">
        <w:rPr>
          <w:szCs w:val="24"/>
        </w:rPr>
        <w:t xml:space="preserve"> i odbędzie się w miejscu: </w:t>
      </w:r>
      <w:r>
        <w:rPr>
          <w:szCs w:val="24"/>
        </w:rPr>
        <w:t xml:space="preserve">……………………… </w:t>
      </w:r>
      <w:r w:rsidRPr="003347BF">
        <w:rPr>
          <w:szCs w:val="24"/>
        </w:rPr>
        <w:t xml:space="preserve">w terminie </w:t>
      </w:r>
      <w:r>
        <w:rPr>
          <w:szCs w:val="24"/>
        </w:rPr>
        <w:t>20.06</w:t>
      </w:r>
      <w:r w:rsidRPr="003347BF">
        <w:rPr>
          <w:szCs w:val="24"/>
        </w:rPr>
        <w:t>.2015</w:t>
      </w:r>
      <w:r>
        <w:rPr>
          <w:szCs w:val="24"/>
        </w:rPr>
        <w:t xml:space="preserve"> r.</w:t>
      </w:r>
      <w:r w:rsidR="00F83252">
        <w:rPr>
          <w:szCs w:val="24"/>
        </w:rPr>
        <w:t xml:space="preserve"> w godzinach od 12:00 - 20:00. </w:t>
      </w:r>
    </w:p>
    <w:p w:rsidR="002136FF" w:rsidRPr="002136FF" w:rsidRDefault="002136FF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2136FF">
        <w:rPr>
          <w:b/>
          <w:szCs w:val="24"/>
          <w:u w:val="single"/>
        </w:rPr>
        <w:t>Organizatorem pikniku są dwa odrębne podmioty:</w:t>
      </w:r>
    </w:p>
    <w:p w:rsidR="002136FF" w:rsidRDefault="002136FF" w:rsidP="002136FF">
      <w:pPr>
        <w:pStyle w:val="Akapitzlist"/>
        <w:numPr>
          <w:ilvl w:val="1"/>
          <w:numId w:val="26"/>
        </w:numPr>
        <w:tabs>
          <w:tab w:val="left" w:pos="426"/>
        </w:tabs>
        <w:spacing w:before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zamówień publicznych (Dz.U. z 2013, poz. 907 z późn. zm.);</w:t>
      </w:r>
    </w:p>
    <w:p w:rsidR="002136FF" w:rsidRPr="002136FF" w:rsidRDefault="002136FF" w:rsidP="00CC058B">
      <w:pPr>
        <w:pStyle w:val="Akapitzlist"/>
        <w:numPr>
          <w:ilvl w:val="1"/>
          <w:numId w:val="26"/>
        </w:numPr>
        <w:tabs>
          <w:tab w:val="left" w:pos="426"/>
        </w:tabs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6FF">
        <w:rPr>
          <w:rFonts w:ascii="Times New Roman" w:eastAsia="Times New Roman" w:hAnsi="Times New Roman"/>
          <w:sz w:val="24"/>
          <w:szCs w:val="24"/>
          <w:lang w:eastAsia="pl-PL"/>
        </w:rPr>
        <w:t>General Electric Company Polska Sp. z .o.o., Al. Krakowska 110/114, 02-256 Warszawa - podmiot prywatny nie zobowiązany do stosowania ustawy z dnia 29 stycznia 2004r. prawo zamówień publicznych (Dz.U. z 2013, poz. 907 z późn. zm.).</w:t>
      </w:r>
    </w:p>
    <w:p w:rsidR="0047246F" w:rsidRDefault="002136FF" w:rsidP="00843963">
      <w:pPr>
        <w:numPr>
          <w:ilvl w:val="0"/>
          <w:numId w:val="26"/>
        </w:numPr>
        <w:spacing w:before="240" w:after="120"/>
        <w:ind w:left="426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</w:t>
      </w:r>
      <w:r w:rsidR="00CC058B">
        <w:rPr>
          <w:szCs w:val="24"/>
        </w:rPr>
        <w:t> </w:t>
      </w:r>
      <w:r w:rsidRPr="00F64ECC">
        <w:rPr>
          <w:szCs w:val="24"/>
        </w:rPr>
        <w:t>związku z</w:t>
      </w:r>
      <w:r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:rsidR="003949B2" w:rsidRPr="003949B2" w:rsidRDefault="0047246F" w:rsidP="003949B2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47246F">
        <w:rPr>
          <w:szCs w:val="24"/>
        </w:rPr>
        <w:t>Strony uzgodnią harmonogram prac związanych z organizacją imprezy.</w:t>
      </w:r>
    </w:p>
    <w:p w:rsidR="0047246F" w:rsidRPr="00B004B4" w:rsidRDefault="0047246F" w:rsidP="0047246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B004B4">
        <w:rPr>
          <w:szCs w:val="24"/>
        </w:rPr>
        <w:t xml:space="preserve">Wykonawca ponosi odpowiedzialność za błędy powstałe </w:t>
      </w:r>
      <w:r w:rsidR="00113EA5">
        <w:rPr>
          <w:szCs w:val="24"/>
        </w:rPr>
        <w:t>na</w:t>
      </w:r>
      <w:r w:rsidRPr="00B004B4">
        <w:rPr>
          <w:szCs w:val="24"/>
        </w:rPr>
        <w:t xml:space="preserve"> </w:t>
      </w:r>
      <w:r w:rsidR="00082551" w:rsidRPr="00B004B4">
        <w:rPr>
          <w:szCs w:val="24"/>
        </w:rPr>
        <w:t>banerach, wszelkich innych oznaczeniach imprezy i uczestników</w:t>
      </w:r>
      <w:r w:rsidRPr="00B004B4">
        <w:rPr>
          <w:szCs w:val="24"/>
        </w:rPr>
        <w:t>, ubiorze hostess, które są rozbieżne z treścią zaakceptowaną przez Zamawiającego. W sytuacji, o której mowa wyżej Wykonawca na koszt własny dokona poprawek</w:t>
      </w:r>
      <w:r w:rsidR="00113EA5">
        <w:rPr>
          <w:szCs w:val="24"/>
        </w:rPr>
        <w:t>.</w:t>
      </w:r>
    </w:p>
    <w:p w:rsidR="0047246F" w:rsidRPr="0047246F" w:rsidRDefault="0047246F" w:rsidP="00082551">
      <w:pPr>
        <w:spacing w:after="120"/>
        <w:ind w:left="426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</w:t>
      </w:r>
      <w:r w:rsidR="00FF1AFA">
        <w:rPr>
          <w:szCs w:val="24"/>
        </w:rPr>
        <w:t>st do informowania Zamawiających</w:t>
      </w:r>
      <w:r w:rsidRPr="00392130">
        <w:rPr>
          <w:szCs w:val="24"/>
        </w:rPr>
        <w:t xml:space="preserve"> o wszystkich zdarzeniach mających lub mogących mieć wpływ na wykonanie przedmiotu umowy, w tym o wszczęciu wobec niego postępowania: egzekucyjnego, naprawczego, likwidacyjnego, upadłościowego lub innego;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Zamaw</w:t>
      </w:r>
      <w:r w:rsidR="00FF1AFA">
        <w:rPr>
          <w:szCs w:val="24"/>
        </w:rPr>
        <w:t>iający nie ponoszą</w:t>
      </w:r>
      <w:r w:rsidRPr="00392130">
        <w:rPr>
          <w:szCs w:val="24"/>
        </w:rPr>
        <w:t xml:space="preserve"> odpowiedzialności za rozliczenia pomiędzy Wykonawcą, a zaangażowanymi przez niego osobami trzecimi do realizacji niniejszej umowy. 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Wykonawca nie może przenieść na osobę trzecią wierzytelności wynikającej dla Wykonawcy z niniejszej umowy </w:t>
      </w:r>
      <w:r w:rsidR="00FF1AFA">
        <w:rPr>
          <w:szCs w:val="24"/>
        </w:rPr>
        <w:t>bez zgody Zamawiających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Wykonawca jest odpowiedzialny za działania, uchybienia i zaniedbania podwykonawcy jak za własne działania, uchybienia i zaniedbania.</w:t>
      </w:r>
    </w:p>
    <w:p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CC2B0D" w:rsidRPr="00392130" w:rsidRDefault="00CC2B0D" w:rsidP="00E05829">
      <w:pPr>
        <w:spacing w:after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E05829" w:rsidRDefault="00CC2B0D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E05829" w:rsidRDefault="00E05829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E05829">
        <w:rPr>
          <w:bCs/>
          <w:szCs w:val="24"/>
        </w:rPr>
        <w:t xml:space="preserve">Piknik rodzinny odbędzie się </w:t>
      </w:r>
      <w:r w:rsidRPr="00E05829">
        <w:rPr>
          <w:szCs w:val="24"/>
        </w:rPr>
        <w:t>w dniu 20.06.2015 r. w godz. 12:00 – 20:00.</w:t>
      </w:r>
    </w:p>
    <w:p w:rsidR="00563543" w:rsidRPr="00E05829" w:rsidRDefault="00563543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>
        <w:rPr>
          <w:szCs w:val="24"/>
        </w:rPr>
        <w:t>Wykonawca zobowiązany będzie posprzątać po zakończeniu imprezy.</w:t>
      </w:r>
    </w:p>
    <w:p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BD5E77" w:rsidRPr="00BD5E77" w:rsidRDefault="00BD5E77" w:rsidP="00F776B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 xml:space="preserve">Strony zgodnie ustalają, że Wykonawca, z tytułu wykonania usług będących przedmiotem niniejszej umowy otrzyma wynagrodzenie w kwocie  ………………….. PLN (słownie złotych:………………………………………………) brutto. </w:t>
      </w:r>
    </w:p>
    <w:p w:rsidR="00BD5E77" w:rsidRPr="00BD5E77" w:rsidRDefault="00F776B7" w:rsidP="00F776B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Wynagrodzenie to Wykonawca otrzyma w sposób następujący</w:t>
      </w:r>
      <w:r w:rsidR="00BD5E77" w:rsidRPr="00BD5E77">
        <w:rPr>
          <w:szCs w:val="24"/>
        </w:rPr>
        <w:t>:</w:t>
      </w:r>
      <w:r w:rsidRPr="00BD5E77">
        <w:rPr>
          <w:szCs w:val="24"/>
        </w:rPr>
        <w:t xml:space="preserve"> </w:t>
      </w:r>
    </w:p>
    <w:p w:rsidR="00BD5E77" w:rsidRPr="00BD5E77" w:rsidRDefault="00BD5E77" w:rsidP="00BD5E77">
      <w:pPr>
        <w:numPr>
          <w:ilvl w:val="1"/>
          <w:numId w:val="17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:rsidR="00BD5E77" w:rsidRDefault="00BD5E77" w:rsidP="00BD5E77">
      <w:pPr>
        <w:numPr>
          <w:ilvl w:val="1"/>
          <w:numId w:val="17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</w:t>
      </w:r>
      <w:r w:rsidR="00F776B7" w:rsidRPr="00BD5E77">
        <w:rPr>
          <w:szCs w:val="24"/>
        </w:rPr>
        <w:t>% od General Electric Company Polska Sp. z o.o.</w:t>
      </w:r>
    </w:p>
    <w:p w:rsidR="00BD5E77" w:rsidRPr="007A39AD" w:rsidRDefault="00CC2B0D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Wynagrodzenie określone w ust. 1 obejmuje wszelkie koszty związane</w:t>
      </w:r>
      <w:r w:rsidR="00BD5E77" w:rsidRPr="007A39AD">
        <w:rPr>
          <w:szCs w:val="24"/>
        </w:rPr>
        <w:t xml:space="preserve"> z realizacją przedmiotu umowy i nie może ulec zmianie z zastrzeżeniem, że zmiana taka będzie możliwa w przypadku, gdy Zamawiający przewidział ją w trybie przewidzianym w art. 144 ust. 1 ustawy PZP.</w:t>
      </w:r>
    </w:p>
    <w:p w:rsidR="00BD5E77" w:rsidRPr="007A39AD" w:rsidRDefault="00BD5E77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 xml:space="preserve">Na poczet wykonania przedmiotu zamówienia Wykonawca otrzyma zaliczkę w </w:t>
      </w:r>
      <w:r w:rsidR="004573A9">
        <w:rPr>
          <w:szCs w:val="24"/>
        </w:rPr>
        <w:t xml:space="preserve">wysokości nie większej niż </w:t>
      </w:r>
      <w:r w:rsidR="00E72866">
        <w:rPr>
          <w:szCs w:val="24"/>
        </w:rPr>
        <w:t>4</w:t>
      </w:r>
      <w:bookmarkStart w:id="0" w:name="_GoBack"/>
      <w:bookmarkEnd w:id="0"/>
      <w:r w:rsidR="004573A9">
        <w:rPr>
          <w:szCs w:val="24"/>
        </w:rPr>
        <w:t>0</w:t>
      </w:r>
      <w:r w:rsidRPr="007A39AD">
        <w:rPr>
          <w:szCs w:val="24"/>
        </w:rPr>
        <w:t xml:space="preserve"> % wartości brutto wypłacaną Wyk</w:t>
      </w:r>
      <w:r w:rsidR="00304638" w:rsidRPr="007A39AD">
        <w:rPr>
          <w:szCs w:val="24"/>
        </w:rPr>
        <w:t>onawcy w następującej wysokości…………., w tym</w:t>
      </w:r>
      <w:r w:rsidRPr="007A39AD">
        <w:rPr>
          <w:szCs w:val="24"/>
        </w:rPr>
        <w:t xml:space="preserve"> </w:t>
      </w:r>
      <w:r w:rsidR="00304638" w:rsidRPr="007A39AD">
        <w:rPr>
          <w:szCs w:val="24"/>
        </w:rPr>
        <w:t>50% od Instytutu Lotnictwa oraz</w:t>
      </w:r>
      <w:r w:rsidRPr="007A39AD">
        <w:rPr>
          <w:szCs w:val="24"/>
        </w:rPr>
        <w:t xml:space="preserve"> </w:t>
      </w:r>
      <w:r w:rsidR="00304638" w:rsidRPr="007A39AD">
        <w:rPr>
          <w:szCs w:val="24"/>
        </w:rPr>
        <w:t>50</w:t>
      </w:r>
      <w:r w:rsidRPr="007A39AD">
        <w:rPr>
          <w:szCs w:val="24"/>
        </w:rPr>
        <w:t>% od General Electric Company Polska Sp. z o.o.</w:t>
      </w:r>
    </w:p>
    <w:p w:rsidR="00BD5E77" w:rsidRPr="007A39AD" w:rsidRDefault="00BD5E77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Podstawą zapłaty wynagrodzenia i otrzymania zaliczki, o których mowa wyżej, będą prawidłowo wystawione przez Wykonawcę i doręczone Zamawiającemu i General Electric Company Polska Sp. z o.o. faktury.</w:t>
      </w:r>
    </w:p>
    <w:p w:rsidR="00304638" w:rsidRPr="007A39AD" w:rsidRDefault="00304638" w:rsidP="00304638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 xml:space="preserve">Zapłata wynagrodzenia i przekazanie zaliczki nastąpi w terminie 14 dni od dnia doręczenia Zamawiającemu prawidłowo wystawionej faktury, przelewem ma rachunek bankowy Wykonawcy, prowadzony przez ………………… nr </w:t>
      </w:r>
      <w:proofErr w:type="spellStart"/>
      <w:r w:rsidRPr="007A39AD">
        <w:rPr>
          <w:szCs w:val="24"/>
        </w:rPr>
        <w:t>rku</w:t>
      </w:r>
      <w:proofErr w:type="spellEnd"/>
      <w:r w:rsidRPr="007A39AD">
        <w:rPr>
          <w:szCs w:val="24"/>
        </w:rPr>
        <w:t>……………………….. .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CC2B0D" w:rsidRPr="00392130" w:rsidRDefault="00CC2B0D" w:rsidP="008B6834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Wszelkie materiały przekaza</w:t>
      </w:r>
      <w:r w:rsidR="008B6834">
        <w:rPr>
          <w:szCs w:val="24"/>
        </w:rPr>
        <w:t>ne Wykonawcy przez Zamawiających</w:t>
      </w:r>
      <w:r w:rsidRPr="00392130">
        <w:rPr>
          <w:szCs w:val="24"/>
        </w:rPr>
        <w:t xml:space="preserve">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</w:t>
      </w:r>
      <w:r w:rsidR="008B6834">
        <w:rPr>
          <w:szCs w:val="24"/>
        </w:rPr>
        <w:t>iej pisemnej zgody Zamawiających</w:t>
      </w:r>
      <w:r w:rsidRPr="00392130">
        <w:rPr>
          <w:szCs w:val="24"/>
        </w:rPr>
        <w:t>, udostępnione osobie trzeciej ani ujawnione w inny sposób, za wyjątkiem przypadków, gdy jest to potrzebne w celu realizacji umowy.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</w:t>
      </w:r>
      <w:r w:rsidR="008B6834">
        <w:rPr>
          <w:szCs w:val="24"/>
        </w:rPr>
        <w:t>awca uzyskał zgodę Zamawiających</w:t>
      </w:r>
      <w:r w:rsidRPr="00392130">
        <w:rPr>
          <w:szCs w:val="24"/>
        </w:rPr>
        <w:t xml:space="preserve"> na ich ujawnienie.</w:t>
      </w:r>
    </w:p>
    <w:p w:rsidR="00CC2B0D" w:rsidRPr="00392130" w:rsidRDefault="00CC2B0D" w:rsidP="00CC2B0D">
      <w:pPr>
        <w:pStyle w:val="Akapitzlist"/>
        <w:numPr>
          <w:ilvl w:val="0"/>
          <w:numId w:val="18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</w:t>
      </w:r>
      <w:r w:rsidR="008B6834">
        <w:rPr>
          <w:rFonts w:ascii="Times New Roman" w:eastAsia="Times New Roman" w:hAnsi="Times New Roman"/>
          <w:sz w:val="24"/>
          <w:szCs w:val="24"/>
          <w:lang w:eastAsia="pl-PL"/>
        </w:rPr>
        <w:t>ych współpracownikom Wykonawcy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realizującym niniejszą Umowę. </w:t>
      </w:r>
    </w:p>
    <w:p w:rsidR="00CC2B0D" w:rsidRPr="00392130" w:rsidRDefault="00CC2B0D" w:rsidP="00CC2B0D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CC2B0D" w:rsidRPr="00392130" w:rsidRDefault="00CC2B0D" w:rsidP="00CC2B0D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CC2B0D" w:rsidRPr="00392130" w:rsidRDefault="00CC2B0D" w:rsidP="00CC2B0D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CC2B0D" w:rsidRPr="00392130" w:rsidRDefault="00AE6BD6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Zamawiających</w:t>
      </w:r>
      <w:r w:rsidR="00CC2B0D"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:rsidR="00CC2B0D" w:rsidRPr="00392130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AE6B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C2B0D" w:rsidRPr="00392130" w:rsidRDefault="00586848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CC2B0D" w:rsidRPr="00392130" w:rsidRDefault="00B83AC5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Zamawiającym</w:t>
      </w:r>
      <w:r w:rsidR="00CC2B0D" w:rsidRPr="00392130">
        <w:rPr>
          <w:color w:val="auto"/>
        </w:rPr>
        <w:t xml:space="preserve"> przysługuje prawo odstąpienia od umowy w sytuacjach określonych w ustawie Prawo zamówień publicznych oraz ustawie Kodeks Cywilny.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Oprócz prawa odstąpienia od umowy określ</w:t>
      </w:r>
      <w:r w:rsidR="00F46D17">
        <w:rPr>
          <w:color w:val="auto"/>
        </w:rPr>
        <w:t>onego w ust. 1, Zamawiający mogą</w:t>
      </w:r>
      <w:r w:rsidRPr="00392130">
        <w:rPr>
          <w:color w:val="auto"/>
        </w:rPr>
        <w:t xml:space="preserve"> rozwiązać umowę ze skutkiem natychmiastowym w przypadku:</w:t>
      </w:r>
    </w:p>
    <w:p w:rsidR="00CC2B0D" w:rsidRPr="00392130" w:rsidRDefault="00CC2B0D" w:rsidP="00EE61BB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 xml:space="preserve">zwłoki w realizacji </w:t>
      </w:r>
      <w:r w:rsidR="00FF1FFC">
        <w:rPr>
          <w:color w:val="auto"/>
        </w:rPr>
        <w:t xml:space="preserve">harmonogramu, o którym mowa </w:t>
      </w:r>
      <w:r w:rsidR="00FF1FFC" w:rsidRPr="00FF1FFC">
        <w:rPr>
          <w:color w:val="auto"/>
        </w:rPr>
        <w:t xml:space="preserve">w </w:t>
      </w:r>
      <w:r w:rsidR="00FF1FFC" w:rsidRPr="00FF1FFC">
        <w:t xml:space="preserve">§1 ust. </w:t>
      </w:r>
      <w:r w:rsidR="00F326F5">
        <w:t>5</w:t>
      </w:r>
      <w:r w:rsidR="00FF1FFC">
        <w:rPr>
          <w:color w:val="auto"/>
        </w:rPr>
        <w:t xml:space="preserve"> </w:t>
      </w:r>
      <w:r w:rsidRPr="00392130">
        <w:rPr>
          <w:color w:val="auto"/>
        </w:rPr>
        <w:t xml:space="preserve">umowy dłuższej, niż </w:t>
      </w:r>
      <w:r w:rsidR="00FF1FFC">
        <w:rPr>
          <w:color w:val="auto"/>
        </w:rPr>
        <w:t>5 dni robocze</w:t>
      </w:r>
    </w:p>
    <w:p w:rsidR="00CC2B0D" w:rsidRPr="00392130" w:rsidRDefault="00CC2B0D" w:rsidP="00CC2B0D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  <w:r>
        <w:rPr>
          <w:color w:val="auto"/>
        </w:rPr>
        <w:t xml:space="preserve">) </w:t>
      </w:r>
      <w:r w:rsidRPr="00392130">
        <w:rPr>
          <w:color w:val="auto"/>
        </w:rPr>
        <w:t>pomimo</w:t>
      </w:r>
      <w:r w:rsidR="00F46D17">
        <w:rPr>
          <w:color w:val="auto"/>
        </w:rPr>
        <w:t xml:space="preserve"> wezwania go przez Zamawiającego/Zamawiających</w:t>
      </w:r>
      <w:r w:rsidRPr="00392130">
        <w:rPr>
          <w:color w:val="auto"/>
        </w:rPr>
        <w:t xml:space="preserve"> do należytego wykonywania umowy.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 podaniem uzasadnienia.</w:t>
      </w:r>
    </w:p>
    <w:p w:rsidR="00CC2B0D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lastRenderedPageBreak/>
        <w:t>W przypadku odstąpienia od umowy lub jej rozwiązania wygasają wszelkie roszczenia Wykon</w:t>
      </w:r>
      <w:r w:rsidR="00CA5E39">
        <w:rPr>
          <w:color w:val="auto"/>
        </w:rPr>
        <w:t>awcy w stosunku do Zamawiających</w:t>
      </w:r>
      <w:r w:rsidRPr="00392130">
        <w:rPr>
          <w:color w:val="auto"/>
        </w:rPr>
        <w:t xml:space="preserve"> odnośnie kwoty wynagrodzenia niewykorzystanej w ramach wynagrodzenia określonego w § 4 niniejszej umowy.</w:t>
      </w:r>
      <w:r w:rsidRPr="00392130">
        <w:rPr>
          <w:iCs/>
        </w:rPr>
        <w:t xml:space="preserve"> </w:t>
      </w:r>
    </w:p>
    <w:p w:rsidR="00CC2B0D" w:rsidRPr="00392130" w:rsidRDefault="00586848" w:rsidP="00A0169A">
      <w:pPr>
        <w:pStyle w:val="Akapitzlist"/>
        <w:spacing w:before="24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W przypadku niewykonania lub nienależytego wykonania przez Wykonawcę postanowień Umowy, odstąpienia od umowy przez Wykonawcę lub przez Zamawiającego z przyczyn zawinionych przez Wykonawcę, rozwiązania umowy przez Zamawiającego z winy Wykonawcy, </w:t>
      </w:r>
      <w:r w:rsidR="000D18F9">
        <w:t xml:space="preserve">każdy z </w:t>
      </w:r>
      <w:r w:rsidRPr="00392130">
        <w:t>Zamawiający</w:t>
      </w:r>
      <w:r w:rsidR="000D18F9">
        <w:t>ch</w:t>
      </w:r>
      <w:r w:rsidRPr="00392130">
        <w:t xml:space="preserve"> może</w:t>
      </w:r>
      <w:r w:rsidR="000D18F9">
        <w:t xml:space="preserve"> odrębnie</w:t>
      </w:r>
      <w:r w:rsidRPr="00392130">
        <w:t xml:space="preserve"> naliczyć Wykonawcy karę umowną w</w:t>
      </w:r>
      <w:r w:rsidR="002C7A8A">
        <w:t> </w:t>
      </w:r>
      <w:r w:rsidRPr="00392130">
        <w:t xml:space="preserve">wysokości </w:t>
      </w:r>
      <w:r w:rsidR="0064305D">
        <w:t>1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Pr="00392130">
        <w:t>umowy.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586848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:rsidR="002F157D" w:rsidRPr="00E8384B" w:rsidRDefault="002F157D" w:rsidP="002F157D">
      <w:pPr>
        <w:pStyle w:val="Akapitzlist1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 w przypadku:</w:t>
      </w:r>
    </w:p>
    <w:p w:rsidR="00722B56" w:rsidRDefault="00722B56" w:rsidP="00722B56">
      <w:pPr>
        <w:numPr>
          <w:ilvl w:val="1"/>
          <w:numId w:val="62"/>
        </w:numPr>
        <w:spacing w:before="45" w:after="45"/>
        <w:ind w:left="709"/>
        <w:jc w:val="both"/>
        <w:rPr>
          <w:rFonts w:cs="Tahoma"/>
        </w:rPr>
      </w:pP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wynikającymi z potrzeb Zamawiającego</w:t>
      </w:r>
      <w:r>
        <w:rPr>
          <w:rFonts w:cs="Tahoma"/>
        </w:rPr>
        <w:t xml:space="preserve"> lub Współorganizatora 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 xml:space="preserve">za realizację zamówienia nie ulegnie zwiększeniu, </w:t>
      </w:r>
    </w:p>
    <w:p w:rsidR="00722B56" w:rsidRDefault="00722B56" w:rsidP="00722B56">
      <w:pPr>
        <w:numPr>
          <w:ilvl w:val="1"/>
          <w:numId w:val="62"/>
        </w:numPr>
        <w:spacing w:before="45" w:after="45"/>
        <w:ind w:left="709"/>
        <w:jc w:val="both"/>
        <w:rPr>
          <w:rFonts w:cs="Tahoma"/>
        </w:rPr>
      </w:pPr>
      <w:r w:rsidRPr="00722B56">
        <w:rPr>
          <w:color w:val="000000"/>
          <w:szCs w:val="24"/>
        </w:rPr>
        <w:t>zmiany warunków i sposobu płatności wynagrodzenia, w przypadku zaistnienia okoliczności lub zdarzeń uniemożliwiających prawidłową realizację umowy, na które Strony nie miały wpływu,</w:t>
      </w:r>
    </w:p>
    <w:p w:rsidR="00722B56" w:rsidRPr="00722B56" w:rsidRDefault="00722B56" w:rsidP="00722B56">
      <w:pPr>
        <w:numPr>
          <w:ilvl w:val="1"/>
          <w:numId w:val="62"/>
        </w:numPr>
        <w:spacing w:before="45" w:after="45"/>
        <w:ind w:left="709"/>
        <w:jc w:val="both"/>
        <w:rPr>
          <w:rFonts w:cs="Tahoma"/>
        </w:rPr>
      </w:pPr>
      <w:r w:rsidRPr="00722B56">
        <w:rPr>
          <w:color w:val="000000"/>
          <w:szCs w:val="24"/>
        </w:rPr>
        <w:t>zmiana wynagrodzenia wykonawcy o nie więcej niż 30% w przypadku, gdy zmieni się liczba uczestników, niż ta niż przewidziana w opisie przedmiotu zamówienia (z</w:t>
      </w:r>
      <w:r>
        <w:rPr>
          <w:color w:val="000000"/>
          <w:szCs w:val="24"/>
        </w:rPr>
        <w:t>ałącznik nr 1 do niniejszej umowy</w:t>
      </w:r>
      <w:r w:rsidRPr="00722B56">
        <w:rPr>
          <w:color w:val="000000"/>
          <w:szCs w:val="24"/>
        </w:rPr>
        <w:t>), bądź wystąpią inne okoliczności, które będą miały wpływ na należyte zorganizowanie pikniku. Wynagrodzenie zostanie wówczas ustalone  proporcjonalnie do liczby uczestników wydarzenia.</w:t>
      </w:r>
    </w:p>
    <w:p w:rsidR="002B0C28" w:rsidRDefault="002B0C28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</w:p>
    <w:p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606783">
        <w:rPr>
          <w:rFonts w:eastAsia="Calibri"/>
          <w:b/>
          <w:szCs w:val="24"/>
          <w:lang w:eastAsia="en-US"/>
        </w:rPr>
        <w:t>0</w:t>
      </w:r>
    </w:p>
    <w:p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</w:t>
      </w:r>
      <w:r w:rsidR="00722B56">
        <w:rPr>
          <w:szCs w:val="24"/>
        </w:rPr>
        <w:t>wemu miejscowo dla Zamawiających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 sprawach nieuregulowanych niniejszą umową będą miały zastosowanie przepisy Kodeksu cywilnego.</w:t>
      </w:r>
    </w:p>
    <w:p w:rsidR="00CC2B0D" w:rsidRPr="00392130" w:rsidRDefault="00722B56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Umowę sporządzono w trzech</w:t>
      </w:r>
      <w:r w:rsidR="00CC2B0D" w:rsidRPr="00392130">
        <w:rPr>
          <w:szCs w:val="24"/>
        </w:rPr>
        <w:t xml:space="preserve"> jednobrzmiących egzemplarzach, po jednym egzemplarzu dla każdej ze stron.</w:t>
      </w:r>
    </w:p>
    <w:p w:rsidR="00CC2B0D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CC2B0D">
      <w:pPr>
        <w:spacing w:line="276" w:lineRule="auto"/>
        <w:jc w:val="both"/>
        <w:rPr>
          <w:b/>
          <w:szCs w:val="24"/>
        </w:rPr>
      </w:pPr>
    </w:p>
    <w:p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>Załączniki do umowy:</w:t>
      </w:r>
    </w:p>
    <w:p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 xml:space="preserve">Załącznik nr 1 – opis przedmiotu </w:t>
      </w:r>
      <w:r w:rsidR="008B6802">
        <w:rPr>
          <w:szCs w:val="24"/>
        </w:rPr>
        <w:t>u</w:t>
      </w:r>
      <w:r w:rsidRPr="002E25A5">
        <w:rPr>
          <w:szCs w:val="24"/>
        </w:rPr>
        <w:t>mowy</w:t>
      </w:r>
    </w:p>
    <w:p w:rsidR="00CC2B0D" w:rsidRPr="002B0C28" w:rsidRDefault="00A710F2" w:rsidP="00CC2B0D">
      <w:pPr>
        <w:spacing w:line="276" w:lineRule="auto"/>
        <w:jc w:val="both"/>
        <w:rPr>
          <w:szCs w:val="24"/>
        </w:rPr>
      </w:pPr>
      <w:r w:rsidRPr="002B0C28">
        <w:rPr>
          <w:szCs w:val="24"/>
        </w:rPr>
        <w:t>Załącznik nr 2 -</w:t>
      </w:r>
      <w:r>
        <w:rPr>
          <w:szCs w:val="24"/>
        </w:rPr>
        <w:t xml:space="preserve"> </w:t>
      </w:r>
      <w:r w:rsidRPr="002B0C28">
        <w:rPr>
          <w:szCs w:val="24"/>
        </w:rPr>
        <w:t>oferta Wykonawcy</w:t>
      </w: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7F0A5F">
      <w:footerReference w:type="default" r:id="rId9"/>
      <w:headerReference w:type="first" r:id="rId10"/>
      <w:footerReference w:type="first" r:id="rId11"/>
      <w:pgSz w:w="11906" w:h="16838"/>
      <w:pgMar w:top="851" w:right="991" w:bottom="993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A" w:rsidRDefault="00E6410A">
      <w:r>
        <w:separator/>
      </w:r>
    </w:p>
  </w:endnote>
  <w:endnote w:type="continuationSeparator" w:id="0">
    <w:p w:rsidR="00E6410A" w:rsidRDefault="00E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3B0268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2866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3B0268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E728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A" w:rsidRDefault="00E6410A">
      <w:r>
        <w:separator/>
      </w:r>
    </w:p>
  </w:footnote>
  <w:footnote w:type="continuationSeparator" w:id="0">
    <w:p w:rsidR="00E6410A" w:rsidRDefault="00E6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1B2F10" w:rsidP="007B0F26">
    <w:pPr>
      <w:pStyle w:val="Nagwek"/>
    </w:pPr>
    <w:r>
      <w:t>Postępowanie nr 20/DE/Z/15</w:t>
    </w:r>
    <w:r w:rsidR="00B554ED">
      <w:tab/>
    </w:r>
    <w:r w:rsidR="00B554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EB8"/>
    <w:multiLevelType w:val="hybridMultilevel"/>
    <w:tmpl w:val="698A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A2A8D"/>
    <w:multiLevelType w:val="hybridMultilevel"/>
    <w:tmpl w:val="5652FE5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03E9"/>
    <w:multiLevelType w:val="hybridMultilevel"/>
    <w:tmpl w:val="853A781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2223E"/>
    <w:multiLevelType w:val="hybridMultilevel"/>
    <w:tmpl w:val="644A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7D3131"/>
    <w:multiLevelType w:val="multilevel"/>
    <w:tmpl w:val="895AE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4A39AE"/>
    <w:multiLevelType w:val="multilevel"/>
    <w:tmpl w:val="6FA81F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7B535B0"/>
    <w:multiLevelType w:val="hybridMultilevel"/>
    <w:tmpl w:val="AB32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9"/>
  </w:num>
  <w:num w:numId="5">
    <w:abstractNumId w:val="69"/>
  </w:num>
  <w:num w:numId="6">
    <w:abstractNumId w:val="12"/>
  </w:num>
  <w:num w:numId="7">
    <w:abstractNumId w:val="3"/>
  </w:num>
  <w:num w:numId="8">
    <w:abstractNumId w:val="7"/>
  </w:num>
  <w:num w:numId="9">
    <w:abstractNumId w:val="70"/>
  </w:num>
  <w:num w:numId="10">
    <w:abstractNumId w:val="0"/>
  </w:num>
  <w:num w:numId="11">
    <w:abstractNumId w:val="13"/>
  </w:num>
  <w:num w:numId="12">
    <w:abstractNumId w:val="68"/>
  </w:num>
  <w:num w:numId="13">
    <w:abstractNumId w:val="65"/>
  </w:num>
  <w:num w:numId="14">
    <w:abstractNumId w:val="11"/>
  </w:num>
  <w:num w:numId="15">
    <w:abstractNumId w:val="57"/>
  </w:num>
  <w:num w:numId="16">
    <w:abstractNumId w:val="43"/>
  </w:num>
  <w:num w:numId="17">
    <w:abstractNumId w:val="17"/>
  </w:num>
  <w:num w:numId="18">
    <w:abstractNumId w:val="32"/>
  </w:num>
  <w:num w:numId="19">
    <w:abstractNumId w:val="49"/>
  </w:num>
  <w:num w:numId="20">
    <w:abstractNumId w:val="10"/>
  </w:num>
  <w:num w:numId="21">
    <w:abstractNumId w:val="23"/>
  </w:num>
  <w:num w:numId="22">
    <w:abstractNumId w:val="31"/>
  </w:num>
  <w:num w:numId="23">
    <w:abstractNumId w:val="51"/>
  </w:num>
  <w:num w:numId="24">
    <w:abstractNumId w:val="47"/>
  </w:num>
  <w:num w:numId="25">
    <w:abstractNumId w:val="27"/>
  </w:num>
  <w:num w:numId="26">
    <w:abstractNumId w:val="1"/>
  </w:num>
  <w:num w:numId="27">
    <w:abstractNumId w:val="37"/>
  </w:num>
  <w:num w:numId="28">
    <w:abstractNumId w:val="52"/>
  </w:num>
  <w:num w:numId="29">
    <w:abstractNumId w:val="34"/>
  </w:num>
  <w:num w:numId="30">
    <w:abstractNumId w:val="62"/>
  </w:num>
  <w:num w:numId="31">
    <w:abstractNumId w:val="30"/>
  </w:num>
  <w:num w:numId="32">
    <w:abstractNumId w:val="64"/>
  </w:num>
  <w:num w:numId="33">
    <w:abstractNumId w:val="15"/>
  </w:num>
  <w:num w:numId="34">
    <w:abstractNumId w:val="18"/>
  </w:num>
  <w:num w:numId="35">
    <w:abstractNumId w:val="55"/>
  </w:num>
  <w:num w:numId="36">
    <w:abstractNumId w:val="45"/>
  </w:num>
  <w:num w:numId="37">
    <w:abstractNumId w:val="20"/>
  </w:num>
  <w:num w:numId="38">
    <w:abstractNumId w:val="40"/>
  </w:num>
  <w:num w:numId="39">
    <w:abstractNumId w:val="33"/>
  </w:num>
  <w:num w:numId="40">
    <w:abstractNumId w:val="44"/>
  </w:num>
  <w:num w:numId="41">
    <w:abstractNumId w:val="58"/>
  </w:num>
  <w:num w:numId="42">
    <w:abstractNumId w:val="16"/>
  </w:num>
  <w:num w:numId="43">
    <w:abstractNumId w:val="36"/>
  </w:num>
  <w:num w:numId="44">
    <w:abstractNumId w:val="50"/>
  </w:num>
  <w:num w:numId="45">
    <w:abstractNumId w:val="21"/>
  </w:num>
  <w:num w:numId="46">
    <w:abstractNumId w:val="66"/>
  </w:num>
  <w:num w:numId="47">
    <w:abstractNumId w:val="63"/>
  </w:num>
  <w:num w:numId="48">
    <w:abstractNumId w:val="60"/>
  </w:num>
  <w:num w:numId="49">
    <w:abstractNumId w:val="4"/>
  </w:num>
  <w:num w:numId="50">
    <w:abstractNumId w:val="35"/>
    <w:lvlOverride w:ilvl="0">
      <w:startOverride w:val="1"/>
    </w:lvlOverride>
  </w:num>
  <w:num w:numId="51">
    <w:abstractNumId w:val="41"/>
  </w:num>
  <w:num w:numId="52">
    <w:abstractNumId w:val="2"/>
  </w:num>
  <w:num w:numId="53">
    <w:abstractNumId w:val="28"/>
  </w:num>
  <w:num w:numId="54">
    <w:abstractNumId w:val="48"/>
  </w:num>
  <w:num w:numId="55">
    <w:abstractNumId w:val="26"/>
  </w:num>
  <w:num w:numId="56">
    <w:abstractNumId w:val="14"/>
  </w:num>
  <w:num w:numId="57">
    <w:abstractNumId w:val="25"/>
  </w:num>
  <w:num w:numId="58">
    <w:abstractNumId w:val="61"/>
  </w:num>
  <w:num w:numId="59">
    <w:abstractNumId w:val="42"/>
  </w:num>
  <w:num w:numId="60">
    <w:abstractNumId w:val="56"/>
  </w:num>
  <w:num w:numId="61">
    <w:abstractNumId w:val="54"/>
  </w:num>
  <w:num w:numId="62">
    <w:abstractNumId w:val="38"/>
  </w:num>
  <w:num w:numId="63">
    <w:abstractNumId w:val="5"/>
  </w:num>
  <w:num w:numId="64">
    <w:abstractNumId w:val="39"/>
  </w:num>
  <w:num w:numId="65">
    <w:abstractNumId w:val="46"/>
  </w:num>
  <w:num w:numId="66">
    <w:abstractNumId w:val="6"/>
  </w:num>
  <w:num w:numId="67">
    <w:abstractNumId w:val="67"/>
  </w:num>
  <w:num w:numId="68">
    <w:abstractNumId w:val="24"/>
  </w:num>
  <w:num w:numId="69">
    <w:abstractNumId w:val="59"/>
  </w:num>
  <w:num w:numId="70">
    <w:abstractNumId w:val="53"/>
  </w:num>
  <w:num w:numId="71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551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8F9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3EA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2A5B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2F10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6FF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5431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3D69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273"/>
    <w:rsid w:val="002A6BD9"/>
    <w:rsid w:val="002A6C0D"/>
    <w:rsid w:val="002A7845"/>
    <w:rsid w:val="002A78CC"/>
    <w:rsid w:val="002A7980"/>
    <w:rsid w:val="002A7CBE"/>
    <w:rsid w:val="002B0A18"/>
    <w:rsid w:val="002B0C2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A8A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638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7BF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49B2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268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1A7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9CA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F5D"/>
    <w:rsid w:val="004525BF"/>
    <w:rsid w:val="00452AFB"/>
    <w:rsid w:val="004538CE"/>
    <w:rsid w:val="00455851"/>
    <w:rsid w:val="00455C21"/>
    <w:rsid w:val="004573A9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46F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5F93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54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848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783"/>
    <w:rsid w:val="00610132"/>
    <w:rsid w:val="00610223"/>
    <w:rsid w:val="006110B9"/>
    <w:rsid w:val="006111B5"/>
    <w:rsid w:val="006114FD"/>
    <w:rsid w:val="00611A0D"/>
    <w:rsid w:val="0061218D"/>
    <w:rsid w:val="006121A2"/>
    <w:rsid w:val="00614DBD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BF6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548F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56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9AD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E80"/>
    <w:rsid w:val="007E5FC3"/>
    <w:rsid w:val="007E6C5F"/>
    <w:rsid w:val="007E7BD8"/>
    <w:rsid w:val="007F0A5F"/>
    <w:rsid w:val="007F1022"/>
    <w:rsid w:val="007F1AC3"/>
    <w:rsid w:val="007F1B1B"/>
    <w:rsid w:val="007F1D13"/>
    <w:rsid w:val="007F2659"/>
    <w:rsid w:val="007F2863"/>
    <w:rsid w:val="007F33B2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3963"/>
    <w:rsid w:val="00843F01"/>
    <w:rsid w:val="00844990"/>
    <w:rsid w:val="00844A47"/>
    <w:rsid w:val="008451E8"/>
    <w:rsid w:val="008452D7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996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699"/>
    <w:rsid w:val="008B1D52"/>
    <w:rsid w:val="008B27C3"/>
    <w:rsid w:val="008B29CA"/>
    <w:rsid w:val="008B34E4"/>
    <w:rsid w:val="008B350E"/>
    <w:rsid w:val="008B3721"/>
    <w:rsid w:val="008B40A2"/>
    <w:rsid w:val="008B4266"/>
    <w:rsid w:val="008B4438"/>
    <w:rsid w:val="008B526C"/>
    <w:rsid w:val="008B5F2B"/>
    <w:rsid w:val="008B60CD"/>
    <w:rsid w:val="008B6802"/>
    <w:rsid w:val="008B6834"/>
    <w:rsid w:val="008C018C"/>
    <w:rsid w:val="008C0E91"/>
    <w:rsid w:val="008C1421"/>
    <w:rsid w:val="008C19E5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027"/>
    <w:rsid w:val="008C6261"/>
    <w:rsid w:val="008C6325"/>
    <w:rsid w:val="008C6887"/>
    <w:rsid w:val="008C69AC"/>
    <w:rsid w:val="008C6FE0"/>
    <w:rsid w:val="008C71AB"/>
    <w:rsid w:val="008C7966"/>
    <w:rsid w:val="008D0750"/>
    <w:rsid w:val="008D083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703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69A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451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2C62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10F2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BD6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04B4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3AC5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E77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055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3F5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06E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5E39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58B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29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0A"/>
    <w:rsid w:val="00E65905"/>
    <w:rsid w:val="00E6662C"/>
    <w:rsid w:val="00E70AD6"/>
    <w:rsid w:val="00E70C68"/>
    <w:rsid w:val="00E7106F"/>
    <w:rsid w:val="00E71479"/>
    <w:rsid w:val="00E72866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B51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1BB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3EF4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26F5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6D17"/>
    <w:rsid w:val="00F47A80"/>
    <w:rsid w:val="00F47CD7"/>
    <w:rsid w:val="00F51935"/>
    <w:rsid w:val="00F51A84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6B7"/>
    <w:rsid w:val="00F778B3"/>
    <w:rsid w:val="00F805C7"/>
    <w:rsid w:val="00F80B10"/>
    <w:rsid w:val="00F81448"/>
    <w:rsid w:val="00F81D67"/>
    <w:rsid w:val="00F83252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1AFA"/>
    <w:rsid w:val="00FF1FFC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B8EC-9674-4AB4-8BF7-702AF55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13</cp:revision>
  <cp:lastPrinted>2015-04-23T11:57:00Z</cp:lastPrinted>
  <dcterms:created xsi:type="dcterms:W3CDTF">2015-05-05T09:17:00Z</dcterms:created>
  <dcterms:modified xsi:type="dcterms:W3CDTF">2015-05-05T11:53:00Z</dcterms:modified>
</cp:coreProperties>
</file>