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4D" w:rsidRPr="00F91A61" w:rsidRDefault="00FD604D" w:rsidP="00FD604D">
      <w:pPr>
        <w:pStyle w:val="Tytu"/>
        <w:spacing w:line="276" w:lineRule="auto"/>
        <w:rPr>
          <w:b w:val="0"/>
        </w:rPr>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bookmarkStart w:id="0" w:name="_GoBack"/>
    </w:p>
    <w:bookmarkEnd w:id="0"/>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Pr="00392130" w:rsidRDefault="00FD604D" w:rsidP="00FD604D">
      <w:pPr>
        <w:pStyle w:val="Tekstpodstawowy"/>
        <w:spacing w:line="276" w:lineRule="auto"/>
        <w:rPr>
          <w:sz w:val="36"/>
        </w:rPr>
      </w:pPr>
      <w:r w:rsidRPr="00392130">
        <w:rPr>
          <w:sz w:val="36"/>
        </w:rPr>
        <w:t xml:space="preserve">SPECYFIKACJA ISTOTNYCH WARUNKÓW ZAMÓWIENIA </w:t>
      </w:r>
    </w:p>
    <w:p w:rsidR="00FD604D" w:rsidRPr="00392130" w:rsidRDefault="00FD604D" w:rsidP="00FD604D">
      <w:pPr>
        <w:pStyle w:val="Tekstpodstawowy"/>
        <w:spacing w:line="276" w:lineRule="auto"/>
        <w:rPr>
          <w:sz w:val="36"/>
        </w:rPr>
      </w:pPr>
      <w:r w:rsidRPr="00392130">
        <w:rPr>
          <w:sz w:val="36"/>
        </w:rPr>
        <w:t xml:space="preserve">DLA POSTĘPOWANIA NR </w:t>
      </w:r>
      <w:r w:rsidR="005C5C5D">
        <w:rPr>
          <w:sz w:val="36"/>
        </w:rPr>
        <w:t>37</w:t>
      </w:r>
      <w:r>
        <w:rPr>
          <w:sz w:val="36"/>
        </w:rPr>
        <w:t>/DE/Z/15</w: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B82481" w:rsidRDefault="00FD604D" w:rsidP="00FD604D">
      <w:pPr>
        <w:autoSpaceDE w:val="0"/>
        <w:autoSpaceDN w:val="0"/>
        <w:adjustRightInd w:val="0"/>
        <w:rPr>
          <w:color w:val="000000"/>
          <w:szCs w:val="24"/>
        </w:rPr>
      </w:pPr>
    </w:p>
    <w:p w:rsidR="00FD604D" w:rsidRDefault="00FD604D" w:rsidP="00FD604D">
      <w:pPr>
        <w:autoSpaceDE w:val="0"/>
        <w:autoSpaceDN w:val="0"/>
        <w:adjustRightInd w:val="0"/>
        <w:jc w:val="center"/>
        <w:rPr>
          <w:color w:val="000000"/>
          <w:szCs w:val="24"/>
        </w:rPr>
      </w:pPr>
      <w:r w:rsidRPr="00B82481">
        <w:rPr>
          <w:color w:val="000000"/>
          <w:szCs w:val="24"/>
        </w:rPr>
        <w:t>którego przedmiotem jest:</w:t>
      </w:r>
    </w:p>
    <w:p w:rsidR="00352BB8" w:rsidRPr="00B82481" w:rsidRDefault="00352BB8" w:rsidP="00FD604D">
      <w:pPr>
        <w:autoSpaceDE w:val="0"/>
        <w:autoSpaceDN w:val="0"/>
        <w:adjustRightInd w:val="0"/>
        <w:jc w:val="center"/>
        <w:rPr>
          <w:color w:val="000000"/>
          <w:szCs w:val="24"/>
        </w:rPr>
      </w:pPr>
    </w:p>
    <w:p w:rsidR="00FD604D" w:rsidRPr="00352BB8" w:rsidRDefault="00FD604D" w:rsidP="00FD604D">
      <w:pPr>
        <w:autoSpaceDE w:val="0"/>
        <w:autoSpaceDN w:val="0"/>
        <w:adjustRightInd w:val="0"/>
        <w:jc w:val="center"/>
        <w:rPr>
          <w:b/>
          <w:color w:val="000000"/>
          <w:szCs w:val="24"/>
        </w:rPr>
      </w:pPr>
      <w:r w:rsidRPr="00352BB8">
        <w:rPr>
          <w:b/>
          <w:bCs/>
          <w:color w:val="000000"/>
          <w:szCs w:val="24"/>
        </w:rPr>
        <w:t>„</w:t>
      </w:r>
      <w:r w:rsidR="004D0F63">
        <w:rPr>
          <w:szCs w:val="24"/>
        </w:rPr>
        <w:t>Dostawa</w:t>
      </w:r>
      <w:r w:rsidRPr="00352BB8">
        <w:rPr>
          <w:szCs w:val="24"/>
        </w:rPr>
        <w:t xml:space="preserve"> </w:t>
      </w:r>
      <w:r w:rsidR="005C5C5D">
        <w:rPr>
          <w:szCs w:val="24"/>
        </w:rPr>
        <w:t>współrzędnościowej maszyny pomiarowej</w:t>
      </w:r>
      <w:r w:rsidRPr="00352BB8">
        <w:rPr>
          <w:b/>
          <w:bCs/>
          <w:color w:val="000000"/>
          <w:szCs w:val="24"/>
        </w:rPr>
        <w:t>”</w:t>
      </w:r>
    </w:p>
    <w:p w:rsidR="00FD604D" w:rsidRPr="001D2192" w:rsidRDefault="00FD604D" w:rsidP="00FD604D">
      <w:pPr>
        <w:spacing w:line="276" w:lineRule="auto"/>
        <w:jc w:val="center"/>
        <w:rPr>
          <w:b/>
          <w:sz w:val="28"/>
          <w:szCs w:val="28"/>
        </w:rPr>
      </w:pPr>
    </w:p>
    <w:p w:rsidR="00FD604D" w:rsidRPr="00392130" w:rsidRDefault="00FD604D" w:rsidP="00FD604D">
      <w:pPr>
        <w:spacing w:line="276" w:lineRule="auto"/>
        <w:rPr>
          <w:b/>
          <w:sz w:val="28"/>
        </w:rPr>
      </w:pPr>
    </w:p>
    <w:p w:rsidR="00FD604D" w:rsidRPr="00392130" w:rsidRDefault="008B170E" w:rsidP="00FD604D">
      <w:pPr>
        <w:spacing w:line="276" w:lineRule="auto"/>
        <w:rPr>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E0" w:rsidRPr="00CF53AD" w:rsidRDefault="001569E0"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1569E0" w:rsidRPr="00CF53AD" w:rsidRDefault="001569E0"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569E0" w:rsidRPr="00CF53AD" w:rsidRDefault="001569E0"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569E0" w:rsidRPr="00A93CB9" w:rsidRDefault="001569E0"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569E0" w:rsidRPr="00A93CB9" w:rsidRDefault="001569E0"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569E0" w:rsidRPr="00A93CB9" w:rsidRDefault="001569E0"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1569E0" w:rsidRPr="00CF53AD" w:rsidRDefault="001569E0"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1569E0" w:rsidRPr="00CF53AD" w:rsidRDefault="001569E0"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569E0" w:rsidRPr="00CF53AD" w:rsidRDefault="001569E0"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569E0" w:rsidRPr="00A93CB9" w:rsidRDefault="001569E0"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569E0" w:rsidRPr="00A93CB9" w:rsidRDefault="001569E0"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569E0" w:rsidRPr="00A93CB9" w:rsidRDefault="001569E0" w:rsidP="00FD604D">
                      <w:pPr>
                        <w:rPr>
                          <w:rFonts w:ascii="Gill Sans MT" w:hAnsi="Gill Sans MT"/>
                          <w:color w:val="5F5F5F"/>
                          <w:sz w:val="12"/>
                          <w:szCs w:val="12"/>
                        </w:rPr>
                      </w:pPr>
                    </w:p>
                  </w:txbxContent>
                </v:textbox>
              </v:shape>
            </w:pict>
          </mc:Fallback>
        </mc:AlternateConten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Default="00FD604D" w:rsidP="00FD604D">
      <w:pPr>
        <w:pStyle w:val="Nagwek2"/>
        <w:spacing w:line="276" w:lineRule="auto"/>
        <w:rPr>
          <w:sz w:val="24"/>
          <w:szCs w:val="24"/>
        </w:rPr>
      </w:pPr>
    </w:p>
    <w:p w:rsidR="00FD604D" w:rsidRPr="00380419" w:rsidRDefault="00FD604D" w:rsidP="00FD604D">
      <w:pPr>
        <w:pStyle w:val="Akapitzlist1"/>
        <w:jc w:val="center"/>
        <w:rPr>
          <w:rFonts w:ascii="Times New Roman" w:hAnsi="Times New Roman"/>
          <w:sz w:val="24"/>
          <w:szCs w:val="24"/>
        </w:rPr>
      </w:pPr>
      <w:r w:rsidRPr="004246D0">
        <w:rPr>
          <w:rFonts w:ascii="Times New Roman" w:hAnsi="Times New Roman"/>
          <w:sz w:val="24"/>
          <w:szCs w:val="24"/>
        </w:rPr>
        <w:t>Warszawa,</w:t>
      </w:r>
      <w:r w:rsidR="00380419" w:rsidRPr="004246D0">
        <w:rPr>
          <w:rFonts w:ascii="Times New Roman" w:hAnsi="Times New Roman"/>
          <w:sz w:val="24"/>
          <w:szCs w:val="24"/>
        </w:rPr>
        <w:t xml:space="preserve"> </w:t>
      </w:r>
      <w:r w:rsidR="004246D0" w:rsidRPr="004246D0">
        <w:rPr>
          <w:rFonts w:ascii="Times New Roman" w:hAnsi="Times New Roman"/>
          <w:sz w:val="24"/>
          <w:szCs w:val="24"/>
        </w:rPr>
        <w:t>07.07.</w:t>
      </w:r>
      <w:r w:rsidR="00380419" w:rsidRPr="004246D0">
        <w:rPr>
          <w:rFonts w:ascii="Times New Roman" w:hAnsi="Times New Roman"/>
          <w:sz w:val="24"/>
          <w:szCs w:val="24"/>
        </w:rPr>
        <w:t>2015</w:t>
      </w:r>
      <w:r w:rsidRPr="004246D0">
        <w:rPr>
          <w:rFonts w:ascii="Times New Roman" w:hAnsi="Times New Roman"/>
          <w:sz w:val="24"/>
          <w:szCs w:val="24"/>
        </w:rPr>
        <w:t xml:space="preserve"> </w:t>
      </w:r>
      <w:r w:rsidRPr="00380419">
        <w:rPr>
          <w:rFonts w:ascii="Times New Roman" w:hAnsi="Times New Roman"/>
          <w:sz w:val="24"/>
          <w:szCs w:val="24"/>
        </w:rPr>
        <w:t>r.</w:t>
      </w:r>
    </w:p>
    <w:p w:rsidR="00FD604D" w:rsidRDefault="00FD604D" w:rsidP="00FD604D">
      <w:pPr>
        <w:rPr>
          <w:rFonts w:eastAsia="Calibri"/>
          <w:szCs w:val="24"/>
          <w:lang w:eastAsia="en-US"/>
        </w:rPr>
      </w:pPr>
      <w:r>
        <w:rPr>
          <w:szCs w:val="24"/>
        </w:rPr>
        <w:br w:type="page"/>
      </w:r>
    </w:p>
    <w:p w:rsidR="005C2130" w:rsidRDefault="005C2130" w:rsidP="00FD604D">
      <w:pPr>
        <w:pStyle w:val="Nagwek3"/>
      </w:pPr>
      <w:bookmarkStart w:id="1" w:name="_Toc411087299"/>
    </w:p>
    <w:p w:rsidR="00FD604D" w:rsidRPr="00392130" w:rsidRDefault="00FD604D" w:rsidP="00FD604D">
      <w:pPr>
        <w:pStyle w:val="Nagwek3"/>
      </w:pPr>
      <w:r>
        <w:t xml:space="preserve">I. </w:t>
      </w:r>
      <w:r w:rsidRPr="00392130">
        <w:t>Zamawiający</w:t>
      </w:r>
      <w:bookmarkEnd w:id="1"/>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rsidR="00FD604D" w:rsidRPr="00E8384B" w:rsidRDefault="001569E0" w:rsidP="00FD604D">
      <w:pPr>
        <w:pStyle w:val="Akapitzlist1"/>
        <w:ind w:left="0"/>
        <w:rPr>
          <w:rFonts w:ascii="Times New Roman" w:hAnsi="Times New Roman"/>
          <w:sz w:val="24"/>
          <w:szCs w:val="24"/>
        </w:rPr>
      </w:pPr>
      <w:hyperlink r:id="rId9" w:history="1">
        <w:r w:rsidR="00FD604D" w:rsidRPr="00E8384B">
          <w:rPr>
            <w:rStyle w:val="Hipercze"/>
            <w:rFonts w:ascii="Times New Roman" w:hAnsi="Times New Roman"/>
            <w:sz w:val="24"/>
            <w:szCs w:val="24"/>
          </w:rPr>
          <w:t>www.ilot.edu.pl</w:t>
        </w:r>
      </w:hyperlink>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FD604D" w:rsidRPr="00392130" w:rsidRDefault="00FD604D" w:rsidP="00FD604D">
      <w:pPr>
        <w:pStyle w:val="Nagwek3"/>
      </w:pPr>
      <w:bookmarkStart w:id="2" w:name="_Toc411087300"/>
      <w:r>
        <w:t xml:space="preserve">II. </w:t>
      </w:r>
      <w:r w:rsidRPr="00392130">
        <w:t>Tryb udzielenia zamówienia</w:t>
      </w:r>
      <w:bookmarkEnd w:id="2"/>
    </w:p>
    <w:p w:rsidR="00FD604D" w:rsidRPr="00E8384B" w:rsidRDefault="00FD604D" w:rsidP="00FD604D">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Pr="00E8384B">
        <w:rPr>
          <w:rFonts w:ascii="Times New Roman" w:hAnsi="Times New Roman"/>
          <w:sz w:val="24"/>
          <w:szCs w:val="24"/>
        </w:rPr>
        <w:t xml:space="preserve">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FD604D" w:rsidRDefault="00FD604D" w:rsidP="00FD604D">
      <w:pPr>
        <w:pStyle w:val="Nagwek3"/>
      </w:pPr>
      <w:bookmarkStart w:id="3" w:name="_Toc411087301"/>
      <w:r>
        <w:t>III. Definicje</w:t>
      </w:r>
      <w:bookmarkEnd w:id="3"/>
    </w:p>
    <w:p w:rsidR="00FD604D" w:rsidRPr="00A34284" w:rsidRDefault="00FD604D" w:rsidP="00FD604D"/>
    <w:p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rsidR="00FD604D" w:rsidRPr="005431AC"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Pr>
          <w:rFonts w:ascii="Times New Roman" w:hAnsi="Times New Roman"/>
          <w:sz w:val="24"/>
          <w:szCs w:val="24"/>
        </w:rPr>
        <w:t>,</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FD604D" w:rsidRPr="00D64CC7"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rsidR="00FD604D" w:rsidRPr="00D64CC7" w:rsidRDefault="00FD604D" w:rsidP="00B525AC">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rsidR="00FD604D" w:rsidRDefault="00FD604D" w:rsidP="00FD604D">
      <w:pPr>
        <w:pStyle w:val="Nagwek3"/>
      </w:pPr>
      <w:bookmarkStart w:id="4" w:name="_Toc411087302"/>
      <w:r>
        <w:t xml:space="preserve">IV. </w:t>
      </w:r>
      <w:r w:rsidRPr="00392130">
        <w:t>Opis przedmiotu zamówienia</w:t>
      </w:r>
      <w:bookmarkEnd w:id="4"/>
    </w:p>
    <w:p w:rsidR="00FD604D" w:rsidRPr="00A34284" w:rsidRDefault="00FD604D" w:rsidP="00FD604D"/>
    <w:p w:rsidR="007B204A" w:rsidRDefault="00FD604D" w:rsidP="00B525AC">
      <w:pPr>
        <w:pStyle w:val="Akapitzlist"/>
        <w:numPr>
          <w:ilvl w:val="0"/>
          <w:numId w:val="38"/>
        </w:numPr>
        <w:spacing w:before="120" w:beforeAutospacing="0" w:line="276" w:lineRule="auto"/>
        <w:ind w:left="425" w:hanging="357"/>
        <w:contextualSpacing w:val="0"/>
        <w:jc w:val="both"/>
        <w:rPr>
          <w:rFonts w:ascii="Times New Roman" w:hAnsi="Times New Roman"/>
          <w:szCs w:val="24"/>
        </w:rPr>
      </w:pPr>
      <w:r w:rsidRPr="007B204A">
        <w:rPr>
          <w:rFonts w:ascii="Times New Roman" w:hAnsi="Times New Roman"/>
          <w:szCs w:val="24"/>
        </w:rPr>
        <w:t>Przedmiotem zamówienia jest dostawa</w:t>
      </w:r>
      <w:r w:rsidR="00037878">
        <w:rPr>
          <w:rFonts w:ascii="Times New Roman" w:hAnsi="Times New Roman"/>
          <w:szCs w:val="24"/>
        </w:rPr>
        <w:t xml:space="preserve"> współrzędnościowej maszyny pomiarowej.</w:t>
      </w:r>
    </w:p>
    <w:p w:rsidR="00D57A5E" w:rsidRDefault="008A3B9F" w:rsidP="00B525AC">
      <w:pPr>
        <w:pStyle w:val="Akapitzlist"/>
        <w:numPr>
          <w:ilvl w:val="0"/>
          <w:numId w:val="38"/>
        </w:numPr>
        <w:spacing w:before="120" w:beforeAutospacing="0" w:line="276" w:lineRule="auto"/>
        <w:ind w:left="425" w:hanging="357"/>
        <w:contextualSpacing w:val="0"/>
        <w:jc w:val="both"/>
        <w:rPr>
          <w:rFonts w:ascii="Times New Roman" w:hAnsi="Times New Roman"/>
          <w:szCs w:val="24"/>
        </w:rPr>
      </w:pPr>
      <w:r>
        <w:rPr>
          <w:rFonts w:ascii="Times New Roman" w:hAnsi="Times New Roman"/>
          <w:szCs w:val="24"/>
        </w:rPr>
        <w:t>Przedmiot</w:t>
      </w:r>
      <w:r w:rsidR="00A1020D">
        <w:rPr>
          <w:rFonts w:ascii="Times New Roman" w:hAnsi="Times New Roman"/>
          <w:szCs w:val="24"/>
        </w:rPr>
        <w:t xml:space="preserve"> zamówienia obejmuje </w:t>
      </w:r>
      <w:r w:rsidR="00A1020D" w:rsidRPr="00A1020D">
        <w:rPr>
          <w:rFonts w:ascii="Times New Roman" w:hAnsi="Times New Roman"/>
          <w:szCs w:val="24"/>
        </w:rPr>
        <w:t>zakup</w:t>
      </w:r>
      <w:r>
        <w:rPr>
          <w:rFonts w:ascii="Times New Roman" w:hAnsi="Times New Roman"/>
          <w:szCs w:val="24"/>
        </w:rPr>
        <w:t xml:space="preserve"> urządzenia</w:t>
      </w:r>
      <w:r w:rsidR="00267FD4">
        <w:rPr>
          <w:rFonts w:ascii="Times New Roman" w:hAnsi="Times New Roman"/>
          <w:szCs w:val="24"/>
        </w:rPr>
        <w:t>, dostawę do siedziby Zamawiającego</w:t>
      </w:r>
      <w:r w:rsidR="00A1020D" w:rsidRPr="00A1020D">
        <w:rPr>
          <w:rFonts w:ascii="Times New Roman" w:hAnsi="Times New Roman"/>
          <w:szCs w:val="24"/>
        </w:rPr>
        <w:t>, montaż</w:t>
      </w:r>
      <w:r w:rsidR="00A1020D">
        <w:rPr>
          <w:rFonts w:ascii="Times New Roman" w:hAnsi="Times New Roman"/>
          <w:szCs w:val="24"/>
        </w:rPr>
        <w:t>, weryfikację</w:t>
      </w:r>
      <w:r w:rsidR="00A1020D" w:rsidRPr="00A1020D">
        <w:rPr>
          <w:rFonts w:ascii="Times New Roman" w:hAnsi="Times New Roman"/>
          <w:szCs w:val="24"/>
        </w:rPr>
        <w:t xml:space="preserve"> parametrów technicznych</w:t>
      </w:r>
      <w:r w:rsidR="00A1020D">
        <w:rPr>
          <w:rFonts w:ascii="Times New Roman" w:hAnsi="Times New Roman"/>
          <w:szCs w:val="24"/>
        </w:rPr>
        <w:t xml:space="preserve"> oraz przeszkolenie pracowników</w:t>
      </w:r>
      <w:r w:rsidR="00A1020D" w:rsidRPr="00A1020D">
        <w:rPr>
          <w:rFonts w:ascii="Times New Roman" w:hAnsi="Times New Roman"/>
          <w:szCs w:val="24"/>
        </w:rPr>
        <w:t xml:space="preserve"> </w:t>
      </w:r>
      <w:r w:rsidR="00A1020D">
        <w:rPr>
          <w:rFonts w:ascii="Times New Roman" w:hAnsi="Times New Roman"/>
          <w:szCs w:val="24"/>
        </w:rPr>
        <w:t>w zakr</w:t>
      </w:r>
      <w:r w:rsidR="00572B0B">
        <w:rPr>
          <w:rFonts w:ascii="Times New Roman" w:hAnsi="Times New Roman"/>
          <w:szCs w:val="24"/>
        </w:rPr>
        <w:t xml:space="preserve">esie użytkowania ww. urządzenia z zastrzeżeniem </w:t>
      </w:r>
      <w:r w:rsidR="008854C4">
        <w:rPr>
          <w:rFonts w:ascii="Times New Roman" w:hAnsi="Times New Roman"/>
          <w:szCs w:val="24"/>
        </w:rPr>
        <w:t xml:space="preserve">zapisów </w:t>
      </w:r>
      <w:r w:rsidR="002626A8">
        <w:rPr>
          <w:rFonts w:ascii="Times New Roman" w:hAnsi="Times New Roman"/>
          <w:szCs w:val="24"/>
        </w:rPr>
        <w:t>w ust. 7 poniżej.</w:t>
      </w:r>
    </w:p>
    <w:p w:rsidR="00D57A5E" w:rsidRDefault="00FD604D" w:rsidP="00B525AC">
      <w:pPr>
        <w:pStyle w:val="Akapitzlist"/>
        <w:numPr>
          <w:ilvl w:val="0"/>
          <w:numId w:val="38"/>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lastRenderedPageBreak/>
        <w:t>Cena podana w formularzy cenowym musi obejmować wszystkie wymienione wyżej elementy.</w:t>
      </w:r>
    </w:p>
    <w:p w:rsidR="00D57A5E" w:rsidRDefault="00FD604D" w:rsidP="00B525AC">
      <w:pPr>
        <w:pStyle w:val="Akapitzlist"/>
        <w:numPr>
          <w:ilvl w:val="0"/>
          <w:numId w:val="38"/>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t xml:space="preserve">Szczegółowy opis przedmiotu zamówienia zawiera </w:t>
      </w:r>
      <w:r w:rsidRPr="00A1020D">
        <w:rPr>
          <w:rFonts w:ascii="Times New Roman" w:hAnsi="Times New Roman"/>
          <w:b/>
          <w:szCs w:val="24"/>
        </w:rPr>
        <w:t>Załącznik nr 1 do SIWZ</w:t>
      </w:r>
      <w:r w:rsidR="00A1020D">
        <w:rPr>
          <w:rFonts w:ascii="Times New Roman" w:hAnsi="Times New Roman"/>
          <w:b/>
          <w:szCs w:val="24"/>
        </w:rPr>
        <w:t xml:space="preserve"> – opis przedmiotu zamówienia (OPZ)</w:t>
      </w:r>
      <w:r w:rsidRPr="00D57A5E">
        <w:rPr>
          <w:rFonts w:ascii="Times New Roman" w:hAnsi="Times New Roman"/>
          <w:szCs w:val="24"/>
        </w:rPr>
        <w:t>. Parametry określone w tym załączniku są minimalnymi wymaganiami Zamawiającego.</w:t>
      </w:r>
    </w:p>
    <w:p w:rsidR="000B5A18" w:rsidRDefault="000B5A18" w:rsidP="00B525AC">
      <w:pPr>
        <w:pStyle w:val="Akapitzlist"/>
        <w:numPr>
          <w:ilvl w:val="0"/>
          <w:numId w:val="38"/>
        </w:numPr>
        <w:spacing w:before="120" w:beforeAutospacing="0"/>
        <w:ind w:left="425" w:hanging="357"/>
        <w:contextualSpacing w:val="0"/>
        <w:jc w:val="both"/>
        <w:rPr>
          <w:rFonts w:ascii="Times New Roman" w:hAnsi="Times New Roman"/>
          <w:szCs w:val="24"/>
        </w:rPr>
      </w:pPr>
      <w:r>
        <w:rPr>
          <w:rFonts w:ascii="Times New Roman" w:hAnsi="Times New Roman"/>
          <w:szCs w:val="24"/>
        </w:rPr>
        <w:t>Zamawiający wymaga, aby przed podpisaniem umowy, Wykonawca, który zostanie wybrany do realizacji zamówienia, dostarczył Zamawiającemu do akceptacji specyfikację</w:t>
      </w:r>
      <w:r w:rsidR="0029736B">
        <w:rPr>
          <w:rFonts w:ascii="Times New Roman" w:hAnsi="Times New Roman"/>
          <w:szCs w:val="24"/>
        </w:rPr>
        <w:t xml:space="preserve"> techniczną</w:t>
      </w:r>
      <w:r>
        <w:rPr>
          <w:rFonts w:ascii="Times New Roman" w:hAnsi="Times New Roman"/>
          <w:szCs w:val="24"/>
        </w:rPr>
        <w:t xml:space="preserve"> urządzenia. Ww. specyfikacja będzie stanowić załącznik do umowy.</w:t>
      </w:r>
    </w:p>
    <w:p w:rsidR="002626A8" w:rsidRDefault="005D28FA" w:rsidP="00B525AC">
      <w:pPr>
        <w:pStyle w:val="Akapitzlist"/>
        <w:numPr>
          <w:ilvl w:val="0"/>
          <w:numId w:val="38"/>
        </w:numPr>
        <w:spacing w:before="120" w:beforeAutospacing="0"/>
        <w:ind w:left="425" w:hanging="357"/>
        <w:contextualSpacing w:val="0"/>
        <w:jc w:val="both"/>
        <w:rPr>
          <w:rFonts w:ascii="Times New Roman" w:hAnsi="Times New Roman"/>
          <w:szCs w:val="24"/>
        </w:rPr>
      </w:pPr>
      <w:r>
        <w:rPr>
          <w:rFonts w:ascii="Times New Roman" w:hAnsi="Times New Roman"/>
          <w:szCs w:val="24"/>
        </w:rPr>
        <w:t>Zamawiający dopuszcza</w:t>
      </w:r>
      <w:r w:rsidR="00C45C08">
        <w:rPr>
          <w:rFonts w:ascii="Times New Roman" w:hAnsi="Times New Roman"/>
          <w:szCs w:val="24"/>
        </w:rPr>
        <w:t xml:space="preserve"> dwa warianty </w:t>
      </w:r>
      <w:r w:rsidR="00C73CC9">
        <w:rPr>
          <w:rFonts w:ascii="Times New Roman" w:hAnsi="Times New Roman"/>
          <w:szCs w:val="24"/>
        </w:rPr>
        <w:t>odbioru przedmiotu zamówienia:</w:t>
      </w:r>
    </w:p>
    <w:p w:rsidR="002626A8" w:rsidRPr="00FF1118" w:rsidRDefault="002626A8" w:rsidP="00B525AC">
      <w:pPr>
        <w:pStyle w:val="Akapitzlist"/>
        <w:numPr>
          <w:ilvl w:val="1"/>
          <w:numId w:val="38"/>
        </w:numPr>
        <w:spacing w:before="120" w:beforeAutospacing="0"/>
        <w:ind w:left="851"/>
        <w:contextualSpacing w:val="0"/>
        <w:jc w:val="both"/>
        <w:rPr>
          <w:rFonts w:ascii="Times New Roman" w:hAnsi="Times New Roman"/>
          <w:szCs w:val="24"/>
        </w:rPr>
      </w:pPr>
      <w:r w:rsidRPr="00FF1118">
        <w:rPr>
          <w:rFonts w:ascii="Times New Roman" w:hAnsi="Times New Roman"/>
          <w:szCs w:val="24"/>
        </w:rPr>
        <w:t>Wariant 1: Odbiór całego przedmiotu zamówienia (dostawa</w:t>
      </w:r>
      <w:r w:rsidR="00D92D47">
        <w:rPr>
          <w:rFonts w:ascii="Times New Roman" w:hAnsi="Times New Roman"/>
          <w:szCs w:val="24"/>
        </w:rPr>
        <w:t xml:space="preserve"> do siedziby Zamawiającego</w:t>
      </w:r>
      <w:r w:rsidRPr="00FF1118">
        <w:rPr>
          <w:rFonts w:ascii="Times New Roman" w:hAnsi="Times New Roman"/>
          <w:szCs w:val="24"/>
        </w:rPr>
        <w:t xml:space="preserve"> + montaż + weryfikacja parametrów technicznych + przeszkolenie pracowników)</w:t>
      </w:r>
      <w:r w:rsidR="00BC3669" w:rsidRPr="00FF1118">
        <w:rPr>
          <w:rFonts w:ascii="Times New Roman" w:hAnsi="Times New Roman"/>
          <w:szCs w:val="24"/>
        </w:rPr>
        <w:t xml:space="preserve"> w siedzibie Zamawiającego</w:t>
      </w:r>
      <w:r w:rsidR="009A31DF">
        <w:rPr>
          <w:rFonts w:ascii="Times New Roman" w:hAnsi="Times New Roman"/>
          <w:szCs w:val="24"/>
        </w:rPr>
        <w:t>;</w:t>
      </w:r>
      <w:r w:rsidRPr="00FF1118">
        <w:rPr>
          <w:rFonts w:ascii="Times New Roman" w:hAnsi="Times New Roman"/>
          <w:szCs w:val="24"/>
        </w:rPr>
        <w:t xml:space="preserve"> </w:t>
      </w:r>
    </w:p>
    <w:p w:rsidR="002626A8" w:rsidRPr="00FF1118" w:rsidRDefault="002626A8" w:rsidP="00B525AC">
      <w:pPr>
        <w:pStyle w:val="Akapitzlist"/>
        <w:numPr>
          <w:ilvl w:val="1"/>
          <w:numId w:val="38"/>
        </w:numPr>
        <w:spacing w:before="120" w:beforeAutospacing="0"/>
        <w:ind w:left="851"/>
        <w:contextualSpacing w:val="0"/>
        <w:jc w:val="both"/>
        <w:rPr>
          <w:rFonts w:ascii="Times New Roman" w:hAnsi="Times New Roman"/>
          <w:szCs w:val="24"/>
        </w:rPr>
      </w:pPr>
      <w:r w:rsidRPr="00FF1118">
        <w:rPr>
          <w:rFonts w:ascii="Times New Roman" w:hAnsi="Times New Roman"/>
          <w:szCs w:val="24"/>
        </w:rPr>
        <w:t>Wariant 2:</w:t>
      </w:r>
      <w:r w:rsidR="00FF1118">
        <w:rPr>
          <w:rFonts w:ascii="Times New Roman" w:hAnsi="Times New Roman"/>
          <w:szCs w:val="24"/>
        </w:rPr>
        <w:t xml:space="preserve"> </w:t>
      </w:r>
      <w:r w:rsidRPr="00A47366">
        <w:rPr>
          <w:rFonts w:ascii="Times New Roman" w:hAnsi="Times New Roman"/>
          <w:szCs w:val="24"/>
        </w:rPr>
        <w:t>Odbiór techniczny</w:t>
      </w:r>
      <w:r w:rsidR="0069546F">
        <w:rPr>
          <w:rFonts w:ascii="Times New Roman" w:hAnsi="Times New Roman"/>
          <w:szCs w:val="24"/>
        </w:rPr>
        <w:t xml:space="preserve"> </w:t>
      </w:r>
      <w:r w:rsidR="009A31DF">
        <w:rPr>
          <w:rFonts w:ascii="Times New Roman" w:hAnsi="Times New Roman"/>
          <w:szCs w:val="24"/>
        </w:rPr>
        <w:t>urządzenia</w:t>
      </w:r>
      <w:r w:rsidRPr="00A47366">
        <w:rPr>
          <w:rFonts w:ascii="Times New Roman" w:hAnsi="Times New Roman"/>
          <w:szCs w:val="24"/>
        </w:rPr>
        <w:t xml:space="preserve"> u producenta. Dostawa</w:t>
      </w:r>
      <w:r w:rsidR="00D92D47">
        <w:rPr>
          <w:rFonts w:ascii="Times New Roman" w:hAnsi="Times New Roman"/>
          <w:szCs w:val="24"/>
        </w:rPr>
        <w:t xml:space="preserve"> do siedziby Zamawiającego</w:t>
      </w:r>
      <w:r w:rsidR="0069546F">
        <w:rPr>
          <w:rFonts w:ascii="Times New Roman" w:hAnsi="Times New Roman"/>
          <w:szCs w:val="24"/>
        </w:rPr>
        <w:t xml:space="preserve"> wraz z montażem i</w:t>
      </w:r>
      <w:r w:rsidRPr="00A47366">
        <w:rPr>
          <w:rFonts w:ascii="Times New Roman" w:hAnsi="Times New Roman"/>
          <w:szCs w:val="24"/>
        </w:rPr>
        <w:t xml:space="preserve"> przeszkoleniem </w:t>
      </w:r>
      <w:r w:rsidR="00FF1118" w:rsidRPr="00A47366">
        <w:rPr>
          <w:rFonts w:ascii="Times New Roman" w:hAnsi="Times New Roman"/>
          <w:szCs w:val="24"/>
        </w:rPr>
        <w:t>pracowników zostanie uregulowana</w:t>
      </w:r>
      <w:r w:rsidRPr="00A47366">
        <w:rPr>
          <w:rFonts w:ascii="Times New Roman" w:hAnsi="Times New Roman"/>
          <w:szCs w:val="24"/>
        </w:rPr>
        <w:t xml:space="preserve"> na podstawie odrębnej umowy pomiędzy Wykonawcą, a Zamawiającym ze środków nie pochodzących z</w:t>
      </w:r>
      <w:r w:rsidR="009A31DF">
        <w:rPr>
          <w:rFonts w:ascii="Times New Roman" w:hAnsi="Times New Roman"/>
          <w:szCs w:val="24"/>
        </w:rPr>
        <w:t> </w:t>
      </w:r>
      <w:r w:rsidRPr="00A47366">
        <w:rPr>
          <w:rFonts w:ascii="Times New Roman" w:hAnsi="Times New Roman"/>
          <w:szCs w:val="24"/>
        </w:rPr>
        <w:t>projektu „Modernizacja i budowa nowej infrastruktury naukowo badawczej Wojskowej Akademii Technicznej i Politechniki Warszawskiej na potrzeby numeryczno-doświadczalnych badań lotniczych silników turbinowych”.</w:t>
      </w:r>
      <w:r w:rsidR="00A47366" w:rsidRPr="00A47366">
        <w:rPr>
          <w:rFonts w:ascii="Times New Roman" w:hAnsi="Times New Roman"/>
          <w:szCs w:val="24"/>
        </w:rPr>
        <w:t xml:space="preserve"> </w:t>
      </w:r>
      <w:r w:rsidR="003001BA">
        <w:rPr>
          <w:rFonts w:ascii="Times New Roman" w:hAnsi="Times New Roman"/>
          <w:szCs w:val="24"/>
        </w:rPr>
        <w:t xml:space="preserve"> Weryfikacja parametrów i</w:t>
      </w:r>
      <w:r w:rsidR="0069546F">
        <w:rPr>
          <w:rFonts w:ascii="Times New Roman" w:hAnsi="Times New Roman"/>
          <w:szCs w:val="24"/>
        </w:rPr>
        <w:t> </w:t>
      </w:r>
      <w:r w:rsidR="003001BA">
        <w:rPr>
          <w:rFonts w:ascii="Times New Roman" w:hAnsi="Times New Roman"/>
          <w:szCs w:val="24"/>
        </w:rPr>
        <w:t>o</w:t>
      </w:r>
      <w:r w:rsidR="00A47366" w:rsidRPr="00A47366">
        <w:rPr>
          <w:rFonts w:ascii="Times New Roman" w:hAnsi="Times New Roman"/>
          <w:szCs w:val="24"/>
        </w:rPr>
        <w:t>dbiór techniczny po zamontowaniu w siedzibie Zamawiającego odbędzie się w ramach gwarancji.</w:t>
      </w:r>
    </w:p>
    <w:p w:rsidR="008D22F5" w:rsidRDefault="00C45C08" w:rsidP="00B525AC">
      <w:pPr>
        <w:pStyle w:val="Akapitzlist"/>
        <w:numPr>
          <w:ilvl w:val="0"/>
          <w:numId w:val="38"/>
        </w:numPr>
        <w:spacing w:before="120" w:beforeAutospacing="0"/>
        <w:ind w:left="425" w:hanging="357"/>
        <w:contextualSpacing w:val="0"/>
        <w:jc w:val="both"/>
        <w:rPr>
          <w:rFonts w:ascii="Times New Roman" w:hAnsi="Times New Roman"/>
          <w:szCs w:val="24"/>
        </w:rPr>
      </w:pPr>
      <w:r>
        <w:rPr>
          <w:rFonts w:ascii="Times New Roman" w:hAnsi="Times New Roman"/>
          <w:szCs w:val="24"/>
        </w:rPr>
        <w:t>Wykonawca może złożyć ofertę tylko na jede</w:t>
      </w:r>
      <w:r w:rsidR="00187F70">
        <w:rPr>
          <w:rFonts w:ascii="Times New Roman" w:hAnsi="Times New Roman"/>
          <w:szCs w:val="24"/>
        </w:rPr>
        <w:t>n wybrany przez siebie wariant</w:t>
      </w:r>
      <w:r w:rsidR="004E0C15">
        <w:rPr>
          <w:rFonts w:ascii="Times New Roman" w:hAnsi="Times New Roman"/>
          <w:szCs w:val="24"/>
        </w:rPr>
        <w:t xml:space="preserve"> opisany w ust. 6</w:t>
      </w:r>
      <w:r w:rsidR="00187F70">
        <w:rPr>
          <w:rFonts w:ascii="Times New Roman" w:hAnsi="Times New Roman"/>
          <w:szCs w:val="24"/>
        </w:rPr>
        <w:t xml:space="preserve"> powyżej.</w:t>
      </w:r>
    </w:p>
    <w:p w:rsidR="00452701" w:rsidRPr="003A3539" w:rsidRDefault="008D22F5" w:rsidP="00B525AC">
      <w:pPr>
        <w:pStyle w:val="Akapitzlist"/>
        <w:numPr>
          <w:ilvl w:val="0"/>
          <w:numId w:val="38"/>
        </w:numPr>
        <w:spacing w:before="120" w:beforeAutospacing="0"/>
        <w:ind w:left="425" w:hanging="357"/>
        <w:contextualSpacing w:val="0"/>
        <w:jc w:val="both"/>
        <w:rPr>
          <w:rFonts w:ascii="Times New Roman" w:hAnsi="Times New Roman"/>
          <w:szCs w:val="24"/>
        </w:rPr>
      </w:pPr>
      <w:r w:rsidRPr="008D22F5">
        <w:rPr>
          <w:rFonts w:ascii="Times New Roman" w:hAnsi="Times New Roman"/>
          <w:szCs w:val="24"/>
        </w:rPr>
        <w:t xml:space="preserve">Zamawiający wymaga, aby Wykonawca, który zostanie wybrany do realizacji zamówienia </w:t>
      </w:r>
      <w:r w:rsidRPr="00452701">
        <w:rPr>
          <w:rFonts w:ascii="Times New Roman" w:hAnsi="Times New Roman"/>
          <w:szCs w:val="24"/>
        </w:rPr>
        <w:t>posiadał opłaconą polisę OC, potwierdzającą że Wykonawca jest ubezpieczony od odpowiedzialności cywilnej w zakresie prowadzonej działalności związanej z przedmiotem zamówienia na kwotę co najmniej  500 000 zł.</w:t>
      </w:r>
      <w:r w:rsidR="00452701" w:rsidRPr="00452701">
        <w:rPr>
          <w:rFonts w:ascii="Times New Roman" w:hAnsi="Times New Roman"/>
          <w:szCs w:val="24"/>
        </w:rPr>
        <w:t xml:space="preserve"> W</w:t>
      </w:r>
      <w:r w:rsidR="00452701" w:rsidRPr="000E1C81">
        <w:rPr>
          <w:rFonts w:ascii="Times New Roman" w:hAnsi="Times New Roman"/>
          <w:szCs w:val="24"/>
        </w:rPr>
        <w:t xml:space="preserve"> przypadku krótszego terminu obowiązywania polisy (okres obowiązywania polisy nie obejmuje okresu reali</w:t>
      </w:r>
      <w:r w:rsidR="00452701">
        <w:rPr>
          <w:rFonts w:ascii="Times New Roman" w:hAnsi="Times New Roman"/>
          <w:szCs w:val="24"/>
        </w:rPr>
        <w:t xml:space="preserve">zacji zamówienia), </w:t>
      </w:r>
      <w:r w:rsidR="00452701" w:rsidRPr="000E1C81">
        <w:rPr>
          <w:rFonts w:ascii="Times New Roman" w:hAnsi="Times New Roman"/>
          <w:szCs w:val="24"/>
        </w:rPr>
        <w:t>Wykonawca, w</w:t>
      </w:r>
      <w:r w:rsidR="00452701">
        <w:rPr>
          <w:rFonts w:ascii="Times New Roman" w:hAnsi="Times New Roman"/>
          <w:szCs w:val="24"/>
        </w:rPr>
        <w:t> </w:t>
      </w:r>
      <w:r w:rsidR="00452701" w:rsidRPr="000E1C81">
        <w:rPr>
          <w:rFonts w:ascii="Times New Roman" w:hAnsi="Times New Roman"/>
          <w:szCs w:val="24"/>
        </w:rPr>
        <w:t>trakcie trwania umowy, jest zobowiązany zapewnić i udokumentować Zamawiającemu ciągłość polis OC.</w:t>
      </w:r>
    </w:p>
    <w:p w:rsidR="008D22F5" w:rsidRPr="00452701" w:rsidRDefault="008D22F5" w:rsidP="00452701">
      <w:pPr>
        <w:spacing w:before="120"/>
        <w:jc w:val="both"/>
        <w:rPr>
          <w:szCs w:val="24"/>
        </w:rPr>
      </w:pPr>
    </w:p>
    <w:p w:rsidR="0005583F" w:rsidRPr="0005583F" w:rsidRDefault="00FD604D" w:rsidP="0005583F">
      <w:pPr>
        <w:pStyle w:val="Nagwek3"/>
        <w:spacing w:after="240"/>
      </w:pPr>
      <w:bookmarkStart w:id="5" w:name="_Toc411087303"/>
      <w:r w:rsidRPr="000E0B5A">
        <w:t>V. CPV: Wspólny Słownik Zamówień Publicznych:</w:t>
      </w:r>
      <w:bookmarkEnd w:id="5"/>
    </w:p>
    <w:p w:rsidR="00FD604D" w:rsidRPr="00D64024" w:rsidRDefault="00356080" w:rsidP="00FD604D">
      <w:pPr>
        <w:spacing w:line="360" w:lineRule="auto"/>
        <w:jc w:val="both"/>
        <w:rPr>
          <w:szCs w:val="24"/>
        </w:rPr>
      </w:pPr>
      <w:r>
        <w:rPr>
          <w:szCs w:val="24"/>
        </w:rPr>
        <w:t>38000000-5 Sprzęt laboratoryjny, optyczny i precyzyjny (z wyjątkiem szklanego)</w:t>
      </w:r>
    </w:p>
    <w:p w:rsidR="00FD604D" w:rsidRPr="000E0B5A" w:rsidRDefault="00FD604D" w:rsidP="0005583F">
      <w:pPr>
        <w:pStyle w:val="Nagwek3"/>
        <w:spacing w:before="240"/>
      </w:pPr>
      <w:bookmarkStart w:id="6" w:name="_Toc411087304"/>
      <w:r w:rsidRPr="000E0B5A">
        <w:t>VI. Dodatkowe informacje dotyczące zamówienia</w:t>
      </w:r>
      <w:bookmarkEnd w:id="6"/>
    </w:p>
    <w:p w:rsidR="00FD604D" w:rsidRPr="00E8384B" w:rsidRDefault="00FD604D" w:rsidP="00FD604D"/>
    <w:p w:rsidR="00FD604D" w:rsidRDefault="00FD604D" w:rsidP="004C6125">
      <w:pPr>
        <w:pStyle w:val="Tekstpodstawowy2"/>
        <w:numPr>
          <w:ilvl w:val="1"/>
          <w:numId w:val="6"/>
        </w:numPr>
        <w:ind w:left="426"/>
        <w:jc w:val="both"/>
        <w:rPr>
          <w:b w:val="0"/>
          <w:bCs/>
          <w:szCs w:val="24"/>
          <w:u w:val="none"/>
        </w:rPr>
      </w:pPr>
      <w:r>
        <w:rPr>
          <w:b w:val="0"/>
          <w:bCs/>
          <w:szCs w:val="24"/>
          <w:u w:val="none"/>
        </w:rPr>
        <w:t>Zamawiający nie przewiduje składania ofert częściowych.</w:t>
      </w:r>
    </w:p>
    <w:p w:rsidR="00FD604D" w:rsidRPr="00356080" w:rsidRDefault="00FD604D" w:rsidP="004C6125">
      <w:pPr>
        <w:pStyle w:val="Tekstpodstawowy2"/>
        <w:numPr>
          <w:ilvl w:val="1"/>
          <w:numId w:val="6"/>
        </w:numPr>
        <w:ind w:left="426"/>
        <w:jc w:val="both"/>
        <w:rPr>
          <w:b w:val="0"/>
          <w:szCs w:val="24"/>
          <w:u w:val="none"/>
        </w:rPr>
      </w:pPr>
      <w:r w:rsidRPr="00356080">
        <w:rPr>
          <w:b w:val="0"/>
          <w:szCs w:val="24"/>
          <w:u w:val="none"/>
        </w:rPr>
        <w:t xml:space="preserve">Zamawiający </w:t>
      </w:r>
      <w:r w:rsidR="00FD4DF9">
        <w:rPr>
          <w:b w:val="0"/>
          <w:szCs w:val="24"/>
          <w:u w:val="none"/>
        </w:rPr>
        <w:t>nie przewiduje udzielenia</w:t>
      </w:r>
      <w:r w:rsidRPr="00356080">
        <w:rPr>
          <w:b w:val="0"/>
          <w:szCs w:val="24"/>
          <w:u w:val="none"/>
        </w:rPr>
        <w:t xml:space="preserve"> zamówienia </w:t>
      </w:r>
      <w:r w:rsidR="00FD4DF9">
        <w:rPr>
          <w:b w:val="0"/>
          <w:szCs w:val="24"/>
          <w:u w:val="none"/>
        </w:rPr>
        <w:t>uzupełniającego.</w:t>
      </w:r>
    </w:p>
    <w:p w:rsidR="00FD604D" w:rsidRDefault="00FD604D" w:rsidP="00FD604D">
      <w:pPr>
        <w:pStyle w:val="Nagwek3"/>
        <w:rPr>
          <w:szCs w:val="24"/>
        </w:rPr>
      </w:pPr>
    </w:p>
    <w:p w:rsidR="00FD604D" w:rsidRPr="00DD0B68" w:rsidRDefault="00FD604D" w:rsidP="00FD604D">
      <w:pPr>
        <w:pStyle w:val="Nagwek3"/>
      </w:pPr>
      <w:bookmarkStart w:id="7" w:name="_Toc411087305"/>
      <w:r w:rsidRPr="00DD0B68">
        <w:rPr>
          <w:szCs w:val="24"/>
        </w:rPr>
        <w:t>VII.</w:t>
      </w:r>
      <w:bookmarkEnd w:id="7"/>
      <w:r w:rsidRPr="00DD0B68">
        <w:rPr>
          <w:szCs w:val="24"/>
        </w:rPr>
        <w:t xml:space="preserve"> </w:t>
      </w:r>
      <w:bookmarkStart w:id="8" w:name="_Toc411087306"/>
      <w:r w:rsidRPr="00DD0B68">
        <w:t>Termin wykonania zamówienia</w:t>
      </w:r>
      <w:bookmarkEnd w:id="8"/>
    </w:p>
    <w:p w:rsidR="00FD604D" w:rsidRPr="00DD0B68" w:rsidRDefault="00FD604D" w:rsidP="00FD604D">
      <w:pPr>
        <w:pStyle w:val="Nagwek3"/>
      </w:pPr>
      <w:r w:rsidRPr="00E8384B">
        <w:t xml:space="preserve"> </w:t>
      </w:r>
      <w:r w:rsidRPr="00DD0B68">
        <w:t xml:space="preserve"> </w:t>
      </w:r>
    </w:p>
    <w:p w:rsidR="009A0DBF" w:rsidRPr="009A3963" w:rsidRDefault="009A3963" w:rsidP="00333F00">
      <w:pPr>
        <w:jc w:val="both"/>
        <w:rPr>
          <w:szCs w:val="24"/>
          <w:u w:val="single"/>
        </w:rPr>
      </w:pPr>
      <w:r>
        <w:rPr>
          <w:szCs w:val="24"/>
          <w:u w:val="single"/>
        </w:rPr>
        <w:t>Wariant 1</w:t>
      </w:r>
      <w:r w:rsidR="007F4AF1">
        <w:rPr>
          <w:szCs w:val="24"/>
          <w:u w:val="single"/>
        </w:rPr>
        <w:t>:</w:t>
      </w:r>
      <w:r w:rsidR="009A0DBF">
        <w:rPr>
          <w:szCs w:val="24"/>
        </w:rPr>
        <w:t xml:space="preserve"> </w:t>
      </w:r>
      <w:r w:rsidR="00333F00" w:rsidRPr="00333F00">
        <w:rPr>
          <w:szCs w:val="24"/>
        </w:rPr>
        <w:t>do 18</w:t>
      </w:r>
      <w:r w:rsidR="00333F00">
        <w:rPr>
          <w:szCs w:val="24"/>
        </w:rPr>
        <w:t xml:space="preserve">.12. </w:t>
      </w:r>
      <w:r w:rsidR="00333F00" w:rsidRPr="00333F00">
        <w:rPr>
          <w:szCs w:val="24"/>
        </w:rPr>
        <w:t>2015</w:t>
      </w:r>
      <w:r w:rsidR="00333F00">
        <w:rPr>
          <w:szCs w:val="24"/>
        </w:rPr>
        <w:t xml:space="preserve"> r.</w:t>
      </w:r>
      <w:r w:rsidR="00333F00" w:rsidRPr="00333F00">
        <w:rPr>
          <w:szCs w:val="24"/>
        </w:rPr>
        <w:t xml:space="preserve"> </w:t>
      </w:r>
    </w:p>
    <w:p w:rsidR="009A0DBF" w:rsidRDefault="009A0DBF" w:rsidP="00333F00">
      <w:pPr>
        <w:jc w:val="both"/>
        <w:rPr>
          <w:szCs w:val="24"/>
        </w:rPr>
      </w:pPr>
    </w:p>
    <w:p w:rsidR="00333F00" w:rsidRPr="009A3963" w:rsidRDefault="007F4AF1" w:rsidP="00333F00">
      <w:pPr>
        <w:jc w:val="both"/>
        <w:rPr>
          <w:szCs w:val="24"/>
          <w:u w:val="single"/>
        </w:rPr>
      </w:pPr>
      <w:r>
        <w:rPr>
          <w:szCs w:val="24"/>
          <w:u w:val="single"/>
        </w:rPr>
        <w:lastRenderedPageBreak/>
        <w:t>Wariant 2:</w:t>
      </w:r>
      <w:r w:rsidR="009A3963">
        <w:rPr>
          <w:szCs w:val="24"/>
          <w:u w:val="single"/>
        </w:rPr>
        <w:t xml:space="preserve"> </w:t>
      </w:r>
      <w:r w:rsidR="00035929">
        <w:rPr>
          <w:szCs w:val="24"/>
        </w:rPr>
        <w:t>Odbiór techniczny</w:t>
      </w:r>
      <w:r w:rsidR="00333F00" w:rsidRPr="00333F00">
        <w:rPr>
          <w:szCs w:val="24"/>
        </w:rPr>
        <w:t xml:space="preserve"> u producenta do 18.12.2015</w:t>
      </w:r>
      <w:r w:rsidR="001044ED">
        <w:rPr>
          <w:szCs w:val="24"/>
        </w:rPr>
        <w:t xml:space="preserve"> r.</w:t>
      </w:r>
      <w:r w:rsidR="00035929">
        <w:rPr>
          <w:szCs w:val="24"/>
        </w:rPr>
        <w:t xml:space="preserve"> Dostawa wraz z montażem, weryfikacją parametrów technicznych, przeszkoleniem pracowników </w:t>
      </w:r>
      <w:r w:rsidR="00693C32">
        <w:rPr>
          <w:szCs w:val="24"/>
        </w:rPr>
        <w:t>w terminie uzgodnionym przez Strony.</w:t>
      </w:r>
    </w:p>
    <w:p w:rsidR="00FD604D" w:rsidRPr="00D64024" w:rsidRDefault="00FD604D" w:rsidP="00FD604D">
      <w:pPr>
        <w:spacing w:line="276" w:lineRule="auto"/>
        <w:jc w:val="both"/>
        <w:rPr>
          <w:szCs w:val="24"/>
        </w:rPr>
      </w:pPr>
    </w:p>
    <w:p w:rsidR="00FD604D" w:rsidRPr="00A34284" w:rsidRDefault="00FD604D" w:rsidP="00FD604D">
      <w:pPr>
        <w:pStyle w:val="Nagwek3"/>
      </w:pPr>
      <w:bookmarkStart w:id="9" w:name="_Toc411087307"/>
      <w:r w:rsidRPr="00A34284">
        <w:t>VII</w:t>
      </w:r>
      <w:r>
        <w:t>I</w:t>
      </w:r>
      <w:r w:rsidRPr="00A34284">
        <w:t>. Zmiana umowy w sprawie ud</w:t>
      </w:r>
      <w:r>
        <w:t>z</w:t>
      </w:r>
      <w:r w:rsidRPr="00A34284">
        <w:t>ielenia zamówienia publicznego</w:t>
      </w:r>
      <w:bookmarkEnd w:id="9"/>
    </w:p>
    <w:p w:rsidR="00FD604D" w:rsidRDefault="00FD604D" w:rsidP="00FD604D">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rsidR="005946A1" w:rsidRPr="00B37013" w:rsidRDefault="00892505" w:rsidP="00B525AC">
      <w:pPr>
        <w:numPr>
          <w:ilvl w:val="0"/>
          <w:numId w:val="40"/>
        </w:numPr>
        <w:spacing w:before="45" w:after="45"/>
        <w:jc w:val="both"/>
        <w:rPr>
          <w:rFonts w:cs="Tahoma"/>
        </w:rPr>
      </w:pPr>
      <w:r>
        <w:rPr>
          <w:rFonts w:cs="Tahoma"/>
        </w:rPr>
        <w:t xml:space="preserve">gdy </w:t>
      </w:r>
      <w:r w:rsidR="005946A1" w:rsidRPr="00B37013">
        <w:rPr>
          <w:rFonts w:cs="Tahoma"/>
        </w:rPr>
        <w:t>nast</w:t>
      </w:r>
      <w:r w:rsidR="005946A1">
        <w:rPr>
          <w:rFonts w:cs="Tahoma"/>
        </w:rPr>
        <w:t>ąpi konieczność zmian w terminach</w:t>
      </w:r>
      <w:r w:rsidR="005946A1" w:rsidRPr="00B37013">
        <w:rPr>
          <w:rFonts w:cs="Tahoma"/>
        </w:rPr>
        <w:t xml:space="preserve"> realizacji zamówienia </w:t>
      </w:r>
      <w:r w:rsidR="005946A1">
        <w:rPr>
          <w:rFonts w:cs="Tahoma"/>
        </w:rPr>
        <w:t xml:space="preserve">określonych w umowie o udzielenie zamówienia publicznego, </w:t>
      </w:r>
      <w:r w:rsidR="005946A1" w:rsidRPr="00B37013">
        <w:rPr>
          <w:rFonts w:cs="Tahoma"/>
        </w:rPr>
        <w:t>spowodowa</w:t>
      </w:r>
      <w:r w:rsidR="005946A1">
        <w:rPr>
          <w:rFonts w:cs="Tahoma"/>
        </w:rPr>
        <w:t>nych</w:t>
      </w:r>
      <w:r w:rsidR="005946A1" w:rsidRPr="00B37013">
        <w:rPr>
          <w:rFonts w:cs="Tahoma"/>
        </w:rPr>
        <w:t xml:space="preserve"> obiektywnymi czynnikami wynik</w:t>
      </w:r>
      <w:r w:rsidR="005946A1">
        <w:rPr>
          <w:rFonts w:cs="Tahoma"/>
        </w:rPr>
        <w:t>ającymi z potrzeb Zamawiającego lub czynnikami</w:t>
      </w:r>
      <w:r w:rsidR="005946A1" w:rsidRPr="00B37013">
        <w:rPr>
          <w:rFonts w:cs="Tahoma"/>
        </w:rPr>
        <w:t xml:space="preserve"> niezależnymi od Wykonawcy</w:t>
      </w:r>
      <w:r w:rsidR="005946A1">
        <w:rPr>
          <w:rFonts w:cs="Tahoma"/>
        </w:rPr>
        <w:t>, w</w:t>
      </w:r>
      <w:r>
        <w:rPr>
          <w:rFonts w:cs="Tahoma"/>
        </w:rPr>
        <w:t> </w:t>
      </w:r>
      <w:r w:rsidR="005946A1">
        <w:rPr>
          <w:rFonts w:cs="Tahoma"/>
        </w:rPr>
        <w:t>wyniku których zrealizowanie przedmiotu zamówienia nie będzie możliwe w terminie określonym w rozdziale</w:t>
      </w:r>
      <w:r>
        <w:rPr>
          <w:rFonts w:cs="Tahoma"/>
        </w:rPr>
        <w:t xml:space="preserve"> </w:t>
      </w:r>
      <w:r w:rsidR="005946A1">
        <w:rPr>
          <w:rFonts w:cs="Tahoma"/>
        </w:rPr>
        <w:t>VII powyżej</w:t>
      </w:r>
      <w:r w:rsidR="005946A1" w:rsidRPr="00B37013">
        <w:rPr>
          <w:rFonts w:cs="Tahoma"/>
        </w:rPr>
        <w:t>, z zastrzeżeniem, że wynagrodzenie Wykonawcy nie ulegnie zmianie</w:t>
      </w:r>
      <w:r w:rsidR="005946A1">
        <w:rPr>
          <w:rFonts w:cs="Tahoma"/>
        </w:rPr>
        <w:t xml:space="preserve">. </w:t>
      </w:r>
    </w:p>
    <w:p w:rsidR="00666285" w:rsidRDefault="00E60EC6" w:rsidP="00B525AC">
      <w:pPr>
        <w:numPr>
          <w:ilvl w:val="0"/>
          <w:numId w:val="40"/>
        </w:numPr>
        <w:autoSpaceDE w:val="0"/>
        <w:autoSpaceDN w:val="0"/>
        <w:adjustRightInd w:val="0"/>
        <w:spacing w:after="120"/>
        <w:jc w:val="both"/>
        <w:rPr>
          <w:color w:val="000000"/>
          <w:szCs w:val="24"/>
        </w:rPr>
      </w:pPr>
      <w:r>
        <w:rPr>
          <w:color w:val="000000"/>
          <w:szCs w:val="24"/>
        </w:rPr>
        <w:t>gdy n</w:t>
      </w:r>
      <w:r w:rsidR="00666285">
        <w:rPr>
          <w:color w:val="000000"/>
          <w:szCs w:val="24"/>
        </w:rPr>
        <w:t xml:space="preserve">astąpi konieczność zmiany miejsca odbioru technicznego </w:t>
      </w:r>
      <w:r w:rsidR="00666285" w:rsidRPr="00B37013">
        <w:rPr>
          <w:rFonts w:cs="Tahoma"/>
        </w:rPr>
        <w:t>spowodowa</w:t>
      </w:r>
      <w:r w:rsidR="00666285">
        <w:rPr>
          <w:rFonts w:cs="Tahoma"/>
        </w:rPr>
        <w:t>nej</w:t>
      </w:r>
      <w:r w:rsidR="00666285" w:rsidRPr="00B37013">
        <w:rPr>
          <w:rFonts w:cs="Tahoma"/>
        </w:rPr>
        <w:t xml:space="preserve"> obiektywnymi czynnikami wynik</w:t>
      </w:r>
      <w:r w:rsidR="00BD2312">
        <w:rPr>
          <w:rFonts w:cs="Tahoma"/>
        </w:rPr>
        <w:t>ającymi z potrzeb Zamawiającego.</w:t>
      </w:r>
    </w:p>
    <w:p w:rsidR="005946A1" w:rsidRDefault="005946A1" w:rsidP="00B525AC">
      <w:pPr>
        <w:numPr>
          <w:ilvl w:val="0"/>
          <w:numId w:val="40"/>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wynagrodzenia - bez zwiększenia wynagrodzenia wykonawcy,</w:t>
      </w:r>
    </w:p>
    <w:p w:rsidR="005946A1" w:rsidRDefault="005946A1" w:rsidP="00B525AC">
      <w:pPr>
        <w:numPr>
          <w:ilvl w:val="0"/>
          <w:numId w:val="40"/>
        </w:numPr>
        <w:autoSpaceDE w:val="0"/>
        <w:autoSpaceDN w:val="0"/>
        <w:adjustRightInd w:val="0"/>
        <w:spacing w:after="120"/>
        <w:jc w:val="both"/>
        <w:rPr>
          <w:color w:val="000000"/>
          <w:szCs w:val="24"/>
        </w:rPr>
      </w:pPr>
      <w:r w:rsidRPr="003355B1">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Pr>
          <w:color w:val="000000"/>
          <w:szCs w:val="24"/>
        </w:rPr>
        <w:t>.</w:t>
      </w:r>
    </w:p>
    <w:p w:rsidR="005946A1" w:rsidRDefault="005946A1" w:rsidP="00B525AC">
      <w:pPr>
        <w:numPr>
          <w:ilvl w:val="0"/>
          <w:numId w:val="40"/>
        </w:numPr>
        <w:autoSpaceDE w:val="0"/>
        <w:autoSpaceDN w:val="0"/>
        <w:adjustRightInd w:val="0"/>
        <w:spacing w:after="120"/>
        <w:jc w:val="both"/>
        <w:rPr>
          <w:color w:val="000000"/>
          <w:szCs w:val="24"/>
        </w:rPr>
      </w:pPr>
      <w:r w:rsidRPr="003355B1">
        <w:rPr>
          <w:rFonts w:eastAsia="Calibri"/>
          <w:szCs w:val="24"/>
          <w:lang w:eastAsia="en-US"/>
        </w:rPr>
        <w:t xml:space="preserve">zmian technologii lub parametrów charakterystycznych dla </w:t>
      </w:r>
      <w:r>
        <w:rPr>
          <w:rFonts w:eastAsia="Calibri"/>
          <w:szCs w:val="24"/>
          <w:lang w:eastAsia="en-US"/>
        </w:rPr>
        <w:t>danego elementu składowego przedmiotu umowy</w:t>
      </w:r>
      <w:r w:rsidRPr="003355B1">
        <w:rPr>
          <w:rFonts w:eastAsia="Calibri"/>
          <w:szCs w:val="24"/>
          <w:lang w:eastAsia="en-US"/>
        </w:rPr>
        <w:t xml:space="preserve">, wprowadzonych na wniosek wykonawcy, zatwierdzony przez zamawiającego z zastrzeżeniem, że nie spowoduje ona zmiany wynagrodzenia za realizacje przedmiotu umowy oraz że zmiana technologii lub parametrów nie spowoduje uszczerbku dla jakości </w:t>
      </w:r>
      <w:r>
        <w:rPr>
          <w:rFonts w:eastAsia="Calibri"/>
          <w:szCs w:val="24"/>
          <w:lang w:eastAsia="en-US"/>
        </w:rPr>
        <w:t>przedmiotu umowy.</w:t>
      </w:r>
    </w:p>
    <w:p w:rsidR="005946A1" w:rsidRPr="00E8384B" w:rsidRDefault="005946A1" w:rsidP="00B525AC">
      <w:pPr>
        <w:numPr>
          <w:ilvl w:val="0"/>
          <w:numId w:val="40"/>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Pr>
          <w:szCs w:val="24"/>
        </w:rPr>
        <w:t>koszt wykonania zamówienia tj. zmiany</w:t>
      </w:r>
      <w:r w:rsidRPr="00E8384B">
        <w:rPr>
          <w:szCs w:val="24"/>
        </w:rPr>
        <w:t xml:space="preserve"> w zakresie</w:t>
      </w:r>
      <w:r>
        <w:rPr>
          <w:szCs w:val="24"/>
        </w:rPr>
        <w:t>:</w:t>
      </w:r>
      <w:r w:rsidRPr="00E8384B">
        <w:rPr>
          <w:szCs w:val="24"/>
        </w:rPr>
        <w:t xml:space="preserve"> wysokości stawki podatku od towarów i usług VAT</w:t>
      </w:r>
      <w:r>
        <w:rPr>
          <w:szCs w:val="24"/>
        </w:rPr>
        <w:t>, wysokości minimalnego wynagrodzenia za pracę ustalonego na podstawie art. 2 ust. 3-5 ustawy z dnia 10 października 2002r. o minimalnym wynagrodzeniu za pracę (</w:t>
      </w:r>
      <w:proofErr w:type="spellStart"/>
      <w:r>
        <w:rPr>
          <w:szCs w:val="24"/>
        </w:rPr>
        <w:t>Dz.U</w:t>
      </w:r>
      <w:proofErr w:type="spellEnd"/>
      <w:r>
        <w:rPr>
          <w:szCs w:val="24"/>
        </w:rPr>
        <w:t xml:space="preserve">. z 2002, Nr 16 poz. 1679 z </w:t>
      </w:r>
      <w:proofErr w:type="spellStart"/>
      <w:r>
        <w:rPr>
          <w:szCs w:val="24"/>
        </w:rPr>
        <w:t>późn</w:t>
      </w:r>
      <w:proofErr w:type="spellEnd"/>
      <w:r>
        <w:rPr>
          <w:szCs w:val="24"/>
        </w:rPr>
        <w:t xml:space="preserve">. zm.), zasad podlegania ubezpieczeniom społecznym lub ubezpieczeniu zdrowotnemu lub wysokości stawki składki na ubezpieczenie społeczne lub zdrowotne. </w:t>
      </w:r>
    </w:p>
    <w:p w:rsidR="00C22C29"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rsidR="00FD604D" w:rsidRDefault="00FD604D" w:rsidP="00FD604D">
      <w:pPr>
        <w:pStyle w:val="Nagwek3"/>
        <w:jc w:val="both"/>
      </w:pPr>
      <w:bookmarkStart w:id="10" w:name="_Toc411087308"/>
      <w:r>
        <w:t>IX.</w:t>
      </w:r>
      <w:bookmarkEnd w:id="10"/>
      <w:r>
        <w:t xml:space="preserve"> </w:t>
      </w:r>
      <w:bookmarkStart w:id="11" w:name="_Toc411087309"/>
      <w:r w:rsidRPr="00392130">
        <w:t>Warunki udziału w postępowaniu oraz opis sposobu dokonywania oceny spełniania tych warunków</w:t>
      </w:r>
      <w:bookmarkEnd w:id="11"/>
    </w:p>
    <w:p w:rsidR="00FD604D" w:rsidRPr="00E8384B" w:rsidRDefault="00FD604D" w:rsidP="00FD604D"/>
    <w:p w:rsidR="00FD604D" w:rsidRPr="00534239" w:rsidRDefault="00FD604D" w:rsidP="00B525AC">
      <w:pPr>
        <w:numPr>
          <w:ilvl w:val="0"/>
          <w:numId w:val="17"/>
        </w:numPr>
        <w:autoSpaceDE w:val="0"/>
        <w:autoSpaceDN w:val="0"/>
        <w:adjustRightInd w:val="0"/>
        <w:spacing w:after="75"/>
        <w:jc w:val="both"/>
        <w:rPr>
          <w:szCs w:val="24"/>
        </w:rPr>
      </w:pPr>
      <w:r w:rsidRPr="00551CB1">
        <w:rPr>
          <w:rFonts w:eastAsia="Calibri"/>
          <w:szCs w:val="24"/>
          <w:lang w:eastAsia="en-US"/>
        </w:rPr>
        <w:lastRenderedPageBreak/>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posiadają uprawnienia do wykonywania określonej działalności lub czynności tj.</w:t>
      </w:r>
      <w:r>
        <w:rPr>
          <w:szCs w:val="24"/>
        </w:rPr>
        <w:t>:</w:t>
      </w:r>
    </w:p>
    <w:p w:rsidR="00FD604D" w:rsidRPr="00534239" w:rsidRDefault="00FD604D" w:rsidP="00B525AC">
      <w:pPr>
        <w:pStyle w:val="Akapitzlist"/>
        <w:numPr>
          <w:ilvl w:val="0"/>
          <w:numId w:val="36"/>
        </w:numPr>
        <w:autoSpaceDE w:val="0"/>
        <w:autoSpaceDN w:val="0"/>
        <w:adjustRightInd w:val="0"/>
        <w:spacing w:line="276" w:lineRule="auto"/>
        <w:ind w:left="993"/>
        <w:jc w:val="both"/>
        <w:rPr>
          <w:rFonts w:ascii="Times New Roman" w:hAnsi="Times New Roman"/>
          <w:color w:val="000000"/>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1 dostawę</w:t>
      </w:r>
      <w:r w:rsidR="00C91E0A">
        <w:rPr>
          <w:rFonts w:ascii="Times New Roman" w:hAnsi="Times New Roman"/>
          <w:color w:val="000000"/>
          <w:sz w:val="24"/>
          <w:szCs w:val="24"/>
        </w:rPr>
        <w:t xml:space="preserve"> współrzędnościowej maszyny pomiarowej </w:t>
      </w:r>
      <w:r w:rsidR="00C91E0A" w:rsidRPr="00C91E0A">
        <w:rPr>
          <w:rFonts w:ascii="Times New Roman" w:hAnsi="Times New Roman"/>
          <w:sz w:val="24"/>
          <w:szCs w:val="24"/>
        </w:rPr>
        <w:t>wraz z montażem, uruchomieniem i weryfikacją parametrów technicznych urządzenia u klienta</w:t>
      </w:r>
      <w:r w:rsidR="00FA2EBD">
        <w:rPr>
          <w:rFonts w:ascii="Times New Roman" w:hAnsi="Times New Roman"/>
          <w:color w:val="000000"/>
          <w:sz w:val="24"/>
          <w:szCs w:val="24"/>
        </w:rPr>
        <w:t>, o wartości co najmniej 7</w:t>
      </w:r>
      <w:r w:rsidR="00C91E0A">
        <w:rPr>
          <w:rFonts w:ascii="Times New Roman" w:hAnsi="Times New Roman"/>
          <w:color w:val="000000"/>
          <w:sz w:val="24"/>
          <w:szCs w:val="24"/>
        </w:rPr>
        <w:t>00 000,00 zł brutto.</w:t>
      </w:r>
    </w:p>
    <w:p w:rsidR="00FD604D" w:rsidRPr="00551CB1" w:rsidRDefault="00FD604D" w:rsidP="00B525AC">
      <w:pPr>
        <w:numPr>
          <w:ilvl w:val="0"/>
          <w:numId w:val="17"/>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FD604D" w:rsidRDefault="00FD604D" w:rsidP="00B525AC">
      <w:pPr>
        <w:numPr>
          <w:ilvl w:val="0"/>
          <w:numId w:val="17"/>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FD604D" w:rsidRPr="00551CB1" w:rsidRDefault="00FD604D" w:rsidP="00B525AC">
      <w:pPr>
        <w:numPr>
          <w:ilvl w:val="0"/>
          <w:numId w:val="17"/>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rsidR="00FD604D" w:rsidRPr="00551CB1" w:rsidRDefault="00FD604D" w:rsidP="00FD604D">
      <w:pPr>
        <w:pStyle w:val="Nagwek1"/>
        <w:jc w:val="both"/>
        <w:rPr>
          <w:szCs w:val="24"/>
        </w:rPr>
      </w:pPr>
      <w:bookmarkStart w:id="12" w:name="_Toc402258901"/>
    </w:p>
    <w:p w:rsidR="00FD604D" w:rsidRPr="00551CB1" w:rsidRDefault="00FD604D" w:rsidP="00FD604D">
      <w:pPr>
        <w:pStyle w:val="Nagwek3"/>
        <w:jc w:val="both"/>
      </w:pPr>
      <w:bookmarkStart w:id="13" w:name="_Toc404858556"/>
      <w:bookmarkStart w:id="14"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 oraz art. 24 b ust. 3 ustawy</w:t>
      </w:r>
      <w:bookmarkEnd w:id="12"/>
      <w:bookmarkEnd w:id="13"/>
      <w:bookmarkEnd w:id="14"/>
    </w:p>
    <w:p w:rsidR="00FD604D" w:rsidRPr="00551CB1" w:rsidRDefault="00FD604D" w:rsidP="00FD604D">
      <w:pPr>
        <w:spacing w:after="75"/>
        <w:jc w:val="both"/>
        <w:rPr>
          <w:szCs w:val="24"/>
        </w:rPr>
      </w:pPr>
    </w:p>
    <w:p w:rsidR="00FD604D" w:rsidRPr="00551CB1" w:rsidRDefault="00FD604D" w:rsidP="00B525AC">
      <w:pPr>
        <w:numPr>
          <w:ilvl w:val="0"/>
          <w:numId w:val="13"/>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FD604D" w:rsidRDefault="00FD604D" w:rsidP="00B525AC">
      <w:pPr>
        <w:numPr>
          <w:ilvl w:val="0"/>
          <w:numId w:val="14"/>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rsidR="00FD604D" w:rsidRPr="00551CB1" w:rsidRDefault="00FD604D" w:rsidP="00B525AC">
      <w:pPr>
        <w:numPr>
          <w:ilvl w:val="0"/>
          <w:numId w:val="14"/>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lastRenderedPageBreak/>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rsidR="004C01F1" w:rsidRDefault="004C01F1" w:rsidP="004C01F1">
      <w:pPr>
        <w:spacing w:after="75"/>
        <w:jc w:val="both"/>
        <w:rPr>
          <w:szCs w:val="24"/>
        </w:rPr>
      </w:pPr>
    </w:p>
    <w:p w:rsidR="00FD604D" w:rsidRPr="00551CB1" w:rsidRDefault="00FD604D" w:rsidP="00B525AC">
      <w:pPr>
        <w:numPr>
          <w:ilvl w:val="0"/>
          <w:numId w:val="13"/>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lastRenderedPageBreak/>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rsidR="00FD604D" w:rsidRPr="00551CB1" w:rsidRDefault="00FD604D" w:rsidP="00FD604D">
      <w:pPr>
        <w:tabs>
          <w:tab w:val="left" w:pos="0"/>
        </w:tabs>
        <w:autoSpaceDE w:val="0"/>
        <w:autoSpaceDN w:val="0"/>
        <w:adjustRightInd w:val="0"/>
        <w:spacing w:after="75"/>
        <w:ind w:left="348"/>
        <w:jc w:val="both"/>
        <w:rPr>
          <w:szCs w:val="24"/>
          <w:u w:val="single"/>
        </w:rPr>
      </w:pPr>
    </w:p>
    <w:p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FD604D" w:rsidRPr="00551CB1" w:rsidRDefault="00FD604D" w:rsidP="00FD604D">
      <w:pPr>
        <w:tabs>
          <w:tab w:val="left" w:pos="0"/>
          <w:tab w:val="left" w:pos="284"/>
        </w:tabs>
        <w:autoSpaceDE w:val="0"/>
        <w:autoSpaceDN w:val="0"/>
        <w:adjustRightInd w:val="0"/>
        <w:spacing w:after="75"/>
        <w:ind w:left="284" w:hanging="284"/>
        <w:jc w:val="both"/>
        <w:rPr>
          <w:b/>
          <w:szCs w:val="24"/>
        </w:rPr>
      </w:pPr>
    </w:p>
    <w:p w:rsidR="00017EF7" w:rsidRPr="00F67A11" w:rsidRDefault="00017EF7" w:rsidP="00B525AC">
      <w:pPr>
        <w:numPr>
          <w:ilvl w:val="0"/>
          <w:numId w:val="13"/>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rsidR="00017EF7" w:rsidRPr="00551CB1" w:rsidRDefault="00017EF7" w:rsidP="00B525AC">
      <w:pPr>
        <w:numPr>
          <w:ilvl w:val="0"/>
          <w:numId w:val="13"/>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17EF7" w:rsidRPr="00551CB1" w:rsidRDefault="00017EF7" w:rsidP="00B525AC">
      <w:pPr>
        <w:numPr>
          <w:ilvl w:val="0"/>
          <w:numId w:val="13"/>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017EF7" w:rsidRPr="00E8384B" w:rsidRDefault="00017EF7" w:rsidP="00B525AC">
      <w:pPr>
        <w:numPr>
          <w:ilvl w:val="0"/>
          <w:numId w:val="13"/>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rsidR="00FD604D" w:rsidRPr="00551CB1" w:rsidRDefault="00FD604D" w:rsidP="00FD604D">
      <w:pPr>
        <w:tabs>
          <w:tab w:val="left" w:pos="426"/>
          <w:tab w:val="left" w:pos="993"/>
        </w:tabs>
        <w:spacing w:after="75"/>
        <w:ind w:left="993" w:hanging="567"/>
        <w:jc w:val="both"/>
        <w:rPr>
          <w:color w:val="4F6228"/>
          <w:szCs w:val="24"/>
        </w:rPr>
      </w:pPr>
    </w:p>
    <w:p w:rsidR="00FD604D" w:rsidRPr="00551CB1" w:rsidRDefault="00FD604D" w:rsidP="00FD604D">
      <w:pPr>
        <w:pStyle w:val="Nagwek3"/>
        <w:jc w:val="both"/>
      </w:pPr>
      <w:bookmarkStart w:id="15" w:name="_Toc276126197"/>
      <w:bookmarkStart w:id="16" w:name="_Toc354051289"/>
      <w:bookmarkStart w:id="17" w:name="_Toc404858557"/>
      <w:bookmarkStart w:id="18" w:name="_Toc411087311"/>
      <w:r>
        <w:t xml:space="preserve">XI. </w:t>
      </w:r>
      <w:r w:rsidRPr="00551CB1">
        <w:t>Informacje o oświadczeniach i dokumentach, jakie mają dostarczyć Wykonawcy /pozostałe dokumenty/</w:t>
      </w:r>
      <w:bookmarkEnd w:id="15"/>
      <w:bookmarkEnd w:id="16"/>
      <w:bookmarkEnd w:id="17"/>
      <w:bookmarkEnd w:id="18"/>
      <w:r w:rsidRPr="00551CB1">
        <w:t xml:space="preserve"> </w:t>
      </w:r>
    </w:p>
    <w:p w:rsidR="00FD604D" w:rsidRPr="002902A9" w:rsidRDefault="00FD604D" w:rsidP="00FD604D">
      <w:pPr>
        <w:autoSpaceDE w:val="0"/>
        <w:autoSpaceDN w:val="0"/>
        <w:adjustRightInd w:val="0"/>
        <w:spacing w:after="75"/>
        <w:ind w:left="708"/>
        <w:jc w:val="both"/>
        <w:rPr>
          <w:szCs w:val="24"/>
        </w:rPr>
      </w:pPr>
    </w:p>
    <w:p w:rsidR="00FD604D" w:rsidRPr="00551CB1" w:rsidRDefault="00FD604D" w:rsidP="00B525AC">
      <w:pPr>
        <w:numPr>
          <w:ilvl w:val="0"/>
          <w:numId w:val="16"/>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Pr>
          <w:b/>
          <w:szCs w:val="24"/>
        </w:rPr>
        <w:t>załącznik nr 2</w:t>
      </w:r>
      <w:r w:rsidRPr="00551CB1">
        <w:rPr>
          <w:b/>
          <w:szCs w:val="24"/>
        </w:rPr>
        <w:t xml:space="preserve"> do SIWZ</w:t>
      </w:r>
      <w:r>
        <w:rPr>
          <w:szCs w:val="24"/>
        </w:rPr>
        <w:t xml:space="preserve"> </w:t>
      </w:r>
    </w:p>
    <w:p w:rsidR="00FD604D" w:rsidRDefault="00FD604D" w:rsidP="00FD604D">
      <w:pPr>
        <w:tabs>
          <w:tab w:val="left" w:pos="0"/>
        </w:tabs>
        <w:autoSpaceDE w:val="0"/>
        <w:autoSpaceDN w:val="0"/>
        <w:adjustRightInd w:val="0"/>
        <w:ind w:left="284"/>
        <w:jc w:val="both"/>
        <w:rPr>
          <w:szCs w:val="24"/>
        </w:rPr>
      </w:pPr>
    </w:p>
    <w:p w:rsidR="00FD604D" w:rsidRPr="00551CB1" w:rsidRDefault="00FD604D" w:rsidP="00FD604D">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FD604D" w:rsidRDefault="00FD604D" w:rsidP="00FD604D">
      <w:pPr>
        <w:suppressAutoHyphens/>
        <w:autoSpaceDE w:val="0"/>
        <w:ind w:left="284"/>
        <w:jc w:val="both"/>
        <w:rPr>
          <w:szCs w:val="24"/>
        </w:rPr>
      </w:pPr>
    </w:p>
    <w:p w:rsidR="00FD604D" w:rsidRPr="00551CB1" w:rsidRDefault="00FD604D" w:rsidP="00B525AC">
      <w:pPr>
        <w:numPr>
          <w:ilvl w:val="0"/>
          <w:numId w:val="16"/>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FD604D" w:rsidRPr="005A69F3" w:rsidRDefault="00FD604D" w:rsidP="00FD604D">
      <w:pPr>
        <w:rPr>
          <w:szCs w:val="24"/>
        </w:rPr>
      </w:pPr>
    </w:p>
    <w:p w:rsidR="00FD604D" w:rsidRPr="00B708F0" w:rsidRDefault="00FD604D" w:rsidP="00FD604D">
      <w:pPr>
        <w:pStyle w:val="Nagwek3"/>
        <w:jc w:val="both"/>
        <w:rPr>
          <w:bCs/>
        </w:rPr>
      </w:pPr>
      <w:bookmarkStart w:id="19" w:name="_Toc411087312"/>
      <w:r w:rsidRPr="00B708F0">
        <w:rPr>
          <w:bCs/>
        </w:rPr>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rsidR="00FD604D" w:rsidRPr="00392130" w:rsidRDefault="00FD604D" w:rsidP="00FD604D">
      <w:pPr>
        <w:pStyle w:val="Nagwek3"/>
        <w:jc w:val="both"/>
        <w:rPr>
          <w:bCs/>
          <w:u w:val="single"/>
        </w:rPr>
      </w:pPr>
    </w:p>
    <w:p w:rsidR="00FD604D" w:rsidRPr="00E8384B" w:rsidRDefault="00FD604D" w:rsidP="00B525AC">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FD604D" w:rsidRPr="00E8384B" w:rsidRDefault="00FD604D" w:rsidP="00FD604D">
      <w:pPr>
        <w:autoSpaceDE w:val="0"/>
        <w:autoSpaceDN w:val="0"/>
        <w:adjustRightInd w:val="0"/>
        <w:ind w:left="360"/>
        <w:rPr>
          <w:szCs w:val="24"/>
        </w:rPr>
      </w:pPr>
    </w:p>
    <w:p w:rsidR="00FD604D" w:rsidRDefault="00FD604D" w:rsidP="00B525AC">
      <w:pPr>
        <w:numPr>
          <w:ilvl w:val="0"/>
          <w:numId w:val="7"/>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rsidR="00FD604D" w:rsidRDefault="00FD604D" w:rsidP="00FD604D">
      <w:pPr>
        <w:autoSpaceDE w:val="0"/>
        <w:autoSpaceDN w:val="0"/>
        <w:adjustRightInd w:val="0"/>
        <w:ind w:left="360"/>
        <w:jc w:val="both"/>
        <w:rPr>
          <w:szCs w:val="24"/>
        </w:rPr>
      </w:pPr>
    </w:p>
    <w:p w:rsidR="00FD604D" w:rsidRPr="00392130" w:rsidRDefault="00FD604D" w:rsidP="00B525AC">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rsidR="00F609F9" w:rsidRDefault="00F609F9" w:rsidP="00FD604D">
      <w:pPr>
        <w:pStyle w:val="Nagwek3"/>
      </w:pPr>
      <w:bookmarkStart w:id="21" w:name="_Toc411087314"/>
    </w:p>
    <w:p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rsidR="00FD604D" w:rsidRPr="00E8384B" w:rsidRDefault="00FD604D" w:rsidP="00FD604D"/>
    <w:p w:rsidR="00FD604D" w:rsidRPr="00E8384B" w:rsidRDefault="00FD604D" w:rsidP="00B525AC">
      <w:pPr>
        <w:numPr>
          <w:ilvl w:val="0"/>
          <w:numId w:val="20"/>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FD604D" w:rsidRPr="00E8384B" w:rsidRDefault="00FD604D" w:rsidP="00B525AC">
      <w:pPr>
        <w:numPr>
          <w:ilvl w:val="0"/>
          <w:numId w:val="20"/>
        </w:numPr>
        <w:autoSpaceDE w:val="0"/>
        <w:autoSpaceDN w:val="0"/>
        <w:adjustRightInd w:val="0"/>
        <w:spacing w:after="75"/>
        <w:ind w:left="426"/>
        <w:jc w:val="both"/>
        <w:rPr>
          <w:szCs w:val="24"/>
        </w:rPr>
      </w:pPr>
      <w:r w:rsidRPr="00E8384B">
        <w:rPr>
          <w:b/>
          <w:szCs w:val="24"/>
        </w:rPr>
        <w:lastRenderedPageBreak/>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FD604D" w:rsidRDefault="00FD604D" w:rsidP="00B525AC">
      <w:pPr>
        <w:numPr>
          <w:ilvl w:val="0"/>
          <w:numId w:val="19"/>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FD604D" w:rsidRPr="00E8384B" w:rsidRDefault="00FD604D" w:rsidP="00FD604D">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rsidR="00FD604D" w:rsidRDefault="00FD604D" w:rsidP="00B525AC">
      <w:pPr>
        <w:numPr>
          <w:ilvl w:val="0"/>
          <w:numId w:val="20"/>
        </w:numPr>
        <w:autoSpaceDE w:val="0"/>
        <w:autoSpaceDN w:val="0"/>
        <w:adjustRightInd w:val="0"/>
        <w:spacing w:after="75"/>
        <w:ind w:left="426"/>
        <w:jc w:val="both"/>
        <w:rPr>
          <w:szCs w:val="24"/>
        </w:rPr>
      </w:pPr>
      <w:r w:rsidRPr="00E8384B">
        <w:rPr>
          <w:szCs w:val="24"/>
        </w:rPr>
        <w:t xml:space="preserve">W przypadku gdy Wykonawca nie przedłoży wyczerpujących wyjaśnień w ww. zakresie lub </w:t>
      </w:r>
      <w:r w:rsidRPr="00E8384B">
        <w:rPr>
          <w:szCs w:val="24"/>
        </w:rPr>
        <w:br/>
        <w:t>z przedłożonych wyjaśnień nie będzie wynikało, że zastrzeżone dokumenty stanowią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FD604D" w:rsidRPr="00E8384B" w:rsidRDefault="00FD604D" w:rsidP="00FD604D">
      <w:pPr>
        <w:autoSpaceDE w:val="0"/>
        <w:autoSpaceDN w:val="0"/>
        <w:adjustRightInd w:val="0"/>
        <w:spacing w:after="75"/>
        <w:ind w:left="426"/>
        <w:jc w:val="both"/>
        <w:rPr>
          <w:szCs w:val="24"/>
        </w:rPr>
      </w:pPr>
    </w:p>
    <w:p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392130">
        <w:rPr>
          <w:bCs/>
          <w:szCs w:val="24"/>
          <w:u w:val="single"/>
        </w:rPr>
        <w:t>Sposób przygotowania oferty</w:t>
      </w:r>
      <w:bookmarkEnd w:id="24"/>
    </w:p>
    <w:p w:rsidR="00FD604D" w:rsidRPr="00392130" w:rsidRDefault="00FD604D" w:rsidP="00FD604D">
      <w:pPr>
        <w:rPr>
          <w:b/>
          <w:bCs/>
          <w:szCs w:val="24"/>
          <w:u w:val="single"/>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t>
      </w:r>
      <w:r w:rsidRPr="00E8384B">
        <w:rPr>
          <w:szCs w:val="24"/>
        </w:rPr>
        <w:lastRenderedPageBreak/>
        <w:t xml:space="preserve">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 xml:space="preserve">X ust. 1 pkt 1) i ust. 2 pkt 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p>
    <w:p w:rsidR="00FD604D" w:rsidRDefault="00FD604D" w:rsidP="00FD604D">
      <w:pPr>
        <w:tabs>
          <w:tab w:val="left" w:pos="426"/>
        </w:tabs>
        <w:autoSpaceDE w:val="0"/>
        <w:autoSpaceDN w:val="0"/>
        <w:adjustRightInd w:val="0"/>
        <w:spacing w:after="75"/>
        <w:ind w:left="426"/>
        <w:jc w:val="both"/>
        <w:rPr>
          <w:szCs w:val="24"/>
        </w:rPr>
      </w:pPr>
    </w:p>
    <w:p w:rsidR="00FD604D" w:rsidRPr="00B57E2B" w:rsidRDefault="00FD604D" w:rsidP="00FD604D">
      <w:pPr>
        <w:pStyle w:val="Default"/>
        <w:spacing w:line="276" w:lineRule="auto"/>
        <w:jc w:val="center"/>
        <w:rPr>
          <w:rFonts w:eastAsia="Calibri"/>
          <w:lang w:eastAsia="en-US"/>
        </w:rPr>
      </w:pPr>
      <w:r w:rsidRPr="00E8384B">
        <w:t xml:space="preserve"> </w:t>
      </w:r>
      <w:r w:rsidRPr="00B57E2B">
        <w:rPr>
          <w:rFonts w:eastAsia="Calibri"/>
          <w:lang w:eastAsia="en-US"/>
        </w:rPr>
        <w:t>……………………………….</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nazwa i adres Wykonawcy</w:t>
      </w:r>
    </w:p>
    <w:p w:rsidR="00FD604D" w:rsidRPr="00B57E2B" w:rsidRDefault="00FD604D" w:rsidP="00FD604D">
      <w:pPr>
        <w:pStyle w:val="Default"/>
        <w:spacing w:after="120" w:line="276" w:lineRule="auto"/>
        <w:rPr>
          <w:rFonts w:eastAsia="Calibri"/>
          <w:lang w:eastAsia="en-US"/>
        </w:rPr>
      </w:pP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Instytut Lotnictwa</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Al. Krakowska 110/114</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02-256 Warszawa</w:t>
      </w:r>
    </w:p>
    <w:p w:rsidR="00FD604D" w:rsidRDefault="00FD604D" w:rsidP="00FD604D">
      <w:pPr>
        <w:autoSpaceDE w:val="0"/>
        <w:autoSpaceDN w:val="0"/>
        <w:adjustRightInd w:val="0"/>
        <w:jc w:val="center"/>
        <w:rPr>
          <w:rFonts w:eastAsia="Calibri"/>
          <w:lang w:eastAsia="en-US"/>
        </w:rPr>
      </w:pPr>
    </w:p>
    <w:p w:rsidR="00FD604D" w:rsidRDefault="00FD604D" w:rsidP="00FD604D">
      <w:pPr>
        <w:autoSpaceDE w:val="0"/>
        <w:autoSpaceDN w:val="0"/>
        <w:adjustRightInd w:val="0"/>
        <w:jc w:val="center"/>
        <w:rPr>
          <w:rFonts w:eastAsia="Calibri"/>
          <w:lang w:eastAsia="en-US"/>
        </w:rPr>
      </w:pPr>
      <w:r w:rsidRPr="00B57E2B">
        <w:rPr>
          <w:rFonts w:eastAsia="Calibri"/>
          <w:lang w:eastAsia="en-US"/>
        </w:rPr>
        <w:t>OFERTA na:</w:t>
      </w:r>
    </w:p>
    <w:p w:rsidR="00FD604D" w:rsidRPr="00F15CDE" w:rsidRDefault="00FD604D" w:rsidP="00FD604D">
      <w:pPr>
        <w:autoSpaceDE w:val="0"/>
        <w:autoSpaceDN w:val="0"/>
        <w:adjustRightInd w:val="0"/>
        <w:jc w:val="center"/>
        <w:rPr>
          <w:szCs w:val="24"/>
        </w:rPr>
      </w:pPr>
      <w:r w:rsidRPr="00F15CDE">
        <w:rPr>
          <w:bCs/>
          <w:color w:val="000000"/>
          <w:szCs w:val="24"/>
        </w:rPr>
        <w:t>"</w:t>
      </w:r>
      <w:r w:rsidR="00516F2E">
        <w:rPr>
          <w:szCs w:val="24"/>
        </w:rPr>
        <w:t>Dostawę współrzędnościowej maszyny pomiarowej</w:t>
      </w:r>
      <w:r w:rsidRPr="00F15CDE">
        <w:rPr>
          <w:bCs/>
          <w:color w:val="000000"/>
          <w:szCs w:val="24"/>
        </w:rPr>
        <w:t xml:space="preserve">”, </w:t>
      </w:r>
      <w:r w:rsidRPr="00F15CDE">
        <w:rPr>
          <w:rFonts w:eastAsia="Calibri"/>
          <w:szCs w:val="24"/>
          <w:lang w:eastAsia="en-US"/>
        </w:rPr>
        <w:t xml:space="preserve">postępowanie nr </w:t>
      </w:r>
      <w:r>
        <w:rPr>
          <w:rFonts w:eastAsia="Calibri"/>
          <w:szCs w:val="24"/>
          <w:lang w:eastAsia="en-US"/>
        </w:rPr>
        <w:t>3</w:t>
      </w:r>
      <w:r w:rsidR="00516F2E">
        <w:rPr>
          <w:rFonts w:eastAsia="Calibri"/>
          <w:szCs w:val="24"/>
          <w:lang w:eastAsia="en-US"/>
        </w:rPr>
        <w:t>7</w:t>
      </w:r>
      <w:r w:rsidRPr="00F15CDE">
        <w:rPr>
          <w:rFonts w:eastAsia="Calibri"/>
          <w:szCs w:val="24"/>
          <w:lang w:eastAsia="en-US"/>
        </w:rPr>
        <w:t xml:space="preserve">/DE/Z/15 </w:t>
      </w:r>
    </w:p>
    <w:p w:rsidR="00FD604D" w:rsidRDefault="00FD604D" w:rsidP="00FD604D">
      <w:pPr>
        <w:pStyle w:val="Default"/>
        <w:spacing w:line="276" w:lineRule="auto"/>
        <w:ind w:left="1134"/>
        <w:jc w:val="center"/>
        <w:rPr>
          <w:rFonts w:eastAsia="Calibri"/>
          <w:lang w:eastAsia="en-US"/>
        </w:rPr>
      </w:pPr>
    </w:p>
    <w:p w:rsidR="00FD604D" w:rsidRDefault="00FD604D" w:rsidP="00FD604D">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FD604D" w:rsidRDefault="00FD604D" w:rsidP="00FD604D">
      <w:pPr>
        <w:pStyle w:val="Default"/>
        <w:spacing w:after="120" w:line="276" w:lineRule="auto"/>
        <w:ind w:left="1134"/>
        <w:jc w:val="center"/>
        <w:rPr>
          <w:rFonts w:eastAsia="Calibri"/>
          <w:color w:val="auto"/>
          <w:lang w:eastAsia="en-US"/>
        </w:rPr>
      </w:pPr>
      <w:r>
        <w:rPr>
          <w:rFonts w:eastAsia="Calibri"/>
          <w:lang w:eastAsia="en-US"/>
        </w:rPr>
        <w:t>Nie otwierać przed</w:t>
      </w:r>
      <w:r>
        <w:rPr>
          <w:rFonts w:eastAsia="Calibri"/>
          <w:color w:val="auto"/>
          <w:lang w:eastAsia="en-US"/>
        </w:rPr>
        <w:t xml:space="preserve"> dniem</w:t>
      </w:r>
      <w:r w:rsidRPr="00A35927">
        <w:rPr>
          <w:rFonts w:eastAsia="Calibri"/>
          <w:color w:val="auto"/>
          <w:lang w:eastAsia="en-US"/>
        </w:rPr>
        <w:t xml:space="preserve"> </w:t>
      </w:r>
      <w:r w:rsidR="00B828B3">
        <w:rPr>
          <w:rFonts w:eastAsia="Calibri"/>
          <w:color w:val="auto"/>
          <w:lang w:eastAsia="en-US"/>
        </w:rPr>
        <w:t>20.07.2015</w:t>
      </w:r>
      <w:r w:rsidR="00516F2E">
        <w:rPr>
          <w:rFonts w:eastAsia="Calibri"/>
          <w:color w:val="auto"/>
          <w:lang w:eastAsia="en-US"/>
        </w:rPr>
        <w:t xml:space="preserve"> </w:t>
      </w:r>
      <w:r w:rsidRPr="002328B7">
        <w:rPr>
          <w:rFonts w:eastAsia="Calibri"/>
          <w:color w:val="auto"/>
          <w:lang w:eastAsia="en-US"/>
        </w:rPr>
        <w:t xml:space="preserve">r.  </w:t>
      </w:r>
      <w:r w:rsidRPr="00A35927">
        <w:rPr>
          <w:rFonts w:eastAsia="Calibri"/>
          <w:color w:val="auto"/>
          <w:lang w:eastAsia="en-US"/>
        </w:rPr>
        <w:t>godz.</w:t>
      </w:r>
      <w:r>
        <w:rPr>
          <w:rFonts w:eastAsia="Calibri"/>
          <w:color w:val="auto"/>
          <w:lang w:eastAsia="en-US"/>
        </w:rPr>
        <w:t xml:space="preserve"> </w:t>
      </w:r>
      <w:r w:rsidR="00B828B3">
        <w:rPr>
          <w:rFonts w:eastAsia="Calibri"/>
          <w:color w:val="auto"/>
          <w:lang w:eastAsia="en-US"/>
        </w:rPr>
        <w:t>10:15</w:t>
      </w:r>
    </w:p>
    <w:p w:rsidR="00FD604D" w:rsidRPr="00B57E2B" w:rsidRDefault="00FD604D" w:rsidP="00FD604D">
      <w:pPr>
        <w:pStyle w:val="Default"/>
        <w:spacing w:after="120" w:line="276" w:lineRule="auto"/>
        <w:ind w:left="1134"/>
        <w:jc w:val="center"/>
        <w:rPr>
          <w:rFonts w:eastAsia="Calibri"/>
          <w:lang w:eastAsia="en-US"/>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rsidR="00FD604D" w:rsidRDefault="00FD604D" w:rsidP="00FD604D">
      <w:pPr>
        <w:tabs>
          <w:tab w:val="left" w:pos="426"/>
        </w:tabs>
        <w:autoSpaceDE w:val="0"/>
        <w:autoSpaceDN w:val="0"/>
        <w:adjustRightInd w:val="0"/>
        <w:spacing w:after="75"/>
        <w:ind w:left="426"/>
        <w:jc w:val="both"/>
        <w:rPr>
          <w:szCs w:val="24"/>
        </w:rPr>
      </w:pPr>
    </w:p>
    <w:p w:rsidR="00FD604D" w:rsidRDefault="00FD604D" w:rsidP="00FD604D">
      <w:pPr>
        <w:pStyle w:val="Nagwek3"/>
        <w:rPr>
          <w:u w:val="single"/>
        </w:rPr>
      </w:pPr>
      <w:bookmarkStart w:id="25" w:name="_Toc411087318"/>
      <w:r>
        <w:rPr>
          <w:rFonts w:eastAsia="Calibri"/>
          <w:u w:val="single"/>
          <w:lang w:eastAsia="en-US"/>
        </w:rPr>
        <w:t xml:space="preserve">XV. </w:t>
      </w:r>
      <w:r w:rsidRPr="00392130">
        <w:rPr>
          <w:u w:val="single"/>
        </w:rPr>
        <w:t>Miejsce i termin składania i otwarcia ofert</w:t>
      </w:r>
      <w:bookmarkEnd w:id="25"/>
    </w:p>
    <w:p w:rsidR="00FD604D" w:rsidRPr="00392130" w:rsidRDefault="00FD604D" w:rsidP="00FD604D">
      <w:pPr>
        <w:spacing w:line="276" w:lineRule="auto"/>
        <w:ind w:left="68"/>
        <w:rPr>
          <w:b/>
          <w:szCs w:val="24"/>
          <w:u w:val="single"/>
        </w:rPr>
      </w:pPr>
    </w:p>
    <w:p w:rsidR="00FD604D" w:rsidRPr="001C3DCE" w:rsidRDefault="00FD604D" w:rsidP="00B525AC">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F04A33">
        <w:rPr>
          <w:rFonts w:ascii="Times New Roman" w:hAnsi="Times New Roman"/>
          <w:b/>
          <w:sz w:val="24"/>
          <w:szCs w:val="24"/>
        </w:rPr>
        <w:t>20.07.2015</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F04A33">
        <w:rPr>
          <w:rFonts w:ascii="Times New Roman" w:hAnsi="Times New Roman"/>
          <w:b/>
          <w:sz w:val="24"/>
          <w:szCs w:val="24"/>
        </w:rPr>
        <w:t>10:00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rsidR="00FD604D" w:rsidRDefault="00FD604D" w:rsidP="00B525AC">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BA31E4">
        <w:rPr>
          <w:rFonts w:ascii="Times New Roman" w:hAnsi="Times New Roman"/>
          <w:b/>
          <w:sz w:val="24"/>
          <w:szCs w:val="24"/>
        </w:rPr>
        <w:t>20.07.2015</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BA31E4">
        <w:rPr>
          <w:rFonts w:ascii="Times New Roman" w:hAnsi="Times New Roman"/>
          <w:b/>
          <w:sz w:val="24"/>
          <w:szCs w:val="24"/>
        </w:rPr>
        <w:t>10:15</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Pr>
          <w:rFonts w:ascii="Times New Roman" w:hAnsi="Times New Roman"/>
          <w:b/>
          <w:sz w:val="24"/>
          <w:szCs w:val="24"/>
        </w:rPr>
        <w:t xml:space="preserve">sali konferencyjnej nr </w:t>
      </w:r>
      <w:r w:rsidR="00BA31E4">
        <w:rPr>
          <w:rFonts w:ascii="Times New Roman" w:hAnsi="Times New Roman"/>
          <w:b/>
          <w:sz w:val="24"/>
          <w:szCs w:val="24"/>
        </w:rPr>
        <w:t>1</w:t>
      </w:r>
      <w:r w:rsidRPr="001C3DCE">
        <w:rPr>
          <w:rFonts w:ascii="Times New Roman" w:hAnsi="Times New Roman"/>
          <w:b/>
          <w:sz w:val="24"/>
          <w:szCs w:val="24"/>
        </w:rPr>
        <w:t xml:space="preserve"> w budynku X2 (I piętro).</w:t>
      </w:r>
    </w:p>
    <w:p w:rsidR="00FD604D" w:rsidRPr="00E8384B" w:rsidRDefault="00FD604D" w:rsidP="00B525AC">
      <w:pPr>
        <w:numPr>
          <w:ilvl w:val="0"/>
          <w:numId w:val="10"/>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zwrócone Wykonawcy bez otwierania po upływie terminu przewidzianego na wniesienie odwołania. Zamawiający niezwłocznie zawiadamia Wykonawcę o fakcie złożenia oferty po upływie terminu składania ofert.</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FD604D" w:rsidRPr="00DC6D0F" w:rsidRDefault="00FD604D" w:rsidP="00FD604D">
      <w:pPr>
        <w:pStyle w:val="Nagwek3"/>
      </w:pPr>
      <w:bookmarkStart w:id="26" w:name="_Toc411087319"/>
      <w:r w:rsidRPr="00434B2F">
        <w:t xml:space="preserve">XVI. </w:t>
      </w:r>
      <w:r w:rsidRPr="00DC6D0F">
        <w:t>Termin związania ofertą</w:t>
      </w:r>
      <w:bookmarkEnd w:id="26"/>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FD604D">
      <w:pPr>
        <w:pStyle w:val="Nagwek3"/>
      </w:pPr>
      <w:bookmarkStart w:id="27" w:name="_Toc411087320"/>
      <w:r>
        <w:lastRenderedPageBreak/>
        <w:t>XVII. Wymagania dotyczące wadium</w:t>
      </w:r>
      <w:bookmarkEnd w:id="27"/>
    </w:p>
    <w:p w:rsidR="000845BD" w:rsidRDefault="000845BD" w:rsidP="00FD604D">
      <w:pPr>
        <w:pStyle w:val="Tekstpodstawowy"/>
        <w:spacing w:before="20" w:after="20" w:line="276" w:lineRule="auto"/>
        <w:ind w:left="283" w:hanging="283"/>
        <w:jc w:val="left"/>
        <w:rPr>
          <w:b w:val="0"/>
          <w:color w:val="000000"/>
          <w:sz w:val="24"/>
          <w:szCs w:val="24"/>
        </w:rPr>
      </w:pPr>
    </w:p>
    <w:p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rsidR="00FD604D" w:rsidRDefault="00FD604D" w:rsidP="00FD604D">
      <w:pPr>
        <w:pStyle w:val="Tekstpodstawowy"/>
        <w:spacing w:before="20" w:after="20" w:line="276" w:lineRule="auto"/>
        <w:ind w:left="283" w:hanging="283"/>
        <w:jc w:val="left"/>
        <w:rPr>
          <w:color w:val="000000"/>
          <w:sz w:val="24"/>
          <w:szCs w:val="24"/>
        </w:rPr>
      </w:pPr>
    </w:p>
    <w:p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8E2F04">
        <w:rPr>
          <w:bCs/>
          <w:szCs w:val="24"/>
          <w:u w:val="single"/>
        </w:rPr>
        <w:t xml:space="preserve">Opis sposobu porozumiewania się z Wykonawcami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rsidR="00FD604D" w:rsidRPr="00E8384B" w:rsidRDefault="00FD604D" w:rsidP="00FD604D"/>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0" w:history="1">
        <w:r w:rsidRPr="00392130">
          <w:rPr>
            <w:rFonts w:ascii="Times New Roman" w:hAnsi="Times New Roman"/>
            <w:color w:val="000000"/>
            <w:sz w:val="24"/>
            <w:szCs w:val="24"/>
          </w:rPr>
          <w:t>edyta.sitnik@ilot.edu.pl</w:t>
        </w:r>
      </w:hyperlink>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Pr="00392130">
          <w:rPr>
            <w:rFonts w:ascii="Times New Roman" w:hAnsi="Times New Roman"/>
            <w:color w:val="000000"/>
            <w:sz w:val="24"/>
            <w:szCs w:val="24"/>
          </w:rPr>
          <w:t>edyta.sitnik@ilot.edu.pl</w:t>
        </w:r>
      </w:hyperlink>
      <w:r>
        <w:rPr>
          <w:rFonts w:ascii="Times New Roman" w:hAnsi="Times New Roman"/>
          <w:color w:val="000000"/>
          <w:sz w:val="24"/>
          <w:szCs w:val="24"/>
        </w:rPr>
        <w:t xml:space="preserve"> </w:t>
      </w:r>
    </w:p>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5038E3">
        <w:rPr>
          <w:rFonts w:ascii="Times New Roman" w:hAnsi="Times New Roman"/>
          <w:color w:val="000000"/>
          <w:sz w:val="24"/>
          <w:szCs w:val="24"/>
        </w:rPr>
        <w:t>ia nr 37</w:t>
      </w:r>
      <w:r>
        <w:rPr>
          <w:rFonts w:ascii="Times New Roman" w:hAnsi="Times New Roman"/>
          <w:color w:val="000000"/>
          <w:sz w:val="24"/>
          <w:szCs w:val="24"/>
        </w:rPr>
        <w:t>/DE/Z/15)</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FD604D" w:rsidRPr="005B23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t>
      </w:r>
      <w:r w:rsidRPr="00E8384B">
        <w:rPr>
          <w:rFonts w:ascii="Times New Roman" w:hAnsi="Times New Roman"/>
          <w:sz w:val="24"/>
          <w:szCs w:val="24"/>
        </w:rPr>
        <w:lastRenderedPageBreak/>
        <w:t xml:space="preserve">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C94734" w:rsidRDefault="00C94734" w:rsidP="00FD604D">
      <w:pPr>
        <w:pStyle w:val="Nagwek3"/>
      </w:pPr>
      <w:bookmarkStart w:id="30" w:name="_Toc411087323"/>
    </w:p>
    <w:p w:rsidR="00FD604D" w:rsidRDefault="00FD604D" w:rsidP="00FD604D">
      <w:pPr>
        <w:pStyle w:val="Nagwek3"/>
      </w:pPr>
      <w:r w:rsidRPr="00F0512F">
        <w:t>XIX.</w:t>
      </w:r>
      <w:bookmarkEnd w:id="30"/>
      <w:r w:rsidRPr="00F0512F">
        <w:t xml:space="preserve"> </w:t>
      </w:r>
      <w:bookmarkStart w:id="31" w:name="_Toc411087324"/>
      <w:r w:rsidRPr="00392130">
        <w:t>Opis sposobu obliczenia ceny oferty</w:t>
      </w:r>
      <w:bookmarkEnd w:id="31"/>
    </w:p>
    <w:p w:rsidR="00FD604D" w:rsidRPr="00E8384B" w:rsidRDefault="00FD604D" w:rsidP="00FD604D"/>
    <w:p w:rsidR="00FD604D" w:rsidRPr="0039213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FD604D"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rsidR="00FD604D" w:rsidRPr="001D35F7"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rsidR="00FD604D" w:rsidRPr="00EA1509"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rsidR="00FD604D" w:rsidRPr="00EA1509"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obowiązku podatkowego Zamawiającego zgodnie z przepisami o podatku od towarów i </w:t>
      </w:r>
      <w:r>
        <w:rPr>
          <w:rFonts w:ascii="Times New Roman" w:hAnsi="Times New Roman"/>
          <w:color w:val="000000"/>
          <w:sz w:val="24"/>
          <w:szCs w:val="24"/>
        </w:rPr>
        <w:t>usług</w:t>
      </w:r>
      <w:r w:rsidRPr="00EA1509">
        <w:rPr>
          <w:rFonts w:ascii="Times New Roman" w:hAnsi="Times New Roman"/>
          <w:color w:val="000000"/>
          <w:sz w:val="24"/>
          <w:szCs w:val="24"/>
        </w:rPr>
        <w:t xml:space="preserve"> w zakresie dotyczącym wewnątrzwspólnotowego nabycia towarów, Zamawiający w celu oceny takiej oferty dolicza do przedstawionej w niej ceny podatek od towarów i </w:t>
      </w:r>
      <w:r>
        <w:rPr>
          <w:rFonts w:ascii="Times New Roman" w:hAnsi="Times New Roman"/>
          <w:color w:val="000000"/>
          <w:sz w:val="24"/>
          <w:szCs w:val="24"/>
        </w:rPr>
        <w:t>usług</w:t>
      </w:r>
      <w:r w:rsidRPr="00EA1509">
        <w:rPr>
          <w:rFonts w:ascii="Times New Roman" w:hAnsi="Times New Roman"/>
          <w:color w:val="000000"/>
          <w:sz w:val="24"/>
          <w:szCs w:val="24"/>
        </w:rPr>
        <w:t>, który miałby obowiązek wpłacić zgodnie z obowiązującymi przepisami.</w:t>
      </w:r>
    </w:p>
    <w:p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FD604D" w:rsidRDefault="00FD604D" w:rsidP="00FD604D">
      <w:pPr>
        <w:pStyle w:val="Nagwek3"/>
        <w:rPr>
          <w:bCs/>
          <w:u w:val="single"/>
        </w:rPr>
      </w:pPr>
      <w:bookmarkStart w:id="32" w:name="_Toc411087325"/>
      <w:r>
        <w:t>XX.</w:t>
      </w:r>
      <w:bookmarkEnd w:id="32"/>
      <w:r>
        <w:t xml:space="preserve"> </w:t>
      </w:r>
      <w:bookmarkStart w:id="33" w:name="_Toc411087326"/>
      <w:r w:rsidRPr="00392130">
        <w:rPr>
          <w:bCs/>
          <w:u w:val="single"/>
        </w:rPr>
        <w:t>Kryteria oceny ofert i wybór oferty najkorzystniejszej</w:t>
      </w:r>
      <w:bookmarkEnd w:id="33"/>
    </w:p>
    <w:p w:rsidR="00FD604D" w:rsidRDefault="00FD604D" w:rsidP="00FD604D">
      <w:pPr>
        <w:jc w:val="both"/>
      </w:pPr>
    </w:p>
    <w:p w:rsidR="00FD604D" w:rsidRDefault="00FD604D" w:rsidP="00FD604D">
      <w:pPr>
        <w:jc w:val="both"/>
      </w:pPr>
      <w:r>
        <w:t>Maksymalna liczba punktów jaką może uzyskać Wyk</w:t>
      </w:r>
      <w:r w:rsidR="000845BD">
        <w:t>onawca/Wykonawcy wspólnie ubiegają</w:t>
      </w:r>
      <w:r>
        <w:t>cy się o udzielenie niniejszego zamówienia we wszystkich kryteriach oceny ofert wynosi 100 punktów.</w:t>
      </w:r>
    </w:p>
    <w:p w:rsidR="00FD604D" w:rsidRDefault="00FD604D" w:rsidP="00FD604D">
      <w:pPr>
        <w:jc w:val="both"/>
      </w:pPr>
    </w:p>
    <w:p w:rsidR="00FD604D" w:rsidRPr="00E8384B" w:rsidRDefault="00FD604D" w:rsidP="00FD604D">
      <w:pPr>
        <w:jc w:val="both"/>
        <w:rPr>
          <w:color w:val="000000"/>
          <w:szCs w:val="24"/>
        </w:rPr>
      </w:pPr>
      <w:r w:rsidRPr="00E8384B">
        <w:rPr>
          <w:color w:val="000000"/>
          <w:szCs w:val="24"/>
        </w:rPr>
        <w:t>Przy wyborze oferty Zamawiający będzie kierował się następującymi kryteriami oceny ofert:</w:t>
      </w:r>
    </w:p>
    <w:p w:rsidR="00FD604D" w:rsidRPr="00E8384B" w:rsidRDefault="00FD604D" w:rsidP="00FD604D">
      <w:pPr>
        <w:jc w:val="both"/>
      </w:pPr>
    </w:p>
    <w:p w:rsidR="00FD604D" w:rsidRPr="00E8384B" w:rsidRDefault="00FD604D" w:rsidP="00B525AC">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F96D31">
        <w:rPr>
          <w:rFonts w:ascii="Times New Roman" w:hAnsi="Times New Roman"/>
          <w:b/>
          <w:color w:val="000000"/>
          <w:sz w:val="24"/>
          <w:szCs w:val="24"/>
        </w:rPr>
        <w:t>2</w:t>
      </w:r>
      <w:r w:rsidR="004237A3">
        <w:rPr>
          <w:rFonts w:ascii="Times New Roman" w:hAnsi="Times New Roman"/>
          <w:b/>
          <w:color w:val="000000"/>
          <w:sz w:val="24"/>
          <w:szCs w:val="24"/>
        </w:rPr>
        <w:t>0</w:t>
      </w:r>
      <w:r w:rsidRPr="00E8384B">
        <w:rPr>
          <w:rFonts w:ascii="Times New Roman" w:hAnsi="Times New Roman"/>
          <w:b/>
          <w:color w:val="000000"/>
          <w:sz w:val="24"/>
          <w:szCs w:val="24"/>
        </w:rPr>
        <w:t>%</w:t>
      </w:r>
    </w:p>
    <w:p w:rsidR="0019668F" w:rsidRPr="004A1B90" w:rsidRDefault="0019668F" w:rsidP="0019668F">
      <w:pPr>
        <w:autoSpaceDE w:val="0"/>
        <w:autoSpaceDN w:val="0"/>
        <w:adjustRightInd w:val="0"/>
        <w:spacing w:after="120"/>
        <w:ind w:left="426"/>
        <w:jc w:val="both"/>
        <w:rPr>
          <w:rFonts w:eastAsia="Calibri"/>
          <w:color w:val="000000"/>
          <w:szCs w:val="24"/>
        </w:rPr>
      </w:pPr>
      <w:r w:rsidRPr="004A1B90">
        <w:rPr>
          <w:rFonts w:eastAsia="Calibri"/>
          <w:color w:val="000000"/>
          <w:szCs w:val="24"/>
        </w:rPr>
        <w:t>Zamawiający przyzna punkty wg następującego wzoru:</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497787356" r:id="rId16"/>
        </w:object>
      </w:r>
      <w:r w:rsidR="0009240F">
        <w:rPr>
          <w:b w:val="0"/>
          <w:sz w:val="24"/>
          <w:szCs w:val="24"/>
        </w:rPr>
        <w:t xml:space="preserve">* </w:t>
      </w:r>
      <w:r w:rsidR="00F96D31">
        <w:rPr>
          <w:b w:val="0"/>
          <w:sz w:val="24"/>
          <w:szCs w:val="24"/>
        </w:rPr>
        <w:t>2</w:t>
      </w:r>
      <w:r w:rsidR="000C06FA">
        <w:rPr>
          <w:b w:val="0"/>
          <w:sz w:val="24"/>
          <w:szCs w:val="24"/>
        </w:rPr>
        <w:t>0</w:t>
      </w:r>
      <w:r w:rsidRPr="00E8384B">
        <w:rPr>
          <w:b w:val="0"/>
          <w:sz w:val="24"/>
          <w:szCs w:val="24"/>
        </w:rPr>
        <w:t xml:space="preserve"> pkt</w:t>
      </w:r>
    </w:p>
    <w:p w:rsidR="00FD604D" w:rsidRPr="00E8384B" w:rsidRDefault="00FD604D" w:rsidP="00FD604D">
      <w:pPr>
        <w:pStyle w:val="Tekstpodstawowy"/>
        <w:spacing w:after="75"/>
        <w:ind w:left="720"/>
        <w:jc w:val="both"/>
        <w:rPr>
          <w:b w:val="0"/>
          <w:sz w:val="24"/>
          <w:szCs w:val="24"/>
        </w:rPr>
      </w:pPr>
      <w:r w:rsidRPr="00E8384B">
        <w:rPr>
          <w:b w:val="0"/>
          <w:sz w:val="24"/>
          <w:szCs w:val="24"/>
        </w:rPr>
        <w:t>gdzie:</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kryterium,  </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Pr>
          <w:b w:val="0"/>
          <w:sz w:val="24"/>
          <w:szCs w:val="24"/>
        </w:rPr>
        <w:t>,</w:t>
      </w:r>
    </w:p>
    <w:p w:rsidR="00FD604D"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061D58" w:rsidRDefault="00061D58" w:rsidP="00FD604D">
      <w:pPr>
        <w:pStyle w:val="Tekstpodstawowy"/>
        <w:spacing w:after="75"/>
        <w:ind w:left="720"/>
        <w:jc w:val="both"/>
        <w:rPr>
          <w:b w:val="0"/>
          <w:sz w:val="24"/>
          <w:szCs w:val="24"/>
        </w:rPr>
      </w:pP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t>2. Kryter</w:t>
      </w:r>
      <w:r w:rsidR="00AC1410">
        <w:rPr>
          <w:rFonts w:ascii="Times New Roman" w:hAnsi="Times New Roman"/>
          <w:b/>
          <w:color w:val="000000"/>
          <w:sz w:val="24"/>
          <w:szCs w:val="24"/>
        </w:rPr>
        <w:t xml:space="preserve">ium </w:t>
      </w:r>
      <w:r w:rsidR="000619FD">
        <w:rPr>
          <w:rFonts w:ascii="Times New Roman" w:hAnsi="Times New Roman"/>
          <w:b/>
          <w:color w:val="000000"/>
          <w:sz w:val="24"/>
          <w:szCs w:val="24"/>
        </w:rPr>
        <w:t>Odbioru przedmiotu zamówienia</w:t>
      </w:r>
      <w:r w:rsidR="00F96D31">
        <w:rPr>
          <w:rFonts w:ascii="Times New Roman" w:hAnsi="Times New Roman"/>
          <w:b/>
          <w:color w:val="000000"/>
          <w:sz w:val="24"/>
          <w:szCs w:val="24"/>
        </w:rPr>
        <w:t xml:space="preserve"> - waga 8</w:t>
      </w:r>
      <w:r w:rsidR="00AC1410">
        <w:rPr>
          <w:rFonts w:ascii="Times New Roman" w:hAnsi="Times New Roman"/>
          <w:b/>
          <w:color w:val="000000"/>
          <w:sz w:val="24"/>
          <w:szCs w:val="24"/>
        </w:rPr>
        <w:t>0</w:t>
      </w:r>
      <w:r>
        <w:rPr>
          <w:rFonts w:ascii="Times New Roman" w:hAnsi="Times New Roman"/>
          <w:b/>
          <w:color w:val="000000"/>
          <w:sz w:val="24"/>
          <w:szCs w:val="24"/>
        </w:rPr>
        <w:t>%</w:t>
      </w:r>
    </w:p>
    <w:p w:rsidR="00FD604D" w:rsidRDefault="0025391F"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W ramach ww. k</w:t>
      </w:r>
      <w:r w:rsidR="00FD604D" w:rsidRPr="007A4D3A">
        <w:rPr>
          <w:rFonts w:ascii="Times New Roman" w:hAnsi="Times New Roman"/>
          <w:color w:val="000000"/>
          <w:sz w:val="24"/>
          <w:szCs w:val="24"/>
        </w:rPr>
        <w:t xml:space="preserve">ryterium </w:t>
      </w:r>
      <w:r w:rsidR="000619FD">
        <w:rPr>
          <w:rFonts w:ascii="Times New Roman" w:hAnsi="Times New Roman"/>
          <w:color w:val="000000"/>
          <w:sz w:val="24"/>
          <w:szCs w:val="24"/>
        </w:rPr>
        <w:t>Z</w:t>
      </w:r>
      <w:r w:rsidR="00FD604D" w:rsidRPr="007A4D3A">
        <w:rPr>
          <w:rFonts w:ascii="Times New Roman" w:hAnsi="Times New Roman"/>
          <w:color w:val="000000"/>
          <w:sz w:val="24"/>
          <w:szCs w:val="24"/>
        </w:rPr>
        <w:t>amawiający przyzna punkty</w:t>
      </w:r>
      <w:r w:rsidR="00FD604D">
        <w:rPr>
          <w:rFonts w:ascii="Times New Roman" w:hAnsi="Times New Roman"/>
          <w:color w:val="000000"/>
          <w:sz w:val="24"/>
          <w:szCs w:val="24"/>
        </w:rPr>
        <w:t xml:space="preserve"> biorąc pod uwagę zaoferowany przez Wykonawcę </w:t>
      </w:r>
      <w:r w:rsidR="000619FD">
        <w:rPr>
          <w:rFonts w:ascii="Times New Roman" w:hAnsi="Times New Roman"/>
          <w:color w:val="000000"/>
          <w:sz w:val="24"/>
          <w:szCs w:val="24"/>
        </w:rPr>
        <w:t>wariant odbioru przedmiotu zamówienia</w:t>
      </w:r>
      <w:r w:rsidR="00FD604D">
        <w:rPr>
          <w:rFonts w:ascii="Times New Roman" w:hAnsi="Times New Roman"/>
          <w:color w:val="000000"/>
          <w:sz w:val="24"/>
          <w:szCs w:val="24"/>
        </w:rPr>
        <w:t xml:space="preserve"> w zakresie określonym </w:t>
      </w:r>
      <w:r w:rsidR="00FD604D" w:rsidRPr="00061D58">
        <w:rPr>
          <w:rFonts w:ascii="Times New Roman" w:hAnsi="Times New Roman"/>
          <w:sz w:val="24"/>
          <w:szCs w:val="24"/>
        </w:rPr>
        <w:t xml:space="preserve">w </w:t>
      </w:r>
      <w:r w:rsidR="00061D58">
        <w:rPr>
          <w:rFonts w:ascii="Times New Roman" w:hAnsi="Times New Roman"/>
          <w:sz w:val="24"/>
          <w:szCs w:val="24"/>
        </w:rPr>
        <w:t xml:space="preserve">niniejszej SIWZ w Rozdziale </w:t>
      </w:r>
      <w:r>
        <w:rPr>
          <w:rFonts w:ascii="Times New Roman" w:hAnsi="Times New Roman"/>
          <w:sz w:val="24"/>
          <w:szCs w:val="24"/>
        </w:rPr>
        <w:t>IV ust. 6</w:t>
      </w:r>
      <w:r w:rsidR="00FD604D">
        <w:rPr>
          <w:rFonts w:ascii="Times New Roman" w:hAnsi="Times New Roman"/>
          <w:color w:val="000000"/>
          <w:sz w:val="24"/>
          <w:szCs w:val="24"/>
        </w:rPr>
        <w:t>:</w:t>
      </w: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Pr>
          <w:rFonts w:ascii="Times New Roman" w:hAnsi="Times New Roman"/>
          <w:color w:val="000000"/>
          <w:sz w:val="24"/>
          <w:szCs w:val="24"/>
        </w:rPr>
        <w:tab/>
        <w:t xml:space="preserve">1) </w:t>
      </w:r>
      <w:r w:rsidR="00E53F2C">
        <w:rPr>
          <w:rFonts w:ascii="Times New Roman" w:hAnsi="Times New Roman"/>
          <w:color w:val="000000"/>
          <w:sz w:val="24"/>
          <w:szCs w:val="24"/>
        </w:rPr>
        <w:t xml:space="preserve">wariant 1 - </w:t>
      </w:r>
      <w:r w:rsidR="00D616D3">
        <w:rPr>
          <w:rFonts w:ascii="Times New Roman" w:hAnsi="Times New Roman"/>
          <w:color w:val="000000"/>
          <w:sz w:val="24"/>
          <w:szCs w:val="24"/>
        </w:rPr>
        <w:t>10</w:t>
      </w:r>
      <w:r w:rsidR="00E53F2C">
        <w:rPr>
          <w:rFonts w:ascii="Times New Roman" w:hAnsi="Times New Roman"/>
          <w:color w:val="000000"/>
          <w:sz w:val="24"/>
          <w:szCs w:val="24"/>
        </w:rPr>
        <w:t>0</w:t>
      </w:r>
      <w:r>
        <w:rPr>
          <w:rFonts w:ascii="Times New Roman" w:hAnsi="Times New Roman"/>
          <w:color w:val="000000"/>
          <w:sz w:val="24"/>
          <w:szCs w:val="24"/>
        </w:rPr>
        <w:t xml:space="preserve"> punktów;</w:t>
      </w:r>
    </w:p>
    <w:p w:rsidR="00FD604D" w:rsidRDefault="00061D58" w:rsidP="00E53F2C">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Pr>
          <w:rFonts w:ascii="Times New Roman" w:hAnsi="Times New Roman"/>
          <w:color w:val="000000"/>
          <w:sz w:val="24"/>
          <w:szCs w:val="24"/>
        </w:rPr>
        <w:tab/>
        <w:t xml:space="preserve">2) </w:t>
      </w:r>
      <w:r w:rsidR="00E53F2C">
        <w:rPr>
          <w:rFonts w:ascii="Times New Roman" w:hAnsi="Times New Roman"/>
          <w:color w:val="000000"/>
          <w:sz w:val="24"/>
          <w:szCs w:val="24"/>
        </w:rPr>
        <w:t>wariant 2 - 5</w:t>
      </w:r>
      <w:r w:rsidR="00D616D3">
        <w:rPr>
          <w:rFonts w:ascii="Times New Roman" w:hAnsi="Times New Roman"/>
          <w:color w:val="000000"/>
          <w:sz w:val="24"/>
          <w:szCs w:val="24"/>
        </w:rPr>
        <w:t>0</w:t>
      </w:r>
      <w:r w:rsidR="00E53F2C">
        <w:rPr>
          <w:rFonts w:ascii="Times New Roman" w:hAnsi="Times New Roman"/>
          <w:color w:val="000000"/>
          <w:sz w:val="24"/>
          <w:szCs w:val="24"/>
        </w:rPr>
        <w:t xml:space="preserve"> punktów; </w:t>
      </w:r>
    </w:p>
    <w:p w:rsidR="00D616D3" w:rsidRDefault="00D616D3" w:rsidP="00E53F2C">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Pr>
          <w:rFonts w:ascii="Times New Roman" w:hAnsi="Times New Roman"/>
          <w:color w:val="000000"/>
          <w:sz w:val="24"/>
          <w:szCs w:val="24"/>
        </w:rPr>
        <w:t>Pu</w:t>
      </w:r>
      <w:r w:rsidR="00C602A6">
        <w:rPr>
          <w:rFonts w:ascii="Times New Roman" w:hAnsi="Times New Roman"/>
          <w:color w:val="000000"/>
          <w:sz w:val="24"/>
          <w:szCs w:val="24"/>
        </w:rPr>
        <w:t>nkty zostaną podstawione do wzoru:</w:t>
      </w:r>
    </w:p>
    <w:p w:rsidR="00D616D3" w:rsidRPr="003355B1" w:rsidRDefault="00D616D3" w:rsidP="00D616D3">
      <w:pPr>
        <w:ind w:left="294" w:firstLine="696"/>
        <w:jc w:val="both"/>
        <w:rPr>
          <w:szCs w:val="24"/>
        </w:rPr>
      </w:pPr>
      <w:proofErr w:type="spellStart"/>
      <w:r w:rsidRPr="003355B1">
        <w:rPr>
          <w:szCs w:val="24"/>
        </w:rPr>
        <w:t>P</w:t>
      </w:r>
      <w:r>
        <w:rPr>
          <w:szCs w:val="24"/>
          <w:vertAlign w:val="subscript"/>
        </w:rPr>
        <w:t>oferty</w:t>
      </w:r>
      <w:proofErr w:type="spellEnd"/>
    </w:p>
    <w:p w:rsidR="00D616D3" w:rsidRPr="003355B1" w:rsidRDefault="00D616D3" w:rsidP="00D616D3">
      <w:pPr>
        <w:ind w:left="294"/>
        <w:jc w:val="both"/>
        <w:rPr>
          <w:szCs w:val="24"/>
        </w:rPr>
      </w:pPr>
      <w:r>
        <w:rPr>
          <w:szCs w:val="24"/>
        </w:rPr>
        <w:t>P =</w:t>
      </w:r>
      <w:r>
        <w:rPr>
          <w:szCs w:val="24"/>
        </w:rPr>
        <w:tab/>
      </w:r>
      <w:r w:rsidRPr="003355B1">
        <w:rPr>
          <w:szCs w:val="24"/>
        </w:rPr>
        <w:t xml:space="preserve">--------------  </w:t>
      </w:r>
      <w:r w:rsidRPr="003355B1">
        <w:rPr>
          <w:position w:val="-10"/>
          <w:szCs w:val="24"/>
        </w:rPr>
        <w:object w:dxaOrig="180" w:dyaOrig="340">
          <v:shape id="_x0000_i1026" type="#_x0000_t75" style="width:9pt;height:16.5pt" o:ole="">
            <v:imagedata r:id="rId17" o:title=""/>
          </v:shape>
          <o:OLEObject Type="Embed" ProgID="Equation.3" ShapeID="_x0000_i1026" DrawAspect="Content" ObjectID="_1497787357" r:id="rId18"/>
        </w:object>
      </w:r>
      <w:r w:rsidR="00C602A6">
        <w:rPr>
          <w:szCs w:val="24"/>
        </w:rPr>
        <w:t xml:space="preserve">* </w:t>
      </w:r>
      <w:r w:rsidR="00F96D31">
        <w:rPr>
          <w:szCs w:val="24"/>
        </w:rPr>
        <w:t>8</w:t>
      </w:r>
      <w:r w:rsidRPr="003355B1">
        <w:rPr>
          <w:szCs w:val="24"/>
        </w:rPr>
        <w:t>0 pkt</w:t>
      </w:r>
      <w:r>
        <w:rPr>
          <w:szCs w:val="24"/>
        </w:rPr>
        <w:t>.</w:t>
      </w:r>
    </w:p>
    <w:p w:rsidR="00D616D3" w:rsidRPr="003355B1" w:rsidRDefault="00D616D3" w:rsidP="00D616D3">
      <w:pPr>
        <w:ind w:left="294" w:firstLine="696"/>
        <w:jc w:val="both"/>
        <w:rPr>
          <w:szCs w:val="24"/>
        </w:rPr>
      </w:pPr>
      <w:r w:rsidRPr="003355B1">
        <w:rPr>
          <w:szCs w:val="24"/>
        </w:rPr>
        <w:t xml:space="preserve"> </w:t>
      </w:r>
      <w:proofErr w:type="spellStart"/>
      <w:r w:rsidRPr="003355B1">
        <w:rPr>
          <w:szCs w:val="24"/>
        </w:rPr>
        <w:t>P</w:t>
      </w:r>
      <w:r>
        <w:rPr>
          <w:szCs w:val="24"/>
          <w:vertAlign w:val="subscript"/>
        </w:rPr>
        <w:t>max</w:t>
      </w:r>
      <w:proofErr w:type="spellEnd"/>
    </w:p>
    <w:p w:rsidR="00D616D3" w:rsidRPr="003355B1" w:rsidRDefault="00D616D3" w:rsidP="00D616D3">
      <w:pPr>
        <w:ind w:left="294"/>
        <w:jc w:val="both"/>
        <w:rPr>
          <w:szCs w:val="24"/>
        </w:rPr>
      </w:pPr>
      <w:r w:rsidRPr="003355B1">
        <w:rPr>
          <w:szCs w:val="24"/>
        </w:rPr>
        <w:t>gdzie:</w:t>
      </w:r>
    </w:p>
    <w:p w:rsidR="00D616D3" w:rsidRPr="003355B1" w:rsidRDefault="00D616D3" w:rsidP="00D616D3">
      <w:pPr>
        <w:spacing w:after="75"/>
        <w:ind w:left="294"/>
        <w:jc w:val="both"/>
        <w:rPr>
          <w:szCs w:val="24"/>
        </w:rPr>
      </w:pPr>
      <w:r w:rsidRPr="003355B1">
        <w:rPr>
          <w:szCs w:val="24"/>
        </w:rPr>
        <w:t>P – liczba punktów uzyskanych w kryterium</w:t>
      </w:r>
      <w:r w:rsidR="00C602A6">
        <w:rPr>
          <w:szCs w:val="24"/>
        </w:rPr>
        <w:t xml:space="preserve"> termin realizacji</w:t>
      </w:r>
      <w:r w:rsidRPr="003355B1">
        <w:rPr>
          <w:szCs w:val="24"/>
        </w:rPr>
        <w:t xml:space="preserve">,  </w:t>
      </w:r>
    </w:p>
    <w:p w:rsidR="00D616D3" w:rsidRPr="003355B1" w:rsidRDefault="00D616D3" w:rsidP="00D616D3">
      <w:pPr>
        <w:spacing w:after="75"/>
        <w:ind w:left="283"/>
        <w:jc w:val="both"/>
        <w:rPr>
          <w:szCs w:val="24"/>
        </w:rPr>
      </w:pPr>
      <w:proofErr w:type="spellStart"/>
      <w:r w:rsidRPr="003355B1">
        <w:rPr>
          <w:szCs w:val="24"/>
        </w:rPr>
        <w:t>P</w:t>
      </w:r>
      <w:r>
        <w:rPr>
          <w:szCs w:val="24"/>
          <w:vertAlign w:val="subscript"/>
        </w:rPr>
        <w:t>oferty</w:t>
      </w:r>
      <w:proofErr w:type="spellEnd"/>
      <w:r w:rsidRPr="003355B1">
        <w:rPr>
          <w:szCs w:val="24"/>
        </w:rPr>
        <w:t xml:space="preserve"> – liczba punktów za </w:t>
      </w:r>
      <w:r w:rsidR="00C602A6">
        <w:rPr>
          <w:szCs w:val="24"/>
        </w:rPr>
        <w:t>termin realizacji</w:t>
      </w:r>
      <w:r w:rsidRPr="003355B1">
        <w:rPr>
          <w:szCs w:val="24"/>
        </w:rPr>
        <w:t xml:space="preserve"> w ofercie badanej,</w:t>
      </w:r>
    </w:p>
    <w:p w:rsidR="003D4BF0" w:rsidRDefault="00D616D3" w:rsidP="00C602A6">
      <w:pPr>
        <w:pStyle w:val="Akapitzlist"/>
        <w:autoSpaceDE w:val="0"/>
        <w:autoSpaceDN w:val="0"/>
        <w:adjustRightInd w:val="0"/>
        <w:spacing w:before="0" w:beforeAutospacing="0" w:after="120" w:afterAutospacing="0"/>
        <w:ind w:left="283"/>
        <w:contextualSpacing w:val="0"/>
        <w:jc w:val="both"/>
        <w:rPr>
          <w:rFonts w:ascii="Times New Roman" w:eastAsia="Times New Roman" w:hAnsi="Times New Roman"/>
          <w:sz w:val="24"/>
          <w:szCs w:val="24"/>
          <w:lang w:eastAsia="pl-PL"/>
        </w:rPr>
      </w:pPr>
      <w:proofErr w:type="spellStart"/>
      <w:r w:rsidRPr="003355B1">
        <w:rPr>
          <w:szCs w:val="24"/>
        </w:rPr>
        <w:t>P</w:t>
      </w:r>
      <w:r>
        <w:rPr>
          <w:szCs w:val="24"/>
          <w:vertAlign w:val="subscript"/>
        </w:rPr>
        <w:t>max</w:t>
      </w:r>
      <w:proofErr w:type="spellEnd"/>
      <w:r w:rsidRPr="003355B1">
        <w:rPr>
          <w:szCs w:val="24"/>
        </w:rPr>
        <w:t xml:space="preserve"> </w:t>
      </w:r>
      <w:r w:rsidRPr="00C602A6">
        <w:rPr>
          <w:rFonts w:ascii="Times New Roman" w:eastAsia="Times New Roman" w:hAnsi="Times New Roman"/>
          <w:sz w:val="24"/>
          <w:szCs w:val="24"/>
          <w:lang w:eastAsia="pl-PL"/>
        </w:rPr>
        <w:t xml:space="preserve">– największa liczba punktów za </w:t>
      </w:r>
      <w:r w:rsidR="00C602A6" w:rsidRPr="00C602A6">
        <w:rPr>
          <w:rFonts w:ascii="Times New Roman" w:eastAsia="Times New Roman" w:hAnsi="Times New Roman"/>
          <w:sz w:val="24"/>
          <w:szCs w:val="24"/>
          <w:lang w:eastAsia="pl-PL"/>
        </w:rPr>
        <w:t>termin realizacji</w:t>
      </w:r>
      <w:r w:rsidRPr="00C602A6">
        <w:rPr>
          <w:rFonts w:ascii="Times New Roman" w:eastAsia="Times New Roman" w:hAnsi="Times New Roman"/>
          <w:sz w:val="24"/>
          <w:szCs w:val="24"/>
          <w:lang w:eastAsia="pl-PL"/>
        </w:rPr>
        <w:t xml:space="preserve"> w złożonych ofertach</w:t>
      </w:r>
    </w:p>
    <w:p w:rsidR="00C602A6" w:rsidRPr="00E53F2C" w:rsidRDefault="00C602A6" w:rsidP="00C602A6">
      <w:pPr>
        <w:pStyle w:val="Akapitzlist"/>
        <w:autoSpaceDE w:val="0"/>
        <w:autoSpaceDN w:val="0"/>
        <w:adjustRightInd w:val="0"/>
        <w:spacing w:before="0" w:beforeAutospacing="0" w:after="120" w:afterAutospacing="0"/>
        <w:ind w:left="283"/>
        <w:contextualSpacing w:val="0"/>
        <w:jc w:val="both"/>
        <w:rPr>
          <w:rFonts w:ascii="Times New Roman" w:hAnsi="Times New Roman"/>
          <w:color w:val="000000"/>
          <w:sz w:val="24"/>
          <w:szCs w:val="24"/>
        </w:rPr>
      </w:pP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Pr>
          <w:rFonts w:ascii="Times New Roman" w:hAnsi="Times New Roman"/>
          <w:color w:val="000000"/>
          <w:sz w:val="24"/>
          <w:szCs w:val="24"/>
        </w:rPr>
        <w:t xml:space="preserve"> w ww. kryteriach oceny ofert.</w:t>
      </w:r>
    </w:p>
    <w:p w:rsidR="00FD604D" w:rsidRDefault="00FD604D" w:rsidP="00FD604D">
      <w:pPr>
        <w:pStyle w:val="Nagwek1"/>
        <w:spacing w:after="75"/>
        <w:jc w:val="both"/>
        <w:rPr>
          <w:rFonts w:ascii="Tahoma" w:hAnsi="Tahoma" w:cs="Tahoma"/>
          <w:sz w:val="20"/>
        </w:rPr>
      </w:pPr>
    </w:p>
    <w:p w:rsidR="00FD604D" w:rsidRPr="00E8384B" w:rsidRDefault="00FD604D" w:rsidP="00FD604D">
      <w:pPr>
        <w:pStyle w:val="Nagwek3"/>
      </w:pPr>
      <w:bookmarkStart w:id="34" w:name="_Toc411087327"/>
      <w:r w:rsidRPr="008A3177">
        <w:t xml:space="preserve">XXI. </w:t>
      </w:r>
      <w:bookmarkStart w:id="35" w:name="_Toc276126209"/>
      <w:bookmarkStart w:id="36" w:name="_Toc354051301"/>
      <w:bookmarkStart w:id="37" w:name="_Toc404858568"/>
      <w:r w:rsidRPr="00E8384B">
        <w:t>Tryb otwarcia ofert</w:t>
      </w:r>
      <w:bookmarkEnd w:id="34"/>
      <w:bookmarkEnd w:id="35"/>
      <w:bookmarkEnd w:id="36"/>
      <w:bookmarkEnd w:id="37"/>
    </w:p>
    <w:p w:rsidR="00FD604D" w:rsidRPr="00E8384B" w:rsidRDefault="00FD604D" w:rsidP="00FD604D">
      <w:pPr>
        <w:rPr>
          <w:szCs w:val="24"/>
        </w:rPr>
      </w:pPr>
    </w:p>
    <w:p w:rsidR="00FD604D" w:rsidRPr="00E8384B" w:rsidRDefault="00FD604D" w:rsidP="00B525AC">
      <w:pPr>
        <w:numPr>
          <w:ilvl w:val="0"/>
          <w:numId w:val="23"/>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Pr="008A3177">
        <w:rPr>
          <w:szCs w:val="24"/>
        </w:rPr>
        <w:t xml:space="preserve">w siedzibie Zamawiającego: Instytut Lotnictwa, Al. Krakowska 110/114, 02-256 Warszawa </w:t>
      </w:r>
      <w:r w:rsidRPr="008A3177">
        <w:rPr>
          <w:b/>
          <w:szCs w:val="24"/>
        </w:rPr>
        <w:t xml:space="preserve">w sali konferencyjnej nr </w:t>
      </w:r>
      <w:r w:rsidR="00B805DD">
        <w:rPr>
          <w:b/>
          <w:szCs w:val="24"/>
        </w:rPr>
        <w:t xml:space="preserve">1 </w:t>
      </w:r>
      <w:r w:rsidRPr="008A3177">
        <w:rPr>
          <w:b/>
          <w:szCs w:val="24"/>
        </w:rPr>
        <w:t xml:space="preserve">w budynku X2 (I piętro) </w:t>
      </w:r>
      <w:r>
        <w:rPr>
          <w:b/>
          <w:szCs w:val="24"/>
        </w:rPr>
        <w:t xml:space="preserve">w </w:t>
      </w:r>
      <w:r w:rsidRPr="00C359D5">
        <w:rPr>
          <w:b/>
          <w:szCs w:val="24"/>
        </w:rPr>
        <w:t xml:space="preserve">dniu </w:t>
      </w:r>
      <w:r w:rsidR="00B805DD">
        <w:rPr>
          <w:b/>
          <w:szCs w:val="24"/>
        </w:rPr>
        <w:t>20.07.2015</w:t>
      </w:r>
      <w:r w:rsidR="002E615E">
        <w:rPr>
          <w:b/>
          <w:szCs w:val="24"/>
        </w:rPr>
        <w:t xml:space="preserve"> </w:t>
      </w:r>
      <w:r w:rsidRPr="00C359D5">
        <w:rPr>
          <w:b/>
          <w:szCs w:val="24"/>
        </w:rPr>
        <w:t>r. o godz</w:t>
      </w:r>
      <w:r w:rsidRPr="001C3DCE">
        <w:rPr>
          <w:b/>
          <w:szCs w:val="24"/>
        </w:rPr>
        <w:t xml:space="preserve">. </w:t>
      </w:r>
      <w:r w:rsidR="00B805DD">
        <w:rPr>
          <w:b/>
          <w:szCs w:val="24"/>
        </w:rPr>
        <w:t>10:15</w:t>
      </w:r>
      <w:r w:rsidRPr="001C3DCE">
        <w:rPr>
          <w:szCs w:val="24"/>
        </w:rPr>
        <w:t xml:space="preserve"> </w:t>
      </w:r>
      <w:r w:rsidRPr="00E8384B">
        <w:rPr>
          <w:szCs w:val="24"/>
        </w:rPr>
        <w:t>czasu lokalnego.</w:t>
      </w:r>
    </w:p>
    <w:p w:rsidR="00FD604D" w:rsidRPr="00E8384B" w:rsidRDefault="00FD604D" w:rsidP="00B525AC">
      <w:pPr>
        <w:numPr>
          <w:ilvl w:val="0"/>
          <w:numId w:val="23"/>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Pr>
          <w:rFonts w:eastAsia="Tahoma"/>
          <w:szCs w:val="24"/>
        </w:rPr>
        <w:t xml:space="preserve"> </w:t>
      </w:r>
      <w:r>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FD604D" w:rsidRPr="00E8384B" w:rsidRDefault="00FD604D" w:rsidP="00B525AC">
      <w:pPr>
        <w:numPr>
          <w:ilvl w:val="0"/>
          <w:numId w:val="23"/>
        </w:numPr>
        <w:tabs>
          <w:tab w:val="left" w:pos="284"/>
        </w:tabs>
        <w:autoSpaceDE w:val="0"/>
        <w:autoSpaceDN w:val="0"/>
        <w:adjustRightInd w:val="0"/>
        <w:spacing w:after="75"/>
        <w:ind w:left="284" w:hanging="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FD604D" w:rsidRDefault="00FD604D" w:rsidP="00FD604D">
      <w:pPr>
        <w:tabs>
          <w:tab w:val="left" w:pos="408"/>
        </w:tabs>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38" w:name="_Toc276126210"/>
      <w:bookmarkStart w:id="39" w:name="_Toc354051302"/>
      <w:bookmarkStart w:id="40" w:name="_Toc404858569"/>
      <w:bookmarkStart w:id="41" w:name="_Toc411087328"/>
      <w:r>
        <w:lastRenderedPageBreak/>
        <w:t xml:space="preserve">XXII. </w:t>
      </w:r>
      <w:r w:rsidRPr="00B311F7">
        <w:t>Badanie ofert</w:t>
      </w:r>
      <w:bookmarkEnd w:id="38"/>
      <w:bookmarkEnd w:id="39"/>
      <w:bookmarkEnd w:id="40"/>
      <w:bookmarkEnd w:id="41"/>
      <w:r w:rsidRPr="00B311F7">
        <w:t xml:space="preserve"> </w:t>
      </w:r>
    </w:p>
    <w:p w:rsidR="00FD604D" w:rsidRPr="00B311F7" w:rsidRDefault="00FD604D" w:rsidP="00FD604D">
      <w:pPr>
        <w:autoSpaceDE w:val="0"/>
        <w:autoSpaceDN w:val="0"/>
        <w:adjustRightInd w:val="0"/>
        <w:spacing w:after="75"/>
        <w:jc w:val="both"/>
        <w:rPr>
          <w:rFonts w:ascii="Tahoma" w:hAnsi="Tahoma" w:cs="Tahoma"/>
          <w:sz w:val="20"/>
        </w:rPr>
      </w:pP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FD604D" w:rsidRPr="00E8384B" w:rsidRDefault="00FD604D" w:rsidP="00B525AC">
      <w:pPr>
        <w:numPr>
          <w:ilvl w:val="2"/>
          <w:numId w:val="2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poprawi w tekście oferty:</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pisarskie;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rsidR="00FD604D" w:rsidRPr="00E8384B" w:rsidRDefault="00FD604D" w:rsidP="00FD604D">
      <w:pPr>
        <w:autoSpaceDE w:val="0"/>
        <w:autoSpaceDN w:val="0"/>
        <w:adjustRightInd w:val="0"/>
        <w:spacing w:after="75"/>
        <w:jc w:val="both"/>
        <w:rPr>
          <w:b/>
          <w:szCs w:val="24"/>
        </w:rPr>
      </w:pPr>
    </w:p>
    <w:p w:rsidR="00FD604D" w:rsidRPr="00E8384B" w:rsidRDefault="00FD604D" w:rsidP="00FD604D">
      <w:pPr>
        <w:pStyle w:val="Nagwek3"/>
      </w:pPr>
      <w:bookmarkStart w:id="42" w:name="_Toc276126211"/>
      <w:bookmarkStart w:id="43" w:name="_Toc354051303"/>
      <w:bookmarkStart w:id="44" w:name="_Toc404858570"/>
      <w:bookmarkStart w:id="45" w:name="_Toc411087329"/>
      <w:r w:rsidRPr="00E8384B">
        <w:t xml:space="preserve">XXIII. Wykluczenie </w:t>
      </w:r>
      <w:bookmarkEnd w:id="42"/>
      <w:bookmarkEnd w:id="43"/>
      <w:r w:rsidRPr="00E8384B">
        <w:t>Wykonawców</w:t>
      </w:r>
      <w:bookmarkEnd w:id="44"/>
      <w:bookmarkEnd w:id="45"/>
    </w:p>
    <w:p w:rsidR="00FD604D" w:rsidRPr="003E6EA5" w:rsidRDefault="00FD604D" w:rsidP="00FD604D">
      <w:pPr>
        <w:autoSpaceDE w:val="0"/>
        <w:autoSpaceDN w:val="0"/>
        <w:adjustRightInd w:val="0"/>
        <w:spacing w:after="75"/>
        <w:jc w:val="both"/>
        <w:rPr>
          <w:rFonts w:ascii="Tahoma" w:hAnsi="Tahoma" w:cs="Tahoma"/>
          <w:b/>
          <w:sz w:val="20"/>
        </w:rPr>
      </w:pP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lastRenderedPageBreak/>
        <w:t>Ofertę Wykonawcy wykluczonego uznaje się za odrzuconą.</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 postępowania o udzielenie zamówienia, podając uzasadnienie faktyczne i prawne.</w:t>
      </w:r>
    </w:p>
    <w:p w:rsidR="00FD604D" w:rsidRPr="00B311F7" w:rsidRDefault="00FD604D" w:rsidP="00FD604D">
      <w:pPr>
        <w:autoSpaceDE w:val="0"/>
        <w:autoSpaceDN w:val="0"/>
        <w:adjustRightInd w:val="0"/>
        <w:spacing w:after="75"/>
        <w:jc w:val="both"/>
        <w:rPr>
          <w:rFonts w:ascii="Tahoma" w:hAnsi="Tahoma" w:cs="Tahoma"/>
          <w:b/>
          <w:sz w:val="20"/>
        </w:rPr>
      </w:pPr>
    </w:p>
    <w:p w:rsidR="00FD604D" w:rsidRPr="00E8384B" w:rsidRDefault="00FD604D" w:rsidP="00FD604D">
      <w:pPr>
        <w:pStyle w:val="Nagwek3"/>
      </w:pPr>
      <w:bookmarkStart w:id="46" w:name="_Toc276126212"/>
      <w:bookmarkStart w:id="47" w:name="_Toc354051304"/>
      <w:bookmarkStart w:id="48" w:name="_Toc404858571"/>
      <w:bookmarkStart w:id="49" w:name="_Toc411087330"/>
      <w:r w:rsidRPr="00E8384B">
        <w:t>XXIV. Odrzucenie ofert</w:t>
      </w:r>
      <w:bookmarkEnd w:id="46"/>
      <w:bookmarkEnd w:id="47"/>
      <w:bookmarkEnd w:id="48"/>
      <w:bookmarkEnd w:id="49"/>
      <w:r w:rsidRPr="00E8384B">
        <w:t xml:space="preserve"> </w:t>
      </w:r>
    </w:p>
    <w:p w:rsidR="00FD604D" w:rsidRPr="009D1B78" w:rsidRDefault="00FD604D" w:rsidP="00FD604D"/>
    <w:p w:rsidR="00FD604D" w:rsidRPr="00E8384B" w:rsidRDefault="00FD604D" w:rsidP="00B525AC">
      <w:pPr>
        <w:numPr>
          <w:ilvl w:val="2"/>
          <w:numId w:val="22"/>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niezgodna z ustawą;</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 zwalczaniu nieuczciwej konkurencji;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 udzielenie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błędy w obliczeniu ceny;</w:t>
      </w:r>
    </w:p>
    <w:p w:rsidR="00FD604D" w:rsidRPr="00E8384B" w:rsidRDefault="00FD604D" w:rsidP="00B525AC">
      <w:pPr>
        <w:numPr>
          <w:ilvl w:val="0"/>
          <w:numId w:val="2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nieważna na podstawie odrębnych przepisów.</w:t>
      </w:r>
    </w:p>
    <w:p w:rsidR="00FD604D" w:rsidRPr="00E8384B" w:rsidRDefault="00FD604D" w:rsidP="00B525AC">
      <w:pPr>
        <w:numPr>
          <w:ilvl w:val="2"/>
          <w:numId w:val="22"/>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rsidR="00FD604D" w:rsidRPr="00B17898" w:rsidRDefault="00FD604D" w:rsidP="00FD604D">
      <w:pPr>
        <w:autoSpaceDE w:val="0"/>
        <w:autoSpaceDN w:val="0"/>
        <w:adjustRightInd w:val="0"/>
        <w:spacing w:after="75"/>
        <w:jc w:val="both"/>
        <w:rPr>
          <w:szCs w:val="24"/>
        </w:rPr>
      </w:pPr>
    </w:p>
    <w:p w:rsidR="00FD604D" w:rsidRPr="00B311F7" w:rsidRDefault="00FD604D" w:rsidP="00FD604D">
      <w:pPr>
        <w:pStyle w:val="Nagwek3"/>
      </w:pPr>
      <w:bookmarkStart w:id="50" w:name="_Toc276126214"/>
      <w:bookmarkStart w:id="51" w:name="_Toc354051306"/>
      <w:bookmarkStart w:id="52" w:name="_Toc404858572"/>
      <w:bookmarkStart w:id="53" w:name="_Toc411087331"/>
      <w:r>
        <w:t xml:space="preserve">XXV. </w:t>
      </w:r>
      <w:r w:rsidRPr="00B311F7">
        <w:t>Unieważnienie postępowania</w:t>
      </w:r>
      <w:bookmarkEnd w:id="50"/>
      <w:bookmarkEnd w:id="51"/>
      <w:bookmarkEnd w:id="52"/>
      <w:bookmarkEnd w:id="53"/>
    </w:p>
    <w:p w:rsidR="00FD604D" w:rsidRPr="00B311F7" w:rsidRDefault="00FD604D" w:rsidP="00FD604D">
      <w:pPr>
        <w:autoSpaceDE w:val="0"/>
        <w:autoSpaceDN w:val="0"/>
        <w:adjustRightInd w:val="0"/>
        <w:spacing w:after="75"/>
        <w:jc w:val="both"/>
        <w:rPr>
          <w:rFonts w:ascii="Tahoma" w:hAnsi="Tahoma" w:cs="Tahoma"/>
          <w:sz w:val="20"/>
        </w:rPr>
      </w:pPr>
    </w:p>
    <w:p w:rsidR="004614FA" w:rsidRPr="001E428B" w:rsidRDefault="00FD604D" w:rsidP="00B525AC">
      <w:pPr>
        <w:numPr>
          <w:ilvl w:val="3"/>
          <w:numId w:val="22"/>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1E428B" w:rsidRPr="001E428B" w:rsidRDefault="001E428B" w:rsidP="00B525AC">
      <w:pPr>
        <w:numPr>
          <w:ilvl w:val="0"/>
          <w:numId w:val="27"/>
        </w:numPr>
        <w:autoSpaceDE w:val="0"/>
        <w:autoSpaceDN w:val="0"/>
        <w:adjustRightInd w:val="0"/>
        <w:spacing w:after="75"/>
        <w:jc w:val="both"/>
        <w:rPr>
          <w:szCs w:val="24"/>
        </w:rPr>
      </w:pPr>
      <w:r w:rsidRPr="003355B1">
        <w:rPr>
          <w:szCs w:val="24"/>
        </w:rPr>
        <w:t>jeżeli środki pochodzące z budżetu Unii Europejskiej, które Zamawiający zamierzał przeznaczyć na sfinansowanie całości lub części zamówienia nie zostaną mu przyznane.</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nie złożono żadnej oferty niepodlegającej odrzuceniu;</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FD604D" w:rsidRPr="00E8384B" w:rsidRDefault="00FD604D" w:rsidP="00B525AC">
      <w:pPr>
        <w:numPr>
          <w:ilvl w:val="3"/>
          <w:numId w:val="22"/>
        </w:numPr>
        <w:tabs>
          <w:tab w:val="clear" w:pos="2880"/>
          <w:tab w:val="num" w:pos="284"/>
        </w:tabs>
        <w:autoSpaceDE w:val="0"/>
        <w:autoSpaceDN w:val="0"/>
        <w:adjustRightInd w:val="0"/>
        <w:spacing w:after="75"/>
        <w:ind w:left="284" w:hanging="284"/>
        <w:jc w:val="both"/>
        <w:rPr>
          <w:szCs w:val="24"/>
        </w:rPr>
      </w:pPr>
      <w:r w:rsidRPr="00E8384B">
        <w:rPr>
          <w:szCs w:val="24"/>
        </w:rPr>
        <w:lastRenderedPageBreak/>
        <w:t>O unieważnieniu postępowania o udzielenie zamówienia Zamawiający zawiadomi równocześnie wszystkich Wykonawców, którzy:</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rsidR="00FD604D" w:rsidRPr="00912E0E" w:rsidRDefault="00FD604D" w:rsidP="00B525AC">
      <w:pPr>
        <w:numPr>
          <w:ilvl w:val="3"/>
          <w:numId w:val="22"/>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FD604D" w:rsidRPr="00912E0E" w:rsidRDefault="00FD604D" w:rsidP="00FD604D">
      <w:pPr>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54" w:name="_Toc276126215"/>
      <w:bookmarkStart w:id="55" w:name="_Toc354051307"/>
      <w:bookmarkStart w:id="56" w:name="_Toc404858573"/>
      <w:bookmarkStart w:id="57" w:name="_Toc411087332"/>
      <w:r>
        <w:t xml:space="preserve">XXVI. </w:t>
      </w:r>
      <w:r w:rsidRPr="00B311F7">
        <w:t>Zawiadomienie o wyniku postępowania</w:t>
      </w:r>
      <w:bookmarkEnd w:id="54"/>
      <w:bookmarkEnd w:id="55"/>
      <w:bookmarkEnd w:id="56"/>
      <w:bookmarkEnd w:id="57"/>
    </w:p>
    <w:p w:rsidR="00FD604D" w:rsidRPr="00B311F7" w:rsidRDefault="00FD604D" w:rsidP="00FD604D">
      <w:pPr>
        <w:spacing w:after="75"/>
        <w:jc w:val="both"/>
        <w:rPr>
          <w:rFonts w:ascii="Tahoma" w:hAnsi="Tahoma" w:cs="Tahoma"/>
          <w:sz w:val="20"/>
        </w:rPr>
      </w:pP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9"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rsidR="00FD604D" w:rsidRDefault="00FD604D" w:rsidP="00FD604D">
      <w:pPr>
        <w:pStyle w:val="Nagwek1"/>
        <w:spacing w:after="75"/>
        <w:jc w:val="both"/>
        <w:rPr>
          <w:rFonts w:ascii="Tahoma" w:hAnsi="Tahoma" w:cs="Tahoma"/>
          <w:sz w:val="20"/>
        </w:rPr>
      </w:pPr>
    </w:p>
    <w:p w:rsidR="00726D74" w:rsidRDefault="00FD604D" w:rsidP="00726D74">
      <w:pPr>
        <w:pStyle w:val="Nagwek3"/>
      </w:pPr>
      <w:bookmarkStart w:id="58" w:name="_Toc276126216"/>
      <w:bookmarkStart w:id="59" w:name="_Toc354051308"/>
      <w:bookmarkStart w:id="60" w:name="_Toc404858574"/>
      <w:bookmarkStart w:id="61" w:name="_Toc411087333"/>
      <w:r>
        <w:t xml:space="preserve">XXVII. </w:t>
      </w:r>
      <w:r w:rsidRPr="00B311F7">
        <w:t>Informacje o formalnościach, jakie powinny zostać dopełnione po wyborze</w:t>
      </w:r>
    </w:p>
    <w:p w:rsidR="00FD604D" w:rsidRPr="00B311F7" w:rsidRDefault="00FD604D" w:rsidP="00726D74">
      <w:pPr>
        <w:pStyle w:val="Nagwek3"/>
        <w:ind w:firstLine="708"/>
      </w:pPr>
      <w:r w:rsidRPr="00B311F7">
        <w:t xml:space="preserve"> oferty w celu udzielenia zamówienia publicznego</w:t>
      </w:r>
      <w:bookmarkEnd w:id="58"/>
      <w:bookmarkEnd w:id="59"/>
      <w:bookmarkEnd w:id="60"/>
      <w:bookmarkEnd w:id="61"/>
      <w:r w:rsidRPr="00B311F7">
        <w:t xml:space="preserve"> </w:t>
      </w:r>
    </w:p>
    <w:p w:rsidR="00FD604D" w:rsidRDefault="00FD604D" w:rsidP="00B525AC">
      <w:pPr>
        <w:pStyle w:val="Akapitzlist"/>
        <w:numPr>
          <w:ilvl w:val="0"/>
          <w:numId w:val="39"/>
        </w:numPr>
        <w:autoSpaceDE w:val="0"/>
        <w:autoSpaceDN w:val="0"/>
        <w:adjustRightInd w:val="0"/>
        <w:spacing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5B1CA4" w:rsidRDefault="00BF53F5" w:rsidP="00B525AC">
      <w:pPr>
        <w:pStyle w:val="Akapitzlist"/>
        <w:numPr>
          <w:ilvl w:val="0"/>
          <w:numId w:val="39"/>
        </w:numPr>
        <w:spacing w:before="120" w:beforeAutospacing="0"/>
        <w:contextualSpacing w:val="0"/>
        <w:jc w:val="both"/>
        <w:rPr>
          <w:rFonts w:ascii="Times New Roman" w:hAnsi="Times New Roman"/>
          <w:szCs w:val="24"/>
        </w:rPr>
      </w:pPr>
      <w:r>
        <w:rPr>
          <w:rFonts w:ascii="Times New Roman" w:hAnsi="Times New Roman"/>
          <w:szCs w:val="24"/>
        </w:rPr>
        <w:t>Zamawiający wymaga, aby przed podpisaniem umowy, Wykonawca, który zostanie w</w:t>
      </w:r>
      <w:r w:rsidR="005B1CA4">
        <w:rPr>
          <w:rFonts w:ascii="Times New Roman" w:hAnsi="Times New Roman"/>
          <w:szCs w:val="24"/>
        </w:rPr>
        <w:t>ybrany do realizacji zamówienia:</w:t>
      </w:r>
    </w:p>
    <w:p w:rsidR="005B1CA4" w:rsidRDefault="00BF53F5" w:rsidP="00B525AC">
      <w:pPr>
        <w:pStyle w:val="Akapitzlist"/>
        <w:numPr>
          <w:ilvl w:val="1"/>
          <w:numId w:val="39"/>
        </w:numPr>
        <w:spacing w:before="120" w:beforeAutospacing="0"/>
        <w:contextualSpacing w:val="0"/>
        <w:jc w:val="both"/>
        <w:rPr>
          <w:rFonts w:ascii="Times New Roman" w:hAnsi="Times New Roman"/>
          <w:szCs w:val="24"/>
        </w:rPr>
      </w:pPr>
      <w:r>
        <w:rPr>
          <w:rFonts w:ascii="Times New Roman" w:hAnsi="Times New Roman"/>
          <w:szCs w:val="24"/>
        </w:rPr>
        <w:t xml:space="preserve"> dostarczył Zamawiającemu do akceptacji specyfikację techniczną urządzenia. Ww. specyfikacja będzie stanowić załącznik do umowy.</w:t>
      </w:r>
    </w:p>
    <w:p w:rsidR="005B1CA4" w:rsidRPr="005B1CA4" w:rsidRDefault="0084082C" w:rsidP="00B525AC">
      <w:pPr>
        <w:pStyle w:val="Akapitzlist"/>
        <w:numPr>
          <w:ilvl w:val="1"/>
          <w:numId w:val="39"/>
        </w:numPr>
        <w:spacing w:before="120" w:beforeAutospacing="0"/>
        <w:contextualSpacing w:val="0"/>
        <w:jc w:val="both"/>
        <w:rPr>
          <w:rFonts w:ascii="Times New Roman" w:hAnsi="Times New Roman"/>
          <w:szCs w:val="24"/>
        </w:rPr>
      </w:pPr>
      <w:r>
        <w:rPr>
          <w:rFonts w:ascii="Times New Roman" w:hAnsi="Times New Roman"/>
          <w:szCs w:val="24"/>
        </w:rPr>
        <w:t>d</w:t>
      </w:r>
      <w:r w:rsidR="005B1CA4">
        <w:rPr>
          <w:rFonts w:ascii="Times New Roman" w:hAnsi="Times New Roman"/>
          <w:szCs w:val="24"/>
        </w:rPr>
        <w:t>ostarczył Zamawiającemu kopię potwierdzoną za zgodność z oryginałem opłaconej polisy</w:t>
      </w:r>
      <w:r w:rsidR="005B1CA4" w:rsidRPr="005B1CA4">
        <w:rPr>
          <w:rFonts w:ascii="Times New Roman" w:hAnsi="Times New Roman"/>
          <w:szCs w:val="24"/>
        </w:rPr>
        <w:t xml:space="preserve"> OC, potwierdzając</w:t>
      </w:r>
      <w:r w:rsidR="005B1CA4">
        <w:rPr>
          <w:rFonts w:ascii="Times New Roman" w:hAnsi="Times New Roman"/>
          <w:szCs w:val="24"/>
        </w:rPr>
        <w:t>ej</w:t>
      </w:r>
      <w:r w:rsidR="005B1CA4" w:rsidRPr="005B1CA4">
        <w:rPr>
          <w:rFonts w:ascii="Times New Roman" w:hAnsi="Times New Roman"/>
          <w:szCs w:val="24"/>
        </w:rPr>
        <w:t xml:space="preserve"> że Wykonawca jest ubezpieczony od odpowiedzialności cywilnej w zakresie prowadzonej działalności związanej z przedmiotem zamówienia na kwotę co najmniej  500 000 zł. W przypadku krótszego terminu obowiązywania polisy (okres obowiązywania polisy nie obejmuje okresu realizacji zamówienia), Wykonawca, </w:t>
      </w:r>
      <w:r w:rsidR="005B1CA4" w:rsidRPr="005B1CA4">
        <w:rPr>
          <w:rFonts w:ascii="Times New Roman" w:hAnsi="Times New Roman"/>
          <w:szCs w:val="24"/>
        </w:rPr>
        <w:lastRenderedPageBreak/>
        <w:t>w trakcie trwania umowy, jest zobowiązany zapewnić i udokumentować Zamawiającemu ciągłość polis OC</w:t>
      </w:r>
      <w:r w:rsidR="005B1CA4">
        <w:rPr>
          <w:rFonts w:ascii="Times New Roman" w:hAnsi="Times New Roman"/>
          <w:szCs w:val="24"/>
        </w:rPr>
        <w:t>.</w:t>
      </w:r>
    </w:p>
    <w:p w:rsidR="00FD604D" w:rsidRPr="00E8384B" w:rsidRDefault="00FD604D" w:rsidP="00FD604D">
      <w:pPr>
        <w:pStyle w:val="Nagwek3"/>
      </w:pPr>
      <w:bookmarkStart w:id="62" w:name="_Toc276126217"/>
      <w:bookmarkStart w:id="63" w:name="_Toc354051309"/>
      <w:bookmarkStart w:id="64" w:name="_Toc404858575"/>
      <w:bookmarkStart w:id="65" w:name="_Toc411087334"/>
      <w:r>
        <w:t xml:space="preserve">XXVII. </w:t>
      </w:r>
      <w:r w:rsidRPr="00B311F7">
        <w:t>Wzór umowy w sprawie zamówienia publicznego</w:t>
      </w:r>
      <w:bookmarkEnd w:id="62"/>
      <w:bookmarkEnd w:id="63"/>
      <w:bookmarkEnd w:id="64"/>
      <w:bookmarkEnd w:id="65"/>
    </w:p>
    <w:p w:rsidR="00FD604D" w:rsidRDefault="00FD604D" w:rsidP="00FD604D">
      <w:pPr>
        <w:autoSpaceDE w:val="0"/>
        <w:autoSpaceDN w:val="0"/>
        <w:adjustRightInd w:val="0"/>
        <w:spacing w:after="75"/>
        <w:jc w:val="both"/>
        <w:rPr>
          <w:rFonts w:ascii="Tahoma" w:hAnsi="Tahoma" w:cs="Tahoma"/>
          <w:sz w:val="20"/>
        </w:rPr>
      </w:pPr>
    </w:p>
    <w:p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rsidR="00FD604D" w:rsidRPr="00B311F7" w:rsidRDefault="00FD604D" w:rsidP="00FD604D">
      <w:pPr>
        <w:autoSpaceDE w:val="0"/>
        <w:autoSpaceDN w:val="0"/>
        <w:adjustRightInd w:val="0"/>
        <w:spacing w:after="75"/>
        <w:jc w:val="both"/>
        <w:rPr>
          <w:rFonts w:ascii="Tahoma" w:hAnsi="Tahoma" w:cs="Tahoma"/>
          <w:color w:val="FF0000"/>
          <w:sz w:val="20"/>
        </w:rPr>
      </w:pPr>
    </w:p>
    <w:p w:rsidR="00FD604D" w:rsidRPr="00B311F7" w:rsidRDefault="00FD604D" w:rsidP="00FD604D">
      <w:pPr>
        <w:pStyle w:val="Nagwek3"/>
      </w:pPr>
      <w:bookmarkStart w:id="66" w:name="_Toc276126219"/>
      <w:bookmarkStart w:id="67" w:name="_Toc354051311"/>
      <w:bookmarkStart w:id="68" w:name="_Toc404858576"/>
      <w:bookmarkStart w:id="69" w:name="_Toc411087335"/>
      <w:r>
        <w:t xml:space="preserve">XXVIII. </w:t>
      </w:r>
      <w:r w:rsidRPr="00B311F7">
        <w:t>Wymagania dotyczące zabezpieczenia należytego wykonania umowy</w:t>
      </w:r>
      <w:bookmarkEnd w:id="66"/>
      <w:bookmarkEnd w:id="67"/>
      <w:bookmarkEnd w:id="68"/>
      <w:bookmarkEnd w:id="69"/>
    </w:p>
    <w:p w:rsidR="00FD604D" w:rsidRPr="00DF2925" w:rsidRDefault="00FD604D" w:rsidP="00FD604D">
      <w:pPr>
        <w:spacing w:after="75"/>
        <w:jc w:val="both"/>
        <w:rPr>
          <w:szCs w:val="24"/>
        </w:rPr>
      </w:pPr>
    </w:p>
    <w:p w:rsidR="00FD604D" w:rsidRPr="003355B1" w:rsidRDefault="00FD604D" w:rsidP="00B525AC">
      <w:pPr>
        <w:numPr>
          <w:ilvl w:val="0"/>
          <w:numId w:val="35"/>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Zamawiający przed zawarciem umowy będzie żądał od wybranego Wykonawcy wniesienia zabezpieczenia należytego wykonania umowy w wysokości 10%</w:t>
      </w:r>
      <w:r w:rsidRPr="003355B1">
        <w:rPr>
          <w:rFonts w:eastAsia="Calibri"/>
          <w:color w:val="FF0000"/>
          <w:szCs w:val="24"/>
          <w:lang w:eastAsia="en-US"/>
        </w:rPr>
        <w:t xml:space="preserve"> </w:t>
      </w:r>
      <w:r w:rsidRPr="003355B1">
        <w:rPr>
          <w:rFonts w:eastAsia="Calibri"/>
          <w:szCs w:val="24"/>
          <w:lang w:eastAsia="en-US"/>
        </w:rPr>
        <w:t xml:space="preserve">proponowanej w formularzu cenowym wartości przedmiotu umowy brutto. </w:t>
      </w:r>
    </w:p>
    <w:p w:rsidR="00FD604D" w:rsidRPr="003355B1" w:rsidRDefault="00FD604D" w:rsidP="00B525AC">
      <w:pPr>
        <w:numPr>
          <w:ilvl w:val="0"/>
          <w:numId w:val="3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służy pokryciu roszczeń z tytułu niewykonania lub nienależytego wykonania umowy.</w:t>
      </w:r>
    </w:p>
    <w:p w:rsidR="00FD604D" w:rsidRPr="003355B1" w:rsidRDefault="00FD604D" w:rsidP="00B525AC">
      <w:pPr>
        <w:numPr>
          <w:ilvl w:val="0"/>
          <w:numId w:val="35"/>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Zabezpieczenie należytego wykonania umowy może być wniesione w wybranej przez Wykonawcę formie:</w:t>
      </w:r>
    </w:p>
    <w:p w:rsidR="00FD604D" w:rsidRPr="003355B1" w:rsidRDefault="00FD604D" w:rsidP="00B525AC">
      <w:pPr>
        <w:numPr>
          <w:ilvl w:val="1"/>
          <w:numId w:val="3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pieniądzu,</w:t>
      </w:r>
    </w:p>
    <w:p w:rsidR="00FD604D" w:rsidRPr="003355B1" w:rsidRDefault="00FD604D" w:rsidP="00B525AC">
      <w:pPr>
        <w:numPr>
          <w:ilvl w:val="1"/>
          <w:numId w:val="3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bankowych lub poręczeniach spółdzielczej kasy oszczędnościowo-kredytowej, z tym że poręczenie kasy jest zawsze poręczeniem pieniężnym,</w:t>
      </w:r>
    </w:p>
    <w:p w:rsidR="00FD604D" w:rsidRPr="003355B1" w:rsidRDefault="00FD604D" w:rsidP="00B525AC">
      <w:pPr>
        <w:numPr>
          <w:ilvl w:val="1"/>
          <w:numId w:val="3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bankowych,</w:t>
      </w:r>
    </w:p>
    <w:p w:rsidR="00FD604D" w:rsidRPr="003355B1" w:rsidRDefault="00FD604D" w:rsidP="00B525AC">
      <w:pPr>
        <w:numPr>
          <w:ilvl w:val="1"/>
          <w:numId w:val="3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ubezpieczeniowych,</w:t>
      </w:r>
    </w:p>
    <w:p w:rsidR="00FD604D" w:rsidRPr="003355B1" w:rsidRDefault="00FD604D" w:rsidP="00B525AC">
      <w:pPr>
        <w:numPr>
          <w:ilvl w:val="1"/>
          <w:numId w:val="3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 xml:space="preserve">w poręczeniach udzielanych przez podmioty, o których mowa w art. 6b ust. 5 pkt 2 ustawy z dnia 9 listopada 2000 r. o utworzeniu Polskiej Agencji Rozwoju Przedsiębiorczości (j.t. z 2007 r. Dz. U. Nr 42 poz. 275 z </w:t>
      </w:r>
      <w:proofErr w:type="spellStart"/>
      <w:r w:rsidRPr="003355B1">
        <w:rPr>
          <w:rFonts w:eastAsia="Calibri"/>
          <w:szCs w:val="24"/>
          <w:lang w:eastAsia="en-US"/>
        </w:rPr>
        <w:t>późn</w:t>
      </w:r>
      <w:proofErr w:type="spellEnd"/>
      <w:r w:rsidRPr="003355B1">
        <w:rPr>
          <w:rFonts w:eastAsia="Calibri"/>
          <w:szCs w:val="24"/>
          <w:lang w:eastAsia="en-US"/>
        </w:rPr>
        <w:t>. zm.).</w:t>
      </w:r>
    </w:p>
    <w:p w:rsidR="00FD604D" w:rsidRPr="003355B1" w:rsidRDefault="00FD604D" w:rsidP="00B525AC">
      <w:pPr>
        <w:numPr>
          <w:ilvl w:val="0"/>
          <w:numId w:val="3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należytego wykonania umowy wnoszone w postaci pieniężnej należy wpłacić na konto Instytutu Lotnictwa Bank Pekao S.A., nr konta 90124062471111000049772760.</w:t>
      </w:r>
    </w:p>
    <w:p w:rsidR="00FD604D" w:rsidRPr="003355B1" w:rsidRDefault="00FD604D" w:rsidP="00B525AC">
      <w:pPr>
        <w:numPr>
          <w:ilvl w:val="0"/>
          <w:numId w:val="3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FD604D" w:rsidRPr="003355B1" w:rsidRDefault="00FD604D" w:rsidP="00B525AC">
      <w:pPr>
        <w:numPr>
          <w:ilvl w:val="0"/>
          <w:numId w:val="3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Zabezpieczenia wniesione w formach niepieniężnych zostanie wystawione z terminem ważności  o 30 dni dłuższym niż termin obowiązywania umowy</w:t>
      </w:r>
      <w:r w:rsidR="00FD3A7F">
        <w:rPr>
          <w:rFonts w:eastAsia="Calibri"/>
          <w:szCs w:val="24"/>
          <w:lang w:eastAsia="en-US"/>
        </w:rPr>
        <w:t xml:space="preserve"> z uwzględnieniem zapisów ust. 8</w:t>
      </w:r>
      <w:r w:rsidR="00DE46CD">
        <w:rPr>
          <w:rFonts w:eastAsia="Calibri"/>
          <w:szCs w:val="24"/>
          <w:lang w:eastAsia="en-US"/>
        </w:rPr>
        <w:t xml:space="preserve"> poniżej</w:t>
      </w:r>
      <w:r w:rsidRPr="003355B1">
        <w:rPr>
          <w:rFonts w:eastAsia="Calibri"/>
          <w:szCs w:val="24"/>
          <w:lang w:eastAsia="en-US"/>
        </w:rPr>
        <w:t>.</w:t>
      </w:r>
    </w:p>
    <w:p w:rsidR="00FD604D" w:rsidRPr="003355B1" w:rsidRDefault="00FD604D" w:rsidP="00B525AC">
      <w:pPr>
        <w:numPr>
          <w:ilvl w:val="0"/>
          <w:numId w:val="3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FD604D" w:rsidRDefault="00FD604D" w:rsidP="00B525AC">
      <w:pPr>
        <w:numPr>
          <w:ilvl w:val="0"/>
          <w:numId w:val="35"/>
        </w:numPr>
        <w:spacing w:before="20" w:beforeAutospacing="1" w:after="20" w:afterAutospacing="1" w:line="276" w:lineRule="auto"/>
        <w:ind w:left="283" w:hanging="283"/>
        <w:contextualSpacing/>
        <w:jc w:val="both"/>
        <w:rPr>
          <w:rFonts w:eastAsia="Calibri"/>
          <w:szCs w:val="24"/>
          <w:lang w:eastAsia="en-US"/>
        </w:rPr>
      </w:pPr>
      <w:r w:rsidRPr="00162B1B">
        <w:rPr>
          <w:rFonts w:eastAsia="Calibri"/>
          <w:szCs w:val="24"/>
          <w:lang w:eastAsia="en-US"/>
        </w:rPr>
        <w:t>Zamawiający zwróci zabezpieczenie</w:t>
      </w:r>
      <w:r w:rsidR="001664E2">
        <w:rPr>
          <w:rFonts w:eastAsia="Calibri"/>
          <w:szCs w:val="24"/>
          <w:lang w:eastAsia="en-US"/>
        </w:rPr>
        <w:t>:</w:t>
      </w:r>
      <w:r w:rsidRPr="00162B1B">
        <w:rPr>
          <w:rFonts w:eastAsia="Calibri"/>
          <w:szCs w:val="24"/>
          <w:lang w:eastAsia="en-US"/>
        </w:rPr>
        <w:t>.</w:t>
      </w:r>
    </w:p>
    <w:p w:rsidR="001664E2" w:rsidRPr="001664E2" w:rsidRDefault="001664E2" w:rsidP="00B525AC">
      <w:pPr>
        <w:numPr>
          <w:ilvl w:val="1"/>
          <w:numId w:val="35"/>
        </w:numPr>
        <w:spacing w:before="20" w:beforeAutospacing="1" w:after="20" w:afterAutospacing="1" w:line="276" w:lineRule="auto"/>
        <w:ind w:left="709"/>
        <w:contextualSpacing/>
        <w:jc w:val="both"/>
        <w:rPr>
          <w:rFonts w:eastAsia="Calibri"/>
          <w:szCs w:val="24"/>
          <w:lang w:eastAsia="en-US"/>
        </w:rPr>
      </w:pPr>
      <w:r w:rsidRPr="001664E2">
        <w:rPr>
          <w:rFonts w:eastAsia="Calibri"/>
          <w:szCs w:val="24"/>
          <w:lang w:eastAsia="en-US"/>
        </w:rPr>
        <w:lastRenderedPageBreak/>
        <w:t>w wysokości 70% wartości Zabezpieczenia – w terminie 30 dni po odebraniu całości Przedmiotu Umowy, co zostanie potwierdzone podpisaniem bez zastrzeżeń przez Zamawiającego Protokołu Odbioru Końcowego;</w:t>
      </w:r>
    </w:p>
    <w:p w:rsidR="001664E2" w:rsidRPr="001664E2" w:rsidRDefault="001664E2" w:rsidP="00B525AC">
      <w:pPr>
        <w:numPr>
          <w:ilvl w:val="1"/>
          <w:numId w:val="35"/>
        </w:numPr>
        <w:spacing w:before="20" w:beforeAutospacing="1" w:after="20" w:afterAutospacing="1" w:line="276" w:lineRule="auto"/>
        <w:ind w:left="709"/>
        <w:contextualSpacing/>
        <w:jc w:val="both"/>
        <w:rPr>
          <w:rFonts w:eastAsia="Calibri"/>
          <w:szCs w:val="24"/>
          <w:lang w:eastAsia="en-US"/>
        </w:rPr>
      </w:pPr>
      <w:r w:rsidRPr="001664E2">
        <w:rPr>
          <w:rFonts w:eastAsia="Calibri"/>
          <w:szCs w:val="24"/>
          <w:lang w:eastAsia="en-US"/>
        </w:rPr>
        <w:t>w wysokości 30% wartości Zabezpieczenia – w terminie 15 dni po upływie okresu rękojmi za wady.</w:t>
      </w:r>
    </w:p>
    <w:p w:rsidR="00FD604D" w:rsidRPr="00DF2925" w:rsidRDefault="00FD604D" w:rsidP="00FD604D">
      <w:pPr>
        <w:spacing w:after="75"/>
        <w:jc w:val="both"/>
        <w:rPr>
          <w:szCs w:val="24"/>
        </w:rPr>
      </w:pPr>
    </w:p>
    <w:p w:rsidR="00FD604D" w:rsidRDefault="00FD604D" w:rsidP="00FD604D">
      <w:pPr>
        <w:pStyle w:val="Nagwek3"/>
      </w:pPr>
      <w:bookmarkStart w:id="70" w:name="_Toc276126220"/>
      <w:bookmarkStart w:id="71" w:name="_Toc354051312"/>
      <w:bookmarkStart w:id="72" w:name="_Toc404858578"/>
      <w:bookmarkStart w:id="73" w:name="_Toc411087336"/>
      <w:r>
        <w:t xml:space="preserve">XXIX </w:t>
      </w:r>
      <w:r w:rsidRPr="00B311F7">
        <w:t>Pouczenie o środkach odwoławczych</w:t>
      </w:r>
      <w:bookmarkEnd w:id="70"/>
      <w:bookmarkEnd w:id="71"/>
      <w:bookmarkEnd w:id="72"/>
      <w:bookmarkEnd w:id="73"/>
    </w:p>
    <w:p w:rsidR="00FD604D" w:rsidRPr="00E8384B" w:rsidRDefault="00FD604D" w:rsidP="00FD604D">
      <w:pPr>
        <w:pStyle w:val="Nagwek1"/>
        <w:spacing w:after="75"/>
        <w:jc w:val="both"/>
        <w:rPr>
          <w:szCs w:val="24"/>
        </w:rPr>
      </w:pPr>
      <w:r w:rsidRPr="00E8384B">
        <w:rPr>
          <w:szCs w:val="24"/>
        </w:rPr>
        <w:t xml:space="preserve"> </w:t>
      </w:r>
    </w:p>
    <w:p w:rsidR="00E7198A" w:rsidRPr="00797D56" w:rsidRDefault="00E7198A" w:rsidP="00E7198A">
      <w:pPr>
        <w:autoSpaceDE w:val="0"/>
        <w:autoSpaceDN w:val="0"/>
        <w:adjustRightInd w:val="0"/>
        <w:jc w:val="both"/>
        <w:rPr>
          <w:color w:val="000000"/>
          <w:szCs w:val="24"/>
        </w:rPr>
      </w:pPr>
      <w:r w:rsidRPr="00797D56">
        <w:rPr>
          <w:color w:val="000000"/>
          <w:szCs w:val="24"/>
        </w:rPr>
        <w:t>Zgodnie z działem Dziale VI ustawy z dnia 29 stycznia 2004 r. Prawo zamówień publicznych.</w:t>
      </w:r>
    </w:p>
    <w:p w:rsidR="00FD604D" w:rsidRDefault="00FD604D" w:rsidP="00FD604D">
      <w:pPr>
        <w:spacing w:after="75"/>
        <w:jc w:val="both"/>
        <w:rPr>
          <w:rFonts w:ascii="Tahoma" w:hAnsi="Tahoma" w:cs="Tahoma"/>
          <w:b/>
          <w:sz w:val="20"/>
        </w:rPr>
      </w:pPr>
    </w:p>
    <w:p w:rsidR="00E7198A" w:rsidRDefault="00E7198A" w:rsidP="00FD604D">
      <w:pPr>
        <w:spacing w:after="75"/>
        <w:jc w:val="both"/>
        <w:rPr>
          <w:rFonts w:ascii="Tahoma" w:hAnsi="Tahoma" w:cs="Tahoma"/>
          <w:b/>
          <w:sz w:val="20"/>
        </w:rPr>
      </w:pPr>
    </w:p>
    <w:p w:rsidR="00E7198A" w:rsidRDefault="00E7198A" w:rsidP="00FD604D">
      <w:pPr>
        <w:spacing w:after="75"/>
        <w:jc w:val="both"/>
        <w:rPr>
          <w:rFonts w:ascii="Tahoma" w:hAnsi="Tahoma" w:cs="Tahoma"/>
          <w:b/>
          <w:sz w:val="20"/>
        </w:rPr>
      </w:pPr>
    </w:p>
    <w:p w:rsidR="00FD604D" w:rsidRPr="001A7FDA" w:rsidRDefault="00FD604D" w:rsidP="00FD604D">
      <w:pPr>
        <w:autoSpaceDE w:val="0"/>
        <w:autoSpaceDN w:val="0"/>
        <w:adjustRightInd w:val="0"/>
        <w:spacing w:line="276" w:lineRule="auto"/>
        <w:jc w:val="both"/>
        <w:rPr>
          <w:szCs w:val="24"/>
        </w:rPr>
      </w:pPr>
      <w:r w:rsidRPr="001A7FDA">
        <w:rPr>
          <w:szCs w:val="24"/>
        </w:rPr>
        <w:t>Załączniki:</w:t>
      </w:r>
    </w:p>
    <w:p w:rsidR="00FD604D" w:rsidRPr="001A7FDA" w:rsidRDefault="00FD604D" w:rsidP="00FD604D">
      <w:pPr>
        <w:autoSpaceDE w:val="0"/>
        <w:autoSpaceDN w:val="0"/>
        <w:adjustRightInd w:val="0"/>
        <w:spacing w:line="276" w:lineRule="auto"/>
        <w:jc w:val="both"/>
        <w:rPr>
          <w:szCs w:val="24"/>
        </w:rPr>
      </w:pPr>
      <w:r w:rsidRPr="001A7FDA">
        <w:rPr>
          <w:szCs w:val="24"/>
        </w:rPr>
        <w:t>Załącznik nr 1 – Opis przedmiotu zamówienia (OPZ)</w:t>
      </w:r>
    </w:p>
    <w:p w:rsidR="00FD604D" w:rsidRPr="001A7FDA" w:rsidRDefault="00FD604D" w:rsidP="00FD604D">
      <w:pPr>
        <w:autoSpaceDE w:val="0"/>
        <w:autoSpaceDN w:val="0"/>
        <w:adjustRightInd w:val="0"/>
        <w:spacing w:line="276" w:lineRule="auto"/>
        <w:jc w:val="both"/>
        <w:rPr>
          <w:szCs w:val="24"/>
        </w:rPr>
      </w:pPr>
      <w:r w:rsidRPr="001A7FDA">
        <w:rPr>
          <w:szCs w:val="24"/>
        </w:rPr>
        <w:t>Załącznik nr 2 – formularz ofertowy</w:t>
      </w:r>
    </w:p>
    <w:p w:rsidR="00FD604D" w:rsidRPr="001A7FDA" w:rsidRDefault="00FD604D" w:rsidP="00FD604D">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FD604D" w:rsidRPr="001A7FDA" w:rsidRDefault="00FD604D" w:rsidP="00FD604D">
      <w:pPr>
        <w:autoSpaceDE w:val="0"/>
        <w:autoSpaceDN w:val="0"/>
        <w:adjustRightInd w:val="0"/>
        <w:spacing w:line="276" w:lineRule="auto"/>
        <w:jc w:val="both"/>
        <w:rPr>
          <w:szCs w:val="24"/>
        </w:rPr>
      </w:pPr>
      <w:r w:rsidRPr="001A7FDA">
        <w:rPr>
          <w:szCs w:val="24"/>
        </w:rPr>
        <w:t>Załącznik nr 4 - oświadczenie o braku podstaw do wykluczenia;</w:t>
      </w:r>
    </w:p>
    <w:p w:rsidR="00FD604D" w:rsidRPr="001A7FDA" w:rsidRDefault="00FD604D" w:rsidP="00FD604D">
      <w:pPr>
        <w:autoSpaceDE w:val="0"/>
        <w:autoSpaceDN w:val="0"/>
        <w:adjustRightInd w:val="0"/>
        <w:spacing w:line="276" w:lineRule="auto"/>
        <w:jc w:val="both"/>
        <w:rPr>
          <w:szCs w:val="24"/>
        </w:rPr>
      </w:pPr>
      <w:r w:rsidRPr="001A7FDA">
        <w:rPr>
          <w:szCs w:val="24"/>
        </w:rPr>
        <w:t>Załącznik nr 5 - oświadczenie o przynależności do grupy kapitałowej</w:t>
      </w:r>
    </w:p>
    <w:p w:rsidR="00FD604D" w:rsidRPr="001A7FDA" w:rsidRDefault="00FD604D" w:rsidP="00FD604D">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FD604D" w:rsidRDefault="00FD604D" w:rsidP="00FD604D">
      <w:pPr>
        <w:autoSpaceDE w:val="0"/>
        <w:autoSpaceDN w:val="0"/>
        <w:adjustRightInd w:val="0"/>
        <w:spacing w:line="276" w:lineRule="auto"/>
        <w:jc w:val="both"/>
        <w:rPr>
          <w:szCs w:val="24"/>
        </w:rPr>
      </w:pPr>
      <w:r w:rsidRPr="001A7FDA">
        <w:rPr>
          <w:szCs w:val="24"/>
        </w:rPr>
        <w:t xml:space="preserve">Załącznik nr 7 – wykaz </w:t>
      </w:r>
      <w:r>
        <w:rPr>
          <w:szCs w:val="24"/>
        </w:rPr>
        <w:t>dostaw</w:t>
      </w:r>
      <w:r w:rsidRPr="001A7FDA">
        <w:rPr>
          <w:szCs w:val="24"/>
        </w:rPr>
        <w:t xml:space="preserve"> głównych</w:t>
      </w:r>
    </w:p>
    <w:p w:rsidR="00623560" w:rsidRPr="00A03979" w:rsidRDefault="00FD604D" w:rsidP="00FD604D">
      <w:pPr>
        <w:spacing w:line="276" w:lineRule="auto"/>
        <w:rPr>
          <w:rFonts w:ascii="Arial" w:hAnsi="Arial" w:cs="Arial"/>
        </w:rPr>
      </w:pPr>
      <w:r w:rsidRPr="001A7FDA">
        <w:rPr>
          <w:szCs w:val="24"/>
        </w:rPr>
        <w:t xml:space="preserve">Załącznik nr </w:t>
      </w:r>
      <w:r w:rsidR="003561C7">
        <w:rPr>
          <w:szCs w:val="24"/>
        </w:rPr>
        <w:t>8</w:t>
      </w:r>
      <w:r w:rsidR="00B43851">
        <w:rPr>
          <w:szCs w:val="24"/>
        </w:rPr>
        <w:t xml:space="preserve"> – projekt</w:t>
      </w:r>
      <w:r w:rsidRPr="001A7FDA">
        <w:rPr>
          <w:szCs w:val="24"/>
        </w:rPr>
        <w:t xml:space="preserve"> umowy</w:t>
      </w:r>
      <w:r w:rsidRPr="00A03979">
        <w:rPr>
          <w:rFonts w:ascii="Arial" w:hAnsi="Arial" w:cs="Arial"/>
          <w:sz w:val="20"/>
        </w:rPr>
        <w:t xml:space="preserve"> </w:t>
      </w:r>
      <w:r w:rsidR="00623560" w:rsidRPr="00A03979">
        <w:rPr>
          <w:rFonts w:ascii="Arial" w:hAnsi="Arial" w:cs="Arial"/>
          <w:sz w:val="20"/>
        </w:rPr>
        <w:br w:type="page"/>
      </w:r>
    </w:p>
    <w:p w:rsidR="00623560" w:rsidRPr="00A03979" w:rsidRDefault="00623560" w:rsidP="00623560">
      <w:pPr>
        <w:pStyle w:val="Nagwek7"/>
        <w:tabs>
          <w:tab w:val="left" w:pos="8080"/>
        </w:tabs>
        <w:ind w:firstLine="851"/>
        <w:rPr>
          <w:rFonts w:ascii="Arial" w:hAnsi="Arial" w:cs="Arial"/>
        </w:rPr>
      </w:pPr>
    </w:p>
    <w:p w:rsidR="00623560" w:rsidRDefault="00623560" w:rsidP="00E85BBA">
      <w:pPr>
        <w:rPr>
          <w:szCs w:val="24"/>
        </w:rPr>
      </w:pPr>
      <w:r w:rsidRPr="00060000">
        <w:rPr>
          <w:rFonts w:ascii="Arial" w:hAnsi="Arial" w:cs="Arial"/>
          <w:i/>
          <w:szCs w:val="24"/>
        </w:rPr>
        <w:t xml:space="preserve"> </w:t>
      </w:r>
      <w:r w:rsidR="00F65BB2">
        <w:rPr>
          <w:szCs w:val="24"/>
        </w:rPr>
        <w:t>dot. sprawy nr 37</w:t>
      </w:r>
      <w:r w:rsidR="00477741" w:rsidRPr="00060000">
        <w:rPr>
          <w:szCs w:val="24"/>
        </w:rPr>
        <w:t>/DE</w:t>
      </w:r>
      <w:r w:rsidR="00A03979" w:rsidRPr="00060000">
        <w:rPr>
          <w:szCs w:val="24"/>
        </w:rPr>
        <w:t>/Z/1</w:t>
      </w:r>
      <w:r w:rsidR="00477741" w:rsidRPr="00060000">
        <w:rPr>
          <w:szCs w:val="24"/>
        </w:rPr>
        <w:t>5</w:t>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00E85BBA">
        <w:rPr>
          <w:szCs w:val="24"/>
        </w:rPr>
        <w:tab/>
      </w:r>
      <w:r w:rsidRPr="00E85BBA">
        <w:rPr>
          <w:szCs w:val="24"/>
        </w:rPr>
        <w:t xml:space="preserve">Zał. nr </w:t>
      </w:r>
      <w:r w:rsidR="00FC55D7" w:rsidRPr="00E85BBA">
        <w:rPr>
          <w:szCs w:val="24"/>
        </w:rPr>
        <w:t>2</w:t>
      </w:r>
    </w:p>
    <w:p w:rsidR="00E85BBA" w:rsidRPr="00E85BBA" w:rsidRDefault="00E85BBA" w:rsidP="00E85BBA">
      <w:pPr>
        <w:rPr>
          <w:szCs w:val="24"/>
        </w:rPr>
      </w:pPr>
    </w:p>
    <w:p w:rsidR="00477741" w:rsidRPr="00392130" w:rsidRDefault="00477741" w:rsidP="00477741">
      <w:pPr>
        <w:pStyle w:val="Nagwek8"/>
        <w:spacing w:line="276" w:lineRule="auto"/>
        <w:rPr>
          <w:b/>
          <w:sz w:val="24"/>
          <w:szCs w:val="24"/>
        </w:rPr>
      </w:pPr>
      <w:r w:rsidRPr="00392130">
        <w:rPr>
          <w:b/>
          <w:sz w:val="24"/>
          <w:szCs w:val="24"/>
        </w:rPr>
        <w:t>FORMULARZ OFERTOWY</w:t>
      </w:r>
    </w:p>
    <w:p w:rsidR="00FC55D7" w:rsidRPr="00FC55D7" w:rsidRDefault="00423FDA" w:rsidP="004A5441">
      <w:pPr>
        <w:spacing w:before="240" w:line="276" w:lineRule="auto"/>
        <w:jc w:val="center"/>
        <w:rPr>
          <w:b/>
          <w:szCs w:val="24"/>
        </w:rPr>
      </w:pPr>
      <w:r>
        <w:rPr>
          <w:b/>
          <w:szCs w:val="24"/>
        </w:rPr>
        <w:t>Dostawa współrzędnościowej maszyny pomiarowej</w:t>
      </w:r>
    </w:p>
    <w:p w:rsidR="00477741" w:rsidRPr="00392130" w:rsidRDefault="00477741" w:rsidP="00477741">
      <w:pPr>
        <w:spacing w:before="240" w:line="360" w:lineRule="auto"/>
        <w:rPr>
          <w:szCs w:val="24"/>
        </w:rPr>
      </w:pPr>
      <w:r w:rsidRPr="00392130">
        <w:rPr>
          <w:szCs w:val="24"/>
        </w:rPr>
        <w:t>Nazwa Wykonawcy  ……………</w:t>
      </w:r>
      <w:r>
        <w:rPr>
          <w:szCs w:val="24"/>
        </w:rPr>
        <w:t>…</w:t>
      </w:r>
      <w:r w:rsidRPr="00392130">
        <w:rPr>
          <w:szCs w:val="24"/>
        </w:rPr>
        <w:t>.....................................................................................</w:t>
      </w:r>
    </w:p>
    <w:p w:rsidR="00477741" w:rsidRPr="00392130" w:rsidRDefault="00477741" w:rsidP="00477741">
      <w:pPr>
        <w:spacing w:line="360" w:lineRule="auto"/>
        <w:rPr>
          <w:szCs w:val="24"/>
        </w:rPr>
      </w:pPr>
      <w:r>
        <w:rPr>
          <w:szCs w:val="24"/>
        </w:rPr>
        <w:t>…</w:t>
      </w:r>
      <w:r w:rsidRPr="00392130">
        <w:rPr>
          <w:szCs w:val="24"/>
        </w:rPr>
        <w:t>.........................................................................................</w:t>
      </w:r>
      <w:r>
        <w:rPr>
          <w:szCs w:val="24"/>
        </w:rPr>
        <w:t>........</w:t>
      </w:r>
      <w:r w:rsidRPr="00392130">
        <w:rPr>
          <w:szCs w:val="24"/>
        </w:rPr>
        <w:t>........................................</w:t>
      </w:r>
    </w:p>
    <w:p w:rsidR="00477741" w:rsidRPr="00392130" w:rsidRDefault="00477741" w:rsidP="00477741">
      <w:pPr>
        <w:spacing w:line="360" w:lineRule="auto"/>
        <w:rPr>
          <w:szCs w:val="24"/>
        </w:rPr>
      </w:pPr>
      <w:r w:rsidRPr="00392130">
        <w:rPr>
          <w:szCs w:val="24"/>
        </w:rPr>
        <w:t xml:space="preserve">adres: </w:t>
      </w:r>
      <w:r>
        <w:rPr>
          <w:szCs w:val="24"/>
        </w:rPr>
        <w:t>…</w:t>
      </w:r>
      <w:r w:rsidRPr="00392130">
        <w:rPr>
          <w:szCs w:val="24"/>
        </w:rPr>
        <w:t>.................................................................................................................................</w:t>
      </w:r>
    </w:p>
    <w:p w:rsidR="00477741" w:rsidRPr="00392130" w:rsidRDefault="00477741" w:rsidP="00477741">
      <w:pPr>
        <w:spacing w:line="360" w:lineRule="auto"/>
        <w:rPr>
          <w:szCs w:val="24"/>
        </w:rPr>
      </w:pPr>
      <w:r>
        <w:rPr>
          <w:szCs w:val="24"/>
        </w:rPr>
        <w:t>……………………………………………………………………………………………….</w:t>
      </w:r>
    </w:p>
    <w:p w:rsidR="00477741" w:rsidRPr="00392130" w:rsidRDefault="00477741" w:rsidP="00477741">
      <w:pPr>
        <w:spacing w:line="360" w:lineRule="auto"/>
        <w:rPr>
          <w:szCs w:val="24"/>
        </w:rPr>
      </w:pPr>
      <w:r w:rsidRPr="00392130">
        <w:rPr>
          <w:szCs w:val="24"/>
        </w:rPr>
        <w:t xml:space="preserve">tel. </w:t>
      </w:r>
      <w:r>
        <w:rPr>
          <w:szCs w:val="24"/>
        </w:rPr>
        <w:t>…</w:t>
      </w:r>
      <w:r w:rsidRPr="00392130">
        <w:rPr>
          <w:szCs w:val="24"/>
        </w:rPr>
        <w:t>................................</w:t>
      </w:r>
      <w:r>
        <w:rPr>
          <w:szCs w:val="24"/>
        </w:rPr>
        <w:t>................................</w:t>
      </w:r>
      <w:r w:rsidRPr="00392130">
        <w:rPr>
          <w:szCs w:val="24"/>
        </w:rPr>
        <w:t xml:space="preserve">e-mail: </w:t>
      </w:r>
      <w:r>
        <w:rPr>
          <w:szCs w:val="24"/>
        </w:rPr>
        <w:t>…</w:t>
      </w:r>
      <w:r w:rsidRPr="00392130">
        <w:rPr>
          <w:szCs w:val="24"/>
        </w:rPr>
        <w:t>......................</w:t>
      </w:r>
      <w:r>
        <w:rPr>
          <w:szCs w:val="24"/>
        </w:rPr>
        <w:t>.......</w:t>
      </w:r>
      <w:r w:rsidRPr="00392130">
        <w:rPr>
          <w:szCs w:val="24"/>
        </w:rPr>
        <w:t>.........................</w:t>
      </w:r>
    </w:p>
    <w:p w:rsidR="00477741" w:rsidRPr="00392130" w:rsidRDefault="00477741" w:rsidP="00477741">
      <w:pPr>
        <w:pStyle w:val="Default"/>
        <w:jc w:val="both"/>
      </w:pPr>
    </w:p>
    <w:p w:rsidR="00472A34" w:rsidRDefault="00472A34" w:rsidP="00477741">
      <w:pPr>
        <w:jc w:val="both"/>
        <w:rPr>
          <w:szCs w:val="24"/>
        </w:rPr>
      </w:pPr>
    </w:p>
    <w:p w:rsidR="00477741" w:rsidRDefault="00477741" w:rsidP="00477741">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sidR="00423FDA">
        <w:rPr>
          <w:szCs w:val="24"/>
        </w:rPr>
        <w:t xml:space="preserve">dostawę współrzędnościowej maszyny pomiarowej </w:t>
      </w:r>
      <w:r>
        <w:rPr>
          <w:szCs w:val="24"/>
        </w:rPr>
        <w:t>oferuję/</w:t>
      </w:r>
      <w:r w:rsidRPr="00C57F1E">
        <w:rPr>
          <w:szCs w:val="24"/>
        </w:rPr>
        <w:t>ofer</w:t>
      </w:r>
      <w:r>
        <w:rPr>
          <w:szCs w:val="24"/>
        </w:rPr>
        <w:t>ujemy przyjęcie do wykonania ww.</w:t>
      </w:r>
      <w:r w:rsidRPr="00C57F1E">
        <w:rPr>
          <w:szCs w:val="24"/>
        </w:rPr>
        <w:t xml:space="preserve"> zamówienie na zasadach określonych w</w:t>
      </w:r>
      <w:r w:rsidR="00423FDA">
        <w:rPr>
          <w:szCs w:val="24"/>
        </w:rPr>
        <w:t> </w:t>
      </w:r>
      <w:r w:rsidRPr="00C57F1E">
        <w:rPr>
          <w:szCs w:val="24"/>
        </w:rPr>
        <w:t>SIWZ.</w:t>
      </w:r>
    </w:p>
    <w:p w:rsidR="00477741" w:rsidRPr="00E85BBA" w:rsidRDefault="00477741" w:rsidP="00E85BBA">
      <w:pPr>
        <w:pStyle w:val="NormalnyWeb"/>
        <w:spacing w:after="240"/>
        <w:jc w:val="both"/>
      </w:pPr>
      <w:r w:rsidRPr="00C57F1E">
        <w:t>Oświadczam</w:t>
      </w:r>
      <w:r>
        <w:t>/Oświadczamy</w:t>
      </w:r>
      <w:r w:rsidRPr="00C57F1E">
        <w:t>, że zapoznaliśmy się ze specyfikacją istotnych warunków zamówien</w:t>
      </w:r>
      <w:r>
        <w:t xml:space="preserve">ia (w tym z </w:t>
      </w:r>
      <w:r w:rsidR="00FC55D7">
        <w:t xml:space="preserve">opisem przedmiotu zamówienia i </w:t>
      </w:r>
      <w:r>
        <w:t>istotnymi postanowieniami</w:t>
      </w:r>
      <w:r w:rsidRPr="00C57F1E">
        <w:t xml:space="preserve"> umowy w sprawie zamówienia publicznego) i nie wnosimy do nich żadnych zastrzeżeń oraz p</w:t>
      </w:r>
      <w:r>
        <w:t>rzyjmujemy warunki zawarte w ww.</w:t>
      </w:r>
      <w:r w:rsidR="00E85BBA">
        <w:t xml:space="preserve"> dokumentach.</w:t>
      </w:r>
    </w:p>
    <w:p w:rsidR="00477741" w:rsidRDefault="00477741" w:rsidP="00477741">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 na następujących warunkach</w:t>
      </w:r>
      <w:r w:rsidR="00FC55D7">
        <w:rPr>
          <w:color w:val="000000"/>
          <w:szCs w:val="24"/>
        </w:rPr>
        <w:t>:</w:t>
      </w:r>
      <w:r>
        <w:rPr>
          <w:color w:val="000000"/>
          <w:szCs w:val="24"/>
        </w:rPr>
        <w:t xml:space="preserve"> </w:t>
      </w:r>
    </w:p>
    <w:p w:rsidR="002B5A11" w:rsidRDefault="002B5A11" w:rsidP="00477741">
      <w:pPr>
        <w:jc w:val="both"/>
        <w:rPr>
          <w:color w:val="000000"/>
          <w:szCs w:val="24"/>
        </w:rPr>
      </w:pPr>
    </w:p>
    <w:p w:rsidR="00477741" w:rsidRPr="00617F49" w:rsidRDefault="00477741" w:rsidP="00B525AC">
      <w:pPr>
        <w:pStyle w:val="Akapitzlist"/>
        <w:numPr>
          <w:ilvl w:val="0"/>
          <w:numId w:val="37"/>
        </w:numPr>
        <w:ind w:left="426"/>
        <w:jc w:val="both"/>
        <w:rPr>
          <w:rFonts w:ascii="Times New Roman" w:hAnsi="Times New Roman"/>
          <w:b/>
          <w:color w:val="000000"/>
          <w:sz w:val="24"/>
          <w:szCs w:val="24"/>
        </w:rPr>
      </w:pPr>
      <w:r w:rsidRPr="00617F49">
        <w:rPr>
          <w:rFonts w:ascii="Times New Roman" w:hAnsi="Times New Roman"/>
          <w:b/>
          <w:color w:val="000000"/>
          <w:sz w:val="24"/>
          <w:szCs w:val="24"/>
        </w:rPr>
        <w:t>Cena brutto ………………….. PLN</w:t>
      </w:r>
    </w:p>
    <w:p w:rsidR="00477741" w:rsidRPr="00A12265" w:rsidRDefault="00A12265" w:rsidP="00A12265">
      <w:pPr>
        <w:pStyle w:val="Akapitzlist"/>
        <w:spacing w:line="276" w:lineRule="auto"/>
        <w:ind w:left="360"/>
        <w:jc w:val="both"/>
        <w:rPr>
          <w:rFonts w:ascii="Times New Roman" w:hAnsi="Times New Roman"/>
          <w:color w:val="000000"/>
          <w:sz w:val="24"/>
          <w:szCs w:val="24"/>
        </w:rPr>
      </w:pPr>
      <w:r w:rsidRPr="00A12265">
        <w:rPr>
          <w:rFonts w:ascii="Times New Roman" w:hAnsi="Times New Roman"/>
          <w:color w:val="000000"/>
          <w:sz w:val="24"/>
          <w:szCs w:val="24"/>
        </w:rPr>
        <w:t>(cena winna uwzględniać przedmiot zamówienia objęty wariantem 1 albo wariantem 2 zgodnie z wyborem w punkcie 2 poniżej)</w:t>
      </w:r>
    </w:p>
    <w:p w:rsidR="0080300B" w:rsidRDefault="0080300B" w:rsidP="00477741">
      <w:pPr>
        <w:pStyle w:val="Akapitzlist"/>
        <w:spacing w:line="276" w:lineRule="auto"/>
        <w:ind w:left="360"/>
        <w:rPr>
          <w:rFonts w:ascii="Times New Roman" w:hAnsi="Times New Roman"/>
          <w:b/>
          <w:color w:val="000000"/>
          <w:sz w:val="24"/>
          <w:szCs w:val="24"/>
        </w:rPr>
      </w:pPr>
    </w:p>
    <w:p w:rsidR="00477741" w:rsidRDefault="00D50EDD" w:rsidP="00B525AC">
      <w:pPr>
        <w:pStyle w:val="Akapitzlist"/>
        <w:numPr>
          <w:ilvl w:val="0"/>
          <w:numId w:val="37"/>
        </w:numPr>
        <w:spacing w:line="276" w:lineRule="auto"/>
        <w:ind w:left="426"/>
        <w:rPr>
          <w:rFonts w:ascii="Times New Roman" w:hAnsi="Times New Roman"/>
          <w:b/>
          <w:color w:val="000000"/>
          <w:sz w:val="24"/>
          <w:szCs w:val="24"/>
        </w:rPr>
      </w:pPr>
      <w:r>
        <w:rPr>
          <w:rFonts w:ascii="Times New Roman" w:hAnsi="Times New Roman"/>
          <w:b/>
          <w:color w:val="000000"/>
          <w:sz w:val="24"/>
          <w:szCs w:val="24"/>
        </w:rPr>
        <w:t>Odbiór przedmiotu zamówienia</w:t>
      </w:r>
    </w:p>
    <w:p w:rsidR="00477741" w:rsidRDefault="00477741" w:rsidP="00E85BBA">
      <w:pPr>
        <w:jc w:val="both"/>
        <w:rPr>
          <w:szCs w:val="24"/>
        </w:rPr>
      </w:pPr>
      <w:r w:rsidRPr="00302582">
        <w:rPr>
          <w:szCs w:val="24"/>
        </w:rPr>
        <w:t xml:space="preserve">Proszę zaznaczyć oferowany </w:t>
      </w:r>
      <w:r w:rsidR="001C49D7">
        <w:rPr>
          <w:szCs w:val="24"/>
        </w:rPr>
        <w:t>wariant odbioru przedmiotu zamówienia</w:t>
      </w:r>
      <w:r w:rsidRPr="00302582">
        <w:rPr>
          <w:szCs w:val="24"/>
        </w:rPr>
        <w:t xml:space="preserve"> literą X w</w:t>
      </w:r>
      <w:r w:rsidR="001C49D7">
        <w:rPr>
          <w:szCs w:val="24"/>
        </w:rPr>
        <w:t> </w:t>
      </w:r>
      <w:r w:rsidRPr="00302582">
        <w:rPr>
          <w:szCs w:val="24"/>
        </w:rPr>
        <w:t>wykropkowanym miejscu:</w:t>
      </w:r>
    </w:p>
    <w:p w:rsidR="001C49D7" w:rsidRDefault="001C49D7" w:rsidP="00E85BBA">
      <w:pPr>
        <w:jc w:val="both"/>
        <w:rPr>
          <w:szCs w:val="24"/>
        </w:rPr>
      </w:pPr>
    </w:p>
    <w:p w:rsidR="00477741" w:rsidRPr="00CC0579" w:rsidRDefault="001F4377" w:rsidP="00B525AC">
      <w:pPr>
        <w:pStyle w:val="Akapitzlist"/>
        <w:numPr>
          <w:ilvl w:val="1"/>
          <w:numId w:val="31"/>
        </w:numPr>
        <w:spacing w:before="0" w:beforeAutospacing="0" w:line="360" w:lineRule="auto"/>
        <w:jc w:val="both"/>
        <w:rPr>
          <w:rFonts w:ascii="Times New Roman" w:hAnsi="Times New Roman"/>
          <w:sz w:val="24"/>
          <w:szCs w:val="24"/>
        </w:rPr>
      </w:pPr>
      <w:r>
        <w:rPr>
          <w:rFonts w:ascii="Times New Roman" w:hAnsi="Times New Roman"/>
          <w:sz w:val="24"/>
          <w:szCs w:val="24"/>
        </w:rPr>
        <w:t>Wariant 1</w:t>
      </w:r>
      <w:r w:rsidR="0080300B">
        <w:rPr>
          <w:rFonts w:ascii="Times New Roman" w:hAnsi="Times New Roman"/>
          <w:sz w:val="24"/>
          <w:szCs w:val="24"/>
        </w:rPr>
        <w:t xml:space="preserve"> </w:t>
      </w:r>
      <w:r w:rsidR="0080300B">
        <w:rPr>
          <w:rFonts w:ascii="Times New Roman" w:hAnsi="Times New Roman"/>
          <w:sz w:val="24"/>
          <w:szCs w:val="24"/>
        </w:rPr>
        <w:tab/>
      </w:r>
      <w:r w:rsidR="0080300B">
        <w:rPr>
          <w:rFonts w:ascii="Times New Roman" w:hAnsi="Times New Roman"/>
          <w:sz w:val="24"/>
          <w:szCs w:val="24"/>
        </w:rPr>
        <w:tab/>
      </w:r>
      <w:r w:rsidR="00477741" w:rsidRPr="001C49D7">
        <w:rPr>
          <w:rFonts w:ascii="Times New Roman" w:hAnsi="Times New Roman"/>
          <w:b/>
          <w:sz w:val="24"/>
          <w:szCs w:val="24"/>
        </w:rPr>
        <w:t>………….</w:t>
      </w:r>
    </w:p>
    <w:p w:rsidR="00477741" w:rsidRDefault="001F4377" w:rsidP="00B525AC">
      <w:pPr>
        <w:pStyle w:val="Akapitzlist"/>
        <w:numPr>
          <w:ilvl w:val="1"/>
          <w:numId w:val="31"/>
        </w:numPr>
        <w:spacing w:before="120" w:beforeAutospacing="0" w:line="360" w:lineRule="auto"/>
        <w:ind w:left="1077" w:hanging="357"/>
        <w:contextualSpacing w:val="0"/>
        <w:jc w:val="both"/>
        <w:rPr>
          <w:rFonts w:ascii="Times New Roman" w:hAnsi="Times New Roman"/>
          <w:sz w:val="24"/>
          <w:szCs w:val="24"/>
        </w:rPr>
      </w:pPr>
      <w:r>
        <w:rPr>
          <w:rFonts w:ascii="Times New Roman" w:hAnsi="Times New Roman"/>
          <w:sz w:val="24"/>
          <w:szCs w:val="24"/>
        </w:rPr>
        <w:t>Wariant 2</w:t>
      </w:r>
      <w:r w:rsidR="0080300B">
        <w:rPr>
          <w:rFonts w:ascii="Times New Roman" w:hAnsi="Times New Roman"/>
          <w:sz w:val="24"/>
          <w:szCs w:val="24"/>
        </w:rPr>
        <w:t xml:space="preserve"> </w:t>
      </w:r>
      <w:r w:rsidR="0080300B">
        <w:rPr>
          <w:rFonts w:ascii="Times New Roman" w:hAnsi="Times New Roman"/>
          <w:sz w:val="24"/>
          <w:szCs w:val="24"/>
        </w:rPr>
        <w:tab/>
      </w:r>
      <w:r w:rsidR="0080300B">
        <w:rPr>
          <w:rFonts w:ascii="Times New Roman" w:hAnsi="Times New Roman"/>
          <w:sz w:val="24"/>
          <w:szCs w:val="24"/>
        </w:rPr>
        <w:tab/>
      </w:r>
      <w:r w:rsidR="0080300B" w:rsidRPr="001C49D7">
        <w:rPr>
          <w:rFonts w:ascii="Times New Roman" w:hAnsi="Times New Roman"/>
          <w:b/>
          <w:sz w:val="24"/>
          <w:szCs w:val="24"/>
        </w:rPr>
        <w:t>…………</w:t>
      </w:r>
    </w:p>
    <w:p w:rsidR="006C7DDE" w:rsidRDefault="006C7DDE" w:rsidP="00477741">
      <w:pPr>
        <w:autoSpaceDE w:val="0"/>
        <w:autoSpaceDN w:val="0"/>
        <w:adjustRightInd w:val="0"/>
        <w:jc w:val="both"/>
        <w:rPr>
          <w:szCs w:val="24"/>
        </w:rPr>
      </w:pPr>
    </w:p>
    <w:p w:rsidR="001625DD" w:rsidRDefault="001625DD" w:rsidP="00477741">
      <w:pPr>
        <w:autoSpaceDE w:val="0"/>
        <w:autoSpaceDN w:val="0"/>
        <w:adjustRightInd w:val="0"/>
        <w:jc w:val="both"/>
        <w:rPr>
          <w:szCs w:val="24"/>
        </w:rPr>
      </w:pPr>
    </w:p>
    <w:p w:rsidR="001625DD" w:rsidRDefault="001625DD" w:rsidP="00477741">
      <w:pPr>
        <w:autoSpaceDE w:val="0"/>
        <w:autoSpaceDN w:val="0"/>
        <w:adjustRightInd w:val="0"/>
        <w:jc w:val="both"/>
        <w:rPr>
          <w:szCs w:val="24"/>
        </w:rPr>
      </w:pPr>
    </w:p>
    <w:p w:rsidR="001C49D7" w:rsidRDefault="001C49D7" w:rsidP="00477741">
      <w:pPr>
        <w:autoSpaceDE w:val="0"/>
        <w:autoSpaceDN w:val="0"/>
        <w:adjustRightInd w:val="0"/>
        <w:jc w:val="both"/>
        <w:rPr>
          <w:szCs w:val="24"/>
        </w:rPr>
      </w:pPr>
    </w:p>
    <w:p w:rsidR="00477741" w:rsidRPr="00A727B2" w:rsidRDefault="00477741" w:rsidP="00477741">
      <w:pPr>
        <w:autoSpaceDE w:val="0"/>
        <w:autoSpaceDN w:val="0"/>
        <w:adjustRightInd w:val="0"/>
        <w:jc w:val="both"/>
        <w:rPr>
          <w:szCs w:val="24"/>
        </w:rPr>
      </w:pPr>
      <w:r>
        <w:rPr>
          <w:szCs w:val="24"/>
        </w:rPr>
        <w:t>Oświadczamy, że</w:t>
      </w:r>
      <w:r w:rsidRPr="00A727B2">
        <w:rPr>
          <w:szCs w:val="24"/>
        </w:rPr>
        <w:t>:</w:t>
      </w:r>
    </w:p>
    <w:p w:rsidR="00477741"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w:t>
      </w:r>
      <w:r w:rsidR="00E85BBA">
        <w:rPr>
          <w:rFonts w:ascii="Times New Roman" w:eastAsia="Times New Roman" w:hAnsi="Times New Roman"/>
          <w:sz w:val="24"/>
          <w:szCs w:val="24"/>
          <w:lang w:eastAsia="pl-PL"/>
        </w:rPr>
        <w:t> </w:t>
      </w:r>
      <w:r w:rsidRPr="0084621D">
        <w:rPr>
          <w:rFonts w:ascii="Times New Roman" w:eastAsia="Times New Roman" w:hAnsi="Times New Roman"/>
          <w:sz w:val="24"/>
          <w:szCs w:val="24"/>
          <w:lang w:eastAsia="pl-PL"/>
        </w:rPr>
        <w:t>SIWZ;</w:t>
      </w:r>
    </w:p>
    <w:p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sidR="00C02617">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p w:rsidR="00477741" w:rsidRPr="0084621D" w:rsidRDefault="00477741" w:rsidP="00477741">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477741" w:rsidRPr="005E76DA" w:rsidTr="0066038F">
        <w:tc>
          <w:tcPr>
            <w:tcW w:w="648"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ZAKRES PRAC POWIERZONYCH PODWYKONAWCY</w:t>
            </w: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1</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2</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bl>
    <w:p w:rsidR="00477741" w:rsidRDefault="00477741" w:rsidP="00477741">
      <w:pPr>
        <w:jc w:val="both"/>
        <w:rPr>
          <w:rFonts w:ascii="Tahoma" w:hAnsi="Tahoma" w:cs="Tahoma"/>
          <w:sz w:val="20"/>
        </w:rPr>
      </w:pPr>
    </w:p>
    <w:p w:rsidR="00477741" w:rsidRPr="00392130" w:rsidRDefault="00477741" w:rsidP="00477741">
      <w:pPr>
        <w:jc w:val="both"/>
        <w:rPr>
          <w:szCs w:val="24"/>
        </w:rPr>
      </w:pP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dnia16 kwietnia 1993 r. o zwalczaniu nieuczciwej konkurencji /</w:t>
      </w:r>
      <w:proofErr w:type="spellStart"/>
      <w:r w:rsidRPr="00A50E21">
        <w:rPr>
          <w:szCs w:val="24"/>
        </w:rPr>
        <w:t>Dz.U</w:t>
      </w:r>
      <w:proofErr w:type="spellEnd"/>
      <w:r w:rsidRPr="00A50E21">
        <w:rPr>
          <w:szCs w:val="24"/>
        </w:rPr>
        <w:t xml:space="preserve">. z 2003 r. Nr 153, poz. 1503 z </w:t>
      </w:r>
      <w:proofErr w:type="spellStart"/>
      <w:r w:rsidRPr="00A50E21">
        <w:rPr>
          <w:szCs w:val="24"/>
        </w:rPr>
        <w:t>późn</w:t>
      </w:r>
      <w:proofErr w:type="spellEnd"/>
      <w:r w:rsidRPr="00A50E21">
        <w:rPr>
          <w:szCs w:val="24"/>
        </w:rPr>
        <w:t>. Zm./</w:t>
      </w:r>
      <w:r w:rsidRPr="00392130">
        <w:rPr>
          <w:szCs w:val="24"/>
        </w:rPr>
        <w:t xml:space="preserve">. </w:t>
      </w:r>
    </w:p>
    <w:p w:rsidR="00477741" w:rsidRPr="000365AD" w:rsidRDefault="00477741" w:rsidP="00477741">
      <w:pPr>
        <w:autoSpaceDE w:val="0"/>
        <w:autoSpaceDN w:val="0"/>
        <w:adjustRightInd w:val="0"/>
        <w:jc w:val="both"/>
        <w:rPr>
          <w:rFonts w:ascii="Tahoma" w:hAnsi="Tahoma" w:cs="Tahoma"/>
          <w:sz w:val="20"/>
        </w:rPr>
      </w:pPr>
    </w:p>
    <w:p w:rsidR="00477741" w:rsidRPr="00A727B2" w:rsidRDefault="00477741" w:rsidP="00477741">
      <w:pPr>
        <w:autoSpaceDE w:val="0"/>
        <w:autoSpaceDN w:val="0"/>
        <w:adjustRightInd w:val="0"/>
        <w:jc w:val="both"/>
        <w:rPr>
          <w:szCs w:val="22"/>
        </w:rPr>
      </w:pPr>
      <w:r w:rsidRPr="00A727B2">
        <w:rPr>
          <w:szCs w:val="22"/>
        </w:rPr>
        <w:t>Oferta wraz z załącznikami została złożona na ………. Stronach.</w:t>
      </w:r>
    </w:p>
    <w:p w:rsidR="00477741" w:rsidRPr="00A727B2" w:rsidRDefault="00477741" w:rsidP="00477741">
      <w:pPr>
        <w:autoSpaceDE w:val="0"/>
        <w:autoSpaceDN w:val="0"/>
        <w:adjustRightInd w:val="0"/>
        <w:jc w:val="both"/>
        <w:rPr>
          <w:szCs w:val="22"/>
        </w:rPr>
      </w:pPr>
    </w:p>
    <w:p w:rsidR="00477741" w:rsidRPr="00A727B2" w:rsidRDefault="00477741" w:rsidP="00477741">
      <w:pPr>
        <w:autoSpaceDE w:val="0"/>
        <w:autoSpaceDN w:val="0"/>
        <w:adjustRightInd w:val="0"/>
        <w:jc w:val="both"/>
        <w:rPr>
          <w:szCs w:val="22"/>
        </w:rPr>
      </w:pPr>
      <w:r w:rsidRPr="00A727B2">
        <w:rPr>
          <w:szCs w:val="22"/>
        </w:rPr>
        <w:t>ZAŁĄCZNIKI:</w:t>
      </w:r>
    </w:p>
    <w:p w:rsidR="00477741" w:rsidRPr="00A727B2" w:rsidRDefault="00477741" w:rsidP="00B525AC">
      <w:pPr>
        <w:numPr>
          <w:ilvl w:val="0"/>
          <w:numId w:val="32"/>
        </w:numPr>
        <w:autoSpaceDE w:val="0"/>
        <w:autoSpaceDN w:val="0"/>
        <w:adjustRightInd w:val="0"/>
        <w:jc w:val="both"/>
        <w:rPr>
          <w:szCs w:val="22"/>
        </w:rPr>
      </w:pPr>
      <w:r w:rsidRPr="00A727B2">
        <w:rPr>
          <w:szCs w:val="22"/>
        </w:rPr>
        <w:t>……………………………………………………………………………………</w:t>
      </w:r>
    </w:p>
    <w:p w:rsidR="00477741" w:rsidRPr="00A727B2" w:rsidRDefault="00477741" w:rsidP="00B525AC">
      <w:pPr>
        <w:numPr>
          <w:ilvl w:val="0"/>
          <w:numId w:val="32"/>
        </w:numPr>
        <w:autoSpaceDE w:val="0"/>
        <w:autoSpaceDN w:val="0"/>
        <w:adjustRightInd w:val="0"/>
        <w:jc w:val="both"/>
        <w:rPr>
          <w:szCs w:val="22"/>
        </w:rPr>
      </w:pPr>
      <w:r w:rsidRPr="00A727B2">
        <w:rPr>
          <w:szCs w:val="22"/>
        </w:rPr>
        <w:t>……………………………………………………………………………………</w:t>
      </w:r>
    </w:p>
    <w:p w:rsidR="00477741" w:rsidRPr="00A727B2" w:rsidRDefault="00477741" w:rsidP="00B525AC">
      <w:pPr>
        <w:numPr>
          <w:ilvl w:val="0"/>
          <w:numId w:val="32"/>
        </w:numPr>
        <w:autoSpaceDE w:val="0"/>
        <w:autoSpaceDN w:val="0"/>
        <w:adjustRightInd w:val="0"/>
        <w:jc w:val="both"/>
        <w:rPr>
          <w:szCs w:val="22"/>
        </w:rPr>
      </w:pPr>
      <w:r w:rsidRPr="00A727B2">
        <w:rPr>
          <w:szCs w:val="22"/>
        </w:rPr>
        <w:t>……………………………………………………………………………………</w:t>
      </w:r>
    </w:p>
    <w:p w:rsidR="00477741" w:rsidRPr="00A727B2" w:rsidRDefault="00477741" w:rsidP="00B525AC">
      <w:pPr>
        <w:numPr>
          <w:ilvl w:val="0"/>
          <w:numId w:val="32"/>
        </w:numPr>
        <w:autoSpaceDE w:val="0"/>
        <w:autoSpaceDN w:val="0"/>
        <w:adjustRightInd w:val="0"/>
        <w:jc w:val="both"/>
        <w:rPr>
          <w:szCs w:val="22"/>
        </w:rPr>
      </w:pPr>
      <w:r w:rsidRPr="00A727B2">
        <w:rPr>
          <w:szCs w:val="22"/>
        </w:rPr>
        <w:t>……………………………………………………………………………………</w:t>
      </w:r>
    </w:p>
    <w:p w:rsidR="00477741" w:rsidRPr="00A727B2" w:rsidRDefault="00477741" w:rsidP="00B525AC">
      <w:pPr>
        <w:numPr>
          <w:ilvl w:val="0"/>
          <w:numId w:val="32"/>
        </w:numPr>
        <w:autoSpaceDE w:val="0"/>
        <w:autoSpaceDN w:val="0"/>
        <w:adjustRightInd w:val="0"/>
        <w:jc w:val="both"/>
        <w:rPr>
          <w:szCs w:val="22"/>
        </w:rPr>
      </w:pPr>
      <w:r w:rsidRPr="00A727B2">
        <w:rPr>
          <w:szCs w:val="22"/>
        </w:rPr>
        <w:t>……………………………………………………………………………………</w:t>
      </w:r>
    </w:p>
    <w:p w:rsidR="00477741" w:rsidRDefault="00477741" w:rsidP="00477741">
      <w:pPr>
        <w:autoSpaceDE w:val="0"/>
        <w:autoSpaceDN w:val="0"/>
        <w:adjustRightInd w:val="0"/>
        <w:ind w:left="360"/>
        <w:jc w:val="both"/>
        <w:rPr>
          <w:szCs w:val="22"/>
        </w:rPr>
      </w:pPr>
    </w:p>
    <w:p w:rsidR="00B3566E" w:rsidRPr="00A727B2" w:rsidRDefault="00B3566E" w:rsidP="00477741">
      <w:pPr>
        <w:autoSpaceDE w:val="0"/>
        <w:autoSpaceDN w:val="0"/>
        <w:adjustRightInd w:val="0"/>
        <w:ind w:left="360"/>
        <w:jc w:val="both"/>
        <w:rPr>
          <w:szCs w:val="22"/>
        </w:rPr>
      </w:pPr>
    </w:p>
    <w:p w:rsidR="00477741" w:rsidRDefault="00477741" w:rsidP="00477741">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477741" w:rsidRDefault="00477741" w:rsidP="00477741">
      <w:pPr>
        <w:ind w:left="4248"/>
        <w:rPr>
          <w:szCs w:val="24"/>
        </w:rPr>
      </w:pPr>
      <w:r w:rsidRPr="00392130">
        <w:rPr>
          <w:szCs w:val="24"/>
        </w:rPr>
        <w:t>……………………………………………</w:t>
      </w:r>
    </w:p>
    <w:p w:rsidR="00477741" w:rsidRPr="00DE52DD" w:rsidRDefault="00477741" w:rsidP="00477741">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171A7B" w:rsidRDefault="00171A7B">
      <w:pPr>
        <w:rPr>
          <w:szCs w:val="24"/>
        </w:rPr>
      </w:pPr>
      <w:r>
        <w:rPr>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3</w:t>
      </w:r>
    </w:p>
    <w:p w:rsidR="004F3C79" w:rsidRPr="00392130" w:rsidRDefault="004F3C79" w:rsidP="004F3C79">
      <w:pPr>
        <w:jc w:val="center"/>
        <w:rPr>
          <w:b/>
          <w:szCs w:val="24"/>
        </w:rPr>
      </w:pPr>
    </w:p>
    <w:p w:rsidR="004F3C79" w:rsidRPr="00171A7B" w:rsidRDefault="004F3C79" w:rsidP="004F3C79">
      <w:pPr>
        <w:rPr>
          <w:szCs w:val="24"/>
        </w:rPr>
      </w:pPr>
      <w:r w:rsidRPr="00171A7B">
        <w:rPr>
          <w:szCs w:val="24"/>
        </w:rPr>
        <w:t>dot. sprawy nr 3</w:t>
      </w:r>
      <w:r w:rsidR="00F63C18">
        <w:rPr>
          <w:szCs w:val="24"/>
        </w:rPr>
        <w:t>7</w:t>
      </w:r>
      <w:r w:rsidRPr="00171A7B">
        <w:rPr>
          <w:szCs w:val="24"/>
        </w:rPr>
        <w:t>/DE/Z/15</w:t>
      </w:r>
    </w:p>
    <w:p w:rsidR="004F3C79" w:rsidRPr="00392130" w:rsidRDefault="004F3C79" w:rsidP="004F3C79">
      <w:pPr>
        <w:jc w:val="center"/>
        <w:rPr>
          <w:b/>
          <w:szCs w:val="24"/>
        </w:rPr>
      </w:pPr>
    </w:p>
    <w:p w:rsidR="004F3C79" w:rsidRPr="00392130" w:rsidRDefault="004F3C79" w:rsidP="004F3C79">
      <w:pPr>
        <w:jc w:val="center"/>
        <w:rPr>
          <w:b/>
          <w:szCs w:val="24"/>
        </w:rPr>
      </w:pPr>
      <w:r w:rsidRPr="00392130">
        <w:rPr>
          <w:b/>
          <w:szCs w:val="24"/>
        </w:rPr>
        <w:t>OŚWIADCZENIE</w:t>
      </w:r>
    </w:p>
    <w:p w:rsidR="004F3C79" w:rsidRPr="00392130" w:rsidRDefault="004F3C79" w:rsidP="004F3C79">
      <w:pPr>
        <w:jc w:val="center"/>
        <w:rPr>
          <w:b/>
          <w:szCs w:val="24"/>
        </w:rPr>
      </w:pPr>
      <w:r w:rsidRPr="00392130">
        <w:rPr>
          <w:b/>
          <w:szCs w:val="24"/>
        </w:rPr>
        <w:t>o spełnianiu warunków udziału w postępowaniu</w:t>
      </w:r>
    </w:p>
    <w:p w:rsidR="004F3C79" w:rsidRPr="00392130" w:rsidRDefault="004F3C79" w:rsidP="004F3C79">
      <w:pPr>
        <w:spacing w:line="276" w:lineRule="auto"/>
        <w:jc w:val="both"/>
        <w:rPr>
          <w:b/>
          <w:szCs w:val="24"/>
        </w:rPr>
      </w:pPr>
    </w:p>
    <w:p w:rsidR="004F3C79" w:rsidRPr="00E55E0D" w:rsidRDefault="004F3C79" w:rsidP="004F3C79">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Pr>
          <w:szCs w:val="24"/>
        </w:rPr>
        <w:t>dostawę</w:t>
      </w:r>
      <w:r w:rsidR="00F63C18">
        <w:rPr>
          <w:szCs w:val="24"/>
        </w:rPr>
        <w:t xml:space="preserve"> współrzędnościowej maszyny pomiarowej</w:t>
      </w:r>
      <w:r>
        <w:rPr>
          <w:szCs w:val="24"/>
        </w:rPr>
        <w:t xml:space="preserve"> oświadczam/</w:t>
      </w:r>
      <w:r w:rsidRPr="00E55E0D">
        <w:rPr>
          <w:szCs w:val="24"/>
        </w:rPr>
        <w:t xml:space="preserve">oświadczamy, że spełniamy warunki dotyczące: </w:t>
      </w:r>
    </w:p>
    <w:p w:rsidR="004F3C79" w:rsidRPr="00DE52DD" w:rsidRDefault="004F3C79" w:rsidP="004F3C79">
      <w:pPr>
        <w:pStyle w:val="Tekstpodstawowywcity3"/>
        <w:rPr>
          <w:b/>
          <w:szCs w:val="24"/>
        </w:rPr>
      </w:pPr>
    </w:p>
    <w:p w:rsidR="004F3C79" w:rsidRPr="00DE52DD" w:rsidRDefault="004F3C79" w:rsidP="00B525AC">
      <w:pPr>
        <w:numPr>
          <w:ilvl w:val="0"/>
          <w:numId w:val="33"/>
        </w:numPr>
        <w:rPr>
          <w:szCs w:val="24"/>
        </w:rPr>
      </w:pPr>
      <w:r w:rsidRPr="00DE52DD">
        <w:rPr>
          <w:szCs w:val="24"/>
        </w:rPr>
        <w:t>Posiadania uprawnień do wykonywania określonej działalności lub czynności, jeżeli przepisy prawa nakładają obowiązek ich posiadania;</w:t>
      </w:r>
    </w:p>
    <w:p w:rsidR="004F3C79" w:rsidRPr="00DE52DD" w:rsidRDefault="004F3C79" w:rsidP="00B525AC">
      <w:pPr>
        <w:numPr>
          <w:ilvl w:val="0"/>
          <w:numId w:val="33"/>
        </w:numPr>
        <w:rPr>
          <w:szCs w:val="24"/>
        </w:rPr>
      </w:pPr>
      <w:r w:rsidRPr="00DE52DD">
        <w:rPr>
          <w:szCs w:val="24"/>
        </w:rPr>
        <w:t>Posiadania wiedzy i doświadczenia;</w:t>
      </w:r>
    </w:p>
    <w:p w:rsidR="004F3C79" w:rsidRPr="00DE52DD" w:rsidRDefault="004F3C79" w:rsidP="00B525AC">
      <w:pPr>
        <w:numPr>
          <w:ilvl w:val="0"/>
          <w:numId w:val="33"/>
        </w:numPr>
        <w:rPr>
          <w:szCs w:val="24"/>
        </w:rPr>
      </w:pPr>
      <w:r w:rsidRPr="00DE52DD">
        <w:rPr>
          <w:szCs w:val="24"/>
        </w:rPr>
        <w:t>Dysponowania odpowiednim  potencjałem technicznym oraz osobami zdolnymi do wykonania zamówienia,</w:t>
      </w:r>
    </w:p>
    <w:p w:rsidR="004F3C79" w:rsidRPr="00DE52DD" w:rsidRDefault="004F3C79" w:rsidP="00B525AC">
      <w:pPr>
        <w:numPr>
          <w:ilvl w:val="0"/>
          <w:numId w:val="33"/>
        </w:numPr>
        <w:rPr>
          <w:szCs w:val="24"/>
        </w:rPr>
      </w:pPr>
      <w:r w:rsidRPr="00DE52DD">
        <w:rPr>
          <w:szCs w:val="24"/>
        </w:rPr>
        <w:t>Syt</w:t>
      </w:r>
      <w:r>
        <w:rPr>
          <w:szCs w:val="24"/>
        </w:rPr>
        <w:t>uacji ekonomicznej i finansowej.</w:t>
      </w:r>
    </w:p>
    <w:p w:rsidR="004F3C79" w:rsidRPr="00DE52DD" w:rsidRDefault="004F3C79" w:rsidP="004F3C79">
      <w:pPr>
        <w:pStyle w:val="pkt"/>
        <w:spacing w:line="276" w:lineRule="auto"/>
        <w:rPr>
          <w:iCs/>
        </w:rPr>
      </w:pPr>
    </w:p>
    <w:p w:rsidR="004F3C79" w:rsidRPr="00392130" w:rsidRDefault="004F3C79" w:rsidP="004F3C79">
      <w:pPr>
        <w:pStyle w:val="pkt"/>
        <w:spacing w:line="276" w:lineRule="auto"/>
        <w:ind w:left="295"/>
        <w:rPr>
          <w:iCs/>
        </w:rPr>
      </w:pPr>
    </w:p>
    <w:p w:rsidR="004F3C79" w:rsidRPr="00392130" w:rsidRDefault="004F3C79" w:rsidP="004F3C79">
      <w:pPr>
        <w:pStyle w:val="pkt"/>
        <w:spacing w:line="276" w:lineRule="auto"/>
        <w:ind w:left="0" w:firstLine="0"/>
        <w:jc w:val="left"/>
        <w:rPr>
          <w:iCs/>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392130" w:rsidRDefault="004F3C79" w:rsidP="004F3C79">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4F3C79" w:rsidRPr="00392130" w:rsidRDefault="004F3C79" w:rsidP="004F3C79">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4F3C79" w:rsidRPr="00171A7B" w:rsidRDefault="00BD7EBB" w:rsidP="004F3C79">
      <w:pPr>
        <w:rPr>
          <w:szCs w:val="24"/>
        </w:rPr>
      </w:pPr>
      <w:r>
        <w:rPr>
          <w:szCs w:val="24"/>
        </w:rPr>
        <w:t>dot. sprawy nr 37</w:t>
      </w:r>
      <w:r w:rsidR="004F3C79" w:rsidRPr="00171A7B">
        <w:rPr>
          <w:szCs w:val="24"/>
        </w:rPr>
        <w:t>/DE/Z/15</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center"/>
        <w:rPr>
          <w:b/>
          <w:szCs w:val="24"/>
        </w:rPr>
      </w:pPr>
      <w:r w:rsidRPr="00392130">
        <w:rPr>
          <w:b/>
          <w:szCs w:val="24"/>
        </w:rPr>
        <w:t>OŚWIADCZENIE</w:t>
      </w:r>
    </w:p>
    <w:p w:rsidR="004F3C79" w:rsidRPr="004F3C79" w:rsidRDefault="004F3C79" w:rsidP="004F3C79">
      <w:pPr>
        <w:jc w:val="center"/>
        <w:rPr>
          <w:b/>
          <w:szCs w:val="24"/>
        </w:rPr>
      </w:pPr>
      <w:r w:rsidRPr="004F3C79">
        <w:rPr>
          <w:b/>
          <w:szCs w:val="24"/>
        </w:rPr>
        <w:t>o braku podstaw do wykluczenia w p</w:t>
      </w:r>
      <w:r w:rsidR="00BD7EBB">
        <w:rPr>
          <w:b/>
          <w:szCs w:val="24"/>
        </w:rPr>
        <w:t>ostępowaniu nr dot. sprawy nr 37</w:t>
      </w:r>
      <w:r w:rsidRPr="004F3C79">
        <w:rPr>
          <w:b/>
          <w:szCs w:val="24"/>
        </w:rPr>
        <w:t>/DE/Z/15</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both"/>
        <w:rPr>
          <w:b/>
          <w:szCs w:val="24"/>
        </w:rPr>
      </w:pPr>
    </w:p>
    <w:p w:rsidR="004F3C79" w:rsidRPr="00392130" w:rsidRDefault="004F3C79" w:rsidP="004F3C79">
      <w:pPr>
        <w:spacing w:line="276" w:lineRule="auto"/>
        <w:jc w:val="both"/>
        <w:rPr>
          <w:b/>
          <w:szCs w:val="24"/>
        </w:rPr>
      </w:pPr>
    </w:p>
    <w:p w:rsidR="004F3C79" w:rsidRPr="00D61494" w:rsidRDefault="004F3C79" w:rsidP="004F3C79">
      <w:pPr>
        <w:pStyle w:val="Tekstpodstawowywcity3"/>
        <w:ind w:left="284" w:firstLine="0"/>
        <w:jc w:val="both"/>
        <w:rPr>
          <w:szCs w:val="24"/>
        </w:rPr>
      </w:pPr>
      <w:r w:rsidRPr="00D61494">
        <w:rPr>
          <w:szCs w:val="24"/>
        </w:rPr>
        <w:t xml:space="preserve">Składając ofertę w postępowaniu o udzielenie zamówienia publicznego </w:t>
      </w:r>
      <w:r w:rsidRPr="00C57F1E">
        <w:rPr>
          <w:bCs/>
          <w:szCs w:val="24"/>
        </w:rPr>
        <w:t xml:space="preserve">na </w:t>
      </w:r>
      <w:r w:rsidR="00BD7EBB">
        <w:rPr>
          <w:szCs w:val="24"/>
        </w:rPr>
        <w:t xml:space="preserve">współrzędnościowej maszyny pomiarowej </w:t>
      </w:r>
      <w:r w:rsidRPr="00D61494">
        <w:rPr>
          <w:szCs w:val="24"/>
        </w:rPr>
        <w:t>oświadczam/oświadczamy, że nie podlegamy wykluczeniu z postępowania o udzielenie zamówienia publicznego na podstawie art. 24 ust. 1 oraz ust. 2a ustawy</w:t>
      </w:r>
      <w:r>
        <w:rPr>
          <w:szCs w:val="24"/>
        </w:rPr>
        <w:t xml:space="preserve"> </w:t>
      </w:r>
      <w:r w:rsidRPr="00D61494">
        <w:rPr>
          <w:szCs w:val="24"/>
        </w:rPr>
        <w:t xml:space="preserve">z dnia 29 stycznia 2004 r. Prawo zamówień publicznych (Dz. U. z 2013 r. poz. 907 z </w:t>
      </w:r>
      <w:proofErr w:type="spellStart"/>
      <w:r w:rsidRPr="00D61494">
        <w:rPr>
          <w:szCs w:val="24"/>
        </w:rPr>
        <w:t>późn</w:t>
      </w:r>
      <w:proofErr w:type="spellEnd"/>
      <w:r w:rsidRPr="00D61494">
        <w:rPr>
          <w:szCs w:val="24"/>
        </w:rPr>
        <w:t>. Zm.).</w:t>
      </w:r>
    </w:p>
    <w:p w:rsidR="004F3C79" w:rsidRPr="00D61494" w:rsidRDefault="004F3C79" w:rsidP="004F3C79">
      <w:pPr>
        <w:spacing w:line="276" w:lineRule="auto"/>
        <w:jc w:val="both"/>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E55E0D"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rPr>
          <w:szCs w:val="24"/>
        </w:rPr>
      </w:pPr>
    </w:p>
    <w:p w:rsidR="004F3C79" w:rsidRPr="00392130" w:rsidRDefault="004F3C79" w:rsidP="004F3C79">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4F3C79" w:rsidRPr="00171A7B" w:rsidRDefault="006851CB" w:rsidP="004F3C79">
      <w:pPr>
        <w:rPr>
          <w:szCs w:val="24"/>
        </w:rPr>
      </w:pPr>
      <w:r>
        <w:rPr>
          <w:szCs w:val="24"/>
        </w:rPr>
        <w:t>dot. sprawy nr 37</w:t>
      </w:r>
      <w:r w:rsidR="004F3C79" w:rsidRPr="00171A7B">
        <w:rPr>
          <w:szCs w:val="24"/>
        </w:rPr>
        <w:t>/DE/Z/15</w:t>
      </w:r>
    </w:p>
    <w:p w:rsidR="004F3C79" w:rsidRPr="00392130" w:rsidRDefault="004F3C79" w:rsidP="004F3C79">
      <w:pPr>
        <w:rPr>
          <w:b/>
          <w:bCs/>
          <w:szCs w:val="24"/>
        </w:rPr>
      </w:pPr>
    </w:p>
    <w:p w:rsidR="004F3C79" w:rsidRDefault="004F3C79" w:rsidP="004F3C79">
      <w:pPr>
        <w:jc w:val="center"/>
        <w:rPr>
          <w:b/>
          <w:bCs/>
          <w:szCs w:val="24"/>
        </w:rPr>
      </w:pPr>
      <w:r w:rsidRPr="00392130">
        <w:rPr>
          <w:b/>
          <w:bCs/>
          <w:szCs w:val="24"/>
        </w:rPr>
        <w:t>OŚWIADCZENIE</w:t>
      </w:r>
    </w:p>
    <w:p w:rsidR="004F3C79" w:rsidRPr="00392130" w:rsidRDefault="004F3C79" w:rsidP="004F3C79">
      <w:pPr>
        <w:jc w:val="center"/>
        <w:rPr>
          <w:b/>
          <w:bCs/>
          <w:szCs w:val="24"/>
        </w:rPr>
      </w:pPr>
    </w:p>
    <w:p w:rsidR="004F3C79" w:rsidRPr="00392130" w:rsidRDefault="004F3C79" w:rsidP="004F3C79">
      <w:pPr>
        <w:spacing w:line="276" w:lineRule="auto"/>
        <w:jc w:val="both"/>
        <w:rPr>
          <w:b/>
          <w:bCs/>
          <w:szCs w:val="24"/>
        </w:rPr>
      </w:pP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6851CB">
        <w:rPr>
          <w:szCs w:val="24"/>
        </w:rPr>
        <w:t xml:space="preserve">współrzędnościowej maszyny pomiarowej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sidRPr="00D61494">
        <w:rPr>
          <w:szCs w:val="24"/>
        </w:rPr>
        <w:t>przynależę do grupy kapitałowej w rozumieniu ustawy z dnia 16 lutego 2007r. o ochronie konkurencji i konsumentów (</w:t>
      </w:r>
      <w:proofErr w:type="spellStart"/>
      <w:r w:rsidRPr="00D61494">
        <w:rPr>
          <w:szCs w:val="24"/>
        </w:rPr>
        <w:t>Dz.U</w:t>
      </w:r>
      <w:proofErr w:type="spellEnd"/>
      <w:r w:rsidRPr="00D61494">
        <w:rPr>
          <w:szCs w:val="24"/>
        </w:rPr>
        <w:t xml:space="preserve">. z 2007r. Nr 50, poz. 331 z </w:t>
      </w:r>
      <w:proofErr w:type="spellStart"/>
      <w:r w:rsidRPr="00D61494">
        <w:rPr>
          <w:szCs w:val="24"/>
        </w:rPr>
        <w:t>późn</w:t>
      </w:r>
      <w:proofErr w:type="spellEnd"/>
      <w:r w:rsidRPr="00D61494">
        <w:rPr>
          <w:szCs w:val="24"/>
        </w:rPr>
        <w:t>. Zm.) w której skład wchodzą następujące podmioty:</w:t>
      </w:r>
    </w:p>
    <w:p w:rsidR="004F3C79" w:rsidRPr="00D61494" w:rsidRDefault="004F3C79" w:rsidP="004F3C79">
      <w:pPr>
        <w:spacing w:line="360" w:lineRule="auto"/>
        <w:jc w:val="both"/>
        <w:rPr>
          <w:szCs w:val="24"/>
        </w:rPr>
      </w:pPr>
    </w:p>
    <w:p w:rsidR="004F3C79" w:rsidRPr="00D61494" w:rsidRDefault="004F3C79" w:rsidP="00B525AC">
      <w:pPr>
        <w:numPr>
          <w:ilvl w:val="0"/>
          <w:numId w:val="34"/>
        </w:numPr>
        <w:spacing w:line="360" w:lineRule="auto"/>
        <w:jc w:val="both"/>
        <w:rPr>
          <w:szCs w:val="24"/>
        </w:rPr>
      </w:pPr>
      <w:r w:rsidRPr="00D61494">
        <w:rPr>
          <w:szCs w:val="24"/>
        </w:rPr>
        <w:t>………………………………………………………;</w:t>
      </w:r>
    </w:p>
    <w:p w:rsidR="004F3C79" w:rsidRPr="00D61494" w:rsidRDefault="004F3C79" w:rsidP="00B525AC">
      <w:pPr>
        <w:numPr>
          <w:ilvl w:val="0"/>
          <w:numId w:val="34"/>
        </w:numPr>
        <w:spacing w:line="360" w:lineRule="auto"/>
        <w:jc w:val="both"/>
        <w:rPr>
          <w:szCs w:val="24"/>
        </w:rPr>
      </w:pPr>
      <w:r w:rsidRPr="00D61494">
        <w:rPr>
          <w:szCs w:val="24"/>
        </w:rPr>
        <w:t>………………………………………………………;</w:t>
      </w:r>
    </w:p>
    <w:p w:rsidR="004F3C79" w:rsidRPr="00D61494" w:rsidRDefault="004F3C79" w:rsidP="00B525AC">
      <w:pPr>
        <w:numPr>
          <w:ilvl w:val="0"/>
          <w:numId w:val="34"/>
        </w:numPr>
        <w:spacing w:line="360" w:lineRule="auto"/>
        <w:jc w:val="both"/>
        <w:rPr>
          <w:szCs w:val="24"/>
        </w:rPr>
      </w:pPr>
      <w:r w:rsidRPr="00D61494">
        <w:rPr>
          <w:szCs w:val="24"/>
        </w:rPr>
        <w:t>………………………………………………………;</w:t>
      </w:r>
    </w:p>
    <w:p w:rsidR="004F3C79" w:rsidRPr="00D61494" w:rsidRDefault="004F3C79" w:rsidP="00B525AC">
      <w:pPr>
        <w:numPr>
          <w:ilvl w:val="0"/>
          <w:numId w:val="34"/>
        </w:numPr>
        <w:spacing w:line="360" w:lineRule="auto"/>
        <w:jc w:val="both"/>
        <w:rPr>
          <w:szCs w:val="24"/>
        </w:rPr>
      </w:pPr>
      <w:r w:rsidRPr="00D61494">
        <w:rPr>
          <w:szCs w:val="24"/>
        </w:rPr>
        <w:t>………………………………………………………;</w:t>
      </w:r>
    </w:p>
    <w:p w:rsidR="004F3C79" w:rsidRPr="00D61494" w:rsidRDefault="004F3C79" w:rsidP="00B525AC">
      <w:pPr>
        <w:numPr>
          <w:ilvl w:val="0"/>
          <w:numId w:val="34"/>
        </w:numPr>
        <w:spacing w:line="360" w:lineRule="auto"/>
        <w:jc w:val="both"/>
        <w:rPr>
          <w:szCs w:val="24"/>
        </w:rPr>
      </w:pPr>
      <w:r w:rsidRPr="00D61494">
        <w:rPr>
          <w:szCs w:val="24"/>
        </w:rPr>
        <w:t>………………………………………………………</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6851CB" w:rsidRDefault="006851CB">
      <w:pPr>
        <w:rPr>
          <w:szCs w:val="24"/>
        </w:rPr>
      </w:pPr>
      <w:r>
        <w:rPr>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6</w:t>
      </w:r>
    </w:p>
    <w:p w:rsidR="004F3C79" w:rsidRPr="002C67A4" w:rsidRDefault="006851CB" w:rsidP="004F3C79">
      <w:pPr>
        <w:rPr>
          <w:szCs w:val="24"/>
        </w:rPr>
      </w:pPr>
      <w:r>
        <w:rPr>
          <w:szCs w:val="24"/>
        </w:rPr>
        <w:t>dot. sprawy nr 37</w:t>
      </w:r>
      <w:r w:rsidR="004F3C79" w:rsidRPr="002C67A4">
        <w:rPr>
          <w:szCs w:val="24"/>
        </w:rPr>
        <w:t>/DE/Z/15</w:t>
      </w:r>
    </w:p>
    <w:p w:rsidR="004F3C79" w:rsidRPr="00392130" w:rsidRDefault="004F3C79" w:rsidP="004F3C79">
      <w:pPr>
        <w:rPr>
          <w:b/>
          <w:bCs/>
          <w:szCs w:val="24"/>
        </w:rPr>
      </w:pPr>
    </w:p>
    <w:p w:rsidR="004F3C79" w:rsidRPr="00392130" w:rsidRDefault="004F3C79" w:rsidP="004F3C79">
      <w:pPr>
        <w:jc w:val="center"/>
        <w:rPr>
          <w:b/>
          <w:bCs/>
          <w:szCs w:val="24"/>
        </w:rPr>
      </w:pPr>
      <w:r w:rsidRPr="00392130">
        <w:rPr>
          <w:b/>
          <w:bCs/>
          <w:szCs w:val="24"/>
        </w:rPr>
        <w:t>OŚWIADCZENIE</w:t>
      </w: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6851CB">
        <w:rPr>
          <w:szCs w:val="24"/>
        </w:rPr>
        <w:t xml:space="preserve">współrzędnościowej maszyny pomiarowej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Pr>
          <w:szCs w:val="24"/>
        </w:rPr>
        <w:t xml:space="preserve">nie </w:t>
      </w:r>
      <w:r w:rsidRPr="00D61494">
        <w:rPr>
          <w:szCs w:val="24"/>
        </w:rPr>
        <w:t>przynależę do grupy kapitałowej w rozumieniu ustawy z dnia 16 lutego 2007r. o ochronie konkurencji i konsumentów (</w:t>
      </w:r>
      <w:proofErr w:type="spellStart"/>
      <w:r w:rsidRPr="00D61494">
        <w:rPr>
          <w:szCs w:val="24"/>
        </w:rPr>
        <w:t>Dz.U</w:t>
      </w:r>
      <w:proofErr w:type="spellEnd"/>
      <w:r w:rsidRPr="00D61494">
        <w:rPr>
          <w:szCs w:val="24"/>
        </w:rPr>
        <w:t xml:space="preserve">. z 2007r. Nr 50, poz. 331 z </w:t>
      </w:r>
      <w:proofErr w:type="spellStart"/>
      <w:r w:rsidRPr="00D61494">
        <w:rPr>
          <w:szCs w:val="24"/>
        </w:rPr>
        <w:t>późn</w:t>
      </w:r>
      <w:proofErr w:type="spellEnd"/>
      <w:r w:rsidRPr="00D61494">
        <w:rPr>
          <w:szCs w:val="24"/>
        </w:rPr>
        <w:t>. Zm.)</w:t>
      </w:r>
      <w:r>
        <w:rPr>
          <w:szCs w:val="24"/>
        </w:rPr>
        <w:t>.</w:t>
      </w:r>
      <w:r w:rsidRPr="00D61494">
        <w:rPr>
          <w:szCs w:val="24"/>
        </w:rPr>
        <w:t xml:space="preserve"> </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spacing w:line="276" w:lineRule="auto"/>
        <w:jc w:val="right"/>
        <w:rPr>
          <w:color w:val="FF0000"/>
          <w:szCs w:val="24"/>
        </w:rPr>
      </w:pPr>
      <w:r w:rsidRPr="00392130">
        <w:rPr>
          <w:szCs w:val="24"/>
        </w:rPr>
        <w:br w:type="page"/>
      </w:r>
    </w:p>
    <w:p w:rsidR="004F3C79" w:rsidRPr="00392130" w:rsidRDefault="004F3C79" w:rsidP="004F3C79">
      <w:pPr>
        <w:spacing w:line="276" w:lineRule="auto"/>
        <w:jc w:val="right"/>
        <w:rPr>
          <w:szCs w:val="24"/>
        </w:rPr>
      </w:pPr>
      <w:bookmarkStart w:id="74" w:name="_Toc411087337"/>
      <w:r w:rsidRPr="00392130">
        <w:rPr>
          <w:szCs w:val="24"/>
        </w:rPr>
        <w:lastRenderedPageBreak/>
        <w:t xml:space="preserve">Zał. nr </w:t>
      </w:r>
      <w:r>
        <w:rPr>
          <w:szCs w:val="24"/>
        </w:rPr>
        <w:t>7</w:t>
      </w:r>
    </w:p>
    <w:p w:rsidR="004F3C79" w:rsidRPr="00134AF1" w:rsidRDefault="006851CB" w:rsidP="004F3C79">
      <w:pPr>
        <w:rPr>
          <w:szCs w:val="24"/>
        </w:rPr>
      </w:pPr>
      <w:r>
        <w:rPr>
          <w:szCs w:val="24"/>
        </w:rPr>
        <w:t>dot. sprawy nr 37</w:t>
      </w:r>
      <w:r w:rsidR="004F3C79" w:rsidRPr="00134AF1">
        <w:rPr>
          <w:szCs w:val="24"/>
        </w:rPr>
        <w:t>/DE/Z/15</w:t>
      </w:r>
    </w:p>
    <w:p w:rsidR="004F3C79" w:rsidRPr="00392130" w:rsidRDefault="004F3C79" w:rsidP="004F3C79">
      <w:pPr>
        <w:rPr>
          <w:b/>
          <w:bCs/>
          <w:szCs w:val="24"/>
        </w:rPr>
      </w:pPr>
    </w:p>
    <w:p w:rsidR="004F3C79" w:rsidRDefault="004F3C79" w:rsidP="004F3C79">
      <w:pPr>
        <w:autoSpaceDE w:val="0"/>
        <w:autoSpaceDN w:val="0"/>
        <w:adjustRightInd w:val="0"/>
        <w:jc w:val="center"/>
        <w:rPr>
          <w:b/>
          <w:szCs w:val="24"/>
        </w:rPr>
      </w:pPr>
    </w:p>
    <w:p w:rsidR="004F3C79" w:rsidRPr="00725D4B" w:rsidRDefault="004F3C79" w:rsidP="004F3C79">
      <w:pPr>
        <w:autoSpaceDE w:val="0"/>
        <w:autoSpaceDN w:val="0"/>
        <w:adjustRightInd w:val="0"/>
        <w:jc w:val="center"/>
        <w:rPr>
          <w:b/>
          <w:szCs w:val="24"/>
        </w:rPr>
      </w:pPr>
      <w:r>
        <w:rPr>
          <w:b/>
          <w:szCs w:val="24"/>
        </w:rPr>
        <w:t>WYKAZ DOSTAW GŁÓWNYCH</w:t>
      </w:r>
    </w:p>
    <w:p w:rsidR="004F3C79" w:rsidRPr="00725D4B" w:rsidRDefault="004F3C79" w:rsidP="004F3C79">
      <w:pPr>
        <w:autoSpaceDE w:val="0"/>
        <w:autoSpaceDN w:val="0"/>
        <w:adjustRightInd w:val="0"/>
        <w:jc w:val="center"/>
        <w:rPr>
          <w:b/>
          <w:szCs w:val="24"/>
        </w:rPr>
      </w:pPr>
    </w:p>
    <w:p w:rsidR="004F3C79" w:rsidRDefault="00134AF1" w:rsidP="0022575F">
      <w:pPr>
        <w:autoSpaceDE w:val="0"/>
        <w:autoSpaceDN w:val="0"/>
        <w:adjustRightInd w:val="0"/>
        <w:spacing w:line="276" w:lineRule="auto"/>
        <w:jc w:val="both"/>
        <w:rPr>
          <w:color w:val="000000"/>
          <w:szCs w:val="24"/>
        </w:rPr>
      </w:pPr>
      <w:r>
        <w:rPr>
          <w:szCs w:val="24"/>
        </w:rPr>
        <w:t xml:space="preserve">potwierdzających, że </w:t>
      </w:r>
      <w:r w:rsidR="0022575F" w:rsidRPr="00534239">
        <w:rPr>
          <w:szCs w:val="24"/>
        </w:rPr>
        <w:t>w okresie ostatnich trzech lat przed upływem terminu składania  ofert, a jeżeli okres prowadzenia działalności jest krótszy – w tym okresie, należycie wykonali co najmniej</w:t>
      </w:r>
      <w:r w:rsidR="0022575F" w:rsidRPr="00534239">
        <w:rPr>
          <w:color w:val="000000"/>
          <w:szCs w:val="24"/>
        </w:rPr>
        <w:t xml:space="preserve"> 1 dostawę</w:t>
      </w:r>
      <w:r w:rsidR="0022575F">
        <w:rPr>
          <w:color w:val="000000"/>
          <w:szCs w:val="24"/>
        </w:rPr>
        <w:t xml:space="preserve"> współrzędnościowej maszyny pomiarowej </w:t>
      </w:r>
      <w:r w:rsidR="0022575F" w:rsidRPr="00C91E0A">
        <w:rPr>
          <w:szCs w:val="24"/>
        </w:rPr>
        <w:t>wraz z montażem, uruchomieniem i weryfikacją parametrów technicznych urządzenia u klienta</w:t>
      </w:r>
      <w:r w:rsidR="00676AF9">
        <w:rPr>
          <w:color w:val="000000"/>
          <w:szCs w:val="24"/>
        </w:rPr>
        <w:t>, o wartości co najmniej 7</w:t>
      </w:r>
      <w:r w:rsidR="0022575F">
        <w:rPr>
          <w:color w:val="000000"/>
          <w:szCs w:val="24"/>
        </w:rPr>
        <w:t>00 000,00 zł brutto.</w:t>
      </w:r>
    </w:p>
    <w:p w:rsidR="0022575F" w:rsidRPr="00725D4B" w:rsidRDefault="0022575F" w:rsidP="0022575F">
      <w:pPr>
        <w:autoSpaceDE w:val="0"/>
        <w:autoSpaceDN w:val="0"/>
        <w:adjustRightInd w:val="0"/>
        <w:spacing w:line="276" w:lineRule="auto"/>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4F3C79" w:rsidRPr="00725D4B" w:rsidTr="0066038F">
        <w:trPr>
          <w:trHeight w:val="819"/>
        </w:trPr>
        <w:tc>
          <w:tcPr>
            <w:tcW w:w="675" w:type="dxa"/>
          </w:tcPr>
          <w:p w:rsidR="004F3C79" w:rsidRPr="00725D4B" w:rsidRDefault="004F3C79" w:rsidP="0066038F">
            <w:pPr>
              <w:autoSpaceDE w:val="0"/>
              <w:autoSpaceDN w:val="0"/>
              <w:adjustRightInd w:val="0"/>
              <w:jc w:val="center"/>
              <w:rPr>
                <w:b/>
                <w:szCs w:val="24"/>
              </w:rPr>
            </w:pPr>
            <w:r w:rsidRPr="00725D4B">
              <w:rPr>
                <w:b/>
                <w:szCs w:val="24"/>
              </w:rPr>
              <w:t>Lp.</w:t>
            </w:r>
          </w:p>
        </w:tc>
        <w:tc>
          <w:tcPr>
            <w:tcW w:w="2410" w:type="dxa"/>
          </w:tcPr>
          <w:p w:rsidR="004F3C79" w:rsidRDefault="004F3C79" w:rsidP="004F3C79">
            <w:pPr>
              <w:autoSpaceDE w:val="0"/>
              <w:autoSpaceDN w:val="0"/>
              <w:adjustRightInd w:val="0"/>
              <w:jc w:val="center"/>
              <w:rPr>
                <w:b/>
                <w:szCs w:val="24"/>
              </w:rPr>
            </w:pPr>
            <w:r>
              <w:rPr>
                <w:b/>
                <w:szCs w:val="24"/>
              </w:rPr>
              <w:t xml:space="preserve">Zakres i nazwa zrealizowanej/ realizowanej dostawy </w:t>
            </w:r>
          </w:p>
          <w:p w:rsidR="00134AF1" w:rsidRPr="00725D4B" w:rsidRDefault="00134AF1" w:rsidP="004F3C79">
            <w:pPr>
              <w:autoSpaceDE w:val="0"/>
              <w:autoSpaceDN w:val="0"/>
              <w:adjustRightInd w:val="0"/>
              <w:jc w:val="center"/>
              <w:rPr>
                <w:b/>
                <w:szCs w:val="24"/>
              </w:rPr>
            </w:pPr>
          </w:p>
        </w:tc>
        <w:tc>
          <w:tcPr>
            <w:tcW w:w="1559" w:type="dxa"/>
          </w:tcPr>
          <w:p w:rsidR="004F3C79" w:rsidRPr="00725D4B" w:rsidRDefault="0022575F" w:rsidP="0022575F">
            <w:pPr>
              <w:autoSpaceDE w:val="0"/>
              <w:autoSpaceDN w:val="0"/>
              <w:adjustRightInd w:val="0"/>
              <w:jc w:val="center"/>
              <w:rPr>
                <w:b/>
                <w:szCs w:val="24"/>
              </w:rPr>
            </w:pPr>
            <w:r>
              <w:rPr>
                <w:b/>
                <w:szCs w:val="24"/>
              </w:rPr>
              <w:t>Dokładna w</w:t>
            </w:r>
            <w:r w:rsidR="004F3C79" w:rsidRPr="00725D4B">
              <w:rPr>
                <w:b/>
                <w:szCs w:val="24"/>
              </w:rPr>
              <w:t>artość zamówienia (brutto)</w:t>
            </w:r>
            <w:r w:rsidR="004F3C79">
              <w:rPr>
                <w:b/>
                <w:szCs w:val="24"/>
              </w:rPr>
              <w:t xml:space="preserve"> w PLN</w:t>
            </w:r>
            <w:r w:rsidR="004F3C79" w:rsidRPr="00725D4B">
              <w:rPr>
                <w:b/>
                <w:szCs w:val="24"/>
              </w:rPr>
              <w:br/>
            </w:r>
          </w:p>
        </w:tc>
        <w:tc>
          <w:tcPr>
            <w:tcW w:w="2127" w:type="dxa"/>
          </w:tcPr>
          <w:p w:rsidR="004F3C79" w:rsidRDefault="004F3C79" w:rsidP="0066038F">
            <w:pPr>
              <w:autoSpaceDE w:val="0"/>
              <w:autoSpaceDN w:val="0"/>
              <w:adjustRightInd w:val="0"/>
              <w:jc w:val="center"/>
              <w:rPr>
                <w:b/>
                <w:szCs w:val="24"/>
              </w:rPr>
            </w:pPr>
            <w:r>
              <w:rPr>
                <w:b/>
                <w:szCs w:val="24"/>
              </w:rPr>
              <w:t xml:space="preserve">Data (dzień, miesiąc, rok) zakończenia realizacji zamówienia </w:t>
            </w:r>
          </w:p>
          <w:p w:rsidR="004F3C79" w:rsidRDefault="004F3C79" w:rsidP="0066038F">
            <w:pPr>
              <w:autoSpaceDE w:val="0"/>
              <w:autoSpaceDN w:val="0"/>
              <w:adjustRightInd w:val="0"/>
              <w:jc w:val="center"/>
              <w:rPr>
                <w:b/>
                <w:szCs w:val="24"/>
              </w:rPr>
            </w:pPr>
            <w:r>
              <w:rPr>
                <w:b/>
                <w:szCs w:val="24"/>
              </w:rPr>
              <w:t xml:space="preserve"> </w:t>
            </w:r>
          </w:p>
          <w:p w:rsidR="004F3C79" w:rsidRPr="00725D4B" w:rsidRDefault="004F3C79" w:rsidP="0066038F">
            <w:pPr>
              <w:autoSpaceDE w:val="0"/>
              <w:autoSpaceDN w:val="0"/>
              <w:adjustRightInd w:val="0"/>
              <w:jc w:val="center"/>
              <w:rPr>
                <w:b/>
                <w:szCs w:val="24"/>
              </w:rPr>
            </w:pPr>
          </w:p>
        </w:tc>
        <w:tc>
          <w:tcPr>
            <w:tcW w:w="2551" w:type="dxa"/>
          </w:tcPr>
          <w:p w:rsidR="004F3C79" w:rsidRPr="00725D4B" w:rsidRDefault="004F3C79" w:rsidP="004F3C79">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dostawa była świadczona</w:t>
            </w:r>
          </w:p>
        </w:tc>
      </w:tr>
      <w:tr w:rsidR="004F3C79" w:rsidRPr="00725D4B" w:rsidTr="0066038F">
        <w:tc>
          <w:tcPr>
            <w:tcW w:w="675" w:type="dxa"/>
          </w:tcPr>
          <w:p w:rsidR="004F3C79" w:rsidRPr="00725D4B" w:rsidRDefault="004F3C79" w:rsidP="0066038F">
            <w:pPr>
              <w:autoSpaceDE w:val="0"/>
              <w:autoSpaceDN w:val="0"/>
              <w:adjustRightInd w:val="0"/>
              <w:jc w:val="both"/>
              <w:rPr>
                <w:szCs w:val="24"/>
              </w:rPr>
            </w:pPr>
            <w:r w:rsidRPr="00725D4B">
              <w:rPr>
                <w:szCs w:val="24"/>
              </w:rPr>
              <w:t>1.</w:t>
            </w:r>
          </w:p>
        </w:tc>
        <w:tc>
          <w:tcPr>
            <w:tcW w:w="2410" w:type="dxa"/>
          </w:tcPr>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tc>
        <w:tc>
          <w:tcPr>
            <w:tcW w:w="1559" w:type="dxa"/>
          </w:tcPr>
          <w:p w:rsidR="004F3C79" w:rsidRPr="00725D4B" w:rsidRDefault="004F3C79" w:rsidP="0066038F">
            <w:pPr>
              <w:autoSpaceDE w:val="0"/>
              <w:autoSpaceDN w:val="0"/>
              <w:adjustRightInd w:val="0"/>
              <w:jc w:val="both"/>
              <w:rPr>
                <w:szCs w:val="24"/>
              </w:rPr>
            </w:pPr>
          </w:p>
        </w:tc>
        <w:tc>
          <w:tcPr>
            <w:tcW w:w="2127" w:type="dxa"/>
          </w:tcPr>
          <w:p w:rsidR="004F3C79" w:rsidRPr="00725D4B" w:rsidRDefault="004F3C79" w:rsidP="0066038F">
            <w:pPr>
              <w:autoSpaceDE w:val="0"/>
              <w:autoSpaceDN w:val="0"/>
              <w:adjustRightInd w:val="0"/>
              <w:jc w:val="both"/>
              <w:rPr>
                <w:szCs w:val="24"/>
              </w:rPr>
            </w:pPr>
          </w:p>
        </w:tc>
        <w:tc>
          <w:tcPr>
            <w:tcW w:w="2551" w:type="dxa"/>
          </w:tcPr>
          <w:p w:rsidR="004F3C79" w:rsidRPr="00725D4B" w:rsidRDefault="004F3C79" w:rsidP="0066038F">
            <w:pPr>
              <w:autoSpaceDE w:val="0"/>
              <w:autoSpaceDN w:val="0"/>
              <w:adjustRightInd w:val="0"/>
              <w:jc w:val="both"/>
              <w:rPr>
                <w:szCs w:val="24"/>
              </w:rPr>
            </w:pPr>
          </w:p>
        </w:tc>
      </w:tr>
    </w:tbl>
    <w:p w:rsidR="00134AF1" w:rsidRDefault="00134AF1" w:rsidP="00134AF1">
      <w:pPr>
        <w:jc w:val="both"/>
        <w:rPr>
          <w:szCs w:val="24"/>
        </w:rPr>
      </w:pPr>
    </w:p>
    <w:p w:rsidR="00134AF1" w:rsidRDefault="00134AF1" w:rsidP="00134AF1">
      <w:pPr>
        <w:jc w:val="both"/>
        <w:rPr>
          <w:szCs w:val="24"/>
        </w:rPr>
      </w:pPr>
      <w:r w:rsidRPr="00041951">
        <w:rPr>
          <w:b/>
          <w:szCs w:val="24"/>
        </w:rPr>
        <w:t>Uwaga!</w:t>
      </w:r>
      <w:r>
        <w:rPr>
          <w:szCs w:val="24"/>
        </w:rPr>
        <w:t xml:space="preserve"> Z kolumny „zak</w:t>
      </w:r>
      <w:r w:rsidR="0022575F">
        <w:rPr>
          <w:szCs w:val="24"/>
        </w:rPr>
        <w:t>res i nazwa zrealizowanej dostawy” musi wynikać, że zrealizowane</w:t>
      </w:r>
      <w:r>
        <w:rPr>
          <w:szCs w:val="24"/>
        </w:rPr>
        <w:t xml:space="preserve"> zamówienie obejmowało </w:t>
      </w:r>
      <w:r w:rsidR="0022575F" w:rsidRPr="00534239">
        <w:rPr>
          <w:color w:val="000000"/>
          <w:szCs w:val="24"/>
        </w:rPr>
        <w:t>dostawę</w:t>
      </w:r>
      <w:r w:rsidR="0022575F">
        <w:rPr>
          <w:color w:val="000000"/>
          <w:szCs w:val="24"/>
        </w:rPr>
        <w:t xml:space="preserve"> współrzędnościowej maszyny pomiarowej </w:t>
      </w:r>
      <w:r w:rsidR="0022575F" w:rsidRPr="00C91E0A">
        <w:rPr>
          <w:szCs w:val="24"/>
        </w:rPr>
        <w:t>wraz z</w:t>
      </w:r>
      <w:r w:rsidR="00FD0893">
        <w:rPr>
          <w:szCs w:val="24"/>
        </w:rPr>
        <w:t> </w:t>
      </w:r>
      <w:r w:rsidR="0022575F" w:rsidRPr="00C91E0A">
        <w:rPr>
          <w:szCs w:val="24"/>
        </w:rPr>
        <w:t>montażem, uruchomieniem i weryfikacją parametrów technicznych urządzenia u klienta</w:t>
      </w:r>
    </w:p>
    <w:p w:rsidR="004F3C79" w:rsidRPr="00725D4B" w:rsidRDefault="004F3C79" w:rsidP="00134AF1">
      <w:pPr>
        <w:ind w:left="5103"/>
        <w:jc w:val="both"/>
        <w:rPr>
          <w:szCs w:val="24"/>
        </w:rPr>
      </w:pPr>
    </w:p>
    <w:p w:rsidR="004F3C79" w:rsidRDefault="004F3C79" w:rsidP="004F3C79">
      <w:pPr>
        <w:ind w:left="5103"/>
        <w:rPr>
          <w:szCs w:val="24"/>
        </w:rPr>
      </w:pPr>
    </w:p>
    <w:p w:rsidR="004B341E" w:rsidRDefault="004B341E" w:rsidP="004F3C79">
      <w:pPr>
        <w:ind w:left="5103"/>
        <w:rPr>
          <w:szCs w:val="24"/>
        </w:rPr>
      </w:pPr>
    </w:p>
    <w:p w:rsidR="0022575F" w:rsidRPr="00725D4B" w:rsidRDefault="0022575F" w:rsidP="004F3C79">
      <w:pPr>
        <w:ind w:left="5103"/>
        <w:rPr>
          <w:szCs w:val="24"/>
        </w:rPr>
      </w:pPr>
    </w:p>
    <w:p w:rsidR="004F3C79" w:rsidRDefault="004F3C79" w:rsidP="004F3C79">
      <w:pPr>
        <w:ind w:left="4248"/>
        <w:rPr>
          <w:szCs w:val="24"/>
        </w:rPr>
      </w:pPr>
      <w:r w:rsidRPr="00392130">
        <w:rPr>
          <w:szCs w:val="24"/>
        </w:rPr>
        <w:t>………………………………………………</w:t>
      </w:r>
    </w:p>
    <w:p w:rsidR="004F3C79" w:rsidRDefault="004F3C79" w:rsidP="00C541CD">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bookmarkEnd w:id="74"/>
    </w:p>
    <w:p w:rsidR="00725B9E" w:rsidRDefault="00725B9E">
      <w:pPr>
        <w:rPr>
          <w:i/>
          <w:szCs w:val="24"/>
        </w:rPr>
      </w:pPr>
      <w:r>
        <w:rPr>
          <w:i/>
          <w:szCs w:val="24"/>
        </w:rPr>
        <w:br w:type="page"/>
      </w:r>
    </w:p>
    <w:p w:rsidR="00B525AC" w:rsidRPr="00392130" w:rsidRDefault="00B525AC" w:rsidP="00B525AC">
      <w:pPr>
        <w:spacing w:line="276" w:lineRule="auto"/>
        <w:jc w:val="right"/>
        <w:rPr>
          <w:szCs w:val="24"/>
        </w:rPr>
      </w:pPr>
      <w:r w:rsidRPr="00392130">
        <w:rPr>
          <w:szCs w:val="24"/>
        </w:rPr>
        <w:lastRenderedPageBreak/>
        <w:t xml:space="preserve">Zał. nr </w:t>
      </w:r>
      <w:r>
        <w:rPr>
          <w:szCs w:val="24"/>
        </w:rPr>
        <w:t>8 do SIWZ</w:t>
      </w:r>
    </w:p>
    <w:p w:rsidR="00B525AC" w:rsidRPr="00392130" w:rsidRDefault="00B525AC" w:rsidP="00B525AC">
      <w:pPr>
        <w:spacing w:line="276" w:lineRule="auto"/>
        <w:jc w:val="both"/>
        <w:rPr>
          <w:szCs w:val="24"/>
        </w:rPr>
      </w:pPr>
    </w:p>
    <w:p w:rsidR="00B525AC" w:rsidRPr="00392130" w:rsidRDefault="00B525AC" w:rsidP="00B525AC">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Pr>
          <w:b w:val="0"/>
          <w:sz w:val="24"/>
          <w:szCs w:val="24"/>
        </w:rPr>
        <w:t>/DE/Z/2015/EDC</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szCs w:val="24"/>
        </w:rPr>
      </w:pPr>
      <w:r w:rsidRPr="00392130">
        <w:rPr>
          <w:szCs w:val="24"/>
        </w:rPr>
        <w:t xml:space="preserve">zawarta dnia </w:t>
      </w:r>
      <w:r>
        <w:rPr>
          <w:szCs w:val="24"/>
        </w:rPr>
        <w:t>…….2015</w:t>
      </w:r>
      <w:r w:rsidRPr="00392130">
        <w:rPr>
          <w:szCs w:val="24"/>
        </w:rPr>
        <w:t xml:space="preserve"> r. w Warszawie pomiędzy:</w:t>
      </w:r>
    </w:p>
    <w:p w:rsidR="00B525AC" w:rsidRPr="00392130" w:rsidRDefault="00B525AC" w:rsidP="00B525AC">
      <w:pPr>
        <w:spacing w:line="276" w:lineRule="auto"/>
        <w:jc w:val="both"/>
        <w:rPr>
          <w:szCs w:val="24"/>
        </w:rPr>
      </w:pPr>
    </w:p>
    <w:p w:rsidR="00B525AC" w:rsidRPr="00392130" w:rsidRDefault="00B525AC" w:rsidP="00B525AC">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bCs/>
          <w:szCs w:val="24"/>
        </w:rPr>
      </w:pPr>
      <w:r w:rsidRPr="00392130">
        <w:rPr>
          <w:bCs/>
          <w:szCs w:val="24"/>
        </w:rPr>
        <w:t>a firmą:</w:t>
      </w:r>
    </w:p>
    <w:p w:rsidR="00B525AC" w:rsidRPr="00392130" w:rsidRDefault="00B525AC" w:rsidP="00B525AC">
      <w:pPr>
        <w:spacing w:line="276" w:lineRule="auto"/>
        <w:jc w:val="both"/>
        <w:rPr>
          <w:bCs/>
          <w:szCs w:val="24"/>
        </w:rPr>
      </w:pPr>
    </w:p>
    <w:p w:rsidR="00B525AC" w:rsidRPr="00392130" w:rsidRDefault="00B525AC" w:rsidP="00B525AC">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B525AC" w:rsidRPr="00392130" w:rsidRDefault="00B525AC" w:rsidP="00B525AC">
      <w:pPr>
        <w:spacing w:line="276" w:lineRule="auto"/>
        <w:jc w:val="both"/>
        <w:rPr>
          <w:szCs w:val="24"/>
        </w:rPr>
      </w:pPr>
      <w:r w:rsidRPr="00392130">
        <w:rPr>
          <w:szCs w:val="24"/>
        </w:rPr>
        <w:t>………………………………..</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color w:val="000000"/>
          <w:szCs w:val="24"/>
        </w:rPr>
      </w:pPr>
      <w:r w:rsidRPr="00392130">
        <w:rPr>
          <w:color w:val="000000"/>
          <w:szCs w:val="24"/>
        </w:rPr>
        <w:t xml:space="preserve">Wykonawca został wyłoniony w postępowaniu o udzielenie zamówienia publicznego w trybie przetargu nieograniczonego nr </w:t>
      </w:r>
      <w:r>
        <w:rPr>
          <w:color w:val="000000"/>
          <w:szCs w:val="24"/>
        </w:rPr>
        <w:t>37/DE/Z/15</w:t>
      </w:r>
      <w:r w:rsidRPr="00392130">
        <w:rPr>
          <w:color w:val="000000"/>
          <w:szCs w:val="24"/>
        </w:rPr>
        <w:t xml:space="preserve"> na podstawie art. 39 ustawy Prawo zamówień publicznych.</w:t>
      </w:r>
    </w:p>
    <w:p w:rsidR="00B525AC" w:rsidRPr="00392130" w:rsidRDefault="00B525AC" w:rsidP="00B525AC">
      <w:pPr>
        <w:spacing w:line="276" w:lineRule="auto"/>
        <w:jc w:val="both"/>
        <w:rPr>
          <w:color w:val="000000"/>
          <w:szCs w:val="24"/>
        </w:rPr>
      </w:pPr>
    </w:p>
    <w:p w:rsidR="00B525AC" w:rsidRDefault="00B525AC" w:rsidP="00B525AC">
      <w:pPr>
        <w:pStyle w:val="Default"/>
        <w:spacing w:line="276" w:lineRule="auto"/>
        <w:jc w:val="center"/>
        <w:rPr>
          <w:b/>
          <w:bCs/>
        </w:rPr>
      </w:pPr>
      <w:r w:rsidRPr="00392130">
        <w:rPr>
          <w:b/>
          <w:bCs/>
        </w:rPr>
        <w:t>ISTOTNE POSTANOWIENIA UMOWY</w:t>
      </w:r>
    </w:p>
    <w:p w:rsidR="00B525AC" w:rsidRPr="00C97997" w:rsidRDefault="00B525AC" w:rsidP="00B525AC">
      <w:pPr>
        <w:pStyle w:val="Default"/>
        <w:spacing w:line="276" w:lineRule="auto"/>
        <w:jc w:val="center"/>
        <w:rPr>
          <w:bCs/>
        </w:rPr>
      </w:pPr>
    </w:p>
    <w:p w:rsidR="00B525AC" w:rsidRPr="00953B63" w:rsidRDefault="00B525AC" w:rsidP="00B525AC">
      <w:pPr>
        <w:pStyle w:val="Akapitzlist"/>
        <w:numPr>
          <w:ilvl w:val="0"/>
          <w:numId w:val="52"/>
        </w:numPr>
        <w:spacing w:before="0" w:beforeAutospacing="0" w:after="240" w:afterAutospacing="0"/>
        <w:ind w:left="357" w:hanging="357"/>
        <w:contextualSpacing w:val="0"/>
        <w:jc w:val="both"/>
        <w:rPr>
          <w:rFonts w:ascii="Times New Roman" w:hAnsi="Times New Roman"/>
          <w:b/>
          <w:sz w:val="24"/>
          <w:szCs w:val="24"/>
        </w:rPr>
      </w:pPr>
      <w:r w:rsidRPr="00C97997">
        <w:rPr>
          <w:rFonts w:ascii="Times New Roman" w:hAnsi="Times New Roman"/>
          <w:b/>
          <w:bCs/>
          <w:sz w:val="24"/>
          <w:szCs w:val="24"/>
        </w:rPr>
        <w:t xml:space="preserve">Przedmiot umowy – </w:t>
      </w:r>
      <w:r>
        <w:rPr>
          <w:rFonts w:ascii="Times New Roman" w:hAnsi="Times New Roman"/>
          <w:b/>
          <w:sz w:val="24"/>
          <w:szCs w:val="24"/>
        </w:rPr>
        <w:t>dostawa współrzędnościowej maszyny pomiarowej</w:t>
      </w:r>
    </w:p>
    <w:p w:rsidR="00B525AC" w:rsidRDefault="00B525AC" w:rsidP="00B525AC">
      <w:pPr>
        <w:pStyle w:val="Akapitzlist"/>
        <w:numPr>
          <w:ilvl w:val="0"/>
          <w:numId w:val="52"/>
        </w:numPr>
        <w:spacing w:before="0" w:beforeAutospacing="0" w:after="240" w:afterAutospacing="0"/>
        <w:ind w:left="357" w:hanging="357"/>
        <w:contextualSpacing w:val="0"/>
        <w:jc w:val="both"/>
        <w:rPr>
          <w:rFonts w:ascii="Times New Roman" w:hAnsi="Times New Roman"/>
          <w:sz w:val="24"/>
          <w:szCs w:val="24"/>
        </w:rPr>
      </w:pPr>
      <w:r w:rsidRPr="00C97997">
        <w:rPr>
          <w:rFonts w:ascii="Times New Roman" w:hAnsi="Times New Roman"/>
          <w:b/>
          <w:bCs/>
          <w:sz w:val="24"/>
          <w:szCs w:val="24"/>
        </w:rPr>
        <w:t xml:space="preserve">Wynagrodzenie – </w:t>
      </w:r>
      <w:r w:rsidRPr="00C97997">
        <w:rPr>
          <w:rFonts w:ascii="Times New Roman" w:hAnsi="Times New Roman"/>
          <w:bCs/>
          <w:sz w:val="24"/>
          <w:szCs w:val="24"/>
        </w:rPr>
        <w:t>z tytułu prawidłowego wykonania umowy Wykonawca</w:t>
      </w:r>
      <w:r>
        <w:rPr>
          <w:rFonts w:ascii="Times New Roman" w:hAnsi="Times New Roman"/>
          <w:bCs/>
          <w:sz w:val="24"/>
          <w:szCs w:val="24"/>
        </w:rPr>
        <w:t xml:space="preserve"> otrzyma wynagrodzenie w </w:t>
      </w:r>
      <w:r w:rsidRPr="00C97997">
        <w:rPr>
          <w:rFonts w:ascii="Times New Roman" w:hAnsi="Times New Roman"/>
          <w:sz w:val="24"/>
          <w:szCs w:val="24"/>
        </w:rPr>
        <w:t xml:space="preserve">wysokości …………… zł netto oraz podatek VAT w wysokości …………. zł </w:t>
      </w:r>
      <w:r w:rsidRPr="00165ED7">
        <w:rPr>
          <w:rFonts w:ascii="Times New Roman" w:hAnsi="Times New Roman"/>
          <w:bCs/>
          <w:sz w:val="24"/>
          <w:szCs w:val="24"/>
        </w:rPr>
        <w:t>co daje łączną kwotę</w:t>
      </w:r>
      <w:r>
        <w:rPr>
          <w:rFonts w:ascii="Times New Roman" w:hAnsi="Times New Roman"/>
          <w:bCs/>
          <w:sz w:val="24"/>
          <w:szCs w:val="24"/>
        </w:rPr>
        <w:t xml:space="preserve"> …………………….</w:t>
      </w:r>
      <w:r w:rsidRPr="00392130">
        <w:rPr>
          <w:szCs w:val="24"/>
        </w:rPr>
        <w:t xml:space="preserve"> </w:t>
      </w:r>
      <w:r w:rsidRPr="00C97997">
        <w:rPr>
          <w:rFonts w:ascii="Times New Roman" w:hAnsi="Times New Roman"/>
          <w:sz w:val="24"/>
          <w:szCs w:val="24"/>
        </w:rPr>
        <w:t xml:space="preserve">zł brutto na zasadach określonych w </w:t>
      </w:r>
      <w:r w:rsidRPr="005E1513">
        <w:rPr>
          <w:rFonts w:ascii="Times New Roman" w:hAnsi="Times New Roman"/>
          <w:sz w:val="24"/>
          <w:szCs w:val="24"/>
        </w:rPr>
        <w:t>§4</w:t>
      </w:r>
      <w:r w:rsidRPr="00C97997">
        <w:rPr>
          <w:rFonts w:ascii="Times New Roman" w:hAnsi="Times New Roman"/>
          <w:color w:val="FF0000"/>
          <w:sz w:val="24"/>
          <w:szCs w:val="24"/>
        </w:rPr>
        <w:t xml:space="preserve"> </w:t>
      </w:r>
      <w:r w:rsidRPr="00C97997">
        <w:rPr>
          <w:rFonts w:ascii="Times New Roman" w:hAnsi="Times New Roman"/>
          <w:sz w:val="24"/>
          <w:szCs w:val="24"/>
        </w:rPr>
        <w:t>umowy.</w:t>
      </w:r>
    </w:p>
    <w:p w:rsidR="00B525AC" w:rsidRPr="005E1513" w:rsidRDefault="00B525AC" w:rsidP="00B525AC">
      <w:pPr>
        <w:pStyle w:val="Akapitzlist"/>
        <w:numPr>
          <w:ilvl w:val="0"/>
          <w:numId w:val="52"/>
        </w:numPr>
        <w:spacing w:before="240" w:beforeAutospacing="0" w:after="240" w:afterAutospacing="0"/>
        <w:ind w:left="357" w:hanging="357"/>
        <w:contextualSpacing w:val="0"/>
        <w:jc w:val="both"/>
        <w:rPr>
          <w:rFonts w:ascii="Times New Roman" w:hAnsi="Times New Roman"/>
          <w:bCs/>
          <w:sz w:val="24"/>
          <w:szCs w:val="24"/>
        </w:rPr>
      </w:pPr>
      <w:r w:rsidRPr="00C97997">
        <w:rPr>
          <w:rFonts w:ascii="Times New Roman" w:hAnsi="Times New Roman"/>
          <w:b/>
          <w:bCs/>
          <w:sz w:val="24"/>
          <w:szCs w:val="24"/>
        </w:rPr>
        <w:t xml:space="preserve">Termin wykonania umowy </w:t>
      </w:r>
      <w:r w:rsidR="00F2793D">
        <w:rPr>
          <w:rFonts w:ascii="Times New Roman" w:hAnsi="Times New Roman"/>
          <w:b/>
          <w:bCs/>
          <w:sz w:val="24"/>
          <w:szCs w:val="24"/>
        </w:rPr>
        <w:t>–</w:t>
      </w:r>
      <w:r w:rsidRPr="00C97997">
        <w:rPr>
          <w:rFonts w:ascii="Times New Roman" w:hAnsi="Times New Roman"/>
          <w:b/>
          <w:bCs/>
          <w:sz w:val="24"/>
          <w:szCs w:val="24"/>
        </w:rPr>
        <w:t xml:space="preserve"> </w:t>
      </w:r>
      <w:r w:rsidR="00F2793D" w:rsidRPr="00F2793D">
        <w:rPr>
          <w:rFonts w:ascii="Times New Roman" w:hAnsi="Times New Roman"/>
          <w:bCs/>
          <w:sz w:val="24"/>
          <w:szCs w:val="24"/>
        </w:rPr>
        <w:t>Wykonawca realizuje prz</w:t>
      </w:r>
      <w:r w:rsidR="00F2793D">
        <w:rPr>
          <w:rFonts w:ascii="Times New Roman" w:hAnsi="Times New Roman"/>
          <w:bCs/>
          <w:sz w:val="24"/>
          <w:szCs w:val="24"/>
        </w:rPr>
        <w:t>e</w:t>
      </w:r>
      <w:r w:rsidR="00F2793D" w:rsidRPr="00F2793D">
        <w:rPr>
          <w:rFonts w:ascii="Times New Roman" w:hAnsi="Times New Roman"/>
          <w:bCs/>
          <w:sz w:val="24"/>
          <w:szCs w:val="24"/>
        </w:rPr>
        <w:t>dmiot umowy</w:t>
      </w:r>
      <w:r w:rsidR="00F2793D">
        <w:rPr>
          <w:rFonts w:ascii="Times New Roman" w:hAnsi="Times New Roman"/>
          <w:b/>
          <w:bCs/>
          <w:sz w:val="24"/>
          <w:szCs w:val="24"/>
        </w:rPr>
        <w:t xml:space="preserve"> </w:t>
      </w:r>
      <w:r w:rsidR="00F2793D">
        <w:rPr>
          <w:rFonts w:ascii="Times New Roman" w:hAnsi="Times New Roman"/>
          <w:bCs/>
          <w:sz w:val="24"/>
          <w:szCs w:val="24"/>
        </w:rPr>
        <w:t xml:space="preserve">do </w:t>
      </w:r>
      <w:r w:rsidR="00F2793D" w:rsidRPr="00F2793D">
        <w:rPr>
          <w:rFonts w:ascii="Times New Roman" w:hAnsi="Times New Roman"/>
          <w:b/>
          <w:bCs/>
          <w:sz w:val="24"/>
          <w:szCs w:val="24"/>
        </w:rPr>
        <w:t>18.12.2015</w:t>
      </w:r>
      <w:r w:rsidR="00F2793D">
        <w:rPr>
          <w:rFonts w:ascii="Times New Roman" w:hAnsi="Times New Roman"/>
          <w:bCs/>
          <w:sz w:val="24"/>
          <w:szCs w:val="24"/>
        </w:rPr>
        <w:t xml:space="preserve"> r.</w:t>
      </w:r>
    </w:p>
    <w:p w:rsidR="00B525AC" w:rsidRPr="00C97997" w:rsidRDefault="00B525AC" w:rsidP="00B525AC">
      <w:pPr>
        <w:tabs>
          <w:tab w:val="left" w:pos="284"/>
        </w:tabs>
        <w:spacing w:after="240" w:line="276" w:lineRule="auto"/>
        <w:jc w:val="center"/>
        <w:rPr>
          <w:b/>
          <w:color w:val="000000"/>
          <w:szCs w:val="24"/>
        </w:rPr>
      </w:pPr>
      <w:r w:rsidRPr="00C97997">
        <w:rPr>
          <w:b/>
          <w:bCs/>
          <w:color w:val="000000"/>
          <w:szCs w:val="24"/>
        </w:rPr>
        <w:br w:type="page"/>
      </w:r>
      <w:r w:rsidRPr="00C97997">
        <w:rPr>
          <w:b/>
          <w:color w:val="000000"/>
          <w:szCs w:val="24"/>
        </w:rPr>
        <w:lastRenderedPageBreak/>
        <w:t>§1</w:t>
      </w:r>
    </w:p>
    <w:p w:rsidR="00B525AC" w:rsidRPr="00392130" w:rsidRDefault="00B525AC" w:rsidP="00B525AC">
      <w:pPr>
        <w:spacing w:line="276" w:lineRule="auto"/>
        <w:jc w:val="center"/>
        <w:rPr>
          <w:b/>
          <w:color w:val="000000"/>
          <w:szCs w:val="24"/>
        </w:rPr>
      </w:pPr>
      <w:r w:rsidRPr="00392130">
        <w:rPr>
          <w:b/>
          <w:color w:val="000000"/>
          <w:szCs w:val="24"/>
        </w:rPr>
        <w:t>Przedmiot umowy</w:t>
      </w:r>
    </w:p>
    <w:p w:rsidR="00B525AC" w:rsidRPr="007D7612" w:rsidRDefault="00B525AC" w:rsidP="00B525AC">
      <w:pPr>
        <w:numPr>
          <w:ilvl w:val="0"/>
          <w:numId w:val="53"/>
        </w:numPr>
        <w:spacing w:after="120"/>
        <w:ind w:left="426"/>
        <w:jc w:val="both"/>
        <w:rPr>
          <w:szCs w:val="24"/>
        </w:rPr>
      </w:pPr>
      <w:r w:rsidRPr="00392130">
        <w:rPr>
          <w:szCs w:val="24"/>
        </w:rPr>
        <w:t xml:space="preserve">Na podstawie przeprowadzonego postępowania nr </w:t>
      </w:r>
      <w:r w:rsidR="003A7E15">
        <w:rPr>
          <w:szCs w:val="24"/>
        </w:rPr>
        <w:t>37</w:t>
      </w:r>
      <w:r>
        <w:rPr>
          <w:szCs w:val="24"/>
        </w:rPr>
        <w:t>/DE</w:t>
      </w:r>
      <w:r w:rsidR="003A7E15">
        <w:rPr>
          <w:szCs w:val="24"/>
        </w:rPr>
        <w:t>/Z/15</w:t>
      </w:r>
      <w:r w:rsidRPr="00392130">
        <w:rPr>
          <w:szCs w:val="24"/>
        </w:rPr>
        <w:t xml:space="preserve"> o udzielenie zamówienia publicznego w trybie przetargu nieograniczonego, Zamawiający powierza, a Wykonawca przyjmuje do realizacji</w:t>
      </w:r>
      <w:r w:rsidRPr="007D7612">
        <w:rPr>
          <w:szCs w:val="24"/>
        </w:rPr>
        <w:t xml:space="preserve"> </w:t>
      </w:r>
      <w:r w:rsidR="003A7E15">
        <w:rPr>
          <w:b/>
          <w:szCs w:val="24"/>
        </w:rPr>
        <w:t>dostawę współrzędnościowej maszyny pomiarowej</w:t>
      </w:r>
      <w:r w:rsidR="003A7E15" w:rsidRPr="007D7612">
        <w:rPr>
          <w:szCs w:val="24"/>
        </w:rPr>
        <w:t xml:space="preserve"> </w:t>
      </w:r>
      <w:r w:rsidRPr="007D7612">
        <w:rPr>
          <w:szCs w:val="24"/>
        </w:rPr>
        <w:t>zgodnie z</w:t>
      </w:r>
      <w:r w:rsidR="003A7E15">
        <w:rPr>
          <w:szCs w:val="24"/>
        </w:rPr>
        <w:t> </w:t>
      </w:r>
      <w:r w:rsidRPr="007D7612">
        <w:rPr>
          <w:szCs w:val="24"/>
        </w:rPr>
        <w:t>zapisami SIWZ i</w:t>
      </w:r>
      <w:r>
        <w:rPr>
          <w:szCs w:val="24"/>
        </w:rPr>
        <w:t> </w:t>
      </w:r>
      <w:r w:rsidRPr="007D7612">
        <w:rPr>
          <w:szCs w:val="24"/>
        </w:rPr>
        <w:t>ofertą z dn. ……………..</w:t>
      </w:r>
    </w:p>
    <w:p w:rsidR="00B525AC" w:rsidRDefault="00B525AC" w:rsidP="00B525AC">
      <w:pPr>
        <w:numPr>
          <w:ilvl w:val="0"/>
          <w:numId w:val="53"/>
        </w:numPr>
        <w:spacing w:after="120"/>
        <w:ind w:left="426"/>
        <w:jc w:val="both"/>
        <w:rPr>
          <w:b/>
          <w:szCs w:val="24"/>
        </w:rPr>
      </w:pPr>
      <w:r w:rsidRPr="00490F28">
        <w:rPr>
          <w:szCs w:val="24"/>
        </w:rPr>
        <w:t>Przedmiot umowy obejmuje</w:t>
      </w:r>
      <w:r>
        <w:rPr>
          <w:b/>
          <w:szCs w:val="24"/>
        </w:rPr>
        <w:t xml:space="preserve"> </w:t>
      </w:r>
      <w:r w:rsidR="008F364F">
        <w:rPr>
          <w:szCs w:val="24"/>
        </w:rPr>
        <w:t>(zgodnie z wariantem odbioru przedmiotu zamówienia zaoferowanym przez Wykonawcę w ofercie) …………………………………….</w:t>
      </w:r>
    </w:p>
    <w:p w:rsidR="00B525AC" w:rsidRPr="008E35B0" w:rsidRDefault="00B525AC" w:rsidP="00B525AC">
      <w:pPr>
        <w:numPr>
          <w:ilvl w:val="0"/>
          <w:numId w:val="53"/>
        </w:numPr>
        <w:spacing w:after="120"/>
        <w:ind w:left="426"/>
        <w:jc w:val="both"/>
        <w:rPr>
          <w:b/>
          <w:szCs w:val="24"/>
        </w:rPr>
      </w:pPr>
      <w:r w:rsidRPr="007D7612">
        <w:rPr>
          <w:szCs w:val="24"/>
        </w:rPr>
        <w:t>Szczegółowy opis przedmiotu umowy określa</w:t>
      </w:r>
      <w:r w:rsidR="008B7FD4">
        <w:rPr>
          <w:szCs w:val="24"/>
        </w:rPr>
        <w:t xml:space="preserve"> opis przedmiotu zamówienia (OPZ) stanowiący załącznik nr 1 do umowy oraz </w:t>
      </w:r>
      <w:r w:rsidR="008B7FD4" w:rsidRPr="008E35B0">
        <w:rPr>
          <w:szCs w:val="24"/>
        </w:rPr>
        <w:t>specyfikacja techniczna urządzenia</w:t>
      </w:r>
      <w:r w:rsidR="002379FC" w:rsidRPr="008E35B0">
        <w:rPr>
          <w:szCs w:val="24"/>
        </w:rPr>
        <w:t xml:space="preserve"> zaakceptowana przez Zamawiającego</w:t>
      </w:r>
      <w:r w:rsidR="008B7FD4" w:rsidRPr="008E35B0">
        <w:rPr>
          <w:szCs w:val="24"/>
        </w:rPr>
        <w:t xml:space="preserve"> </w:t>
      </w:r>
      <w:r w:rsidR="002379FC" w:rsidRPr="008E35B0">
        <w:rPr>
          <w:szCs w:val="24"/>
        </w:rPr>
        <w:t xml:space="preserve">(zgodnie z zapisami rozdziału </w:t>
      </w:r>
      <w:r w:rsidR="00425544" w:rsidRPr="008E35B0">
        <w:rPr>
          <w:szCs w:val="24"/>
        </w:rPr>
        <w:t xml:space="preserve">IV ust. 5 SIWZ) </w:t>
      </w:r>
      <w:r w:rsidR="008B7FD4" w:rsidRPr="008E35B0">
        <w:rPr>
          <w:szCs w:val="24"/>
        </w:rPr>
        <w:t>stanowiąca załącznik nr 2 do umowy.</w:t>
      </w:r>
    </w:p>
    <w:p w:rsidR="00C5654D" w:rsidRDefault="006B79E5" w:rsidP="00B525AC">
      <w:pPr>
        <w:numPr>
          <w:ilvl w:val="0"/>
          <w:numId w:val="58"/>
        </w:numPr>
        <w:spacing w:after="120"/>
        <w:ind w:left="426"/>
        <w:jc w:val="both"/>
        <w:rPr>
          <w:szCs w:val="24"/>
        </w:rPr>
      </w:pPr>
      <w:r>
        <w:t>Wykonawca dostarczy Zamawiającemu pełną dokumentację dotyczącą przedmiotu umowy</w:t>
      </w:r>
      <w:r w:rsidRPr="00C113FB">
        <w:t xml:space="preserve"> w języku polskim. Również wszystkie ostrzeżenia oraz oznaczenia zna</w:t>
      </w:r>
      <w:r>
        <w:t>jdujące się</w:t>
      </w:r>
      <w:r w:rsidRPr="00C113FB">
        <w:t xml:space="preserve"> na urządzeniu powinny być w języku polskim.</w:t>
      </w:r>
      <w:r>
        <w:t xml:space="preserve"> Odstępstwo od ww. wymagania będzie wymagało zgody Zamawiającego</w:t>
      </w:r>
    </w:p>
    <w:p w:rsidR="00B525AC" w:rsidRDefault="00B525AC" w:rsidP="00B525AC">
      <w:pPr>
        <w:numPr>
          <w:ilvl w:val="0"/>
          <w:numId w:val="58"/>
        </w:numPr>
        <w:spacing w:after="120"/>
        <w:ind w:left="426"/>
        <w:jc w:val="both"/>
        <w:rPr>
          <w:szCs w:val="24"/>
        </w:rPr>
      </w:pPr>
      <w:r w:rsidRPr="007D7612">
        <w:rPr>
          <w:szCs w:val="24"/>
        </w:rPr>
        <w:t>Wykonawca zobowiązany jest dostarczyć przedmiot zamówienia nowy, nieuszkodzony, wolny od wad i odpowiadający obowiązującym normom oraz posiadające niezbędne certyfikaty i atesty zgodnie z obowiązującymi przepisami prawa.</w:t>
      </w:r>
    </w:p>
    <w:p w:rsidR="00432308" w:rsidRPr="009A7FF6" w:rsidRDefault="00432308" w:rsidP="009A7FF6">
      <w:pPr>
        <w:pStyle w:val="Akapitzlist"/>
        <w:numPr>
          <w:ilvl w:val="0"/>
          <w:numId w:val="58"/>
        </w:numPr>
        <w:spacing w:before="120" w:beforeAutospacing="0"/>
        <w:ind w:left="426"/>
        <w:contextualSpacing w:val="0"/>
        <w:jc w:val="both"/>
        <w:rPr>
          <w:rFonts w:ascii="Times New Roman" w:eastAsia="Times New Roman" w:hAnsi="Times New Roman"/>
          <w:sz w:val="24"/>
          <w:szCs w:val="24"/>
          <w:lang w:eastAsia="pl-PL"/>
        </w:rPr>
      </w:pPr>
      <w:r w:rsidRPr="00432308">
        <w:rPr>
          <w:rFonts w:ascii="Times New Roman" w:eastAsia="Times New Roman" w:hAnsi="Times New Roman"/>
          <w:sz w:val="24"/>
          <w:szCs w:val="24"/>
          <w:lang w:eastAsia="pl-PL"/>
        </w:rPr>
        <w:t>Zam</w:t>
      </w:r>
      <w:r>
        <w:rPr>
          <w:rFonts w:ascii="Times New Roman" w:eastAsia="Times New Roman" w:hAnsi="Times New Roman"/>
          <w:sz w:val="24"/>
          <w:szCs w:val="24"/>
          <w:lang w:eastAsia="pl-PL"/>
        </w:rPr>
        <w:t xml:space="preserve">awiający wymaga, aby Wykonawca </w:t>
      </w:r>
      <w:r w:rsidRPr="00432308">
        <w:rPr>
          <w:rFonts w:ascii="Times New Roman" w:eastAsia="Times New Roman" w:hAnsi="Times New Roman"/>
          <w:sz w:val="24"/>
          <w:szCs w:val="24"/>
          <w:lang w:eastAsia="pl-PL"/>
        </w:rPr>
        <w:t>posiadał opłaconą polisę OC, potwierdzającą że Wykonawca jest ubezpieczony od odpowiedzialności cywilnej w zakresie prowadzonej działalności związanej z przedmiotem zamówienia na kwotę co najmniej  500 000 zł. W</w:t>
      </w:r>
      <w:r>
        <w:rPr>
          <w:rFonts w:ascii="Times New Roman" w:eastAsia="Times New Roman" w:hAnsi="Times New Roman"/>
          <w:sz w:val="24"/>
          <w:szCs w:val="24"/>
          <w:lang w:eastAsia="pl-PL"/>
        </w:rPr>
        <w:t> </w:t>
      </w:r>
      <w:r w:rsidRPr="00432308">
        <w:rPr>
          <w:rFonts w:ascii="Times New Roman" w:eastAsia="Times New Roman" w:hAnsi="Times New Roman"/>
          <w:sz w:val="24"/>
          <w:szCs w:val="24"/>
          <w:lang w:eastAsia="pl-PL"/>
        </w:rPr>
        <w:t>przypadku krótszego terminu obowiązywania polisy (okres obowiązywania polisy nie obejmuje okresu realizacji zamówienia), Wykonawca, w trakcie trwania umowy, jest zobowiązany zapewnić i udokumentować Zamawiającemu ciągłość polis OC.</w:t>
      </w:r>
    </w:p>
    <w:p w:rsidR="00B525AC" w:rsidRDefault="00B525AC" w:rsidP="00B525AC">
      <w:pPr>
        <w:spacing w:before="120" w:line="276" w:lineRule="auto"/>
        <w:ind w:left="66"/>
        <w:jc w:val="both"/>
        <w:rPr>
          <w:b/>
          <w:szCs w:val="24"/>
        </w:rPr>
      </w:pPr>
    </w:p>
    <w:p w:rsidR="00B525AC" w:rsidRPr="00392130" w:rsidRDefault="00B525AC" w:rsidP="00B525AC">
      <w:pPr>
        <w:spacing w:line="276" w:lineRule="auto"/>
        <w:jc w:val="center"/>
        <w:rPr>
          <w:b/>
          <w:color w:val="000000"/>
          <w:szCs w:val="24"/>
        </w:rPr>
      </w:pPr>
      <w:r w:rsidRPr="00392130">
        <w:rPr>
          <w:b/>
          <w:color w:val="000000"/>
          <w:szCs w:val="24"/>
        </w:rPr>
        <w:t>§2</w:t>
      </w:r>
    </w:p>
    <w:p w:rsidR="00B525AC" w:rsidRPr="00392130" w:rsidRDefault="00B525AC" w:rsidP="00B525AC">
      <w:pPr>
        <w:spacing w:line="276" w:lineRule="auto"/>
        <w:jc w:val="center"/>
        <w:rPr>
          <w:b/>
          <w:color w:val="000000"/>
          <w:szCs w:val="24"/>
        </w:rPr>
      </w:pPr>
      <w:r w:rsidRPr="00392130">
        <w:rPr>
          <w:b/>
          <w:color w:val="000000"/>
          <w:szCs w:val="24"/>
        </w:rPr>
        <w:t>Warunki realizacji umowy</w:t>
      </w:r>
    </w:p>
    <w:p w:rsidR="00B525AC" w:rsidRPr="00392130" w:rsidRDefault="009A7FF6" w:rsidP="00B525AC">
      <w:pPr>
        <w:numPr>
          <w:ilvl w:val="0"/>
          <w:numId w:val="44"/>
        </w:numPr>
        <w:spacing w:before="120" w:line="276" w:lineRule="auto"/>
        <w:jc w:val="both"/>
        <w:rPr>
          <w:szCs w:val="24"/>
        </w:rPr>
      </w:pPr>
      <w:r>
        <w:rPr>
          <w:szCs w:val="24"/>
        </w:rPr>
        <w:t>Odbiór przedmiotu umowy (zgodnie z wariantem odbioru przedmiotu zamówienia zaoferowanego przez Wykonawcę w ofercie):…………………………</w:t>
      </w:r>
    </w:p>
    <w:p w:rsidR="00B525AC" w:rsidRPr="00392130" w:rsidRDefault="00B525AC" w:rsidP="00B525AC">
      <w:pPr>
        <w:numPr>
          <w:ilvl w:val="0"/>
          <w:numId w:val="44"/>
        </w:numPr>
        <w:tabs>
          <w:tab w:val="left" w:pos="708"/>
        </w:tabs>
        <w:spacing w:before="60" w:after="120"/>
        <w:jc w:val="both"/>
        <w:rPr>
          <w:szCs w:val="24"/>
        </w:rPr>
      </w:pPr>
      <w:r w:rsidRPr="00392130">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rsidR="00B525AC" w:rsidRPr="00392130" w:rsidRDefault="00B525AC" w:rsidP="00B525AC">
      <w:pPr>
        <w:numPr>
          <w:ilvl w:val="0"/>
          <w:numId w:val="44"/>
        </w:numPr>
        <w:tabs>
          <w:tab w:val="left" w:pos="708"/>
        </w:tabs>
        <w:spacing w:before="60" w:after="120"/>
        <w:jc w:val="both"/>
        <w:rPr>
          <w:szCs w:val="24"/>
        </w:rPr>
      </w:pPr>
      <w:r w:rsidRPr="00392130">
        <w:rPr>
          <w:szCs w:val="24"/>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B525AC" w:rsidRPr="00392130" w:rsidRDefault="00B525AC" w:rsidP="00B525AC">
      <w:pPr>
        <w:numPr>
          <w:ilvl w:val="0"/>
          <w:numId w:val="44"/>
        </w:numPr>
        <w:tabs>
          <w:tab w:val="left" w:pos="708"/>
        </w:tabs>
        <w:spacing w:before="60" w:after="120"/>
        <w:jc w:val="both"/>
        <w:rPr>
          <w:szCs w:val="24"/>
        </w:rPr>
      </w:pPr>
      <w:r w:rsidRPr="00392130">
        <w:rPr>
          <w:szCs w:val="24"/>
        </w:rPr>
        <w:t>Wykonawca:</w:t>
      </w:r>
    </w:p>
    <w:p w:rsidR="00B525AC" w:rsidRPr="00392130" w:rsidRDefault="00B525AC" w:rsidP="00B525AC">
      <w:pPr>
        <w:numPr>
          <w:ilvl w:val="1"/>
          <w:numId w:val="54"/>
        </w:numPr>
        <w:tabs>
          <w:tab w:val="clear" w:pos="1134"/>
          <w:tab w:val="num" w:pos="851"/>
        </w:tabs>
        <w:spacing w:after="120"/>
        <w:ind w:left="851" w:hanging="284"/>
        <w:jc w:val="both"/>
        <w:rPr>
          <w:szCs w:val="24"/>
        </w:rPr>
      </w:pPr>
      <w:r w:rsidRPr="00392130">
        <w:rPr>
          <w:szCs w:val="24"/>
        </w:rPr>
        <w:lastRenderedPageBreak/>
        <w:t>zobowiązuje się wykonać przedmiot umowy z należytą starannością, zgodnie z obowiązującymi przepisami prawa oraz normami branżowymi;</w:t>
      </w:r>
    </w:p>
    <w:p w:rsidR="00B525AC" w:rsidRPr="00392130" w:rsidRDefault="00B525AC" w:rsidP="00B525AC">
      <w:pPr>
        <w:numPr>
          <w:ilvl w:val="1"/>
          <w:numId w:val="54"/>
        </w:numPr>
        <w:tabs>
          <w:tab w:val="clear" w:pos="1134"/>
          <w:tab w:val="num" w:pos="851"/>
        </w:tabs>
        <w:spacing w:after="120"/>
        <w:jc w:val="both"/>
        <w:rPr>
          <w:szCs w:val="24"/>
        </w:rPr>
      </w:pPr>
      <w:r w:rsidRPr="00392130">
        <w:rPr>
          <w:szCs w:val="24"/>
        </w:rPr>
        <w:t>odpowiada za jakość i terminowość wykonania przedmiotu umowy;</w:t>
      </w:r>
    </w:p>
    <w:p w:rsidR="00B525AC" w:rsidRPr="00392130" w:rsidRDefault="00B525AC" w:rsidP="00B525AC">
      <w:pPr>
        <w:numPr>
          <w:ilvl w:val="1"/>
          <w:numId w:val="54"/>
        </w:numPr>
        <w:tabs>
          <w:tab w:val="clear" w:pos="1134"/>
          <w:tab w:val="num" w:pos="851"/>
        </w:tabs>
        <w:spacing w:after="120"/>
        <w:ind w:left="851" w:hanging="284"/>
        <w:jc w:val="both"/>
        <w:rPr>
          <w:szCs w:val="24"/>
        </w:rPr>
      </w:pPr>
      <w:r w:rsidRPr="00392130">
        <w:rPr>
          <w:szCs w:val="24"/>
        </w:rPr>
        <w:t>odpowiada za działania i zaniechania osób skierowanych do realizacji umowy jak za własne działania i zaniechania;</w:t>
      </w:r>
    </w:p>
    <w:p w:rsidR="00B525AC" w:rsidRPr="00392130" w:rsidRDefault="00B525AC" w:rsidP="00B525AC">
      <w:pPr>
        <w:numPr>
          <w:ilvl w:val="1"/>
          <w:numId w:val="54"/>
        </w:numPr>
        <w:tabs>
          <w:tab w:val="clear" w:pos="1134"/>
          <w:tab w:val="num" w:pos="851"/>
        </w:tabs>
        <w:spacing w:after="120"/>
        <w:ind w:left="851" w:hanging="284"/>
        <w:jc w:val="both"/>
        <w:rPr>
          <w:szCs w:val="24"/>
        </w:rPr>
      </w:pPr>
      <w:r w:rsidRPr="00392130">
        <w:rPr>
          <w:szCs w:val="24"/>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B525AC" w:rsidRPr="00392130" w:rsidRDefault="00B525AC" w:rsidP="00B525AC">
      <w:pPr>
        <w:numPr>
          <w:ilvl w:val="0"/>
          <w:numId w:val="44"/>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B525AC" w:rsidRPr="00392130" w:rsidRDefault="00B525AC" w:rsidP="00B525AC">
      <w:pPr>
        <w:numPr>
          <w:ilvl w:val="0"/>
          <w:numId w:val="44"/>
        </w:numPr>
        <w:spacing w:after="120"/>
        <w:jc w:val="both"/>
        <w:rPr>
          <w:szCs w:val="24"/>
        </w:rPr>
      </w:pPr>
      <w:r w:rsidRPr="00392130">
        <w:rPr>
          <w:szCs w:val="24"/>
        </w:rPr>
        <w:t>Wykonawca nie może przenieść na osobę trzecią wierzytelności wynikającej dla Wykonawcy z niniejszej umowy bez zgody Zamawiającego.</w:t>
      </w:r>
    </w:p>
    <w:p w:rsidR="00B525AC" w:rsidRPr="00392130" w:rsidRDefault="00B525AC" w:rsidP="00B525AC">
      <w:pPr>
        <w:numPr>
          <w:ilvl w:val="0"/>
          <w:numId w:val="44"/>
        </w:numPr>
        <w:spacing w:after="120"/>
        <w:jc w:val="both"/>
        <w:rPr>
          <w:szCs w:val="24"/>
        </w:rPr>
      </w:pPr>
      <w:r w:rsidRPr="00392130">
        <w:rPr>
          <w:szCs w:val="24"/>
        </w:rPr>
        <w:t xml:space="preserve">Potwierdzeniem zrealizowania przedmiotu umowy będzie protokół odbioru podpisany przez przedstawicieli Stron wymienionych w </w:t>
      </w:r>
      <w:r w:rsidRPr="008510BE">
        <w:rPr>
          <w:rFonts w:eastAsia="Calibri"/>
          <w:szCs w:val="24"/>
          <w:lang w:eastAsia="en-US"/>
        </w:rPr>
        <w:t>§ 6</w:t>
      </w:r>
      <w:r w:rsidRPr="00F0672F">
        <w:rPr>
          <w:rFonts w:eastAsia="Calibri"/>
          <w:color w:val="FF0000"/>
          <w:szCs w:val="24"/>
          <w:lang w:eastAsia="en-US"/>
        </w:rPr>
        <w:t xml:space="preserve"> </w:t>
      </w:r>
      <w:r w:rsidRPr="00392130">
        <w:rPr>
          <w:rFonts w:eastAsia="Calibri"/>
          <w:szCs w:val="24"/>
          <w:lang w:eastAsia="en-US"/>
        </w:rPr>
        <w:t>umowy</w:t>
      </w:r>
      <w:r w:rsidRPr="00392130">
        <w:rPr>
          <w:szCs w:val="24"/>
        </w:rPr>
        <w:t xml:space="preserve"> .</w:t>
      </w:r>
    </w:p>
    <w:p w:rsidR="00B525AC" w:rsidRPr="00392130" w:rsidRDefault="00B525AC" w:rsidP="00B525AC">
      <w:pPr>
        <w:numPr>
          <w:ilvl w:val="0"/>
          <w:numId w:val="44"/>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rsidR="00B525AC" w:rsidRPr="00392130" w:rsidRDefault="00B525AC" w:rsidP="00B525AC">
      <w:pPr>
        <w:numPr>
          <w:ilvl w:val="0"/>
          <w:numId w:val="44"/>
        </w:numPr>
        <w:spacing w:after="120"/>
        <w:jc w:val="both"/>
        <w:rPr>
          <w:szCs w:val="24"/>
        </w:rPr>
      </w:pPr>
      <w:r w:rsidRPr="00392130">
        <w:rPr>
          <w:szCs w:val="24"/>
        </w:rPr>
        <w:t>Wykonawca jest odpowiedzialny za działania, uchybienia i zaniedbania podwykonawcy jak za własne działania, uchybienia i zaniedbania.</w:t>
      </w:r>
    </w:p>
    <w:p w:rsidR="00B525AC" w:rsidRPr="00392130" w:rsidRDefault="00B525AC" w:rsidP="00B525AC">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B525AC" w:rsidRPr="00392130" w:rsidRDefault="00B525AC" w:rsidP="00B525AC">
      <w:pPr>
        <w:spacing w:line="276" w:lineRule="auto"/>
        <w:jc w:val="center"/>
        <w:rPr>
          <w:b/>
          <w:color w:val="000000"/>
          <w:szCs w:val="24"/>
        </w:rPr>
      </w:pPr>
      <w:r w:rsidRPr="00392130">
        <w:rPr>
          <w:b/>
          <w:color w:val="000000"/>
          <w:szCs w:val="24"/>
        </w:rPr>
        <w:t>§3</w:t>
      </w:r>
    </w:p>
    <w:p w:rsidR="00B525AC" w:rsidRPr="00392130" w:rsidRDefault="00B525AC" w:rsidP="00B525AC">
      <w:pPr>
        <w:spacing w:line="276" w:lineRule="auto"/>
        <w:jc w:val="center"/>
        <w:rPr>
          <w:b/>
          <w:color w:val="000000"/>
          <w:szCs w:val="24"/>
        </w:rPr>
      </w:pPr>
      <w:r w:rsidRPr="00392130">
        <w:rPr>
          <w:b/>
          <w:color w:val="000000"/>
          <w:szCs w:val="24"/>
        </w:rPr>
        <w:t>Termin realizacji umowy</w:t>
      </w:r>
    </w:p>
    <w:p w:rsidR="00B525AC" w:rsidRPr="00392130" w:rsidRDefault="00B525AC" w:rsidP="00B525AC">
      <w:pPr>
        <w:numPr>
          <w:ilvl w:val="0"/>
          <w:numId w:val="45"/>
        </w:numPr>
        <w:spacing w:after="120"/>
        <w:jc w:val="both"/>
        <w:rPr>
          <w:szCs w:val="24"/>
        </w:rPr>
      </w:pPr>
      <w:r w:rsidRPr="00392130">
        <w:rPr>
          <w:szCs w:val="24"/>
        </w:rPr>
        <w:t>Terminem rozpoczęcia realizacji przedmiotu umowy jest data podpisania niniejszej umowy.</w:t>
      </w:r>
    </w:p>
    <w:p w:rsidR="00B525AC" w:rsidRPr="00F0672F" w:rsidRDefault="00B525AC" w:rsidP="00B525AC">
      <w:pPr>
        <w:numPr>
          <w:ilvl w:val="0"/>
          <w:numId w:val="45"/>
        </w:numPr>
        <w:spacing w:after="120" w:line="276" w:lineRule="auto"/>
        <w:jc w:val="both"/>
        <w:rPr>
          <w:color w:val="000000"/>
          <w:szCs w:val="24"/>
        </w:rPr>
      </w:pPr>
      <w:r>
        <w:rPr>
          <w:szCs w:val="24"/>
        </w:rPr>
        <w:t>Termin wykonania umowy</w:t>
      </w:r>
      <w:r w:rsidR="00C5021A">
        <w:rPr>
          <w:szCs w:val="24"/>
        </w:rPr>
        <w:t>: do 18.12.2015 r.</w:t>
      </w:r>
    </w:p>
    <w:p w:rsidR="00A2012A" w:rsidRDefault="00A2012A" w:rsidP="00B525AC">
      <w:pPr>
        <w:spacing w:line="276" w:lineRule="auto"/>
        <w:jc w:val="center"/>
        <w:rPr>
          <w:b/>
          <w:color w:val="000000"/>
          <w:szCs w:val="24"/>
        </w:rPr>
      </w:pPr>
    </w:p>
    <w:p w:rsidR="00B525AC" w:rsidRPr="00392130" w:rsidRDefault="00B525AC" w:rsidP="00B525AC">
      <w:pPr>
        <w:spacing w:line="276" w:lineRule="auto"/>
        <w:jc w:val="center"/>
        <w:rPr>
          <w:b/>
          <w:color w:val="000000"/>
          <w:szCs w:val="24"/>
        </w:rPr>
      </w:pPr>
      <w:r w:rsidRPr="00392130">
        <w:rPr>
          <w:b/>
          <w:color w:val="000000"/>
          <w:szCs w:val="24"/>
        </w:rPr>
        <w:t>§4</w:t>
      </w:r>
    </w:p>
    <w:p w:rsidR="00B525AC" w:rsidRPr="00392130" w:rsidRDefault="00B525AC" w:rsidP="00B525AC">
      <w:pPr>
        <w:spacing w:line="276" w:lineRule="auto"/>
        <w:jc w:val="center"/>
        <w:rPr>
          <w:b/>
          <w:szCs w:val="24"/>
        </w:rPr>
      </w:pPr>
      <w:r w:rsidRPr="00392130">
        <w:rPr>
          <w:b/>
          <w:szCs w:val="24"/>
        </w:rPr>
        <w:t>Wynagrodzenie</w:t>
      </w:r>
    </w:p>
    <w:p w:rsidR="00B525AC" w:rsidRPr="00392130" w:rsidRDefault="00B525AC" w:rsidP="00B525AC">
      <w:pPr>
        <w:numPr>
          <w:ilvl w:val="0"/>
          <w:numId w:val="46"/>
        </w:numPr>
        <w:spacing w:after="120"/>
        <w:jc w:val="both"/>
        <w:rPr>
          <w:szCs w:val="24"/>
        </w:rPr>
      </w:pPr>
      <w:r w:rsidRPr="00392130">
        <w:rPr>
          <w:szCs w:val="24"/>
        </w:rPr>
        <w:t xml:space="preserve">Za prawidłowe wykonanie przedmiotu umowy Zamawiający zapłaci Wykonawcy wynagrodzenie w wysokości  ……………. zł netto oraz VAT w wysokości obowiązującej w dniu wystawienia faktury, co daje łączną kwotę …………… zł brutto. </w:t>
      </w:r>
    </w:p>
    <w:p w:rsidR="00B525AC" w:rsidRDefault="00B525AC" w:rsidP="00B525AC">
      <w:pPr>
        <w:numPr>
          <w:ilvl w:val="0"/>
          <w:numId w:val="46"/>
        </w:numPr>
        <w:spacing w:after="120" w:line="276" w:lineRule="auto"/>
        <w:jc w:val="both"/>
        <w:rPr>
          <w:szCs w:val="24"/>
        </w:rPr>
      </w:pPr>
      <w:r w:rsidRPr="00435092">
        <w:rPr>
          <w:szCs w:val="24"/>
        </w:rPr>
        <w:t xml:space="preserve">Wynagrodzenie określone w ust. 1 obejmuje wszelkie koszty związane z realizacją przedmiotu umowy, w tym wartość dostarczenia, ubezpieczenia na czas transportu oraz wszelkie należne cła i </w:t>
      </w:r>
      <w:r>
        <w:rPr>
          <w:szCs w:val="24"/>
        </w:rPr>
        <w:t>podatki oraz inne obciążenia publicznoprawne.</w:t>
      </w:r>
    </w:p>
    <w:p w:rsidR="00B525AC" w:rsidRPr="00435092" w:rsidRDefault="00B525AC" w:rsidP="00B525AC">
      <w:pPr>
        <w:numPr>
          <w:ilvl w:val="0"/>
          <w:numId w:val="46"/>
        </w:numPr>
        <w:spacing w:after="120" w:line="276" w:lineRule="auto"/>
        <w:jc w:val="both"/>
        <w:rPr>
          <w:szCs w:val="24"/>
        </w:rPr>
      </w:pPr>
      <w:r w:rsidRPr="00435092">
        <w:rPr>
          <w:szCs w:val="24"/>
        </w:rPr>
        <w:lastRenderedPageBreak/>
        <w:t xml:space="preserve">Płatność nastąpi po </w:t>
      </w:r>
      <w:r>
        <w:rPr>
          <w:szCs w:val="24"/>
        </w:rPr>
        <w:t xml:space="preserve">zrealizowaniu przedmiotu umowy </w:t>
      </w:r>
      <w:r w:rsidRPr="00435092">
        <w:rPr>
          <w:szCs w:val="24"/>
        </w:rPr>
        <w:t>w ciągu 14 dni kalendarzowych od dnia otrzymania prawidłowo wystawionej faktury VAT, przelewem na konto</w:t>
      </w:r>
      <w:r>
        <w:rPr>
          <w:szCs w:val="24"/>
        </w:rPr>
        <w:t xml:space="preserve"> Wykonawcy wskazane w fakturze.</w:t>
      </w:r>
    </w:p>
    <w:p w:rsidR="00B525AC" w:rsidRPr="00392130" w:rsidRDefault="00B525AC" w:rsidP="00B525AC">
      <w:pPr>
        <w:numPr>
          <w:ilvl w:val="0"/>
          <w:numId w:val="46"/>
        </w:numPr>
        <w:spacing w:after="120"/>
        <w:jc w:val="both"/>
        <w:rPr>
          <w:szCs w:val="24"/>
        </w:rPr>
      </w:pPr>
      <w:r w:rsidRPr="00392130">
        <w:rPr>
          <w:szCs w:val="24"/>
        </w:rPr>
        <w:t>Podstawą do wystawienia faktury jest protokół odbioru, o którym mowa w §</w:t>
      </w:r>
      <w:r>
        <w:rPr>
          <w:szCs w:val="24"/>
        </w:rPr>
        <w:t xml:space="preserve"> 2 ust. 7</w:t>
      </w:r>
      <w:r w:rsidRPr="00392130">
        <w:rPr>
          <w:szCs w:val="24"/>
        </w:rPr>
        <w:t xml:space="preserve"> umowy, podpisany  przez osoby upoważnione do działania w imien</w:t>
      </w:r>
      <w:r>
        <w:rPr>
          <w:szCs w:val="24"/>
        </w:rPr>
        <w:t xml:space="preserve">iu Zamawiającego i </w:t>
      </w:r>
      <w:r w:rsidRPr="00392130">
        <w:rPr>
          <w:szCs w:val="24"/>
        </w:rPr>
        <w:t>Wykonawcy</w:t>
      </w:r>
      <w:r>
        <w:rPr>
          <w:szCs w:val="24"/>
        </w:rPr>
        <w:t>.</w:t>
      </w:r>
    </w:p>
    <w:p w:rsidR="00B525AC" w:rsidRDefault="00B525AC" w:rsidP="00B525AC">
      <w:pPr>
        <w:numPr>
          <w:ilvl w:val="0"/>
          <w:numId w:val="46"/>
        </w:numPr>
        <w:spacing w:after="120"/>
        <w:jc w:val="both"/>
        <w:rPr>
          <w:szCs w:val="24"/>
        </w:rPr>
      </w:pPr>
      <w:r w:rsidRPr="00392130">
        <w:rPr>
          <w:szCs w:val="24"/>
        </w:rPr>
        <w:t>Dniem zapłaty jest dzień obciążenia rachunku bankowego Zamawiającego.</w:t>
      </w:r>
    </w:p>
    <w:p w:rsidR="001569E0" w:rsidRPr="00E62163" w:rsidRDefault="001569E0" w:rsidP="001569E0">
      <w:pPr>
        <w:numPr>
          <w:ilvl w:val="0"/>
          <w:numId w:val="46"/>
        </w:numPr>
        <w:spacing w:after="80"/>
        <w:jc w:val="both"/>
        <w:rPr>
          <w:szCs w:val="24"/>
        </w:rPr>
      </w:pPr>
      <w:r w:rsidRPr="00E62163">
        <w:rPr>
          <w:szCs w:val="24"/>
        </w:rPr>
        <w:t xml:space="preserve">Na poczet wynagrodzenia, o którym mowa w § 4 ust. 1 umowy, Zamawiający dopuszcza możliwość udzielenia Wykonawcy zaliczki w wysokości 30% wartości określonej w § 4 ust. 1 umowy. </w:t>
      </w:r>
    </w:p>
    <w:p w:rsidR="001569E0" w:rsidRPr="001569E0" w:rsidRDefault="001569E0" w:rsidP="001569E0">
      <w:pPr>
        <w:numPr>
          <w:ilvl w:val="0"/>
          <w:numId w:val="46"/>
        </w:numPr>
        <w:spacing w:after="120"/>
        <w:jc w:val="both"/>
        <w:rPr>
          <w:szCs w:val="24"/>
        </w:rPr>
      </w:pPr>
      <w:r>
        <w:rPr>
          <w:szCs w:val="24"/>
        </w:rPr>
        <w:t>Warunkiem udzielenia zaliczki Wykonawcy jest o</w:t>
      </w:r>
      <w:r w:rsidRPr="006C597C">
        <w:rPr>
          <w:szCs w:val="24"/>
        </w:rPr>
        <w:t>trzymanie przez Zamawiającego śr</w:t>
      </w:r>
      <w:r>
        <w:rPr>
          <w:szCs w:val="24"/>
        </w:rPr>
        <w:t xml:space="preserve">odków w ramach budżetu projektu oraz wniesienie przez Wykonawcę </w:t>
      </w:r>
      <w:r w:rsidRPr="00E62163">
        <w:rPr>
          <w:szCs w:val="24"/>
        </w:rPr>
        <w:t xml:space="preserve">zabezpieczenia zaliczki, na okres realizacji zamówienia albo rozliczenia zaliczki. Zamawiający dopuszcza zabezpieczenie zaliczki w następującej postaci: weksel in blanco z uzgodnioną przez strony deklaracją wekslową, gwarancji bankowej, gwarancji ubezpieczeniowej wystawionej na kwotę co najmniej udzielanej zaliczki o jaką wnioskuje Wykonawca zawierające klauzule zapłaty sumy gwarancyjnej na rzecz Zamawiającego bezwarunkowo i na pierwsze żądanie. </w:t>
      </w:r>
    </w:p>
    <w:p w:rsidR="001569E0" w:rsidRPr="00E62163" w:rsidRDefault="001569E0" w:rsidP="001569E0">
      <w:pPr>
        <w:numPr>
          <w:ilvl w:val="0"/>
          <w:numId w:val="46"/>
        </w:numPr>
        <w:spacing w:after="80"/>
        <w:jc w:val="both"/>
        <w:rPr>
          <w:szCs w:val="24"/>
        </w:rPr>
      </w:pPr>
      <w:r w:rsidRPr="00E62163">
        <w:rPr>
          <w:szCs w:val="24"/>
        </w:rPr>
        <w:t>Płatność zaliczki nastąpi na podstawie wystawionej przez Wykonawcę faktury zaliczkowej, przelewem w terminie 30 dni kalendarzowych od dnia otrzymania faktury zaliczkowej wraz z wekslem in blanco oraz podpisaną przez osobę upoważnioną do reprezentacji Wykonawcy uzgodnioną treścią deklaracji wekslowej albo oryginałem gwarancji ubezpieczeniowej lub bankowej wystawione</w:t>
      </w:r>
      <w:r w:rsidR="00E62163" w:rsidRPr="00E62163">
        <w:rPr>
          <w:szCs w:val="24"/>
        </w:rPr>
        <w:t>j w zakresie określonym w ust. 7</w:t>
      </w:r>
      <w:r w:rsidRPr="00E62163">
        <w:rPr>
          <w:szCs w:val="24"/>
        </w:rPr>
        <w:t>.</w:t>
      </w:r>
    </w:p>
    <w:p w:rsidR="006C597C" w:rsidRPr="006C597C" w:rsidRDefault="006C597C" w:rsidP="00E62163">
      <w:pPr>
        <w:spacing w:after="120"/>
        <w:ind w:left="66"/>
        <w:jc w:val="both"/>
        <w:rPr>
          <w:szCs w:val="24"/>
        </w:rPr>
      </w:pPr>
    </w:p>
    <w:p w:rsidR="00B525AC" w:rsidRPr="00392130" w:rsidRDefault="00B525AC" w:rsidP="00B525AC">
      <w:pPr>
        <w:spacing w:before="240" w:line="276" w:lineRule="auto"/>
        <w:jc w:val="center"/>
        <w:rPr>
          <w:b/>
          <w:color w:val="000000"/>
          <w:szCs w:val="24"/>
        </w:rPr>
      </w:pPr>
      <w:r w:rsidRPr="00392130">
        <w:rPr>
          <w:b/>
          <w:color w:val="000000"/>
          <w:szCs w:val="24"/>
        </w:rPr>
        <w:t>§5</w:t>
      </w:r>
    </w:p>
    <w:p w:rsidR="00B525AC" w:rsidRPr="00392130" w:rsidRDefault="00B525AC" w:rsidP="00B525AC">
      <w:pPr>
        <w:spacing w:after="120" w:line="276" w:lineRule="auto"/>
        <w:jc w:val="center"/>
        <w:rPr>
          <w:b/>
          <w:color w:val="000000"/>
          <w:szCs w:val="24"/>
        </w:rPr>
      </w:pPr>
      <w:r w:rsidRPr="00392130">
        <w:rPr>
          <w:b/>
          <w:color w:val="000000"/>
          <w:szCs w:val="24"/>
        </w:rPr>
        <w:t>Klauzula poufności</w:t>
      </w:r>
    </w:p>
    <w:p w:rsidR="00B525AC" w:rsidRPr="00392130" w:rsidRDefault="00B525AC" w:rsidP="00B525AC">
      <w:pPr>
        <w:pStyle w:val="Wyliczenie1"/>
        <w:numPr>
          <w:ilvl w:val="0"/>
          <w:numId w:val="47"/>
        </w:numPr>
        <w:spacing w:before="0" w:after="120" w:line="276" w:lineRule="auto"/>
        <w:rPr>
          <w:szCs w:val="24"/>
        </w:rPr>
      </w:pPr>
      <w:r w:rsidRPr="00392130">
        <w:rPr>
          <w:szCs w:val="24"/>
        </w:rPr>
        <w:t>Strony zobowiązują się do zachowania w tajemnicy wszelkich informacji o drugiej Stronie i</w:t>
      </w:r>
      <w:r>
        <w:rPr>
          <w:szCs w:val="24"/>
        </w:rPr>
        <w:t> </w:t>
      </w:r>
      <w:r w:rsidRPr="00392130">
        <w:rPr>
          <w:szCs w:val="24"/>
        </w:rPr>
        <w:t>przedmiocie niniejszej Umowy, jakie uzyskał</w:t>
      </w:r>
      <w:r>
        <w:rPr>
          <w:szCs w:val="24"/>
        </w:rPr>
        <w:t>y w związku z realizacją u</w:t>
      </w:r>
      <w:r w:rsidRPr="00392130">
        <w:rPr>
          <w:szCs w:val="24"/>
        </w:rPr>
        <w:t>mowy, w tym w</w:t>
      </w:r>
      <w:r>
        <w:rPr>
          <w:szCs w:val="24"/>
        </w:rPr>
        <w:t> </w:t>
      </w:r>
      <w:r w:rsidRPr="00392130">
        <w:rPr>
          <w:szCs w:val="24"/>
        </w:rPr>
        <w:t xml:space="preserve">szczególności </w:t>
      </w:r>
    </w:p>
    <w:p w:rsidR="00B525AC" w:rsidRPr="00392130" w:rsidRDefault="00B525AC" w:rsidP="00B525AC">
      <w:pPr>
        <w:pStyle w:val="Wyliczenie2"/>
        <w:numPr>
          <w:ilvl w:val="0"/>
          <w:numId w:val="48"/>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B525AC" w:rsidRPr="00392130" w:rsidRDefault="00B525AC" w:rsidP="00B525AC">
      <w:pPr>
        <w:pStyle w:val="Wyliczenie2"/>
        <w:numPr>
          <w:ilvl w:val="0"/>
          <w:numId w:val="48"/>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B525AC" w:rsidRPr="00392130" w:rsidRDefault="00B525AC" w:rsidP="00B525AC">
      <w:pPr>
        <w:pStyle w:val="Wyliczenie2"/>
        <w:numPr>
          <w:ilvl w:val="0"/>
          <w:numId w:val="48"/>
        </w:numPr>
        <w:tabs>
          <w:tab w:val="clear" w:pos="851"/>
        </w:tabs>
        <w:spacing w:before="0" w:after="120" w:line="276" w:lineRule="auto"/>
        <w:rPr>
          <w:szCs w:val="24"/>
        </w:rPr>
      </w:pPr>
      <w:r w:rsidRPr="00392130">
        <w:rPr>
          <w:szCs w:val="24"/>
        </w:rPr>
        <w:t>przestrzegania obowiązujących przepisów w zakresie ochrony danych osobowych.</w:t>
      </w:r>
    </w:p>
    <w:p w:rsidR="00B525AC" w:rsidRPr="00392130" w:rsidRDefault="00B525AC" w:rsidP="00B525AC">
      <w:pPr>
        <w:pStyle w:val="Wyliczenie1"/>
        <w:numPr>
          <w:ilvl w:val="0"/>
          <w:numId w:val="47"/>
        </w:numPr>
        <w:spacing w:before="0" w:after="120" w:line="276" w:lineRule="auto"/>
        <w:rPr>
          <w:szCs w:val="24"/>
        </w:rPr>
      </w:pPr>
      <w:r w:rsidRPr="00392130">
        <w:rPr>
          <w:szCs w:val="24"/>
        </w:rPr>
        <w:t>Wszelkie materiały przekazane Wykonawcy przez Zamawiającego w z</w:t>
      </w:r>
      <w:r>
        <w:rPr>
          <w:szCs w:val="24"/>
        </w:rPr>
        <w:t>wiązku z wykonaniem przedmiotu u</w:t>
      </w:r>
      <w:r w:rsidRPr="00392130">
        <w:rPr>
          <w:szCs w:val="24"/>
        </w:rPr>
        <w:t>mowy, a także powstałe w wyniku jej wykonania (pisemne, graficzne, zapisane w formie elektronicznej lub w inny sposób) są poufne i</w:t>
      </w:r>
      <w:r>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rsidR="00B525AC" w:rsidRPr="00392130" w:rsidRDefault="00B525AC" w:rsidP="00B525AC">
      <w:pPr>
        <w:pStyle w:val="Wyliczenie1"/>
        <w:numPr>
          <w:ilvl w:val="0"/>
          <w:numId w:val="47"/>
        </w:numPr>
        <w:spacing w:before="0" w:after="120" w:line="276" w:lineRule="auto"/>
        <w:rPr>
          <w:szCs w:val="24"/>
        </w:rPr>
      </w:pPr>
      <w:r w:rsidRPr="00392130">
        <w:rPr>
          <w:szCs w:val="24"/>
        </w:rPr>
        <w:t>Strony odpowiadają za zachowanie poufności, o której mowa w ust. 1, przez wszystkie osoby trzecie, którymi posługuje</w:t>
      </w:r>
      <w:r>
        <w:rPr>
          <w:szCs w:val="24"/>
        </w:rPr>
        <w:t xml:space="preserve"> się przy wykonaniu u</w:t>
      </w:r>
      <w:r w:rsidRPr="00392130">
        <w:rPr>
          <w:szCs w:val="24"/>
        </w:rPr>
        <w:t>mowy.</w:t>
      </w:r>
    </w:p>
    <w:p w:rsidR="00B525AC" w:rsidRPr="00392130" w:rsidRDefault="00B525AC" w:rsidP="00B525AC">
      <w:pPr>
        <w:pStyle w:val="Wyliczenie1"/>
        <w:numPr>
          <w:ilvl w:val="0"/>
          <w:numId w:val="47"/>
        </w:numPr>
        <w:spacing w:before="0" w:after="120" w:line="276" w:lineRule="auto"/>
        <w:rPr>
          <w:szCs w:val="24"/>
        </w:rPr>
      </w:pPr>
      <w:r w:rsidRPr="00392130">
        <w:rPr>
          <w:szCs w:val="24"/>
        </w:rPr>
        <w:t>Strony są zwolnione z obowiązku zachowania tajemnicy i poufności, jeżeli informacje, co do których taki obowiązek istniał:</w:t>
      </w:r>
    </w:p>
    <w:p w:rsidR="00B525AC" w:rsidRPr="00392130" w:rsidRDefault="00B525AC" w:rsidP="00B525AC">
      <w:pPr>
        <w:pStyle w:val="Wyliczenie1"/>
        <w:numPr>
          <w:ilvl w:val="1"/>
          <w:numId w:val="49"/>
        </w:numPr>
        <w:tabs>
          <w:tab w:val="clear" w:pos="851"/>
        </w:tabs>
        <w:spacing w:before="0" w:after="120" w:line="276" w:lineRule="auto"/>
        <w:rPr>
          <w:szCs w:val="24"/>
        </w:rPr>
      </w:pPr>
      <w:r w:rsidRPr="00392130">
        <w:rPr>
          <w:szCs w:val="24"/>
        </w:rPr>
        <w:t>w dniu ich ujawnienia były powszechnie znane bez zawinionego przyczynienia się Stron do ich ujawnienia;</w:t>
      </w:r>
    </w:p>
    <w:p w:rsidR="00B525AC" w:rsidRPr="00392130" w:rsidRDefault="00B525AC" w:rsidP="00B525AC">
      <w:pPr>
        <w:pStyle w:val="Wyliczenie1"/>
        <w:numPr>
          <w:ilvl w:val="1"/>
          <w:numId w:val="49"/>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B525AC" w:rsidRPr="00392130" w:rsidRDefault="00B525AC" w:rsidP="00B525AC">
      <w:pPr>
        <w:pStyle w:val="Wyliczenie1"/>
        <w:numPr>
          <w:ilvl w:val="1"/>
          <w:numId w:val="49"/>
        </w:numPr>
        <w:tabs>
          <w:tab w:val="clear" w:pos="851"/>
        </w:tabs>
        <w:spacing w:before="0" w:after="120" w:line="276" w:lineRule="auto"/>
        <w:rPr>
          <w:szCs w:val="24"/>
        </w:rPr>
      </w:pPr>
      <w:r w:rsidRPr="00392130">
        <w:rPr>
          <w:szCs w:val="24"/>
        </w:rPr>
        <w:t xml:space="preserve">muszą być ujawnione w celu wykonania przedmiotu </w:t>
      </w:r>
      <w:r>
        <w:rPr>
          <w:szCs w:val="24"/>
        </w:rPr>
        <w:t>u</w:t>
      </w:r>
      <w:r w:rsidRPr="00392130">
        <w:rPr>
          <w:szCs w:val="24"/>
        </w:rPr>
        <w:t>mowy, a Wykonawca uzyskał zgodę Zamawiającego na ich ujawnienie.</w:t>
      </w:r>
    </w:p>
    <w:p w:rsidR="00B525AC" w:rsidRPr="00392130" w:rsidRDefault="00B525AC" w:rsidP="00B525AC">
      <w:pPr>
        <w:pStyle w:val="Akapitzlist"/>
        <w:numPr>
          <w:ilvl w:val="0"/>
          <w:numId w:val="47"/>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lastRenderedPageBreak/>
        <w:t>Nie stanowi naruszenia obowiązku zachowania poufności fakt ujawnie</w:t>
      </w:r>
      <w:r>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B525AC" w:rsidRPr="00392130" w:rsidRDefault="00B525AC" w:rsidP="00B525AC">
      <w:pPr>
        <w:spacing w:line="276" w:lineRule="auto"/>
        <w:ind w:left="426" w:hanging="426"/>
        <w:jc w:val="both"/>
        <w:rPr>
          <w:color w:val="000000"/>
          <w:szCs w:val="24"/>
        </w:rPr>
      </w:pPr>
    </w:p>
    <w:p w:rsidR="00B525AC" w:rsidRPr="00392130" w:rsidRDefault="00B525AC" w:rsidP="00B525AC">
      <w:pPr>
        <w:tabs>
          <w:tab w:val="left" w:pos="3512"/>
        </w:tabs>
        <w:spacing w:line="276" w:lineRule="auto"/>
        <w:jc w:val="center"/>
        <w:rPr>
          <w:b/>
          <w:color w:val="000000"/>
          <w:szCs w:val="24"/>
        </w:rPr>
      </w:pPr>
      <w:r w:rsidRPr="00392130">
        <w:rPr>
          <w:b/>
          <w:color w:val="000000"/>
          <w:szCs w:val="24"/>
        </w:rPr>
        <w:t>§6</w:t>
      </w:r>
    </w:p>
    <w:p w:rsidR="00B525AC" w:rsidRPr="00392130" w:rsidRDefault="00B525AC" w:rsidP="00B525AC">
      <w:pPr>
        <w:tabs>
          <w:tab w:val="left" w:pos="3512"/>
        </w:tabs>
        <w:spacing w:after="120" w:line="276" w:lineRule="auto"/>
        <w:jc w:val="center"/>
        <w:rPr>
          <w:b/>
          <w:color w:val="000000"/>
          <w:szCs w:val="24"/>
        </w:rPr>
      </w:pPr>
      <w:r w:rsidRPr="00392130">
        <w:rPr>
          <w:b/>
          <w:color w:val="000000"/>
          <w:szCs w:val="24"/>
        </w:rPr>
        <w:t>Osoby odpowiedzialne za realizację umowy</w:t>
      </w:r>
    </w:p>
    <w:p w:rsidR="00B525AC" w:rsidRPr="00392130" w:rsidRDefault="00B525AC" w:rsidP="00B525AC">
      <w:pPr>
        <w:pStyle w:val="Akapitzlist"/>
        <w:numPr>
          <w:ilvl w:val="0"/>
          <w:numId w:val="42"/>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B525AC" w:rsidRPr="00392130" w:rsidRDefault="00B525AC" w:rsidP="00B525AC">
      <w:pPr>
        <w:pStyle w:val="Akapitzlist"/>
        <w:numPr>
          <w:ilvl w:val="1"/>
          <w:numId w:val="42"/>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B525AC" w:rsidRPr="00392130" w:rsidRDefault="00B525AC" w:rsidP="00B525AC">
      <w:pPr>
        <w:pStyle w:val="Akapitzlist"/>
        <w:numPr>
          <w:ilvl w:val="1"/>
          <w:numId w:val="42"/>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B525AC" w:rsidRPr="00392130" w:rsidRDefault="00B525AC" w:rsidP="00B525AC">
      <w:pPr>
        <w:pStyle w:val="Akapitzlist"/>
        <w:numPr>
          <w:ilvl w:val="0"/>
          <w:numId w:val="42"/>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B525AC" w:rsidRPr="00392130" w:rsidRDefault="00B525AC" w:rsidP="00B525AC">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rsidR="00B525AC" w:rsidRPr="00392130" w:rsidRDefault="00B525AC" w:rsidP="00B525AC">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§7</w:t>
      </w:r>
    </w:p>
    <w:p w:rsidR="00B525AC" w:rsidRPr="00392130" w:rsidRDefault="00B525AC" w:rsidP="00B525AC">
      <w:pPr>
        <w:pStyle w:val="Akapitzlist"/>
        <w:spacing w:before="0" w:beforeAutospacing="0" w:after="0" w:afterAutospacing="0" w:line="276" w:lineRule="auto"/>
        <w:ind w:left="284" w:hanging="284"/>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Gwarancja</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Wykonawca udzieli Zamawiającemu gwarancji obejmującej okres 24 miesiące.</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Wykonawca dostarczy kartę gwarancyjną zawierającą numer seryjny dostarczonego urządzenia, nazwę, adres, adres poczty elektronicznej, numery telefonów i faksu Wykonawcy, nazwiska osób, którym należy zgłaszać wady w działaniu urządzeń. Gwarancja nie może ograniczać praw Zamawiającego do dysponowania zakupionymi urządzeniami.</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Wykonawca wraz z urządzeniem dostarczy Zamawiającemu dokumenty gwarancyjne urządzenia wystawione przez producenta urządzenia, o ile producent wystawia takie dokumenty. Wystawione dokumenty nie mogą zawierać ograniczenia co do podmiotu uprawnionego do dochodzenia zobowiązań gwarancyjnych producenta urządzeń.</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 xml:space="preserve">Wykonawca zapewni bezpłatne naprawy gwarancyjne urządzenia przez producenta lub autoryzowanego przedstawiciela producenta w okresie udzielonej gwarancji w okresach wynikających z zasad jego użytkowania pozwalające na użytkowanie urządzenia zgodnie </w:t>
      </w:r>
      <w:r w:rsidRPr="005D1957">
        <w:rPr>
          <w:rFonts w:eastAsia="Calibri"/>
          <w:szCs w:val="24"/>
          <w:lang w:eastAsia="en-US"/>
        </w:rPr>
        <w:t>z zaleceniami producenta.</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 xml:space="preserve">Obsługa serwisowa urządzenia dokonywana będzie w pierwszej kolejności w miejscu montażu urządzenia a jeżeli nie będzie to możliwe obsługa ta będzie dokonana na obszarze Rzeczypospolitej Polskiej. W przypadku gdy producent urządzenia nie będzie oferował serwisu na obszarze Rzeczypospolitej Polskiej lub nie będzie posiadał autoryzowanego przedstawiciela oferującego taki serwis Wykonawca zobowiązany będzie do jego zapewnienia w miejscu ustalonym przez strony. </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Serwis gwarancyjny będzie świadczony w dniach roboczych tygodnia (od poniedziałku do piątku) w godzinach 8.oo – 16.oo, a dokonywany w miejscu użytkowania urządzenia odbywać się będzie w obecności przedstawiciela Zamawiającego</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Zgłoszenie awarii lub innej nieprawidłowości w działaniu urządzenia dokonywane będzie przez Zamawiającego pisemnie, faksem lub pocztą elektroniczną.</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Czas reakcji na awarie nie może być dłuższy niż dwa dni robocze od momentu zgłoszenia ich przez Zamawiającego. W przypadku zgłoszenia serwisowego otrzymanego po godzinie 16.00 czas reakcji liczy się od godziny 8.00 następnego dnia roboczego.</w:t>
      </w:r>
    </w:p>
    <w:p w:rsidR="007E6973" w:rsidRPr="005D1957" w:rsidRDefault="007E6973" w:rsidP="007E6973">
      <w:pPr>
        <w:pStyle w:val="Tekstpodstawowywcity"/>
        <w:numPr>
          <w:ilvl w:val="0"/>
          <w:numId w:val="55"/>
        </w:numPr>
        <w:tabs>
          <w:tab w:val="left" w:pos="142"/>
          <w:tab w:val="left" w:pos="284"/>
        </w:tabs>
        <w:autoSpaceDE w:val="0"/>
        <w:autoSpaceDN w:val="0"/>
        <w:adjustRightInd w:val="0"/>
        <w:spacing w:after="80"/>
        <w:jc w:val="both"/>
        <w:rPr>
          <w:rFonts w:eastAsia="Calibri"/>
          <w:szCs w:val="24"/>
          <w:lang w:eastAsia="en-US"/>
        </w:rPr>
      </w:pPr>
      <w:r w:rsidRPr="005D1957">
        <w:rPr>
          <w:rFonts w:eastAsia="Calibri"/>
          <w:szCs w:val="24"/>
          <w:lang w:eastAsia="en-US"/>
        </w:rPr>
        <w:t>Naprawa zaistniałych awarii lub usterek urządzenia bądź jego kal</w:t>
      </w:r>
      <w:r w:rsidR="00997A89" w:rsidRPr="005D1957">
        <w:rPr>
          <w:rFonts w:eastAsia="Calibri"/>
          <w:szCs w:val="24"/>
          <w:lang w:eastAsia="en-US"/>
        </w:rPr>
        <w:t>ibracji nastąpi w terminie do 30</w:t>
      </w:r>
      <w:r w:rsidRPr="005D1957">
        <w:rPr>
          <w:rFonts w:eastAsia="Calibri"/>
          <w:szCs w:val="24"/>
          <w:lang w:eastAsia="en-US"/>
        </w:rPr>
        <w:t xml:space="preserve"> dni od dnia ich zgłoszenia serwisowi (nie uwzględniając czasu potrzebnego na ewentualne wyprodukowanie części zamiennych). Fakt naprawy Wykonawca odnotuje w karcie gwarancyjnej</w:t>
      </w:r>
    </w:p>
    <w:p w:rsidR="007E6973" w:rsidRPr="005D1957" w:rsidRDefault="007E6973" w:rsidP="007E6973">
      <w:pPr>
        <w:pStyle w:val="Tekstpodstawowywcity"/>
        <w:numPr>
          <w:ilvl w:val="0"/>
          <w:numId w:val="55"/>
        </w:numPr>
        <w:autoSpaceDE w:val="0"/>
        <w:autoSpaceDN w:val="0"/>
        <w:adjustRightInd w:val="0"/>
        <w:spacing w:after="80"/>
        <w:jc w:val="both"/>
        <w:rPr>
          <w:rFonts w:eastAsia="Calibri"/>
          <w:szCs w:val="24"/>
          <w:lang w:eastAsia="en-US"/>
        </w:rPr>
      </w:pPr>
      <w:r w:rsidRPr="005D1957">
        <w:rPr>
          <w:rFonts w:eastAsia="Calibri"/>
          <w:szCs w:val="24"/>
          <w:lang w:eastAsia="en-US"/>
        </w:rPr>
        <w:t>Wykonywanie przez Wykonawcę obowiązków gwarancyjnych i serwisowych, nie może powodować utraty gwarancji producenta urządzenia.</w:t>
      </w:r>
    </w:p>
    <w:p w:rsidR="00B525AC" w:rsidRDefault="00B525AC" w:rsidP="00B525AC">
      <w:pPr>
        <w:numPr>
          <w:ilvl w:val="0"/>
          <w:numId w:val="55"/>
        </w:numPr>
        <w:tabs>
          <w:tab w:val="clear" w:pos="360"/>
        </w:tabs>
        <w:spacing w:after="120" w:line="276" w:lineRule="auto"/>
        <w:ind w:left="425" w:hanging="425"/>
        <w:jc w:val="both"/>
        <w:rPr>
          <w:szCs w:val="24"/>
        </w:rPr>
      </w:pPr>
      <w:r w:rsidRPr="00392130">
        <w:rPr>
          <w:szCs w:val="24"/>
        </w:rPr>
        <w:t>W przypadkach nieuregulowanych niniejszą umową zastosowanie mają przepisy ustawy Kodeks Cywilny</w:t>
      </w:r>
    </w:p>
    <w:p w:rsidR="00B525AC" w:rsidRPr="00392130" w:rsidRDefault="00B525AC" w:rsidP="00B525AC">
      <w:pPr>
        <w:spacing w:line="276" w:lineRule="auto"/>
        <w:jc w:val="center"/>
        <w:rPr>
          <w:b/>
          <w:color w:val="000000"/>
          <w:szCs w:val="24"/>
        </w:rPr>
      </w:pPr>
      <w:r w:rsidRPr="00392130">
        <w:rPr>
          <w:b/>
          <w:color w:val="000000"/>
          <w:szCs w:val="24"/>
        </w:rPr>
        <w:t>§8</w:t>
      </w:r>
    </w:p>
    <w:p w:rsidR="00B525AC" w:rsidRPr="00392130" w:rsidRDefault="00B525AC" w:rsidP="00B525AC">
      <w:pPr>
        <w:spacing w:before="120" w:after="120"/>
        <w:jc w:val="center"/>
        <w:rPr>
          <w:b/>
          <w:szCs w:val="24"/>
        </w:rPr>
      </w:pPr>
      <w:r w:rsidRPr="00392130">
        <w:rPr>
          <w:b/>
          <w:szCs w:val="24"/>
        </w:rPr>
        <w:t>Odstąpienie od umowy / Rozwiązanie umowy</w:t>
      </w:r>
    </w:p>
    <w:p w:rsidR="00B525AC" w:rsidRPr="00392130" w:rsidRDefault="00B525AC" w:rsidP="007E4302">
      <w:pPr>
        <w:pStyle w:val="Default"/>
        <w:numPr>
          <w:ilvl w:val="0"/>
          <w:numId w:val="50"/>
        </w:numPr>
        <w:spacing w:line="276" w:lineRule="auto"/>
        <w:jc w:val="both"/>
        <w:rPr>
          <w:color w:val="auto"/>
        </w:rPr>
      </w:pPr>
      <w:r w:rsidRPr="00392130">
        <w:rPr>
          <w:color w:val="auto"/>
        </w:rPr>
        <w:t>Zamawiającemu przysługuje prawo odstąpienia od umowy w sytuacjach określonych w ustawie Prawo zamówień publicznych oraz ustawie Kodeks Cywilny.</w:t>
      </w:r>
    </w:p>
    <w:p w:rsidR="00B525AC" w:rsidRPr="00392130" w:rsidRDefault="00B525AC" w:rsidP="007E4302">
      <w:pPr>
        <w:pStyle w:val="Default"/>
        <w:numPr>
          <w:ilvl w:val="0"/>
          <w:numId w:val="50"/>
        </w:numPr>
        <w:spacing w:line="276" w:lineRule="auto"/>
        <w:jc w:val="both"/>
        <w:rPr>
          <w:color w:val="auto"/>
        </w:rPr>
      </w:pPr>
      <w:r w:rsidRPr="00392130">
        <w:rPr>
          <w:color w:val="auto"/>
        </w:rPr>
        <w:t>Oprócz prawa odstąpienia od umowy określonego w ust. 1, Zamawiający może rozwiązać umowę ze skutkiem natychmiastowym w przypadku:</w:t>
      </w:r>
    </w:p>
    <w:p w:rsidR="00B525AC" w:rsidRPr="00392130" w:rsidRDefault="00B525AC" w:rsidP="007E4302">
      <w:pPr>
        <w:pStyle w:val="Default"/>
        <w:numPr>
          <w:ilvl w:val="1"/>
          <w:numId w:val="50"/>
        </w:numPr>
        <w:spacing w:line="276" w:lineRule="auto"/>
        <w:ind w:left="993"/>
        <w:rPr>
          <w:color w:val="auto"/>
        </w:rPr>
      </w:pPr>
      <w:r w:rsidRPr="00392130">
        <w:rPr>
          <w:color w:val="auto"/>
        </w:rPr>
        <w:t xml:space="preserve">zwłoki w realizacji umowy dłuższej, niż </w:t>
      </w:r>
      <w:r w:rsidR="00271B2F">
        <w:rPr>
          <w:color w:val="auto"/>
        </w:rPr>
        <w:t>2</w:t>
      </w:r>
      <w:r w:rsidRPr="00392130">
        <w:rPr>
          <w:color w:val="auto"/>
        </w:rPr>
        <w:t>0 dni roboczych</w:t>
      </w:r>
    </w:p>
    <w:p w:rsidR="00B525AC" w:rsidRPr="00392130" w:rsidRDefault="00B525AC" w:rsidP="007E4302">
      <w:pPr>
        <w:pStyle w:val="Default"/>
        <w:numPr>
          <w:ilvl w:val="1"/>
          <w:numId w:val="50"/>
        </w:numPr>
        <w:spacing w:line="276" w:lineRule="auto"/>
        <w:ind w:left="993"/>
        <w:jc w:val="both"/>
        <w:rPr>
          <w:color w:val="auto"/>
        </w:rPr>
      </w:pPr>
      <w:r w:rsidRPr="00392130">
        <w:rPr>
          <w:color w:val="auto"/>
        </w:rPr>
        <w:t>gdy Wykonawca realizuje przedmiot umowy w sposób wadliwy lub sprzeczny z postanowieniami niniejszej umowy w sposób inny, niż określony w ust. 2 lit. a</w:t>
      </w:r>
      <w:r>
        <w:rPr>
          <w:color w:val="auto"/>
        </w:rPr>
        <w:t xml:space="preserve">) </w:t>
      </w:r>
      <w:r w:rsidRPr="00392130">
        <w:rPr>
          <w:color w:val="auto"/>
        </w:rPr>
        <w:t>pomimo wezwania go przez Zamawiającego do należytego wykonywania umowy.</w:t>
      </w:r>
    </w:p>
    <w:p w:rsidR="00B525AC" w:rsidRPr="00392130" w:rsidRDefault="00B525AC" w:rsidP="007E4302">
      <w:pPr>
        <w:pStyle w:val="Default"/>
        <w:numPr>
          <w:ilvl w:val="0"/>
          <w:numId w:val="50"/>
        </w:numPr>
        <w:spacing w:line="276" w:lineRule="auto"/>
        <w:jc w:val="both"/>
        <w:rPr>
          <w:color w:val="auto"/>
        </w:rPr>
      </w:pPr>
      <w:r w:rsidRPr="00392130">
        <w:rPr>
          <w:color w:val="auto"/>
        </w:rPr>
        <w:t>Oświadczenie o odstąpieniu lub rozwiązaniu umowy wymaga formy pisemnej z</w:t>
      </w:r>
      <w:r w:rsidR="00D17B6D">
        <w:rPr>
          <w:color w:val="auto"/>
        </w:rPr>
        <w:t> </w:t>
      </w:r>
      <w:r w:rsidRPr="00392130">
        <w:rPr>
          <w:color w:val="auto"/>
        </w:rPr>
        <w:t>podaniem uzasadnienia.</w:t>
      </w:r>
    </w:p>
    <w:p w:rsidR="00B525AC" w:rsidRDefault="00B525AC" w:rsidP="00B525AC">
      <w:pPr>
        <w:pStyle w:val="Default"/>
        <w:numPr>
          <w:ilvl w:val="0"/>
          <w:numId w:val="50"/>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z tytułu wykonania części umowy. </w:t>
      </w:r>
    </w:p>
    <w:p w:rsidR="00B525AC" w:rsidRPr="00392130" w:rsidRDefault="00B525AC" w:rsidP="00B525AC">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§9</w:t>
      </w:r>
    </w:p>
    <w:p w:rsidR="00B525AC" w:rsidRPr="00392130" w:rsidRDefault="00B525AC" w:rsidP="00B525AC">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rsidR="00B525AC" w:rsidRPr="00392130" w:rsidRDefault="00B525AC" w:rsidP="00B525AC">
      <w:pPr>
        <w:pStyle w:val="Default"/>
        <w:numPr>
          <w:ilvl w:val="0"/>
          <w:numId w:val="51"/>
        </w:numPr>
        <w:spacing w:after="120" w:line="276" w:lineRule="auto"/>
        <w:ind w:left="357" w:hanging="357"/>
        <w:jc w:val="both"/>
        <w:rPr>
          <w:color w:val="auto"/>
        </w:rPr>
      </w:pPr>
      <w:r w:rsidRPr="00392130">
        <w:t xml:space="preserve">Za zwłokę w wykonaniu przedmiotu umowy Zamawiający może naliczyć Wykonawcy karę umowną w wysokości </w:t>
      </w:r>
      <w:r>
        <w:t>0,2</w:t>
      </w:r>
      <w:r w:rsidRPr="00392130">
        <w:t xml:space="preserve">% wartości brutto za każdy rozpoczęty dzień zwłoki. Naliczanie kar rozpoczyna się </w:t>
      </w:r>
      <w:r w:rsidRPr="00392130">
        <w:rPr>
          <w:color w:val="auto"/>
        </w:rPr>
        <w:t>następnego dnia od wyznaczonego w</w:t>
      </w:r>
      <w:r>
        <w:rPr>
          <w:color w:val="auto"/>
        </w:rPr>
        <w:t xml:space="preserve"> </w:t>
      </w:r>
      <w:r w:rsidRPr="00392130">
        <w:rPr>
          <w:color w:val="auto"/>
        </w:rPr>
        <w:t>wezwaniu.</w:t>
      </w:r>
    </w:p>
    <w:p w:rsidR="00B525AC" w:rsidRPr="00392130" w:rsidRDefault="00B525AC" w:rsidP="00B525AC">
      <w:pPr>
        <w:pStyle w:val="Default"/>
        <w:numPr>
          <w:ilvl w:val="0"/>
          <w:numId w:val="51"/>
        </w:numPr>
        <w:spacing w:after="120" w:line="276" w:lineRule="auto"/>
        <w:ind w:left="357" w:hanging="357"/>
        <w:jc w:val="both"/>
      </w:pPr>
      <w:r w:rsidRPr="00392130">
        <w:t>W przypadku niewykonania lub nienależytego wykonania przez Wykonawcę postanowień Umowy w sposób inny,</w:t>
      </w:r>
      <w:r>
        <w:t xml:space="preserve"> niż określony w ust. 1</w:t>
      </w:r>
      <w:r w:rsidRPr="00392130">
        <w:t>, odstąpienia od umowy przez Wykonawcę lub przez Zamawiającego z przyczyn zawinionych przez Wykonawcę, rozwiązania umowy przez Zamawiającego z winy Wykonawcy, Zamawiający może naliczyć Wykonawcy karę umowną w</w:t>
      </w:r>
      <w:r>
        <w:t xml:space="preserve"> </w:t>
      </w:r>
      <w:r w:rsidRPr="00392130">
        <w:t xml:space="preserve">wysokości </w:t>
      </w:r>
      <w:r>
        <w:t>1</w:t>
      </w:r>
      <w:r w:rsidRPr="00392130">
        <w:t xml:space="preserve">0 % wynagrodzenia brutto określonego w </w:t>
      </w:r>
      <w:r w:rsidRPr="00392130">
        <w:rPr>
          <w:color w:val="auto"/>
        </w:rPr>
        <w:t xml:space="preserve">§ 4 </w:t>
      </w:r>
      <w:r w:rsidRPr="00392130">
        <w:t>umowy.</w:t>
      </w:r>
    </w:p>
    <w:p w:rsidR="00B525AC" w:rsidRPr="00392130" w:rsidRDefault="00B525AC" w:rsidP="00B525AC">
      <w:pPr>
        <w:pStyle w:val="Default"/>
        <w:numPr>
          <w:ilvl w:val="0"/>
          <w:numId w:val="51"/>
        </w:numPr>
        <w:spacing w:after="120" w:line="276" w:lineRule="auto"/>
        <w:ind w:left="357" w:hanging="357"/>
        <w:jc w:val="both"/>
      </w:pPr>
      <w:r w:rsidRPr="00392130">
        <w:lastRenderedPageBreak/>
        <w:t xml:space="preserve">Kary umowne nie wykluczają dochodzenia od Wykonawcy odszkodowania przewyższającego wysokość kar umownych, na zasadach ogólnych, jeżeli kara umowna nie pokryje całości wyrządzonej szkody. </w:t>
      </w:r>
    </w:p>
    <w:p w:rsidR="00B525AC" w:rsidRPr="00392130" w:rsidRDefault="00B525AC" w:rsidP="00B525AC">
      <w:pPr>
        <w:pStyle w:val="Default"/>
        <w:numPr>
          <w:ilvl w:val="0"/>
          <w:numId w:val="51"/>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B525AC" w:rsidRPr="00392130" w:rsidRDefault="00B525AC" w:rsidP="00B525AC">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B525AC" w:rsidRPr="00392130" w:rsidRDefault="00B525AC" w:rsidP="00B525AC">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§10</w:t>
      </w:r>
    </w:p>
    <w:p w:rsidR="00B525AC" w:rsidRPr="002F157D" w:rsidRDefault="00B525AC" w:rsidP="00B525AC">
      <w:pPr>
        <w:pStyle w:val="Akapitzlist"/>
        <w:spacing w:before="0" w:beforeAutospacing="0" w:after="12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Zmiany umowy</w:t>
      </w:r>
    </w:p>
    <w:p w:rsidR="00B525AC" w:rsidRPr="00E8384B" w:rsidRDefault="00B525AC" w:rsidP="00B525AC">
      <w:pPr>
        <w:pStyle w:val="Akapitzlist1"/>
        <w:numPr>
          <w:ilvl w:val="0"/>
          <w:numId w:val="56"/>
        </w:numPr>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 zmian w</w:t>
      </w:r>
      <w:r>
        <w:rPr>
          <w:rFonts w:ascii="Times New Roman" w:hAnsi="Times New Roman"/>
          <w:sz w:val="24"/>
          <w:szCs w:val="24"/>
        </w:rPr>
        <w:t> </w:t>
      </w:r>
      <w:r w:rsidRPr="00E8384B">
        <w:rPr>
          <w:rFonts w:ascii="Times New Roman" w:hAnsi="Times New Roman"/>
          <w:sz w:val="24"/>
          <w:szCs w:val="24"/>
        </w:rPr>
        <w:t>umowie w przypadku:</w:t>
      </w:r>
    </w:p>
    <w:p w:rsidR="00382DE9" w:rsidRDefault="00382DE9" w:rsidP="00382DE9">
      <w:pPr>
        <w:numPr>
          <w:ilvl w:val="1"/>
          <w:numId w:val="40"/>
        </w:numPr>
        <w:spacing w:before="45" w:after="45"/>
        <w:ind w:left="851"/>
        <w:jc w:val="both"/>
        <w:rPr>
          <w:rFonts w:cs="Tahoma"/>
        </w:rPr>
      </w:pPr>
      <w:r>
        <w:rPr>
          <w:rFonts w:cs="Tahoma"/>
        </w:rPr>
        <w:t xml:space="preserve">gdy </w:t>
      </w:r>
      <w:r w:rsidRPr="00B37013">
        <w:rPr>
          <w:rFonts w:cs="Tahoma"/>
        </w:rPr>
        <w:t>nast</w:t>
      </w:r>
      <w:r>
        <w:rPr>
          <w:rFonts w:cs="Tahoma"/>
        </w:rPr>
        <w:t>ąpi konieczność zmian w terminach</w:t>
      </w:r>
      <w:r w:rsidRPr="00B37013">
        <w:rPr>
          <w:rFonts w:cs="Tahoma"/>
        </w:rPr>
        <w:t xml:space="preserve"> realizacji zamówienia </w:t>
      </w:r>
      <w:r>
        <w:rPr>
          <w:rFonts w:cs="Tahoma"/>
        </w:rPr>
        <w:t xml:space="preserve">określonych w umowie o udzielenie zamówienia publicznego, </w:t>
      </w:r>
      <w:r w:rsidRPr="00B37013">
        <w:rPr>
          <w:rFonts w:cs="Tahoma"/>
        </w:rPr>
        <w:t>spowodowa</w:t>
      </w:r>
      <w:r>
        <w:rPr>
          <w:rFonts w:cs="Tahoma"/>
        </w:rPr>
        <w:t>nych</w:t>
      </w:r>
      <w:r w:rsidRPr="00B37013">
        <w:rPr>
          <w:rFonts w:cs="Tahoma"/>
        </w:rPr>
        <w:t xml:space="preserve"> obiektywnymi czynnikami wynik</w:t>
      </w:r>
      <w:r>
        <w:rPr>
          <w:rFonts w:cs="Tahoma"/>
        </w:rPr>
        <w:t>ającymi z potrzeb Zamawiającego lub czynnikami</w:t>
      </w:r>
      <w:r w:rsidRPr="00B37013">
        <w:rPr>
          <w:rFonts w:cs="Tahoma"/>
        </w:rPr>
        <w:t xml:space="preserve"> niezależnymi od Wykonawcy</w:t>
      </w:r>
      <w:r>
        <w:rPr>
          <w:rFonts w:cs="Tahoma"/>
        </w:rPr>
        <w:t>, w wyniku których zrealizowanie przedmiotu zamówienia nie będzie możliwe w terminie określonym w rozdziale VII powyżej</w:t>
      </w:r>
      <w:r w:rsidRPr="00B37013">
        <w:rPr>
          <w:rFonts w:cs="Tahoma"/>
        </w:rPr>
        <w:t>, z zastrzeżeniem, że wynagrodzenie Wykonawcy nie ulegnie zmianie</w:t>
      </w:r>
      <w:r>
        <w:rPr>
          <w:rFonts w:cs="Tahoma"/>
        </w:rPr>
        <w:t xml:space="preserve">. </w:t>
      </w:r>
    </w:p>
    <w:p w:rsidR="00382DE9" w:rsidRDefault="00382DE9" w:rsidP="00382DE9">
      <w:pPr>
        <w:numPr>
          <w:ilvl w:val="1"/>
          <w:numId w:val="40"/>
        </w:numPr>
        <w:spacing w:before="45" w:after="45"/>
        <w:ind w:left="851"/>
        <w:jc w:val="both"/>
        <w:rPr>
          <w:rFonts w:cs="Tahoma"/>
        </w:rPr>
      </w:pPr>
      <w:r w:rsidRPr="00382DE9">
        <w:rPr>
          <w:color w:val="000000"/>
          <w:szCs w:val="24"/>
        </w:rPr>
        <w:t xml:space="preserve">gdy nastąpi konieczność zmiany miejsca odbioru technicznego </w:t>
      </w:r>
      <w:r w:rsidRPr="00382DE9">
        <w:rPr>
          <w:rFonts w:cs="Tahoma"/>
        </w:rPr>
        <w:t>spowodowanej obiektywnymi czynnikami wynikającymi z potrzeb Zamawiającego.</w:t>
      </w:r>
    </w:p>
    <w:p w:rsidR="007F2284" w:rsidRDefault="00382DE9" w:rsidP="007F2284">
      <w:pPr>
        <w:numPr>
          <w:ilvl w:val="1"/>
          <w:numId w:val="40"/>
        </w:numPr>
        <w:spacing w:before="45" w:after="45"/>
        <w:ind w:left="851"/>
        <w:jc w:val="both"/>
        <w:rPr>
          <w:rFonts w:cs="Tahoma"/>
        </w:rPr>
      </w:pPr>
      <w:r w:rsidRPr="00382DE9">
        <w:rPr>
          <w:color w:val="000000"/>
          <w:szCs w:val="24"/>
        </w:rPr>
        <w:t>zmiany warunków i sposobu płatności wynagrodzenia - bez zwiększenia wynagrodzenia wykonawcy,</w:t>
      </w:r>
    </w:p>
    <w:p w:rsidR="007F2284" w:rsidRDefault="00382DE9" w:rsidP="007F2284">
      <w:pPr>
        <w:numPr>
          <w:ilvl w:val="1"/>
          <w:numId w:val="40"/>
        </w:numPr>
        <w:spacing w:before="45" w:after="45"/>
        <w:ind w:left="851"/>
        <w:jc w:val="both"/>
        <w:rPr>
          <w:rFonts w:cs="Tahoma"/>
        </w:rPr>
      </w:pPr>
      <w:r w:rsidRPr="007F2284">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7F2284" w:rsidRDefault="00382DE9" w:rsidP="007F2284">
      <w:pPr>
        <w:numPr>
          <w:ilvl w:val="1"/>
          <w:numId w:val="40"/>
        </w:numPr>
        <w:spacing w:before="45" w:after="45"/>
        <w:ind w:left="851"/>
        <w:jc w:val="both"/>
        <w:rPr>
          <w:rFonts w:cs="Tahoma"/>
        </w:rPr>
      </w:pPr>
      <w:r w:rsidRPr="007F2284">
        <w:rPr>
          <w:rFonts w:eastAsia="Calibri"/>
          <w:szCs w:val="24"/>
          <w:lang w:eastAsia="en-US"/>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rsidR="00382DE9" w:rsidRPr="007F2284" w:rsidRDefault="00382DE9" w:rsidP="007F2284">
      <w:pPr>
        <w:numPr>
          <w:ilvl w:val="1"/>
          <w:numId w:val="40"/>
        </w:numPr>
        <w:spacing w:before="45" w:after="45"/>
        <w:ind w:left="851"/>
        <w:jc w:val="both"/>
        <w:rPr>
          <w:rFonts w:cs="Tahoma"/>
        </w:rPr>
      </w:pPr>
      <w:r w:rsidRPr="007F2284">
        <w:rPr>
          <w:szCs w:val="24"/>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w:t>
      </w:r>
      <w:proofErr w:type="spellStart"/>
      <w:r w:rsidRPr="007F2284">
        <w:rPr>
          <w:szCs w:val="24"/>
        </w:rPr>
        <w:t>Dz.U</w:t>
      </w:r>
      <w:proofErr w:type="spellEnd"/>
      <w:r w:rsidRPr="007F2284">
        <w:rPr>
          <w:szCs w:val="24"/>
        </w:rPr>
        <w:t xml:space="preserve">. z 2002, Nr 16 poz. 1679 z </w:t>
      </w:r>
      <w:proofErr w:type="spellStart"/>
      <w:r w:rsidRPr="007F2284">
        <w:rPr>
          <w:szCs w:val="24"/>
        </w:rPr>
        <w:t>późn</w:t>
      </w:r>
      <w:proofErr w:type="spellEnd"/>
      <w:r w:rsidRPr="007F2284">
        <w:rPr>
          <w:szCs w:val="24"/>
        </w:rPr>
        <w:t xml:space="preserve">. zm.), zasad podlegania ubezpieczeniom społecznym lub ubezpieczeniu zdrowotnemu lub wysokości stawki składki na ubezpieczenie społeczne lub zdrowotne. </w:t>
      </w:r>
    </w:p>
    <w:p w:rsidR="00B525AC" w:rsidRDefault="00B525AC" w:rsidP="00B525AC">
      <w:pPr>
        <w:spacing w:before="120"/>
        <w:jc w:val="both"/>
        <w:rPr>
          <w:rFonts w:eastAsia="Calibri"/>
          <w:b/>
          <w:szCs w:val="24"/>
          <w:lang w:eastAsia="en-US"/>
        </w:rPr>
      </w:pPr>
    </w:p>
    <w:p w:rsidR="00B525AC" w:rsidRDefault="00B525AC" w:rsidP="00B525AC">
      <w:pPr>
        <w:tabs>
          <w:tab w:val="left" w:pos="3420"/>
        </w:tabs>
        <w:jc w:val="center"/>
        <w:rPr>
          <w:b/>
          <w:bCs/>
        </w:rPr>
      </w:pPr>
      <w:r>
        <w:rPr>
          <w:b/>
          <w:bCs/>
        </w:rPr>
        <w:lastRenderedPageBreak/>
        <w:t>§ 11</w:t>
      </w:r>
      <w:r w:rsidRPr="00C32D89">
        <w:rPr>
          <w:b/>
          <w:bCs/>
        </w:rPr>
        <w:t>.</w:t>
      </w:r>
    </w:p>
    <w:p w:rsidR="009456CE" w:rsidRPr="00B11AD4" w:rsidRDefault="009456CE" w:rsidP="00B11AD4">
      <w:pPr>
        <w:pStyle w:val="Akapitzlist"/>
        <w:spacing w:before="120" w:beforeAutospacing="0" w:after="80" w:afterAutospacing="0"/>
        <w:ind w:left="0"/>
        <w:contextualSpacing w:val="0"/>
        <w:jc w:val="center"/>
        <w:rPr>
          <w:rFonts w:ascii="Times New Roman" w:eastAsia="Times New Roman" w:hAnsi="Times New Roman"/>
          <w:b/>
          <w:sz w:val="24"/>
          <w:szCs w:val="24"/>
          <w:lang w:eastAsia="pl-PL"/>
        </w:rPr>
      </w:pPr>
      <w:r w:rsidRPr="009456CE">
        <w:rPr>
          <w:rFonts w:ascii="Times New Roman" w:eastAsia="Times New Roman" w:hAnsi="Times New Roman"/>
          <w:b/>
          <w:sz w:val="24"/>
          <w:szCs w:val="24"/>
          <w:lang w:eastAsia="pl-PL"/>
        </w:rPr>
        <w:t>Oprogramowanie i licencja</w:t>
      </w:r>
    </w:p>
    <w:p w:rsidR="009456CE" w:rsidRPr="009456CE" w:rsidRDefault="009456CE" w:rsidP="009456CE">
      <w:pPr>
        <w:pStyle w:val="Akapitzlist"/>
        <w:numPr>
          <w:ilvl w:val="0"/>
          <w:numId w:val="62"/>
        </w:numPr>
        <w:spacing w:before="0" w:beforeAutospacing="0" w:after="80" w:afterAutospacing="0"/>
        <w:ind w:left="284" w:hanging="284"/>
        <w:jc w:val="both"/>
        <w:rPr>
          <w:rFonts w:ascii="Times New Roman" w:hAnsi="Times New Roman"/>
          <w:sz w:val="24"/>
          <w:szCs w:val="24"/>
        </w:rPr>
      </w:pPr>
      <w:r w:rsidRPr="009456CE">
        <w:rPr>
          <w:rFonts w:ascii="Times New Roman" w:hAnsi="Times New Roman"/>
          <w:sz w:val="24"/>
          <w:szCs w:val="24"/>
        </w:rPr>
        <w:t>Wykonawca wraz z urządzeniem dostarczy zamawiającemu dedykowane oprogramowanie do jego obsługi. Oprogramowanie ma być aktualizowane w okresie gwarancyjnym, jeżeli aktualizacje będą dostępne.</w:t>
      </w:r>
    </w:p>
    <w:p w:rsidR="009456CE" w:rsidRPr="009456CE" w:rsidRDefault="009456CE" w:rsidP="009456CE">
      <w:pPr>
        <w:pStyle w:val="Akapitzlist"/>
        <w:numPr>
          <w:ilvl w:val="0"/>
          <w:numId w:val="62"/>
        </w:numPr>
        <w:spacing w:before="0" w:beforeAutospacing="0" w:after="80" w:afterAutospacing="0"/>
        <w:ind w:left="284" w:hanging="284"/>
        <w:jc w:val="both"/>
        <w:rPr>
          <w:rFonts w:ascii="Times New Roman" w:hAnsi="Times New Roman"/>
          <w:sz w:val="24"/>
          <w:szCs w:val="24"/>
        </w:rPr>
      </w:pPr>
      <w:r w:rsidRPr="009456CE">
        <w:rPr>
          <w:rFonts w:ascii="Times New Roman" w:hAnsi="Times New Roman"/>
          <w:sz w:val="24"/>
          <w:szCs w:val="24"/>
        </w:rPr>
        <w:t>Wykonawca oświadcza, że jest uprawniony do udzielenia Zamawiającemu licencji na korzystanie z oprogramowania, o którym mowa w ust. 1. a nadto, że wykonanie umowy nie narusza i nie będzie naruszało praw własności intelektualnej podmiotów trzecich (w szczególności patenty, prawa autorskie, znaki towarowe) oraz że oprogramowanie nie jest i nie będzie obciążone jakimikolwiek prawami osób trzecich.</w:t>
      </w:r>
    </w:p>
    <w:p w:rsidR="009456CE" w:rsidRPr="009456CE" w:rsidRDefault="009456CE" w:rsidP="009456CE">
      <w:pPr>
        <w:pStyle w:val="Akapitzlist"/>
        <w:numPr>
          <w:ilvl w:val="0"/>
          <w:numId w:val="62"/>
        </w:numPr>
        <w:spacing w:before="0" w:beforeAutospacing="0" w:after="80" w:afterAutospacing="0"/>
        <w:ind w:left="284" w:hanging="284"/>
        <w:jc w:val="both"/>
        <w:rPr>
          <w:rFonts w:ascii="Times New Roman" w:hAnsi="Times New Roman"/>
          <w:sz w:val="24"/>
          <w:szCs w:val="24"/>
        </w:rPr>
      </w:pPr>
      <w:r w:rsidRPr="009456CE">
        <w:rPr>
          <w:rFonts w:ascii="Times New Roman" w:hAnsi="Times New Roman"/>
          <w:sz w:val="24"/>
          <w:szCs w:val="24"/>
        </w:rPr>
        <w:t>Wykonawca, z dniem dokonania odbioru urządzenia udziela Zamawiającemu niewyłącznej licencji do korzystania z oprogramowania do obsługi urządzenia i używania tego oprogramowania w zakresie jaki jest niezbędny do użytkowania urządzenia zgodnie z jego przeznaczeniem</w:t>
      </w:r>
    </w:p>
    <w:p w:rsidR="009456CE" w:rsidRPr="009456CE" w:rsidRDefault="009456CE" w:rsidP="009456CE">
      <w:pPr>
        <w:pStyle w:val="Akapitzlist"/>
        <w:numPr>
          <w:ilvl w:val="0"/>
          <w:numId w:val="62"/>
        </w:numPr>
        <w:spacing w:before="0" w:beforeAutospacing="0" w:after="80" w:afterAutospacing="0"/>
        <w:ind w:left="284" w:hanging="284"/>
        <w:jc w:val="both"/>
        <w:rPr>
          <w:rFonts w:ascii="Times New Roman" w:hAnsi="Times New Roman"/>
          <w:sz w:val="24"/>
          <w:szCs w:val="24"/>
        </w:rPr>
      </w:pPr>
      <w:r w:rsidRPr="009456CE">
        <w:rPr>
          <w:rFonts w:ascii="Times New Roman" w:hAnsi="Times New Roman"/>
          <w:sz w:val="24"/>
          <w:szCs w:val="24"/>
        </w:rPr>
        <w:t>Udzielona Zamawiającemu licencja ograniczona jest do terytorium Rzeczypospolitej Polskiej zaś jej zakres czasowy jest nieoznaczony. Wykonawca zobowiązuje się do niekorzystania z prawa wypowiadania  licencji w okresie użytkowania urządzenia przez Zamawiającego, jego następców prawnych lub podmiotów do których urządzenie zostało wniesione jako składnik majątkowy, w szczególności aport.</w:t>
      </w:r>
    </w:p>
    <w:p w:rsidR="009456CE" w:rsidRPr="009456CE" w:rsidRDefault="009456CE" w:rsidP="009456CE">
      <w:pPr>
        <w:pStyle w:val="Akapitzlist"/>
        <w:numPr>
          <w:ilvl w:val="0"/>
          <w:numId w:val="62"/>
        </w:numPr>
        <w:spacing w:before="0" w:beforeAutospacing="0" w:after="80" w:afterAutospacing="0"/>
        <w:ind w:left="284" w:hanging="284"/>
        <w:jc w:val="both"/>
        <w:rPr>
          <w:rFonts w:ascii="Times New Roman" w:hAnsi="Times New Roman"/>
          <w:sz w:val="24"/>
          <w:szCs w:val="24"/>
        </w:rPr>
      </w:pPr>
      <w:r w:rsidRPr="009456CE">
        <w:rPr>
          <w:rFonts w:ascii="Times New Roman" w:hAnsi="Times New Roman"/>
          <w:sz w:val="24"/>
          <w:szCs w:val="24"/>
        </w:rPr>
        <w:t xml:space="preserve">Zbycie urządzenia lub wniesienie go do podmiotu do którego urządzenie zostało wniesione jako składnik majątkowy, w szczególności aport następuje wraz z udzieloną licencją na oprogramowanie. </w:t>
      </w:r>
    </w:p>
    <w:p w:rsidR="009456CE" w:rsidRDefault="009456CE" w:rsidP="009456CE">
      <w:pPr>
        <w:pStyle w:val="Akapitzlist"/>
        <w:numPr>
          <w:ilvl w:val="0"/>
          <w:numId w:val="62"/>
        </w:numPr>
        <w:spacing w:before="0" w:beforeAutospacing="0" w:after="80" w:afterAutospacing="0"/>
        <w:ind w:left="284" w:hanging="284"/>
        <w:jc w:val="both"/>
        <w:rPr>
          <w:rFonts w:ascii="Times New Roman" w:hAnsi="Times New Roman"/>
          <w:sz w:val="24"/>
          <w:szCs w:val="24"/>
        </w:rPr>
      </w:pPr>
      <w:r w:rsidRPr="009456CE">
        <w:rPr>
          <w:rFonts w:ascii="Times New Roman" w:hAnsi="Times New Roman"/>
          <w:sz w:val="24"/>
          <w:szCs w:val="24"/>
        </w:rPr>
        <w:t>W przypadku wystąpienia przez osoby trzecie z roszczeniami przeciwko Zamawiającemu, wynikającymi z naruszenia przysługujących mu praw własności intelektualnej podczas użytkowania urządzenia i oprogramowania (w szczególności patenty, prawa autorskie, znaki towarowe), Wykonawca zobowiązuje się do przystąpienia w procesie po stronie Zamawiającego i podjęcia wszelkich czynności w celu zwolnienia Zamawiającego z</w:t>
      </w:r>
      <w:r w:rsidR="006C4CA0">
        <w:rPr>
          <w:rFonts w:ascii="Times New Roman" w:hAnsi="Times New Roman"/>
          <w:sz w:val="24"/>
          <w:szCs w:val="24"/>
        </w:rPr>
        <w:t> </w:t>
      </w:r>
      <w:r w:rsidRPr="009456CE">
        <w:rPr>
          <w:rFonts w:ascii="Times New Roman" w:hAnsi="Times New Roman"/>
          <w:sz w:val="24"/>
          <w:szCs w:val="24"/>
        </w:rPr>
        <w:t xml:space="preserve">udziału w sprawie jak również do pokrycia kosztów postępowania jakie poniósł Zamawiający oddalenia lub zaspokojenia tych roszczeń i zwolnienia Zamawiającego od obowiązku jakichkolwiek świadczeń z tego tytułu. </w:t>
      </w:r>
    </w:p>
    <w:p w:rsidR="00C342A1" w:rsidRPr="003A4F54" w:rsidRDefault="00C342A1" w:rsidP="003A4F54">
      <w:pPr>
        <w:spacing w:after="80"/>
        <w:jc w:val="both"/>
        <w:rPr>
          <w:szCs w:val="24"/>
        </w:rPr>
      </w:pPr>
    </w:p>
    <w:p w:rsidR="00B525AC" w:rsidRDefault="00C342A1" w:rsidP="00B525AC">
      <w:pPr>
        <w:spacing w:before="120"/>
        <w:jc w:val="center"/>
        <w:rPr>
          <w:b/>
          <w:bCs/>
        </w:rPr>
      </w:pPr>
      <w:r>
        <w:rPr>
          <w:b/>
          <w:bCs/>
        </w:rPr>
        <w:t>§ 12</w:t>
      </w:r>
    </w:p>
    <w:p w:rsidR="007A6C30" w:rsidRPr="00B11AD4" w:rsidRDefault="003A4F54" w:rsidP="00B11AD4">
      <w:pPr>
        <w:spacing w:before="120"/>
        <w:jc w:val="center"/>
        <w:rPr>
          <w:b/>
          <w:bCs/>
        </w:rPr>
      </w:pPr>
      <w:r>
        <w:rPr>
          <w:b/>
          <w:bCs/>
        </w:rPr>
        <w:t>Zabezpieczenie należytego wykonania umowy</w:t>
      </w:r>
    </w:p>
    <w:p w:rsidR="003A4F54" w:rsidRDefault="003A4F54" w:rsidP="00B11AD4">
      <w:pPr>
        <w:numPr>
          <w:ilvl w:val="0"/>
          <w:numId w:val="63"/>
        </w:numPr>
        <w:spacing w:before="120" w:after="100" w:afterAutospacing="1" w:line="276" w:lineRule="auto"/>
        <w:ind w:left="425" w:hanging="357"/>
        <w:jc w:val="both"/>
        <w:rPr>
          <w:rFonts w:eastAsia="Calibri"/>
          <w:szCs w:val="24"/>
          <w:lang w:eastAsia="en-US"/>
        </w:rPr>
      </w:pPr>
      <w:r>
        <w:rPr>
          <w:rFonts w:eastAsia="Calibri"/>
          <w:szCs w:val="24"/>
          <w:lang w:eastAsia="en-US"/>
        </w:rPr>
        <w:t>Wykonawca</w:t>
      </w:r>
      <w:r w:rsidR="00C342A1" w:rsidRPr="003355B1">
        <w:rPr>
          <w:rFonts w:eastAsia="Calibri"/>
          <w:szCs w:val="24"/>
          <w:lang w:eastAsia="en-US"/>
        </w:rPr>
        <w:t xml:space="preserve"> przed zawarciem umowy </w:t>
      </w:r>
      <w:r>
        <w:rPr>
          <w:rFonts w:eastAsia="Calibri"/>
          <w:szCs w:val="24"/>
          <w:lang w:eastAsia="en-US"/>
        </w:rPr>
        <w:t>wniósł zabezpieczenie</w:t>
      </w:r>
      <w:r w:rsidR="00C342A1" w:rsidRPr="003355B1">
        <w:rPr>
          <w:rFonts w:eastAsia="Calibri"/>
          <w:szCs w:val="24"/>
          <w:lang w:eastAsia="en-US"/>
        </w:rPr>
        <w:t xml:space="preserve"> należytego wykonania umowy w wysokości 10%</w:t>
      </w:r>
      <w:r w:rsidR="00C342A1" w:rsidRPr="003355B1">
        <w:rPr>
          <w:rFonts w:eastAsia="Calibri"/>
          <w:color w:val="FF0000"/>
          <w:szCs w:val="24"/>
          <w:lang w:eastAsia="en-US"/>
        </w:rPr>
        <w:t xml:space="preserve"> </w:t>
      </w:r>
      <w:r w:rsidR="00C342A1" w:rsidRPr="003355B1">
        <w:rPr>
          <w:rFonts w:eastAsia="Calibri"/>
          <w:szCs w:val="24"/>
          <w:lang w:eastAsia="en-US"/>
        </w:rPr>
        <w:t xml:space="preserve">proponowanej w formularzu cenowym wartości przedmiotu umowy brutto. </w:t>
      </w:r>
    </w:p>
    <w:p w:rsidR="003A4F54" w:rsidRDefault="00C342A1" w:rsidP="003A4F54">
      <w:pPr>
        <w:numPr>
          <w:ilvl w:val="0"/>
          <w:numId w:val="63"/>
        </w:numPr>
        <w:spacing w:before="20" w:beforeAutospacing="1" w:after="20" w:afterAutospacing="1" w:line="276" w:lineRule="auto"/>
        <w:ind w:left="426"/>
        <w:contextualSpacing/>
        <w:jc w:val="both"/>
        <w:rPr>
          <w:rFonts w:eastAsia="Calibri"/>
          <w:szCs w:val="24"/>
          <w:lang w:eastAsia="en-US"/>
        </w:rPr>
      </w:pPr>
      <w:r w:rsidRPr="003A4F54">
        <w:rPr>
          <w:rFonts w:eastAsia="Calibri"/>
          <w:szCs w:val="24"/>
          <w:lang w:eastAsia="en-US"/>
        </w:rPr>
        <w:t>Zabezpieczenie służy pokryciu roszczeń z tytułu niewykonania lub nienależytego wykonania umowy.</w:t>
      </w:r>
    </w:p>
    <w:p w:rsidR="003A4F54" w:rsidRDefault="00C342A1" w:rsidP="003A4F54">
      <w:pPr>
        <w:numPr>
          <w:ilvl w:val="0"/>
          <w:numId w:val="63"/>
        </w:numPr>
        <w:spacing w:before="20" w:beforeAutospacing="1" w:after="20" w:afterAutospacing="1" w:line="276" w:lineRule="auto"/>
        <w:ind w:left="426"/>
        <w:contextualSpacing/>
        <w:jc w:val="both"/>
        <w:rPr>
          <w:rFonts w:eastAsia="Calibri"/>
          <w:szCs w:val="24"/>
          <w:lang w:eastAsia="en-US"/>
        </w:rPr>
      </w:pPr>
      <w:r w:rsidRPr="003A4F54">
        <w:rPr>
          <w:rFonts w:eastAsia="Calibri"/>
          <w:szCs w:val="24"/>
          <w:lang w:eastAsia="en-US"/>
        </w:rPr>
        <w:t>Zabezpieczenie</w:t>
      </w:r>
      <w:r w:rsidR="003A4F54" w:rsidRPr="003A4F54">
        <w:rPr>
          <w:rFonts w:eastAsia="Calibri"/>
          <w:szCs w:val="24"/>
          <w:lang w:eastAsia="en-US"/>
        </w:rPr>
        <w:t xml:space="preserve"> należytego wykonania umowy zostało </w:t>
      </w:r>
      <w:r w:rsidRPr="003A4F54">
        <w:rPr>
          <w:rFonts w:eastAsia="Calibri"/>
          <w:szCs w:val="24"/>
          <w:lang w:eastAsia="en-US"/>
        </w:rPr>
        <w:t>wniesione w formie:</w:t>
      </w:r>
      <w:r w:rsidR="00D73183">
        <w:rPr>
          <w:rFonts w:eastAsia="Calibri"/>
          <w:szCs w:val="24"/>
          <w:lang w:eastAsia="en-US"/>
        </w:rPr>
        <w:t xml:space="preserve"> ……………………</w:t>
      </w:r>
    </w:p>
    <w:p w:rsidR="00C342A1" w:rsidRPr="003A4F54" w:rsidRDefault="00C342A1" w:rsidP="003A4F54">
      <w:pPr>
        <w:numPr>
          <w:ilvl w:val="0"/>
          <w:numId w:val="63"/>
        </w:numPr>
        <w:spacing w:before="20" w:beforeAutospacing="1" w:after="20" w:afterAutospacing="1" w:line="276" w:lineRule="auto"/>
        <w:ind w:left="426"/>
        <w:contextualSpacing/>
        <w:jc w:val="both"/>
        <w:rPr>
          <w:rFonts w:eastAsia="Calibri"/>
          <w:szCs w:val="24"/>
          <w:lang w:eastAsia="en-US"/>
        </w:rPr>
      </w:pPr>
      <w:r w:rsidRPr="003A4F54">
        <w:rPr>
          <w:rFonts w:eastAsia="Calibri"/>
          <w:szCs w:val="24"/>
          <w:lang w:eastAsia="en-US"/>
        </w:rPr>
        <w:t>Zamawiający zwróci zabezpieczenie:.</w:t>
      </w:r>
    </w:p>
    <w:p w:rsidR="00C342A1" w:rsidRPr="001664E2" w:rsidRDefault="00C342A1" w:rsidP="00C342A1">
      <w:pPr>
        <w:numPr>
          <w:ilvl w:val="1"/>
          <w:numId w:val="63"/>
        </w:numPr>
        <w:spacing w:before="20" w:beforeAutospacing="1" w:after="20" w:afterAutospacing="1" w:line="276" w:lineRule="auto"/>
        <w:ind w:left="709"/>
        <w:contextualSpacing/>
        <w:jc w:val="both"/>
        <w:rPr>
          <w:rFonts w:eastAsia="Calibri"/>
          <w:szCs w:val="24"/>
          <w:lang w:eastAsia="en-US"/>
        </w:rPr>
      </w:pPr>
      <w:r w:rsidRPr="001664E2">
        <w:rPr>
          <w:rFonts w:eastAsia="Calibri"/>
          <w:szCs w:val="24"/>
          <w:lang w:eastAsia="en-US"/>
        </w:rPr>
        <w:t>w wysokości 70% wartości Zabezpieczenia – w terminie 30 dni po odebraniu całości Przedmiotu Umowy, co zostanie potwierdzone podpisaniem bez zastrzeżeń przez Zamawiającego Protokołu Odbioru Końcowego;</w:t>
      </w:r>
    </w:p>
    <w:p w:rsidR="00C342A1" w:rsidRPr="001664E2" w:rsidRDefault="00C342A1" w:rsidP="00C342A1">
      <w:pPr>
        <w:numPr>
          <w:ilvl w:val="1"/>
          <w:numId w:val="63"/>
        </w:numPr>
        <w:spacing w:before="20" w:beforeAutospacing="1" w:after="20" w:afterAutospacing="1" w:line="276" w:lineRule="auto"/>
        <w:ind w:left="709"/>
        <w:contextualSpacing/>
        <w:jc w:val="both"/>
        <w:rPr>
          <w:rFonts w:eastAsia="Calibri"/>
          <w:szCs w:val="24"/>
          <w:lang w:eastAsia="en-US"/>
        </w:rPr>
      </w:pPr>
      <w:r w:rsidRPr="001664E2">
        <w:rPr>
          <w:rFonts w:eastAsia="Calibri"/>
          <w:szCs w:val="24"/>
          <w:lang w:eastAsia="en-US"/>
        </w:rPr>
        <w:t>w wysokości 30% wartości Zabezpieczenia – w terminie 15 dni po upływie okresu rękojmi za wady.</w:t>
      </w:r>
    </w:p>
    <w:p w:rsidR="00C342A1" w:rsidRDefault="00C342A1" w:rsidP="00B525AC">
      <w:pPr>
        <w:spacing w:before="120"/>
        <w:jc w:val="center"/>
        <w:rPr>
          <w:rFonts w:eastAsia="Calibri"/>
          <w:b/>
          <w:szCs w:val="24"/>
          <w:lang w:eastAsia="en-US"/>
        </w:rPr>
      </w:pPr>
    </w:p>
    <w:p w:rsidR="00B525AC" w:rsidRPr="00392130" w:rsidRDefault="00B525AC" w:rsidP="00B525AC">
      <w:pPr>
        <w:spacing w:before="120"/>
        <w:jc w:val="center"/>
        <w:rPr>
          <w:rFonts w:eastAsia="Calibri"/>
          <w:b/>
          <w:szCs w:val="24"/>
          <w:lang w:eastAsia="en-US"/>
        </w:rPr>
      </w:pPr>
      <w:r w:rsidRPr="00392130">
        <w:rPr>
          <w:rFonts w:eastAsia="Calibri"/>
          <w:b/>
          <w:szCs w:val="24"/>
          <w:lang w:eastAsia="en-US"/>
        </w:rPr>
        <w:t>§1</w:t>
      </w:r>
      <w:r w:rsidR="003572D1">
        <w:rPr>
          <w:rFonts w:eastAsia="Calibri"/>
          <w:b/>
          <w:szCs w:val="24"/>
          <w:lang w:eastAsia="en-US"/>
        </w:rPr>
        <w:t>3</w:t>
      </w:r>
    </w:p>
    <w:p w:rsidR="00B525AC" w:rsidRPr="00392130" w:rsidRDefault="00B525AC" w:rsidP="00B525AC">
      <w:pPr>
        <w:pStyle w:val="Nagwek1"/>
        <w:spacing w:after="120" w:line="360" w:lineRule="auto"/>
        <w:rPr>
          <w:szCs w:val="24"/>
        </w:rPr>
      </w:pPr>
      <w:r w:rsidRPr="00392130">
        <w:rPr>
          <w:szCs w:val="24"/>
        </w:rPr>
        <w:lastRenderedPageBreak/>
        <w:t>Postanowienia końcowe</w:t>
      </w:r>
    </w:p>
    <w:p w:rsidR="00B525AC" w:rsidRPr="00392130" w:rsidRDefault="00B525AC" w:rsidP="00B525AC">
      <w:pPr>
        <w:numPr>
          <w:ilvl w:val="0"/>
          <w:numId w:val="43"/>
        </w:numPr>
        <w:spacing w:after="120"/>
        <w:jc w:val="both"/>
        <w:rPr>
          <w:szCs w:val="24"/>
        </w:rPr>
      </w:pPr>
      <w:r w:rsidRPr="00392130">
        <w:rPr>
          <w:szCs w:val="24"/>
        </w:rPr>
        <w:t xml:space="preserve">Wszystkie zmiany niniejszej umowy wymagają formy pisemnej w postaci aneksu do umowy pod rygorem nieważności z zastrzeżeniem </w:t>
      </w:r>
      <w:r>
        <w:rPr>
          <w:rFonts w:eastAsia="Calibri"/>
          <w:szCs w:val="24"/>
          <w:lang w:eastAsia="en-US"/>
        </w:rPr>
        <w:t>§6 ust. 2.</w:t>
      </w:r>
    </w:p>
    <w:p w:rsidR="00B525AC" w:rsidRPr="00392130" w:rsidRDefault="00B525AC" w:rsidP="00B525AC">
      <w:pPr>
        <w:numPr>
          <w:ilvl w:val="0"/>
          <w:numId w:val="43"/>
        </w:numPr>
        <w:spacing w:after="120"/>
        <w:jc w:val="both"/>
        <w:rPr>
          <w:szCs w:val="24"/>
        </w:rPr>
      </w:pPr>
      <w:r w:rsidRPr="00392130">
        <w:rPr>
          <w:szCs w:val="24"/>
        </w:rPr>
        <w:t>Strony będą dążyć do ugodowego rozstrzygnięcia sporów, jakie mogą wyniknąć w związku z realizacją umowy.</w:t>
      </w:r>
    </w:p>
    <w:p w:rsidR="00B525AC" w:rsidRPr="00392130" w:rsidRDefault="00B525AC" w:rsidP="00B525AC">
      <w:pPr>
        <w:numPr>
          <w:ilvl w:val="0"/>
          <w:numId w:val="43"/>
        </w:numPr>
        <w:spacing w:after="120"/>
        <w:jc w:val="both"/>
        <w:rPr>
          <w:szCs w:val="24"/>
        </w:rPr>
      </w:pPr>
      <w:r w:rsidRPr="00392130">
        <w:rPr>
          <w:szCs w:val="24"/>
        </w:rPr>
        <w:t>W przypadku nie osiągnięcia porozumienia, Strony poddadzą spór rozstrzygnięciu sądowi powszechnemu właściwemu miejscowo dla Zamawiającego.</w:t>
      </w:r>
    </w:p>
    <w:p w:rsidR="00B525AC" w:rsidRPr="00392130" w:rsidRDefault="00B525AC" w:rsidP="00B525AC">
      <w:pPr>
        <w:numPr>
          <w:ilvl w:val="0"/>
          <w:numId w:val="43"/>
        </w:numPr>
        <w:spacing w:after="120"/>
        <w:jc w:val="both"/>
        <w:rPr>
          <w:szCs w:val="24"/>
        </w:rPr>
      </w:pPr>
      <w:r w:rsidRPr="00392130">
        <w:rPr>
          <w:szCs w:val="24"/>
        </w:rPr>
        <w:t>W sprawach nieuregulowanych niniejszą umową będą miały zastosowanie przepisy Kodeksu cywilnego.</w:t>
      </w:r>
    </w:p>
    <w:p w:rsidR="00B525AC" w:rsidRPr="00392130" w:rsidRDefault="00B525AC" w:rsidP="00B525AC">
      <w:pPr>
        <w:numPr>
          <w:ilvl w:val="0"/>
          <w:numId w:val="43"/>
        </w:numPr>
        <w:spacing w:after="120"/>
        <w:jc w:val="both"/>
        <w:rPr>
          <w:szCs w:val="24"/>
        </w:rPr>
      </w:pPr>
      <w:r w:rsidRPr="00392130">
        <w:rPr>
          <w:szCs w:val="24"/>
        </w:rPr>
        <w:t>Umowę sporządzono w dwóch jednobrzmiących egzemplarzach, po jednym egzemplarzu dla każdej ze stron.</w:t>
      </w:r>
    </w:p>
    <w:p w:rsidR="00B525AC" w:rsidRPr="00392130" w:rsidRDefault="00B525AC" w:rsidP="00B525AC">
      <w:pPr>
        <w:spacing w:line="276" w:lineRule="auto"/>
        <w:jc w:val="both"/>
        <w:rPr>
          <w:b/>
          <w:szCs w:val="24"/>
        </w:rPr>
      </w:pPr>
    </w:p>
    <w:p w:rsidR="00B525AC" w:rsidRPr="00442417" w:rsidRDefault="00D25EF5" w:rsidP="00B525AC">
      <w:pPr>
        <w:spacing w:line="276" w:lineRule="auto"/>
        <w:jc w:val="both"/>
        <w:rPr>
          <w:b/>
          <w:szCs w:val="24"/>
        </w:rPr>
      </w:pPr>
      <w:r>
        <w:rPr>
          <w:b/>
          <w:szCs w:val="24"/>
        </w:rPr>
        <w:t>ZAMAWIAJĄCY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B525AC" w:rsidRPr="00392130">
        <w:rPr>
          <w:b/>
          <w:szCs w:val="24"/>
        </w:rPr>
        <w:t>WYKONAWCA</w:t>
      </w:r>
    </w:p>
    <w:p w:rsidR="00725B9E" w:rsidRPr="00C541CD" w:rsidRDefault="00725B9E" w:rsidP="00C541CD">
      <w:pPr>
        <w:ind w:left="4248"/>
        <w:rPr>
          <w:rFonts w:ascii="Arial" w:hAnsi="Arial" w:cs="Arial"/>
          <w:sz w:val="20"/>
        </w:rPr>
      </w:pPr>
    </w:p>
    <w:sectPr w:rsidR="00725B9E" w:rsidRPr="00C541CD" w:rsidSect="00365E59">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E0" w:rsidRDefault="001569E0" w:rsidP="00623560">
      <w:r>
        <w:separator/>
      </w:r>
    </w:p>
  </w:endnote>
  <w:endnote w:type="continuationSeparator" w:id="0">
    <w:p w:rsidR="001569E0" w:rsidRDefault="001569E0"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E0" w:rsidRDefault="001569E0">
    <w:pPr>
      <w:pStyle w:val="Stopka"/>
      <w:jc w:val="right"/>
    </w:pPr>
    <w:r>
      <w:fldChar w:fldCharType="begin"/>
    </w:r>
    <w:r>
      <w:instrText xml:space="preserve"> PAGE   \* MERGEFORMAT </w:instrText>
    </w:r>
    <w:r>
      <w:fldChar w:fldCharType="separate"/>
    </w:r>
    <w:r w:rsidR="004D0F63">
      <w:rPr>
        <w:noProof/>
      </w:rPr>
      <w:t>1</w:t>
    </w:r>
    <w:r>
      <w:rPr>
        <w:noProof/>
      </w:rPr>
      <w:fldChar w:fldCharType="end"/>
    </w:r>
  </w:p>
  <w:p w:rsidR="001569E0" w:rsidRPr="005C5C5D" w:rsidRDefault="001569E0" w:rsidP="005C5C5D">
    <w:pPr>
      <w:spacing w:after="120"/>
      <w:ind w:left="66"/>
      <w:jc w:val="center"/>
      <w:rPr>
        <w:rFonts w:eastAsia="Calibri"/>
        <w:sz w:val="20"/>
        <w:lang w:eastAsia="en-US"/>
      </w:rPr>
    </w:pPr>
    <w:r w:rsidRPr="005C5C5D">
      <w:rPr>
        <w:rFonts w:eastAsia="Calibri"/>
        <w:sz w:val="20"/>
        <w:lang w:eastAsia="en-US"/>
      </w:rPr>
      <w:t xml:space="preserve">Zamówienie realizowane na potrzeby projektu: </w:t>
    </w:r>
    <w:r w:rsidRPr="005C5C5D">
      <w:rPr>
        <w:rFonts w:eastAsia="Calibri"/>
        <w:b/>
        <w:sz w:val="20"/>
        <w:lang w:eastAsia="en-US"/>
      </w:rPr>
      <w:t xml:space="preserve">„Modernizacja i budowa nowej infrastruktury naukowo badawczej Wojskowej Akademii Technicznej i Politechniki Warszawskiej na potrzeby </w:t>
    </w:r>
    <w:proofErr w:type="spellStart"/>
    <w:r w:rsidRPr="005C5C5D">
      <w:rPr>
        <w:rFonts w:eastAsia="Calibri"/>
        <w:b/>
        <w:sz w:val="20"/>
        <w:lang w:eastAsia="en-US"/>
      </w:rPr>
      <w:t>numeryczno</w:t>
    </w:r>
    <w:proofErr w:type="spellEnd"/>
    <w:r w:rsidRPr="005C5C5D">
      <w:rPr>
        <w:rFonts w:eastAsia="Calibri"/>
        <w:b/>
        <w:sz w:val="20"/>
        <w:lang w:eastAsia="en-US"/>
      </w:rPr>
      <w:t xml:space="preserve"> doświadczalnych badań lotniczych silników turbinowych”, </w:t>
    </w:r>
    <w:r w:rsidRPr="005C5C5D">
      <w:rPr>
        <w:rFonts w:eastAsia="Calibri"/>
        <w:sz w:val="20"/>
        <w:lang w:eastAsia="en-US"/>
      </w:rPr>
      <w:t>realizowanego w ramach Programu Operacyjnego Innowacyjna Gospodarka, lata 2007-2013, Priorytet 2. Infrastruktura sfery B+R, Działanie 2.2 Wsparcie tworzenia wspólnej infrastruktury badawczej jednostek naukowych.</w:t>
    </w:r>
  </w:p>
  <w:p w:rsidR="001569E0" w:rsidRDefault="001569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E0" w:rsidRDefault="001569E0" w:rsidP="00623560">
      <w:r>
        <w:separator/>
      </w:r>
    </w:p>
  </w:footnote>
  <w:footnote w:type="continuationSeparator" w:id="0">
    <w:p w:rsidR="001569E0" w:rsidRDefault="001569E0"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E0" w:rsidRDefault="001569E0">
    <w:pPr>
      <w:pStyle w:val="Nagwek"/>
    </w:pPr>
    <w:r>
      <w:rPr>
        <w:noProof/>
      </w:rPr>
      <w:drawing>
        <wp:inline distT="0" distB="0" distL="0" distR="0" wp14:anchorId="50811E90" wp14:editId="047E6983">
          <wp:extent cx="5764530" cy="629285"/>
          <wp:effectExtent l="0" t="0" r="7620" b="0"/>
          <wp:docPr id="1" name="Obraz 0" descr="ciag zn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ciag znak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629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D37FCD"/>
    <w:multiLevelType w:val="hybridMultilevel"/>
    <w:tmpl w:val="B6767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1C5A3D"/>
    <w:multiLevelType w:val="hybridMultilevel"/>
    <w:tmpl w:val="11B6C188"/>
    <w:lvl w:ilvl="0" w:tplc="6BE483B6">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6CA7807"/>
    <w:multiLevelType w:val="hybridMultilevel"/>
    <w:tmpl w:val="36CCB644"/>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2">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DF6B1D"/>
    <w:multiLevelType w:val="hybridMultilevel"/>
    <w:tmpl w:val="AA0AB6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7DE309E"/>
    <w:multiLevelType w:val="hybridMultilevel"/>
    <w:tmpl w:val="3272A2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5F658E"/>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8">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nsid w:val="66D13668"/>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C8204E4"/>
    <w:multiLevelType w:val="hybridMultilevel"/>
    <w:tmpl w:val="C916C784"/>
    <w:lvl w:ilvl="0" w:tplc="E11EBB0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F130F3"/>
    <w:multiLevelType w:val="hybridMultilevel"/>
    <w:tmpl w:val="5442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8">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BF36E60"/>
    <w:multiLevelType w:val="hybridMultilevel"/>
    <w:tmpl w:val="75D0523C"/>
    <w:lvl w:ilvl="0" w:tplc="892E2044">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9"/>
  </w:num>
  <w:num w:numId="2">
    <w:abstractNumId w:val="2"/>
  </w:num>
  <w:num w:numId="3">
    <w:abstractNumId w:val="26"/>
  </w:num>
  <w:num w:numId="4">
    <w:abstractNumId w:val="23"/>
  </w:num>
  <w:num w:numId="5">
    <w:abstractNumId w:val="20"/>
  </w:num>
  <w:num w:numId="6">
    <w:abstractNumId w:val="7"/>
  </w:num>
  <w:num w:numId="7">
    <w:abstractNumId w:val="62"/>
  </w:num>
  <w:num w:numId="8">
    <w:abstractNumId w:val="0"/>
  </w:num>
  <w:num w:numId="9">
    <w:abstractNumId w:val="13"/>
  </w:num>
  <w:num w:numId="10">
    <w:abstractNumId w:val="60"/>
  </w:num>
  <w:num w:numId="11">
    <w:abstractNumId w:val="57"/>
  </w:num>
  <w:num w:numId="12">
    <w:abstractNumId w:val="11"/>
  </w:num>
  <w:num w:numId="13">
    <w:abstractNumId w:val="45"/>
  </w:num>
  <w:num w:numId="14">
    <w:abstractNumId w:val="30"/>
  </w:num>
  <w:num w:numId="15">
    <w:abstractNumId w:val="54"/>
  </w:num>
  <w:num w:numId="16">
    <w:abstractNumId w:val="56"/>
  </w:num>
  <w:num w:numId="17">
    <w:abstractNumId w:val="15"/>
  </w:num>
  <w:num w:numId="18">
    <w:abstractNumId w:val="19"/>
  </w:num>
  <w:num w:numId="19">
    <w:abstractNumId w:val="38"/>
  </w:num>
  <w:num w:numId="20">
    <w:abstractNumId w:val="21"/>
  </w:num>
  <w:num w:numId="21">
    <w:abstractNumId w:val="35"/>
  </w:num>
  <w:num w:numId="22">
    <w:abstractNumId w:val="29"/>
  </w:num>
  <w:num w:numId="23">
    <w:abstractNumId w:val="50"/>
  </w:num>
  <w:num w:numId="24">
    <w:abstractNumId w:val="17"/>
  </w:num>
  <w:num w:numId="25">
    <w:abstractNumId w:val="32"/>
  </w:num>
  <w:num w:numId="26">
    <w:abstractNumId w:val="43"/>
  </w:num>
  <w:num w:numId="27">
    <w:abstractNumId w:val="22"/>
  </w:num>
  <w:num w:numId="28">
    <w:abstractNumId w:val="59"/>
  </w:num>
  <w:num w:numId="29">
    <w:abstractNumId w:val="55"/>
  </w:num>
  <w:num w:numId="30">
    <w:abstractNumId w:val="52"/>
  </w:num>
  <w:num w:numId="31">
    <w:abstractNumId w:val="8"/>
  </w:num>
  <w:num w:numId="32">
    <w:abstractNumId w:val="4"/>
  </w:num>
  <w:num w:numId="33">
    <w:abstractNumId w:val="31"/>
    <w:lvlOverride w:ilvl="0">
      <w:startOverride w:val="1"/>
    </w:lvlOverride>
  </w:num>
  <w:num w:numId="34">
    <w:abstractNumId w:val="36"/>
  </w:num>
  <w:num w:numId="35">
    <w:abstractNumId w:val="14"/>
  </w:num>
  <w:num w:numId="36">
    <w:abstractNumId w:val="16"/>
  </w:num>
  <w:num w:numId="37">
    <w:abstractNumId w:val="53"/>
  </w:num>
  <w:num w:numId="38">
    <w:abstractNumId w:val="49"/>
  </w:num>
  <w:num w:numId="39">
    <w:abstractNumId w:val="5"/>
  </w:num>
  <w:num w:numId="40">
    <w:abstractNumId w:val="25"/>
  </w:num>
  <w:num w:numId="41">
    <w:abstractNumId w:val="61"/>
  </w:num>
  <w:num w:numId="42">
    <w:abstractNumId w:val="12"/>
  </w:num>
  <w:num w:numId="43">
    <w:abstractNumId w:val="3"/>
  </w:num>
  <w:num w:numId="44">
    <w:abstractNumId w:val="48"/>
  </w:num>
  <w:num w:numId="45">
    <w:abstractNumId w:val="37"/>
  </w:num>
  <w:num w:numId="46">
    <w:abstractNumId w:val="18"/>
  </w:num>
  <w:num w:numId="47">
    <w:abstractNumId w:val="28"/>
  </w:num>
  <w:num w:numId="48">
    <w:abstractNumId w:val="42"/>
  </w:num>
  <w:num w:numId="49">
    <w:abstractNumId w:val="10"/>
  </w:num>
  <w:num w:numId="50">
    <w:abstractNumId w:val="24"/>
  </w:num>
  <w:num w:numId="51">
    <w:abstractNumId w:val="27"/>
  </w:num>
  <w:num w:numId="52">
    <w:abstractNumId w:val="41"/>
  </w:num>
  <w:num w:numId="53">
    <w:abstractNumId w:val="1"/>
  </w:num>
  <w:num w:numId="54">
    <w:abstractNumId w:val="47"/>
  </w:num>
  <w:num w:numId="55">
    <w:abstractNumId w:val="46"/>
  </w:num>
  <w:num w:numId="56">
    <w:abstractNumId w:val="33"/>
  </w:num>
  <w:num w:numId="57">
    <w:abstractNumId w:val="6"/>
  </w:num>
  <w:num w:numId="58">
    <w:abstractNumId w:val="34"/>
  </w:num>
  <w:num w:numId="59">
    <w:abstractNumId w:val="58"/>
  </w:num>
  <w:num w:numId="60">
    <w:abstractNumId w:val="39"/>
  </w:num>
  <w:num w:numId="61">
    <w:abstractNumId w:val="51"/>
  </w:num>
  <w:num w:numId="62">
    <w:abstractNumId w:val="40"/>
  </w:num>
  <w:num w:numId="63">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60"/>
    <w:rsid w:val="0000278D"/>
    <w:rsid w:val="000046A5"/>
    <w:rsid w:val="000159E4"/>
    <w:rsid w:val="00015D67"/>
    <w:rsid w:val="00017EF7"/>
    <w:rsid w:val="00020CDF"/>
    <w:rsid w:val="00024D4C"/>
    <w:rsid w:val="00027691"/>
    <w:rsid w:val="00035929"/>
    <w:rsid w:val="00037878"/>
    <w:rsid w:val="00041951"/>
    <w:rsid w:val="00044A47"/>
    <w:rsid w:val="0005583F"/>
    <w:rsid w:val="000573B5"/>
    <w:rsid w:val="00060000"/>
    <w:rsid w:val="000619FD"/>
    <w:rsid w:val="00061D58"/>
    <w:rsid w:val="00061DE4"/>
    <w:rsid w:val="00063FF4"/>
    <w:rsid w:val="00071125"/>
    <w:rsid w:val="000845BD"/>
    <w:rsid w:val="00086CC2"/>
    <w:rsid w:val="0009240F"/>
    <w:rsid w:val="000945FC"/>
    <w:rsid w:val="000A39F3"/>
    <w:rsid w:val="000A4E9D"/>
    <w:rsid w:val="000B1278"/>
    <w:rsid w:val="000B40FD"/>
    <w:rsid w:val="000B5A18"/>
    <w:rsid w:val="000C06FA"/>
    <w:rsid w:val="000C1AAF"/>
    <w:rsid w:val="000C4811"/>
    <w:rsid w:val="000D3131"/>
    <w:rsid w:val="000D4205"/>
    <w:rsid w:val="000D545E"/>
    <w:rsid w:val="000E1C81"/>
    <w:rsid w:val="000E4BB4"/>
    <w:rsid w:val="000E5B1D"/>
    <w:rsid w:val="000E7855"/>
    <w:rsid w:val="000F10A6"/>
    <w:rsid w:val="000F2EAB"/>
    <w:rsid w:val="000F47FD"/>
    <w:rsid w:val="00102006"/>
    <w:rsid w:val="001031CD"/>
    <w:rsid w:val="001044ED"/>
    <w:rsid w:val="00113DA2"/>
    <w:rsid w:val="001174A2"/>
    <w:rsid w:val="00117FBF"/>
    <w:rsid w:val="00120E00"/>
    <w:rsid w:val="00121F2B"/>
    <w:rsid w:val="00122997"/>
    <w:rsid w:val="00124501"/>
    <w:rsid w:val="00126C8E"/>
    <w:rsid w:val="001315FB"/>
    <w:rsid w:val="00132774"/>
    <w:rsid w:val="00134AF1"/>
    <w:rsid w:val="00147AE4"/>
    <w:rsid w:val="001506FB"/>
    <w:rsid w:val="001569E0"/>
    <w:rsid w:val="001625DD"/>
    <w:rsid w:val="00163418"/>
    <w:rsid w:val="00163B95"/>
    <w:rsid w:val="001656DB"/>
    <w:rsid w:val="001664E2"/>
    <w:rsid w:val="00166966"/>
    <w:rsid w:val="00171A7B"/>
    <w:rsid w:val="00171AF4"/>
    <w:rsid w:val="00187973"/>
    <w:rsid w:val="00187F70"/>
    <w:rsid w:val="00191888"/>
    <w:rsid w:val="001920BA"/>
    <w:rsid w:val="00193CED"/>
    <w:rsid w:val="00195106"/>
    <w:rsid w:val="0019668F"/>
    <w:rsid w:val="001A78FD"/>
    <w:rsid w:val="001B6AB4"/>
    <w:rsid w:val="001C49D7"/>
    <w:rsid w:val="001D30C0"/>
    <w:rsid w:val="001D441A"/>
    <w:rsid w:val="001E428B"/>
    <w:rsid w:val="001E75DF"/>
    <w:rsid w:val="001F36E0"/>
    <w:rsid w:val="001F4377"/>
    <w:rsid w:val="001F64F7"/>
    <w:rsid w:val="00204185"/>
    <w:rsid w:val="00206062"/>
    <w:rsid w:val="002064BF"/>
    <w:rsid w:val="00216B39"/>
    <w:rsid w:val="002201D5"/>
    <w:rsid w:val="0022575F"/>
    <w:rsid w:val="002312FD"/>
    <w:rsid w:val="002328B7"/>
    <w:rsid w:val="002348FF"/>
    <w:rsid w:val="002379FC"/>
    <w:rsid w:val="00241942"/>
    <w:rsid w:val="0024535D"/>
    <w:rsid w:val="00252B85"/>
    <w:rsid w:val="0025391F"/>
    <w:rsid w:val="00257C36"/>
    <w:rsid w:val="002626A8"/>
    <w:rsid w:val="002633B7"/>
    <w:rsid w:val="00263ABD"/>
    <w:rsid w:val="0026424C"/>
    <w:rsid w:val="00265127"/>
    <w:rsid w:val="00266EF5"/>
    <w:rsid w:val="00267D23"/>
    <w:rsid w:val="00267FD4"/>
    <w:rsid w:val="00271B2F"/>
    <w:rsid w:val="0027491D"/>
    <w:rsid w:val="00286D12"/>
    <w:rsid w:val="002965E2"/>
    <w:rsid w:val="00297288"/>
    <w:rsid w:val="0029736B"/>
    <w:rsid w:val="002B5A11"/>
    <w:rsid w:val="002C2FE8"/>
    <w:rsid w:val="002C67A4"/>
    <w:rsid w:val="002C7DB0"/>
    <w:rsid w:val="002D6ADC"/>
    <w:rsid w:val="002E0754"/>
    <w:rsid w:val="002E1968"/>
    <w:rsid w:val="002E615E"/>
    <w:rsid w:val="002F491B"/>
    <w:rsid w:val="002F67A5"/>
    <w:rsid w:val="003001BA"/>
    <w:rsid w:val="00314A4E"/>
    <w:rsid w:val="0032098B"/>
    <w:rsid w:val="00327263"/>
    <w:rsid w:val="00332371"/>
    <w:rsid w:val="00333C93"/>
    <w:rsid w:val="00333F00"/>
    <w:rsid w:val="00342C54"/>
    <w:rsid w:val="00346E10"/>
    <w:rsid w:val="00352BB8"/>
    <w:rsid w:val="00356080"/>
    <w:rsid w:val="003561C7"/>
    <w:rsid w:val="003572D1"/>
    <w:rsid w:val="00357903"/>
    <w:rsid w:val="00357DBF"/>
    <w:rsid w:val="0036361B"/>
    <w:rsid w:val="00363DF7"/>
    <w:rsid w:val="00365B89"/>
    <w:rsid w:val="00365E59"/>
    <w:rsid w:val="00371229"/>
    <w:rsid w:val="00371C34"/>
    <w:rsid w:val="00380419"/>
    <w:rsid w:val="00380E2E"/>
    <w:rsid w:val="00382DE9"/>
    <w:rsid w:val="0039679B"/>
    <w:rsid w:val="00396DC3"/>
    <w:rsid w:val="003A330B"/>
    <w:rsid w:val="003A3539"/>
    <w:rsid w:val="003A4F54"/>
    <w:rsid w:val="003A73A2"/>
    <w:rsid w:val="003A7E15"/>
    <w:rsid w:val="003B2D77"/>
    <w:rsid w:val="003C07A3"/>
    <w:rsid w:val="003C15D0"/>
    <w:rsid w:val="003C1764"/>
    <w:rsid w:val="003C7E4B"/>
    <w:rsid w:val="003D3512"/>
    <w:rsid w:val="003D466E"/>
    <w:rsid w:val="003D4BF0"/>
    <w:rsid w:val="003D7169"/>
    <w:rsid w:val="003E082A"/>
    <w:rsid w:val="003E429D"/>
    <w:rsid w:val="003E4674"/>
    <w:rsid w:val="003E74F3"/>
    <w:rsid w:val="003F1335"/>
    <w:rsid w:val="003F3915"/>
    <w:rsid w:val="00400E9E"/>
    <w:rsid w:val="00402441"/>
    <w:rsid w:val="00404526"/>
    <w:rsid w:val="00404DC7"/>
    <w:rsid w:val="00420F10"/>
    <w:rsid w:val="004228F9"/>
    <w:rsid w:val="004237A3"/>
    <w:rsid w:val="00423FDA"/>
    <w:rsid w:val="004246D0"/>
    <w:rsid w:val="00425544"/>
    <w:rsid w:val="00432308"/>
    <w:rsid w:val="00444458"/>
    <w:rsid w:val="00444F25"/>
    <w:rsid w:val="00445C78"/>
    <w:rsid w:val="004461CD"/>
    <w:rsid w:val="00452701"/>
    <w:rsid w:val="004614FA"/>
    <w:rsid w:val="0046322C"/>
    <w:rsid w:val="00472050"/>
    <w:rsid w:val="00472A34"/>
    <w:rsid w:val="00474887"/>
    <w:rsid w:val="004757E5"/>
    <w:rsid w:val="0047661B"/>
    <w:rsid w:val="00477741"/>
    <w:rsid w:val="004809A9"/>
    <w:rsid w:val="00484CC2"/>
    <w:rsid w:val="0048633C"/>
    <w:rsid w:val="004864AF"/>
    <w:rsid w:val="00490389"/>
    <w:rsid w:val="00491B7A"/>
    <w:rsid w:val="00494740"/>
    <w:rsid w:val="00495D4A"/>
    <w:rsid w:val="00497A83"/>
    <w:rsid w:val="00497B1F"/>
    <w:rsid w:val="004A2529"/>
    <w:rsid w:val="004A5441"/>
    <w:rsid w:val="004A57D8"/>
    <w:rsid w:val="004A7275"/>
    <w:rsid w:val="004B0B1C"/>
    <w:rsid w:val="004B16F0"/>
    <w:rsid w:val="004B213F"/>
    <w:rsid w:val="004B341E"/>
    <w:rsid w:val="004B58BB"/>
    <w:rsid w:val="004C01F1"/>
    <w:rsid w:val="004C32C1"/>
    <w:rsid w:val="004C6125"/>
    <w:rsid w:val="004D0ECC"/>
    <w:rsid w:val="004D0F63"/>
    <w:rsid w:val="004D248A"/>
    <w:rsid w:val="004D2AA6"/>
    <w:rsid w:val="004D6403"/>
    <w:rsid w:val="004D731B"/>
    <w:rsid w:val="004E0C15"/>
    <w:rsid w:val="004E1033"/>
    <w:rsid w:val="004E45E1"/>
    <w:rsid w:val="004E4F07"/>
    <w:rsid w:val="004E61FC"/>
    <w:rsid w:val="004F00C5"/>
    <w:rsid w:val="004F3C79"/>
    <w:rsid w:val="004F3E3C"/>
    <w:rsid w:val="005038E3"/>
    <w:rsid w:val="00503A5E"/>
    <w:rsid w:val="00506183"/>
    <w:rsid w:val="00512C4E"/>
    <w:rsid w:val="00513362"/>
    <w:rsid w:val="00516F2E"/>
    <w:rsid w:val="00520225"/>
    <w:rsid w:val="00524AF0"/>
    <w:rsid w:val="00524D87"/>
    <w:rsid w:val="005372EE"/>
    <w:rsid w:val="00540D04"/>
    <w:rsid w:val="00556F89"/>
    <w:rsid w:val="0057209E"/>
    <w:rsid w:val="00572B0B"/>
    <w:rsid w:val="00591329"/>
    <w:rsid w:val="005946A1"/>
    <w:rsid w:val="005A2697"/>
    <w:rsid w:val="005A722B"/>
    <w:rsid w:val="005A7371"/>
    <w:rsid w:val="005B1CA4"/>
    <w:rsid w:val="005B234D"/>
    <w:rsid w:val="005C2130"/>
    <w:rsid w:val="005C5C5D"/>
    <w:rsid w:val="005D0AB2"/>
    <w:rsid w:val="005D1957"/>
    <w:rsid w:val="005D28FA"/>
    <w:rsid w:val="005E63C2"/>
    <w:rsid w:val="005E713A"/>
    <w:rsid w:val="005F0B2F"/>
    <w:rsid w:val="005F2595"/>
    <w:rsid w:val="00611D64"/>
    <w:rsid w:val="0062329D"/>
    <w:rsid w:val="00623560"/>
    <w:rsid w:val="00627646"/>
    <w:rsid w:val="00631678"/>
    <w:rsid w:val="00641529"/>
    <w:rsid w:val="00642FC7"/>
    <w:rsid w:val="00646455"/>
    <w:rsid w:val="00647A0F"/>
    <w:rsid w:val="00647D04"/>
    <w:rsid w:val="0066038F"/>
    <w:rsid w:val="006628B8"/>
    <w:rsid w:val="00666285"/>
    <w:rsid w:val="0067313B"/>
    <w:rsid w:val="00676AF9"/>
    <w:rsid w:val="006801B3"/>
    <w:rsid w:val="006851CB"/>
    <w:rsid w:val="00685317"/>
    <w:rsid w:val="0069286A"/>
    <w:rsid w:val="0069384A"/>
    <w:rsid w:val="00693C32"/>
    <w:rsid w:val="0069546F"/>
    <w:rsid w:val="006A2F9D"/>
    <w:rsid w:val="006B5F26"/>
    <w:rsid w:val="006B79E5"/>
    <w:rsid w:val="006C0D8D"/>
    <w:rsid w:val="006C208C"/>
    <w:rsid w:val="006C44DE"/>
    <w:rsid w:val="006C4CA0"/>
    <w:rsid w:val="006C597C"/>
    <w:rsid w:val="006C60F3"/>
    <w:rsid w:val="006C7DDE"/>
    <w:rsid w:val="006D1B00"/>
    <w:rsid w:val="006D3E3A"/>
    <w:rsid w:val="006D4C34"/>
    <w:rsid w:val="006E2945"/>
    <w:rsid w:val="006E3CA0"/>
    <w:rsid w:val="006E5D07"/>
    <w:rsid w:val="006E7282"/>
    <w:rsid w:val="006F517C"/>
    <w:rsid w:val="0070299D"/>
    <w:rsid w:val="00702C56"/>
    <w:rsid w:val="007063EF"/>
    <w:rsid w:val="00725B9E"/>
    <w:rsid w:val="00726D74"/>
    <w:rsid w:val="00733EBD"/>
    <w:rsid w:val="00743EA5"/>
    <w:rsid w:val="0074424E"/>
    <w:rsid w:val="00752781"/>
    <w:rsid w:val="00753067"/>
    <w:rsid w:val="007567AA"/>
    <w:rsid w:val="00772AFE"/>
    <w:rsid w:val="0077341D"/>
    <w:rsid w:val="007869C9"/>
    <w:rsid w:val="00791539"/>
    <w:rsid w:val="0079211C"/>
    <w:rsid w:val="00792BEE"/>
    <w:rsid w:val="00794A32"/>
    <w:rsid w:val="007963ED"/>
    <w:rsid w:val="00797025"/>
    <w:rsid w:val="007A4341"/>
    <w:rsid w:val="007A6C30"/>
    <w:rsid w:val="007A74C1"/>
    <w:rsid w:val="007B0A97"/>
    <w:rsid w:val="007B204A"/>
    <w:rsid w:val="007B4B49"/>
    <w:rsid w:val="007B795D"/>
    <w:rsid w:val="007B79C2"/>
    <w:rsid w:val="007C0EC8"/>
    <w:rsid w:val="007C2DA1"/>
    <w:rsid w:val="007C346A"/>
    <w:rsid w:val="007C4F26"/>
    <w:rsid w:val="007D0854"/>
    <w:rsid w:val="007D2284"/>
    <w:rsid w:val="007D64DF"/>
    <w:rsid w:val="007E3164"/>
    <w:rsid w:val="007E4302"/>
    <w:rsid w:val="007E6973"/>
    <w:rsid w:val="007E7582"/>
    <w:rsid w:val="007F0DE7"/>
    <w:rsid w:val="007F2284"/>
    <w:rsid w:val="007F4AF1"/>
    <w:rsid w:val="007F6A2F"/>
    <w:rsid w:val="0080300B"/>
    <w:rsid w:val="0080401C"/>
    <w:rsid w:val="00805C92"/>
    <w:rsid w:val="008105B4"/>
    <w:rsid w:val="008215DA"/>
    <w:rsid w:val="00833965"/>
    <w:rsid w:val="0084082C"/>
    <w:rsid w:val="00843A6A"/>
    <w:rsid w:val="00843FDC"/>
    <w:rsid w:val="00856086"/>
    <w:rsid w:val="00860561"/>
    <w:rsid w:val="00860F66"/>
    <w:rsid w:val="00880F34"/>
    <w:rsid w:val="00882B17"/>
    <w:rsid w:val="008854C4"/>
    <w:rsid w:val="00887F96"/>
    <w:rsid w:val="00890A6E"/>
    <w:rsid w:val="00892505"/>
    <w:rsid w:val="0089393D"/>
    <w:rsid w:val="008A3B9F"/>
    <w:rsid w:val="008B170E"/>
    <w:rsid w:val="008B3A50"/>
    <w:rsid w:val="008B7D96"/>
    <w:rsid w:val="008B7E23"/>
    <w:rsid w:val="008B7FD4"/>
    <w:rsid w:val="008C47AE"/>
    <w:rsid w:val="008D225D"/>
    <w:rsid w:val="008D22F5"/>
    <w:rsid w:val="008D34E2"/>
    <w:rsid w:val="008D40E8"/>
    <w:rsid w:val="008E35B0"/>
    <w:rsid w:val="008E4D03"/>
    <w:rsid w:val="008F1919"/>
    <w:rsid w:val="008F364F"/>
    <w:rsid w:val="009012DB"/>
    <w:rsid w:val="009020FC"/>
    <w:rsid w:val="00905E47"/>
    <w:rsid w:val="00913A18"/>
    <w:rsid w:val="00914DB3"/>
    <w:rsid w:val="0091779C"/>
    <w:rsid w:val="00917851"/>
    <w:rsid w:val="0092404E"/>
    <w:rsid w:val="0092656A"/>
    <w:rsid w:val="009300B3"/>
    <w:rsid w:val="00937836"/>
    <w:rsid w:val="00943A29"/>
    <w:rsid w:val="00943CAD"/>
    <w:rsid w:val="009456CE"/>
    <w:rsid w:val="00945F9D"/>
    <w:rsid w:val="009558E6"/>
    <w:rsid w:val="00960A0F"/>
    <w:rsid w:val="00961FA3"/>
    <w:rsid w:val="009624E2"/>
    <w:rsid w:val="00963AC1"/>
    <w:rsid w:val="009718D0"/>
    <w:rsid w:val="00981A61"/>
    <w:rsid w:val="00981FA0"/>
    <w:rsid w:val="009842D9"/>
    <w:rsid w:val="00990B99"/>
    <w:rsid w:val="00994586"/>
    <w:rsid w:val="009971E0"/>
    <w:rsid w:val="00997A89"/>
    <w:rsid w:val="009A055E"/>
    <w:rsid w:val="009A0DBF"/>
    <w:rsid w:val="009A10C0"/>
    <w:rsid w:val="009A31DF"/>
    <w:rsid w:val="009A3963"/>
    <w:rsid w:val="009A3FE9"/>
    <w:rsid w:val="009A53D2"/>
    <w:rsid w:val="009A7FF6"/>
    <w:rsid w:val="009B41B4"/>
    <w:rsid w:val="009C04D2"/>
    <w:rsid w:val="009C0861"/>
    <w:rsid w:val="009C310D"/>
    <w:rsid w:val="009E5279"/>
    <w:rsid w:val="009F1D87"/>
    <w:rsid w:val="00A00AB5"/>
    <w:rsid w:val="00A03979"/>
    <w:rsid w:val="00A1020D"/>
    <w:rsid w:val="00A12265"/>
    <w:rsid w:val="00A16810"/>
    <w:rsid w:val="00A2012A"/>
    <w:rsid w:val="00A20251"/>
    <w:rsid w:val="00A368F1"/>
    <w:rsid w:val="00A373B0"/>
    <w:rsid w:val="00A4235A"/>
    <w:rsid w:val="00A44C47"/>
    <w:rsid w:val="00A47366"/>
    <w:rsid w:val="00A547A2"/>
    <w:rsid w:val="00A600DC"/>
    <w:rsid w:val="00A63B7B"/>
    <w:rsid w:val="00A734B5"/>
    <w:rsid w:val="00A751BA"/>
    <w:rsid w:val="00A771BF"/>
    <w:rsid w:val="00A847BE"/>
    <w:rsid w:val="00A91178"/>
    <w:rsid w:val="00AA47ED"/>
    <w:rsid w:val="00AA641A"/>
    <w:rsid w:val="00AB39C7"/>
    <w:rsid w:val="00AB6053"/>
    <w:rsid w:val="00AB7DFE"/>
    <w:rsid w:val="00AC1410"/>
    <w:rsid w:val="00AE27A8"/>
    <w:rsid w:val="00AF20CF"/>
    <w:rsid w:val="00AF60D2"/>
    <w:rsid w:val="00B02882"/>
    <w:rsid w:val="00B04E6F"/>
    <w:rsid w:val="00B11AD4"/>
    <w:rsid w:val="00B201B4"/>
    <w:rsid w:val="00B221E8"/>
    <w:rsid w:val="00B31950"/>
    <w:rsid w:val="00B33B73"/>
    <w:rsid w:val="00B3566E"/>
    <w:rsid w:val="00B35EE1"/>
    <w:rsid w:val="00B362B4"/>
    <w:rsid w:val="00B40CBB"/>
    <w:rsid w:val="00B420EB"/>
    <w:rsid w:val="00B43851"/>
    <w:rsid w:val="00B51243"/>
    <w:rsid w:val="00B525AC"/>
    <w:rsid w:val="00B534EF"/>
    <w:rsid w:val="00B62C15"/>
    <w:rsid w:val="00B73844"/>
    <w:rsid w:val="00B805DD"/>
    <w:rsid w:val="00B80B58"/>
    <w:rsid w:val="00B828B3"/>
    <w:rsid w:val="00BA31E4"/>
    <w:rsid w:val="00BA7127"/>
    <w:rsid w:val="00BB28D4"/>
    <w:rsid w:val="00BC3669"/>
    <w:rsid w:val="00BC6DAC"/>
    <w:rsid w:val="00BC7EF3"/>
    <w:rsid w:val="00BD2312"/>
    <w:rsid w:val="00BD6313"/>
    <w:rsid w:val="00BD7EBB"/>
    <w:rsid w:val="00BE2037"/>
    <w:rsid w:val="00BE4C97"/>
    <w:rsid w:val="00BF3E86"/>
    <w:rsid w:val="00BF53F5"/>
    <w:rsid w:val="00BF5F28"/>
    <w:rsid w:val="00C01D6F"/>
    <w:rsid w:val="00C02617"/>
    <w:rsid w:val="00C17ADB"/>
    <w:rsid w:val="00C20498"/>
    <w:rsid w:val="00C22C29"/>
    <w:rsid w:val="00C25C3D"/>
    <w:rsid w:val="00C342A1"/>
    <w:rsid w:val="00C359D5"/>
    <w:rsid w:val="00C40F54"/>
    <w:rsid w:val="00C45C08"/>
    <w:rsid w:val="00C5021A"/>
    <w:rsid w:val="00C51537"/>
    <w:rsid w:val="00C51F80"/>
    <w:rsid w:val="00C541CD"/>
    <w:rsid w:val="00C5654D"/>
    <w:rsid w:val="00C602A6"/>
    <w:rsid w:val="00C60E3D"/>
    <w:rsid w:val="00C61A37"/>
    <w:rsid w:val="00C61C52"/>
    <w:rsid w:val="00C65407"/>
    <w:rsid w:val="00C67A86"/>
    <w:rsid w:val="00C7328C"/>
    <w:rsid w:val="00C73CC9"/>
    <w:rsid w:val="00C74FA7"/>
    <w:rsid w:val="00C85C06"/>
    <w:rsid w:val="00C91E0A"/>
    <w:rsid w:val="00C94734"/>
    <w:rsid w:val="00C97DCF"/>
    <w:rsid w:val="00CA18F0"/>
    <w:rsid w:val="00CA20D6"/>
    <w:rsid w:val="00CA74AE"/>
    <w:rsid w:val="00CB7213"/>
    <w:rsid w:val="00CC1384"/>
    <w:rsid w:val="00CD38E2"/>
    <w:rsid w:val="00CD556C"/>
    <w:rsid w:val="00CD6298"/>
    <w:rsid w:val="00CE5280"/>
    <w:rsid w:val="00CF08C2"/>
    <w:rsid w:val="00CF4EA3"/>
    <w:rsid w:val="00CF57EC"/>
    <w:rsid w:val="00D00345"/>
    <w:rsid w:val="00D02EB5"/>
    <w:rsid w:val="00D06DB4"/>
    <w:rsid w:val="00D155ED"/>
    <w:rsid w:val="00D17B6D"/>
    <w:rsid w:val="00D24325"/>
    <w:rsid w:val="00D25EF5"/>
    <w:rsid w:val="00D30A0C"/>
    <w:rsid w:val="00D4504F"/>
    <w:rsid w:val="00D500C5"/>
    <w:rsid w:val="00D50EDD"/>
    <w:rsid w:val="00D51A30"/>
    <w:rsid w:val="00D52130"/>
    <w:rsid w:val="00D57A5E"/>
    <w:rsid w:val="00D616D3"/>
    <w:rsid w:val="00D66348"/>
    <w:rsid w:val="00D7033F"/>
    <w:rsid w:val="00D73183"/>
    <w:rsid w:val="00D74AD0"/>
    <w:rsid w:val="00D74DDA"/>
    <w:rsid w:val="00D80768"/>
    <w:rsid w:val="00D85370"/>
    <w:rsid w:val="00D90CB5"/>
    <w:rsid w:val="00D918F1"/>
    <w:rsid w:val="00D92D47"/>
    <w:rsid w:val="00D95E37"/>
    <w:rsid w:val="00D967CA"/>
    <w:rsid w:val="00D97204"/>
    <w:rsid w:val="00DB2077"/>
    <w:rsid w:val="00DB4D2B"/>
    <w:rsid w:val="00DB4E13"/>
    <w:rsid w:val="00DC2AF0"/>
    <w:rsid w:val="00DD0070"/>
    <w:rsid w:val="00DD1BB9"/>
    <w:rsid w:val="00DD6965"/>
    <w:rsid w:val="00DE2BC3"/>
    <w:rsid w:val="00DE46CD"/>
    <w:rsid w:val="00E011DE"/>
    <w:rsid w:val="00E05D6A"/>
    <w:rsid w:val="00E11466"/>
    <w:rsid w:val="00E11658"/>
    <w:rsid w:val="00E17566"/>
    <w:rsid w:val="00E272DC"/>
    <w:rsid w:val="00E30C1E"/>
    <w:rsid w:val="00E41625"/>
    <w:rsid w:val="00E41EE6"/>
    <w:rsid w:val="00E50CF9"/>
    <w:rsid w:val="00E53F2C"/>
    <w:rsid w:val="00E5561E"/>
    <w:rsid w:val="00E60EC6"/>
    <w:rsid w:val="00E62163"/>
    <w:rsid w:val="00E62F75"/>
    <w:rsid w:val="00E7198A"/>
    <w:rsid w:val="00E73661"/>
    <w:rsid w:val="00E7673E"/>
    <w:rsid w:val="00E76FF1"/>
    <w:rsid w:val="00E8546E"/>
    <w:rsid w:val="00E85BBA"/>
    <w:rsid w:val="00E876B5"/>
    <w:rsid w:val="00E95EDA"/>
    <w:rsid w:val="00EA1DAA"/>
    <w:rsid w:val="00EA5A85"/>
    <w:rsid w:val="00EB22FF"/>
    <w:rsid w:val="00EB32F5"/>
    <w:rsid w:val="00EB3702"/>
    <w:rsid w:val="00EB6F78"/>
    <w:rsid w:val="00EB71F2"/>
    <w:rsid w:val="00EC655B"/>
    <w:rsid w:val="00EC7435"/>
    <w:rsid w:val="00EC7B7B"/>
    <w:rsid w:val="00ED2413"/>
    <w:rsid w:val="00ED3170"/>
    <w:rsid w:val="00EE0204"/>
    <w:rsid w:val="00EE0F06"/>
    <w:rsid w:val="00EE2822"/>
    <w:rsid w:val="00EE7A11"/>
    <w:rsid w:val="00EF1FF1"/>
    <w:rsid w:val="00EF313A"/>
    <w:rsid w:val="00EF3A8F"/>
    <w:rsid w:val="00EF5757"/>
    <w:rsid w:val="00EF594E"/>
    <w:rsid w:val="00F04A33"/>
    <w:rsid w:val="00F054DA"/>
    <w:rsid w:val="00F12927"/>
    <w:rsid w:val="00F13D4B"/>
    <w:rsid w:val="00F17349"/>
    <w:rsid w:val="00F22746"/>
    <w:rsid w:val="00F23C51"/>
    <w:rsid w:val="00F2793D"/>
    <w:rsid w:val="00F30ED6"/>
    <w:rsid w:val="00F31962"/>
    <w:rsid w:val="00F31DE0"/>
    <w:rsid w:val="00F4612B"/>
    <w:rsid w:val="00F52A47"/>
    <w:rsid w:val="00F55512"/>
    <w:rsid w:val="00F60371"/>
    <w:rsid w:val="00F609F9"/>
    <w:rsid w:val="00F63C18"/>
    <w:rsid w:val="00F658EF"/>
    <w:rsid w:val="00F65BB2"/>
    <w:rsid w:val="00F706EC"/>
    <w:rsid w:val="00F71497"/>
    <w:rsid w:val="00F71DA5"/>
    <w:rsid w:val="00F73C63"/>
    <w:rsid w:val="00F762FC"/>
    <w:rsid w:val="00F76926"/>
    <w:rsid w:val="00F7708C"/>
    <w:rsid w:val="00F85BB0"/>
    <w:rsid w:val="00F87F8A"/>
    <w:rsid w:val="00F96D31"/>
    <w:rsid w:val="00FA1637"/>
    <w:rsid w:val="00FA1BFC"/>
    <w:rsid w:val="00FA2AAC"/>
    <w:rsid w:val="00FA2EBD"/>
    <w:rsid w:val="00FA3D9B"/>
    <w:rsid w:val="00FA71DA"/>
    <w:rsid w:val="00FB0BBD"/>
    <w:rsid w:val="00FB19AF"/>
    <w:rsid w:val="00FB29EB"/>
    <w:rsid w:val="00FB3CD6"/>
    <w:rsid w:val="00FB4CB9"/>
    <w:rsid w:val="00FC15FE"/>
    <w:rsid w:val="00FC37FF"/>
    <w:rsid w:val="00FC47BB"/>
    <w:rsid w:val="00FC55D7"/>
    <w:rsid w:val="00FC7C34"/>
    <w:rsid w:val="00FD077A"/>
    <w:rsid w:val="00FD0893"/>
    <w:rsid w:val="00FD0923"/>
    <w:rsid w:val="00FD2A5E"/>
    <w:rsid w:val="00FD3A7F"/>
    <w:rsid w:val="00FD4DF9"/>
    <w:rsid w:val="00FD604D"/>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uiPriority w:val="99"/>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uiPriority w:val="99"/>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mailto:edyta.sitnik@ilot.edu.pl" TargetMode="External"/><Relationship Id="rId19" Type="http://schemas.openxmlformats.org/officeDocument/2006/relationships/hyperlink" Target="http://www.cke.edu.pl" TargetMode="Externa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2557B-6FAA-415C-BCCD-CD315F2F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35</Pages>
  <Words>9407</Words>
  <Characters>56443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65719</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Edyta Sitnik</cp:lastModifiedBy>
  <cp:revision>369</cp:revision>
  <cp:lastPrinted>2015-07-07T12:34:00Z</cp:lastPrinted>
  <dcterms:created xsi:type="dcterms:W3CDTF">2015-04-30T08:33:00Z</dcterms:created>
  <dcterms:modified xsi:type="dcterms:W3CDTF">2015-07-07T13:13:00Z</dcterms:modified>
</cp:coreProperties>
</file>