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62C745" w14:textId="77777777" w:rsidR="002F67C1" w:rsidRPr="00326F38" w:rsidRDefault="00326F38" w:rsidP="00262B50">
      <w:pPr>
        <w:autoSpaceDE w:val="0"/>
        <w:adjustRightInd w:val="0"/>
        <w:ind w:left="6480"/>
        <w:jc w:val="both"/>
        <w:rPr>
          <w:rFonts w:ascii="Tahoma" w:hAnsi="Tahoma" w:cs="Tahoma"/>
          <w:bCs/>
          <w:sz w:val="20"/>
          <w:lang w:val="pl-PL"/>
        </w:rPr>
      </w:pPr>
      <w:r>
        <w:rPr>
          <w:rFonts w:ascii="Tahoma" w:hAnsi="Tahoma" w:cs="Tahoma"/>
          <w:bCs/>
          <w:sz w:val="20"/>
          <w:lang w:val="pl-PL"/>
        </w:rPr>
        <w:t>Załącznik nr 2 do ogłoszenia</w:t>
      </w:r>
    </w:p>
    <w:p w14:paraId="21835E03" w14:textId="77777777" w:rsidR="00326F38" w:rsidRDefault="00326F38" w:rsidP="00326F38">
      <w:pPr>
        <w:pStyle w:val="Nagwek5"/>
        <w:jc w:val="center"/>
        <w:rPr>
          <w:rFonts w:ascii="Tahoma" w:hAnsi="Tahoma" w:cs="Tahoma"/>
          <w:sz w:val="24"/>
          <w:szCs w:val="24"/>
        </w:rPr>
      </w:pPr>
    </w:p>
    <w:p w14:paraId="47BA588E" w14:textId="77777777" w:rsidR="00326F38" w:rsidRDefault="00326F38" w:rsidP="00326F38">
      <w:pPr>
        <w:pStyle w:val="Nagwek5"/>
        <w:jc w:val="center"/>
        <w:rPr>
          <w:rFonts w:ascii="Tahoma" w:hAnsi="Tahoma" w:cs="Tahoma"/>
          <w:sz w:val="24"/>
          <w:szCs w:val="24"/>
        </w:rPr>
      </w:pPr>
    </w:p>
    <w:p w14:paraId="52E413A8" w14:textId="77777777" w:rsidR="009C04E0" w:rsidRPr="00326F38" w:rsidRDefault="009C04E0" w:rsidP="00326F38">
      <w:pPr>
        <w:pStyle w:val="Nagwek5"/>
        <w:jc w:val="center"/>
        <w:rPr>
          <w:rFonts w:ascii="Tahoma" w:hAnsi="Tahoma" w:cs="Tahoma"/>
          <w:sz w:val="24"/>
          <w:szCs w:val="24"/>
        </w:rPr>
      </w:pPr>
      <w:r w:rsidRPr="00326F38">
        <w:rPr>
          <w:rFonts w:ascii="Tahoma" w:hAnsi="Tahoma" w:cs="Tahoma"/>
          <w:sz w:val="24"/>
          <w:szCs w:val="24"/>
        </w:rPr>
        <w:t>Opis przedmiotu zamówienia</w:t>
      </w:r>
    </w:p>
    <w:p w14:paraId="12D2E63B" w14:textId="77777777" w:rsidR="009C04E0" w:rsidRDefault="009C04E0" w:rsidP="00287936">
      <w:pPr>
        <w:jc w:val="both"/>
        <w:rPr>
          <w:rFonts w:ascii="Tahoma" w:hAnsi="Tahoma" w:cs="Tahoma"/>
          <w:sz w:val="20"/>
          <w:lang w:val="pl-PL"/>
        </w:rPr>
      </w:pPr>
    </w:p>
    <w:p w14:paraId="3FD722E0" w14:textId="77777777" w:rsidR="00FA5FCC" w:rsidRPr="00FA5FCC" w:rsidRDefault="00561ED4" w:rsidP="00FA5FCC">
      <w:pPr>
        <w:spacing w:after="80"/>
        <w:ind w:left="66"/>
        <w:jc w:val="both"/>
        <w:rPr>
          <w:rFonts w:ascii="Tahoma" w:eastAsia="Calibri" w:hAnsi="Tahoma" w:cs="Tahoma"/>
          <w:i/>
          <w:sz w:val="20"/>
          <w:u w:val="single"/>
          <w:lang w:val="pl-PL" w:eastAsia="en-US"/>
        </w:rPr>
      </w:pPr>
      <w:r w:rsidRPr="00FA5FCC">
        <w:rPr>
          <w:rFonts w:ascii="Tahoma" w:hAnsi="Tahoma" w:cs="Tahoma"/>
          <w:sz w:val="20"/>
          <w:lang w:val="pl-PL"/>
        </w:rPr>
        <w:t xml:space="preserve">Przedmiotem zamówienia jest </w:t>
      </w:r>
      <w:r w:rsidR="00FA5FCC" w:rsidRPr="00FA5FCC">
        <w:rPr>
          <w:rFonts w:ascii="Tahoma" w:hAnsi="Tahoma" w:cs="Tahoma"/>
          <w:i/>
          <w:noProof/>
          <w:sz w:val="20"/>
          <w:lang w:val="pl-PL"/>
        </w:rPr>
        <w:t>dostawa aparatury specjalnej do celów badawczych dla Instytutu Lotnictwa.</w:t>
      </w:r>
    </w:p>
    <w:p w14:paraId="3B61C31E" w14:textId="77777777" w:rsidR="001764B8" w:rsidRPr="00FA5FCC" w:rsidRDefault="007478B9" w:rsidP="001764B8">
      <w:pPr>
        <w:jc w:val="both"/>
        <w:rPr>
          <w:rFonts w:ascii="Tahoma" w:hAnsi="Tahoma" w:cs="Tahoma"/>
          <w:sz w:val="20"/>
          <w:lang w:val="pl-PL"/>
        </w:rPr>
      </w:pPr>
      <w:r w:rsidRPr="00FA5FCC">
        <w:rPr>
          <w:rFonts w:ascii="Tahoma" w:hAnsi="Tahoma" w:cs="Tahoma"/>
          <w:sz w:val="20"/>
          <w:lang w:val="pl-PL"/>
        </w:rPr>
        <w:t>Jeżeli w</w:t>
      </w:r>
      <w:r w:rsidR="001764B8" w:rsidRPr="00FA5FCC">
        <w:rPr>
          <w:rFonts w:ascii="Tahoma" w:hAnsi="Tahoma" w:cs="Tahoma"/>
          <w:sz w:val="20"/>
          <w:lang w:val="pl-PL"/>
        </w:rPr>
        <w:t xml:space="preserve"> niniejszym opisie przedmiotu zamówienia zostało wskazane bezpośrednio lub pośrednio pochodzenie (marka, znak towarowy, producent, dostawca) oprogramowania lub urządzeń lub ich elementów składowych, oznacza to określenie standardu i parametrów technicznych. Zamawiający dopuszcza oferowanie oprogramowania, urządzeń lub ich elementów składowych równoważnych pod warunkiem, że zapewnią one uzyskanie parametrów technicznych nie gorszych od założonych w niniejszym opisie przedmiotu zamówienia, tj. spełniających wymagania techniczne, funkcjonalne i jakościowe co najmniej takie jakie zostały wskazane w niniejszym dokumencie przez Zamawiającego - obowiązek wykazania równoważności po stronie Wykonawcy.</w:t>
      </w:r>
    </w:p>
    <w:p w14:paraId="30872446" w14:textId="77777777" w:rsidR="001764B8" w:rsidRPr="00FA5FCC" w:rsidRDefault="00262B50" w:rsidP="001764B8">
      <w:pPr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sz w:val="20"/>
          <w:lang w:val="pl-PL"/>
        </w:rPr>
        <w:t>Jeżeli</w:t>
      </w:r>
      <w:r w:rsidR="001764B8" w:rsidRPr="00FA5FCC">
        <w:rPr>
          <w:rFonts w:ascii="Tahoma" w:hAnsi="Tahoma" w:cs="Tahoma"/>
          <w:sz w:val="20"/>
          <w:lang w:val="pl-PL"/>
        </w:rPr>
        <w:t xml:space="preserve"> w niniejszym opisie przedmiotu zamówienia występują odniesienia do norm,</w:t>
      </w:r>
      <w:r w:rsidR="001764B8" w:rsidRPr="00FA5FCC">
        <w:rPr>
          <w:rFonts w:ascii="Tahoma" w:hAnsi="Tahoma" w:cs="Tahoma"/>
          <w:lang w:val="pl-PL"/>
        </w:rPr>
        <w:t xml:space="preserve"> </w:t>
      </w:r>
      <w:r w:rsidR="001764B8" w:rsidRPr="00FA5FCC">
        <w:rPr>
          <w:rFonts w:ascii="Tahoma" w:hAnsi="Tahoma" w:cs="Tahoma"/>
          <w:sz w:val="20"/>
          <w:lang w:val="pl-PL"/>
        </w:rPr>
        <w:t>certyfikatów dopuszczalne jest stosowanie odpowiednich norm równoważnych, o ile zastosowane normy zagwarantują utrzymanie standardów na poziomie nie gorszym niż wymagania określone we wskazanych normach w tym w szczególności normy równoważne są dopuszczone do stosowania na terenie UE.</w:t>
      </w:r>
    </w:p>
    <w:p w14:paraId="4B876B1E" w14:textId="77777777" w:rsidR="001764B8" w:rsidRPr="00FA5FCC" w:rsidRDefault="001764B8" w:rsidP="00AE72D4">
      <w:pPr>
        <w:spacing w:after="80"/>
        <w:jc w:val="both"/>
        <w:rPr>
          <w:rFonts w:ascii="Tahoma" w:hAnsi="Tahoma" w:cs="Tahoma"/>
          <w:sz w:val="20"/>
          <w:lang w:val="pl-PL"/>
        </w:rPr>
      </w:pPr>
    </w:p>
    <w:p w14:paraId="25254800" w14:textId="77777777" w:rsidR="004A0825" w:rsidRPr="009A1B76" w:rsidRDefault="009A1B76" w:rsidP="00AE72D4">
      <w:pPr>
        <w:spacing w:after="80"/>
        <w:jc w:val="both"/>
        <w:rPr>
          <w:rFonts w:ascii="Tahoma" w:hAnsi="Tahoma" w:cs="Tahoma"/>
          <w:b/>
          <w:sz w:val="20"/>
          <w:u w:val="single"/>
          <w:lang w:val="pl-PL"/>
        </w:rPr>
      </w:pPr>
      <w:r w:rsidRPr="009A1B76">
        <w:rPr>
          <w:rFonts w:ascii="Tahoma" w:hAnsi="Tahoma" w:cs="Tahoma"/>
          <w:b/>
          <w:noProof/>
          <w:sz w:val="20"/>
          <w:u w:val="single"/>
          <w:lang w:val="pl-PL"/>
        </w:rPr>
        <w:t xml:space="preserve">I. </w:t>
      </w:r>
      <w:r w:rsidR="00EF243D" w:rsidRPr="009A1B76">
        <w:rPr>
          <w:rFonts w:ascii="Tahoma" w:hAnsi="Tahoma" w:cs="Tahoma"/>
          <w:b/>
          <w:noProof/>
          <w:sz w:val="20"/>
          <w:u w:val="single"/>
          <w:lang w:val="pl-PL"/>
        </w:rPr>
        <w:t>Przedmiot zamówienia obejmuje element składowe</w:t>
      </w:r>
      <w:r w:rsidR="00EF243D" w:rsidRPr="009A1B76">
        <w:rPr>
          <w:rFonts w:ascii="Tahoma" w:hAnsi="Tahoma" w:cs="Tahoma"/>
          <w:b/>
          <w:sz w:val="20"/>
          <w:u w:val="single"/>
          <w:lang w:val="pl-PL"/>
        </w:rPr>
        <w:t>:</w:t>
      </w:r>
    </w:p>
    <w:p w14:paraId="2247E345" w14:textId="77777777" w:rsidR="00101FCA" w:rsidRDefault="006B0BE0" w:rsidP="00A8634E">
      <w:pPr>
        <w:spacing w:after="80"/>
        <w:jc w:val="both"/>
        <w:rPr>
          <w:rFonts w:ascii="Tahoma" w:hAnsi="Tahoma" w:cs="Tahoma"/>
          <w:sz w:val="20"/>
        </w:rPr>
      </w:pPr>
      <w:r w:rsidRPr="009A1B76">
        <w:rPr>
          <w:rFonts w:ascii="Tahoma" w:hAnsi="Tahoma" w:cs="Tahoma"/>
          <w:sz w:val="20"/>
          <w:u w:val="single"/>
        </w:rPr>
        <w:t>1</w:t>
      </w:r>
      <w:r w:rsidR="00101FCA" w:rsidRPr="009A1B76">
        <w:rPr>
          <w:rFonts w:ascii="Tahoma" w:hAnsi="Tahoma" w:cs="Tahoma"/>
          <w:sz w:val="20"/>
          <w:u w:val="single"/>
        </w:rPr>
        <w:t>. TL Desktop – Advanced TL-DTP.21.1</w:t>
      </w:r>
      <w:r w:rsidR="00101FCA">
        <w:rPr>
          <w:rFonts w:ascii="Tahoma" w:hAnsi="Tahoma" w:cs="Tahoma"/>
          <w:sz w:val="20"/>
        </w:rPr>
        <w:t xml:space="preserve"> – 1 sztuka</w:t>
      </w:r>
    </w:p>
    <w:p w14:paraId="3AE69B8B" w14:textId="77777777" w:rsidR="00101FCA" w:rsidRDefault="006B0BE0" w:rsidP="00A8634E">
      <w:pPr>
        <w:spacing w:after="80"/>
        <w:jc w:val="both"/>
        <w:rPr>
          <w:rFonts w:ascii="Tahoma" w:hAnsi="Tahoma" w:cs="Tahoma"/>
          <w:sz w:val="20"/>
        </w:rPr>
      </w:pPr>
      <w:r w:rsidRPr="009A1B76">
        <w:rPr>
          <w:rFonts w:ascii="Tahoma" w:hAnsi="Tahoma" w:cs="Tahoma"/>
          <w:sz w:val="20"/>
          <w:u w:val="single"/>
        </w:rPr>
        <w:t>2</w:t>
      </w:r>
      <w:r w:rsidR="00101FCA" w:rsidRPr="009A1B76">
        <w:rPr>
          <w:rFonts w:ascii="Tahoma" w:hAnsi="Tahoma" w:cs="Tahoma"/>
          <w:sz w:val="20"/>
          <w:u w:val="single"/>
        </w:rPr>
        <w:t>. TL Geometry TL-GEO.03.2</w:t>
      </w:r>
      <w:r w:rsidR="00101FCA">
        <w:rPr>
          <w:rFonts w:ascii="Tahoma" w:hAnsi="Tahoma" w:cs="Tahoma"/>
          <w:sz w:val="20"/>
        </w:rPr>
        <w:t xml:space="preserve"> – 1 sztuka</w:t>
      </w:r>
    </w:p>
    <w:p w14:paraId="3BE9F64B" w14:textId="77777777" w:rsidR="00101FCA" w:rsidRDefault="006B0BE0" w:rsidP="00A8634E">
      <w:pPr>
        <w:spacing w:after="80"/>
        <w:jc w:val="both"/>
        <w:rPr>
          <w:rFonts w:ascii="Tahoma" w:hAnsi="Tahoma" w:cs="Tahoma"/>
          <w:sz w:val="20"/>
        </w:rPr>
      </w:pPr>
      <w:r w:rsidRPr="009A1B76">
        <w:rPr>
          <w:rFonts w:ascii="Tahoma" w:hAnsi="Tahoma" w:cs="Tahoma"/>
          <w:sz w:val="20"/>
          <w:u w:val="single"/>
        </w:rPr>
        <w:t>3</w:t>
      </w:r>
      <w:r w:rsidR="00101FCA" w:rsidRPr="009A1B76">
        <w:rPr>
          <w:rFonts w:ascii="Tahoma" w:hAnsi="Tahoma" w:cs="Tahoma"/>
          <w:sz w:val="20"/>
          <w:u w:val="single"/>
        </w:rPr>
        <w:t>. TL Sound Intensity Testing TL-ACT.28.2</w:t>
      </w:r>
      <w:r w:rsidR="00101FCA">
        <w:rPr>
          <w:rFonts w:ascii="Tahoma" w:hAnsi="Tahoma" w:cs="Tahoma"/>
          <w:sz w:val="20"/>
        </w:rPr>
        <w:t xml:space="preserve"> – 1 sztuka</w:t>
      </w:r>
    </w:p>
    <w:p w14:paraId="199A6A13" w14:textId="77777777" w:rsidR="00101FCA" w:rsidRDefault="006B0BE0" w:rsidP="00A8634E">
      <w:pPr>
        <w:spacing w:after="80"/>
        <w:jc w:val="both"/>
        <w:rPr>
          <w:rFonts w:ascii="Tahoma" w:hAnsi="Tahoma" w:cs="Tahoma"/>
          <w:sz w:val="20"/>
        </w:rPr>
      </w:pPr>
      <w:r w:rsidRPr="009A1B76">
        <w:rPr>
          <w:rFonts w:ascii="Tahoma" w:hAnsi="Tahoma" w:cs="Tahoma"/>
          <w:sz w:val="20"/>
          <w:u w:val="single"/>
        </w:rPr>
        <w:t>4</w:t>
      </w:r>
      <w:r w:rsidR="00101FCA" w:rsidRPr="009A1B76">
        <w:rPr>
          <w:rFonts w:ascii="Tahoma" w:hAnsi="Tahoma" w:cs="Tahoma"/>
          <w:sz w:val="20"/>
          <w:u w:val="single"/>
        </w:rPr>
        <w:t>. TL Sound Intensity Analysis TL-</w:t>
      </w:r>
      <w:r w:rsidR="00DF5708" w:rsidRPr="009A1B76">
        <w:rPr>
          <w:rFonts w:ascii="Tahoma" w:hAnsi="Tahoma" w:cs="Tahoma"/>
          <w:sz w:val="20"/>
          <w:u w:val="single"/>
        </w:rPr>
        <w:t>ACT.26.2</w:t>
      </w:r>
      <w:r w:rsidR="00DF5708">
        <w:rPr>
          <w:rFonts w:ascii="Tahoma" w:hAnsi="Tahoma" w:cs="Tahoma"/>
          <w:sz w:val="20"/>
        </w:rPr>
        <w:t xml:space="preserve"> – 1 sztuka</w:t>
      </w:r>
    </w:p>
    <w:p w14:paraId="53E411AD" w14:textId="77777777" w:rsidR="00FB3973" w:rsidRPr="00FB3973" w:rsidRDefault="00FB3973" w:rsidP="00FB3973">
      <w:pPr>
        <w:pStyle w:val="Default"/>
        <w:jc w:val="both"/>
        <w:rPr>
          <w:sz w:val="20"/>
          <w:szCs w:val="20"/>
          <w:lang w:val="en-US"/>
        </w:rPr>
      </w:pPr>
      <w:r w:rsidRPr="00FB3973">
        <w:rPr>
          <w:rFonts w:ascii="Tahoma" w:hAnsi="Tahoma" w:cs="Tahoma"/>
          <w:sz w:val="20"/>
          <w:lang w:val="en-US"/>
        </w:rPr>
        <w:t xml:space="preserve">5. </w:t>
      </w:r>
      <w:r w:rsidRPr="00FB3973">
        <w:rPr>
          <w:sz w:val="20"/>
          <w:szCs w:val="20"/>
          <w:lang w:val="en-US"/>
        </w:rPr>
        <w:t xml:space="preserve">LMS Intensity Probe type GRAS 50AI-L </w:t>
      </w:r>
      <w:r>
        <w:rPr>
          <w:sz w:val="20"/>
          <w:szCs w:val="20"/>
          <w:lang w:val="en-US"/>
        </w:rPr>
        <w:t>– 1</w:t>
      </w:r>
      <w:r w:rsidR="00D64758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sztuka</w:t>
      </w:r>
    </w:p>
    <w:p w14:paraId="6F86EB38" w14:textId="77777777" w:rsidR="00FB3973" w:rsidRPr="00FB3973" w:rsidRDefault="00FB3973" w:rsidP="00FB3973">
      <w:pPr>
        <w:pStyle w:val="Default"/>
        <w:jc w:val="both"/>
        <w:rPr>
          <w:sz w:val="20"/>
          <w:szCs w:val="20"/>
          <w:lang w:val="en-US"/>
        </w:rPr>
      </w:pPr>
      <w:r w:rsidRPr="00FB3973">
        <w:rPr>
          <w:rFonts w:ascii="Tahoma" w:hAnsi="Tahoma" w:cs="Tahoma"/>
          <w:sz w:val="20"/>
          <w:lang w:val="en-US"/>
        </w:rPr>
        <w:t xml:space="preserve">6. </w:t>
      </w:r>
      <w:r w:rsidRPr="00FB3973">
        <w:rPr>
          <w:sz w:val="20"/>
          <w:szCs w:val="20"/>
          <w:lang w:val="en-US"/>
        </w:rPr>
        <w:t xml:space="preserve">1/2-inch free-field, prepolarized microphone and preamplifier, TEDS programmed </w:t>
      </w:r>
      <w:r>
        <w:rPr>
          <w:sz w:val="20"/>
          <w:szCs w:val="20"/>
          <w:lang w:val="en-US"/>
        </w:rPr>
        <w:t>– 4 sztuki</w:t>
      </w:r>
    </w:p>
    <w:p w14:paraId="25FAA73A" w14:textId="77777777" w:rsidR="00176E8D" w:rsidRDefault="00176E8D" w:rsidP="00287936">
      <w:p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</w:p>
    <w:p w14:paraId="1BEE147E" w14:textId="77777777" w:rsidR="00FB3973" w:rsidRPr="002B0321" w:rsidRDefault="00FB3973" w:rsidP="00287936">
      <w:p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</w:p>
    <w:p w14:paraId="1794F700" w14:textId="6D67B164" w:rsidR="0010470B" w:rsidRPr="00326F38" w:rsidRDefault="0010470B" w:rsidP="00287936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lang w:val="pl-PL"/>
        </w:rPr>
      </w:pPr>
      <w:r w:rsidRPr="00326F38">
        <w:rPr>
          <w:rFonts w:ascii="Tahoma" w:hAnsi="Tahoma" w:cs="Tahoma"/>
          <w:sz w:val="20"/>
          <w:lang w:val="pl-PL"/>
        </w:rPr>
        <w:t xml:space="preserve">Oprogramowanie </w:t>
      </w:r>
      <w:r w:rsidR="007278F0">
        <w:rPr>
          <w:rFonts w:ascii="Tahoma" w:hAnsi="Tahoma" w:cs="Tahoma"/>
          <w:sz w:val="20"/>
          <w:lang w:val="pl-PL"/>
        </w:rPr>
        <w:t>powinno zawierać niektóre z wymienionych</w:t>
      </w:r>
      <w:bookmarkStart w:id="0" w:name="_GoBack"/>
      <w:bookmarkEnd w:id="0"/>
      <w:r w:rsidRPr="00326F38">
        <w:rPr>
          <w:rFonts w:ascii="Tahoma" w:hAnsi="Tahoma" w:cs="Tahoma"/>
          <w:sz w:val="20"/>
          <w:lang w:val="pl-PL"/>
        </w:rPr>
        <w:t xml:space="preserve"> funkcjonalności:</w:t>
      </w:r>
    </w:p>
    <w:p w14:paraId="48D46A94" w14:textId="77777777" w:rsidR="0010470B" w:rsidRPr="00326F38" w:rsidRDefault="0010470B" w:rsidP="00B2275B">
      <w:pPr>
        <w:rPr>
          <w:rFonts w:ascii="Tahoma" w:hAnsi="Tahoma" w:cs="Tahoma"/>
          <w:sz w:val="20"/>
          <w:lang w:val="pl-PL"/>
        </w:rPr>
      </w:pPr>
      <w:r w:rsidRPr="00326F38">
        <w:rPr>
          <w:rFonts w:ascii="Tahoma" w:hAnsi="Tahoma" w:cs="Tahoma"/>
          <w:sz w:val="20"/>
          <w:lang w:val="pl-PL"/>
        </w:rPr>
        <w:t>Pełna kompatybilność z posiadanymi analizatorami LMS SCADAS</w:t>
      </w:r>
    </w:p>
    <w:p w14:paraId="180996B8" w14:textId="77777777" w:rsidR="0010470B" w:rsidRPr="00326F38" w:rsidRDefault="0010470B" w:rsidP="00B2275B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Tahoma" w:hAnsi="Tahoma" w:cs="Tahoma"/>
          <w:sz w:val="20"/>
        </w:rPr>
      </w:pPr>
      <w:r w:rsidRPr="00326F38">
        <w:rPr>
          <w:rFonts w:ascii="Tahoma" w:hAnsi="Tahoma" w:cs="Tahoma"/>
          <w:sz w:val="20"/>
        </w:rPr>
        <w:t>łatwa konfiguracja podpiętych czujników</w:t>
      </w:r>
    </w:p>
    <w:p w14:paraId="42E7DA59" w14:textId="77777777" w:rsidR="0010470B" w:rsidRPr="00326F38" w:rsidRDefault="0010470B" w:rsidP="00B2275B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Tahoma" w:hAnsi="Tahoma" w:cs="Tahoma"/>
          <w:sz w:val="20"/>
        </w:rPr>
      </w:pPr>
      <w:r w:rsidRPr="00326F38">
        <w:rPr>
          <w:rFonts w:ascii="Tahoma" w:hAnsi="Tahoma" w:cs="Tahoma"/>
          <w:sz w:val="20"/>
        </w:rPr>
        <w:t>Wsparcie dla systemu TEDS,</w:t>
      </w:r>
    </w:p>
    <w:p w14:paraId="53B06970" w14:textId="77777777" w:rsidR="0010470B" w:rsidRPr="00326F38" w:rsidRDefault="0010470B" w:rsidP="00B2275B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</w:rPr>
      </w:pPr>
      <w:r w:rsidRPr="00326F38">
        <w:rPr>
          <w:rFonts w:ascii="Tahoma" w:hAnsi="Tahoma" w:cs="Tahoma"/>
          <w:sz w:val="20"/>
        </w:rPr>
        <w:t>Możliwość zapisywania przebiegów czasowych</w:t>
      </w:r>
    </w:p>
    <w:p w14:paraId="31C9D71D" w14:textId="77777777" w:rsidR="0010470B" w:rsidRPr="00326F38" w:rsidRDefault="0010470B" w:rsidP="00B2275B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lang w:val="pl-PL"/>
        </w:rPr>
      </w:pPr>
      <w:r w:rsidRPr="00326F38">
        <w:rPr>
          <w:rFonts w:ascii="Tahoma" w:hAnsi="Tahoma" w:cs="Tahoma"/>
          <w:sz w:val="20"/>
          <w:lang w:val="pl-PL"/>
        </w:rPr>
        <w:t>Lokalizacja źródeł dźwięku metodami: Beamforming, Focalization, iNAH</w:t>
      </w:r>
    </w:p>
    <w:p w14:paraId="274E3CD1" w14:textId="77777777" w:rsidR="0010470B" w:rsidRPr="00326F38" w:rsidRDefault="0010470B" w:rsidP="00B2275B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lang w:val="pl-PL"/>
        </w:rPr>
      </w:pPr>
      <w:r w:rsidRPr="00326F38">
        <w:rPr>
          <w:rFonts w:ascii="Tahoma" w:hAnsi="Tahoma" w:cs="Tahoma"/>
          <w:sz w:val="20"/>
          <w:lang w:val="pl-PL"/>
        </w:rPr>
        <w:t>Łatwy i przejrzysty interfejs do zarządzania danymi i obrazowania wyników</w:t>
      </w:r>
    </w:p>
    <w:p w14:paraId="7F7FEA20" w14:textId="77777777" w:rsidR="0010470B" w:rsidRPr="00326F38" w:rsidRDefault="0010470B" w:rsidP="00B2275B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lang w:val="pl-PL"/>
        </w:rPr>
      </w:pPr>
      <w:r w:rsidRPr="00326F38">
        <w:rPr>
          <w:rFonts w:ascii="Tahoma" w:hAnsi="Tahoma" w:cs="Tahoma"/>
          <w:sz w:val="20"/>
          <w:lang w:val="pl-PL"/>
        </w:rPr>
        <w:t>Możliwość walidacji czujników oraz wyłączenia poszczególnych czujników z analiz</w:t>
      </w:r>
    </w:p>
    <w:p w14:paraId="6945C369" w14:textId="77777777" w:rsidR="0010470B" w:rsidRPr="00326F38" w:rsidRDefault="0010470B" w:rsidP="00B2275B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lang w:val="pl-PL"/>
        </w:rPr>
      </w:pPr>
      <w:r w:rsidRPr="00326F38">
        <w:rPr>
          <w:rFonts w:ascii="Tahoma" w:hAnsi="Tahoma" w:cs="Tahoma"/>
          <w:sz w:val="20"/>
          <w:lang w:val="pl-PL"/>
        </w:rPr>
        <w:t>Możliwość odsłuchu dźwięku – zarówno zmierzonego jak i po przeliczeniu wstecznej propagacji</w:t>
      </w:r>
    </w:p>
    <w:p w14:paraId="346681AA" w14:textId="77777777" w:rsidR="0010470B" w:rsidRPr="00326F38" w:rsidRDefault="0010470B" w:rsidP="00B2275B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lang w:val="pl-PL"/>
        </w:rPr>
      </w:pPr>
      <w:r w:rsidRPr="00326F38">
        <w:rPr>
          <w:rFonts w:ascii="Tahoma" w:hAnsi="Tahoma" w:cs="Tahoma"/>
          <w:sz w:val="20"/>
          <w:lang w:val="pl-PL"/>
        </w:rPr>
        <w:t>Pomiar mocy akustycznej dla metody iNAH dla wyznaczonych obszarów</w:t>
      </w:r>
    </w:p>
    <w:p w14:paraId="5B892D86" w14:textId="77777777" w:rsidR="0010470B" w:rsidRPr="00326F38" w:rsidRDefault="0010470B" w:rsidP="00B2275B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lang w:val="pl-PL"/>
        </w:rPr>
      </w:pPr>
      <w:r w:rsidRPr="00326F38">
        <w:rPr>
          <w:rFonts w:ascii="Tahoma" w:hAnsi="Tahoma" w:cs="Tahoma"/>
          <w:sz w:val="20"/>
          <w:lang w:val="pl-PL"/>
        </w:rPr>
        <w:t>Możliwość użycia czujników referencyjnych dla lepszej separacji fazowej źródła</w:t>
      </w:r>
    </w:p>
    <w:p w14:paraId="38A4548F" w14:textId="77777777" w:rsidR="0010470B" w:rsidRPr="00326F38" w:rsidRDefault="0010470B" w:rsidP="00B2275B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</w:rPr>
      </w:pPr>
      <w:r w:rsidRPr="00326F38">
        <w:rPr>
          <w:rFonts w:ascii="Tahoma" w:hAnsi="Tahoma" w:cs="Tahoma"/>
          <w:sz w:val="20"/>
        </w:rPr>
        <w:t>Analizy źródeł stacjonarnych i niestacjonarnych</w:t>
      </w:r>
    </w:p>
    <w:p w14:paraId="134CB47D" w14:textId="77777777" w:rsidR="0010470B" w:rsidRPr="00326F38" w:rsidRDefault="0010470B" w:rsidP="00B2275B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lang w:val="pl-PL"/>
        </w:rPr>
      </w:pPr>
      <w:r w:rsidRPr="00326F38">
        <w:rPr>
          <w:rFonts w:ascii="Tahoma" w:hAnsi="Tahoma" w:cs="Tahoma"/>
          <w:sz w:val="20"/>
          <w:lang w:val="pl-PL"/>
        </w:rPr>
        <w:t>Analizy i wizualizacja źródeł dźwięku z maszyn wirujących (order tracking)</w:t>
      </w:r>
    </w:p>
    <w:p w14:paraId="00B4DE47" w14:textId="77777777" w:rsidR="0010470B" w:rsidRPr="00326F38" w:rsidRDefault="0010470B" w:rsidP="00B2275B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lang w:val="pl-PL"/>
        </w:rPr>
      </w:pPr>
      <w:r w:rsidRPr="00326F38">
        <w:rPr>
          <w:rFonts w:ascii="Tahoma" w:hAnsi="Tahoma" w:cs="Tahoma"/>
          <w:sz w:val="20"/>
          <w:lang w:val="pl-PL"/>
        </w:rPr>
        <w:t>Możliwość analiz w polu dalekim poprzez iteracyjny algorytm usuwający wstęgi boczne</w:t>
      </w:r>
    </w:p>
    <w:p w14:paraId="35C00C7B" w14:textId="77777777" w:rsidR="0010470B" w:rsidRPr="00326F38" w:rsidRDefault="0010470B" w:rsidP="00B2275B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</w:rPr>
      </w:pPr>
      <w:r w:rsidRPr="00326F38">
        <w:rPr>
          <w:rFonts w:ascii="Tahoma" w:hAnsi="Tahoma" w:cs="Tahoma"/>
          <w:sz w:val="20"/>
        </w:rPr>
        <w:t>Możliwość tworzenia dowolnej geometrii</w:t>
      </w:r>
    </w:p>
    <w:p w14:paraId="23AB977D" w14:textId="77777777" w:rsidR="0010470B" w:rsidRPr="00326F38" w:rsidRDefault="0010470B" w:rsidP="00B2275B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lang w:val="pl-PL"/>
        </w:rPr>
      </w:pPr>
      <w:r w:rsidRPr="00326F38">
        <w:rPr>
          <w:rFonts w:ascii="Tahoma" w:hAnsi="Tahoma" w:cs="Tahoma"/>
          <w:sz w:val="20"/>
          <w:lang w:val="pl-PL"/>
        </w:rPr>
        <w:t>Eksport/import geometrii z oprogramowania CAD/MES</w:t>
      </w:r>
    </w:p>
    <w:p w14:paraId="08DF5C52" w14:textId="77777777" w:rsidR="0010470B" w:rsidRPr="00326F38" w:rsidRDefault="0010470B" w:rsidP="00B2275B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lang w:val="pl-PL"/>
        </w:rPr>
      </w:pPr>
      <w:r w:rsidRPr="00326F38">
        <w:rPr>
          <w:rFonts w:ascii="Tahoma" w:hAnsi="Tahoma" w:cs="Tahoma"/>
          <w:sz w:val="20"/>
          <w:lang w:val="pl-PL"/>
        </w:rPr>
        <w:t>Możliwość zespolenia siatki punktów pomiarowych (wire frame) z modelem CAD</w:t>
      </w:r>
    </w:p>
    <w:p w14:paraId="7BE57B52" w14:textId="77777777" w:rsidR="0010470B" w:rsidRPr="00326F38" w:rsidRDefault="0010470B" w:rsidP="00B2275B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lang w:val="pl-PL"/>
        </w:rPr>
      </w:pPr>
      <w:r w:rsidRPr="00326F38">
        <w:rPr>
          <w:rFonts w:ascii="Tahoma" w:hAnsi="Tahoma" w:cs="Tahoma"/>
          <w:sz w:val="20"/>
          <w:lang w:val="pl-PL"/>
        </w:rPr>
        <w:t>Możliwość generowania powierzchni do pomiarów mocy akustycznej</w:t>
      </w:r>
    </w:p>
    <w:p w14:paraId="2DB8E835" w14:textId="77777777" w:rsidR="0010470B" w:rsidRPr="00326F38" w:rsidRDefault="0010470B" w:rsidP="00B2275B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lang w:val="pl-PL"/>
        </w:rPr>
      </w:pPr>
      <w:r w:rsidRPr="00326F38">
        <w:rPr>
          <w:rFonts w:ascii="Tahoma" w:hAnsi="Tahoma" w:cs="Tahoma"/>
          <w:sz w:val="20"/>
          <w:lang w:val="pl-PL"/>
        </w:rPr>
        <w:lastRenderedPageBreak/>
        <w:t>Możliwość naniesienia zdjęcia na powierzchnie do pomiarów akustycznych</w:t>
      </w:r>
    </w:p>
    <w:p w14:paraId="29B116FE" w14:textId="77777777" w:rsidR="0010470B" w:rsidRPr="00326F38" w:rsidRDefault="0010470B" w:rsidP="00B2275B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lang w:val="pl-PL"/>
        </w:rPr>
      </w:pPr>
      <w:r w:rsidRPr="00326F38">
        <w:rPr>
          <w:rFonts w:ascii="Tahoma" w:hAnsi="Tahoma" w:cs="Tahoma"/>
          <w:sz w:val="20"/>
          <w:lang w:val="pl-PL"/>
        </w:rPr>
        <w:t>Łatwy i przejrzysty interfejs do konfiguracji sondy natężeniowej bazującej na mikrofonach (p-p) i czujnikach prędkości cząsteczek (p-v),</w:t>
      </w:r>
    </w:p>
    <w:p w14:paraId="09CBCAAB" w14:textId="77777777" w:rsidR="0010470B" w:rsidRPr="00326F38" w:rsidRDefault="0010470B" w:rsidP="00B2275B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lang w:val="pl-PL"/>
        </w:rPr>
      </w:pPr>
      <w:r w:rsidRPr="00326F38">
        <w:rPr>
          <w:rFonts w:ascii="Tahoma" w:hAnsi="Tahoma" w:cs="Tahoma"/>
          <w:sz w:val="20"/>
          <w:lang w:val="pl-PL"/>
        </w:rPr>
        <w:t>Możliwość pomiarów wg standardów ISO 9614-1 oraz ISO 9614-2</w:t>
      </w:r>
    </w:p>
    <w:p w14:paraId="6A2AC508" w14:textId="77777777" w:rsidR="0010470B" w:rsidRPr="00326F38" w:rsidRDefault="0010470B" w:rsidP="00B2275B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lang w:val="pl-PL"/>
        </w:rPr>
      </w:pPr>
      <w:r w:rsidRPr="00326F38">
        <w:rPr>
          <w:rFonts w:ascii="Tahoma" w:hAnsi="Tahoma" w:cs="Tahoma"/>
          <w:sz w:val="20"/>
          <w:lang w:val="pl-PL"/>
        </w:rPr>
        <w:t>Obsługa sond z bezpośrednim interfejsem USB (przyciski w rękojeści)</w:t>
      </w:r>
    </w:p>
    <w:p w14:paraId="05D5A59E" w14:textId="77777777" w:rsidR="0010470B" w:rsidRPr="00326F38" w:rsidRDefault="0010470B" w:rsidP="00B2275B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lang w:val="pl-PL"/>
        </w:rPr>
      </w:pPr>
      <w:r w:rsidRPr="00326F38">
        <w:rPr>
          <w:rFonts w:ascii="Tahoma" w:hAnsi="Tahoma" w:cs="Tahoma"/>
          <w:sz w:val="20"/>
          <w:lang w:val="pl-PL"/>
        </w:rPr>
        <w:t>Możliwość korekcji fazy oraz amplitudy sparowanych mikrofonów</w:t>
      </w:r>
    </w:p>
    <w:p w14:paraId="703F4C7A" w14:textId="77777777" w:rsidR="0010470B" w:rsidRPr="00326F38" w:rsidRDefault="0010470B" w:rsidP="00B2275B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</w:rPr>
      </w:pPr>
      <w:r w:rsidRPr="00326F38">
        <w:rPr>
          <w:rFonts w:ascii="Tahoma" w:hAnsi="Tahoma" w:cs="Tahoma"/>
          <w:sz w:val="20"/>
        </w:rPr>
        <w:t>Możliwość weryfikacji parametru PRII</w:t>
      </w:r>
    </w:p>
    <w:p w14:paraId="4765D95C" w14:textId="77777777" w:rsidR="0010470B" w:rsidRPr="00326F38" w:rsidRDefault="0010470B" w:rsidP="00B2275B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lang w:val="pl-PL"/>
        </w:rPr>
      </w:pPr>
      <w:r w:rsidRPr="00326F38">
        <w:rPr>
          <w:rFonts w:ascii="Tahoma" w:hAnsi="Tahoma" w:cs="Tahoma"/>
          <w:sz w:val="20"/>
          <w:lang w:val="pl-PL"/>
        </w:rPr>
        <w:t>Możliwość wykonania pomiarów metodą „triggered intensity”</w:t>
      </w:r>
    </w:p>
    <w:p w14:paraId="29506DC6" w14:textId="77777777" w:rsidR="0010470B" w:rsidRPr="00326F38" w:rsidRDefault="0010470B" w:rsidP="00B2275B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lang w:val="pl-PL"/>
        </w:rPr>
      </w:pPr>
      <w:r w:rsidRPr="00326F38">
        <w:rPr>
          <w:rFonts w:ascii="Tahoma" w:hAnsi="Tahoma" w:cs="Tahoma"/>
          <w:sz w:val="20"/>
          <w:lang w:val="pl-PL"/>
        </w:rPr>
        <w:t>Możliwość walidacji i sprawdzenia wyników w czasie pomiaru</w:t>
      </w:r>
    </w:p>
    <w:p w14:paraId="0D90061F" w14:textId="77777777" w:rsidR="0010470B" w:rsidRPr="00326F38" w:rsidRDefault="0010470B" w:rsidP="00B2275B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lang w:val="pl-PL"/>
        </w:rPr>
      </w:pPr>
      <w:r w:rsidRPr="00326F38">
        <w:rPr>
          <w:rFonts w:ascii="Tahoma" w:hAnsi="Tahoma" w:cs="Tahoma"/>
          <w:sz w:val="20"/>
          <w:lang w:val="pl-PL"/>
        </w:rPr>
        <w:t>Możliwość wykonania pomiarów i analiz FFT oraz 1/1, 1/3, 1/6, 1/12 o 1/24 oktawy</w:t>
      </w:r>
    </w:p>
    <w:p w14:paraId="694787C9" w14:textId="77777777" w:rsidR="0010470B" w:rsidRPr="00326F38" w:rsidRDefault="0010470B" w:rsidP="00B2275B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lang w:val="pl-PL"/>
        </w:rPr>
      </w:pPr>
      <w:r w:rsidRPr="00326F38">
        <w:rPr>
          <w:rFonts w:ascii="Tahoma" w:hAnsi="Tahoma" w:cs="Tahoma"/>
          <w:sz w:val="20"/>
          <w:lang w:val="pl-PL"/>
        </w:rPr>
        <w:t>Możliwość obsługi więcej niż 1 sondy p-p lub p-v</w:t>
      </w:r>
    </w:p>
    <w:p w14:paraId="78311085" w14:textId="77777777" w:rsidR="0010470B" w:rsidRPr="00326F38" w:rsidRDefault="0010470B" w:rsidP="00B2275B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lang w:val="pl-PL"/>
        </w:rPr>
      </w:pPr>
      <w:r w:rsidRPr="00326F38">
        <w:rPr>
          <w:rFonts w:ascii="Tahoma" w:hAnsi="Tahoma" w:cs="Tahoma"/>
          <w:sz w:val="20"/>
          <w:lang w:val="pl-PL"/>
        </w:rPr>
        <w:t>Obliczanie mocy akustycznej obszarów jak i całych powierzchni</w:t>
      </w:r>
    </w:p>
    <w:p w14:paraId="0D53AABE" w14:textId="77777777" w:rsidR="0010470B" w:rsidRPr="00326F38" w:rsidRDefault="0010470B" w:rsidP="00B2275B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lang w:val="pl-PL"/>
        </w:rPr>
      </w:pPr>
      <w:r w:rsidRPr="00326F38">
        <w:rPr>
          <w:rFonts w:ascii="Tahoma" w:hAnsi="Tahoma" w:cs="Tahoma"/>
          <w:sz w:val="20"/>
          <w:lang w:val="pl-PL"/>
        </w:rPr>
        <w:t>Kursory umożliwiające wybór pasma, częstotliwości do obliczania mocy/natężenia akustycznego</w:t>
      </w:r>
    </w:p>
    <w:p w14:paraId="5DC9E834" w14:textId="77777777" w:rsidR="0010470B" w:rsidRPr="00326F38" w:rsidRDefault="0010470B" w:rsidP="00B2275B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lang w:val="pl-PL"/>
        </w:rPr>
      </w:pPr>
      <w:r w:rsidRPr="00326F38">
        <w:rPr>
          <w:rFonts w:ascii="Tahoma" w:hAnsi="Tahoma" w:cs="Tahoma"/>
          <w:sz w:val="20"/>
          <w:lang w:val="pl-PL"/>
        </w:rPr>
        <w:t>Możliwość wyświetlania negatywnej i pozytywnej wartość natężenia</w:t>
      </w:r>
    </w:p>
    <w:p w14:paraId="25DE010A" w14:textId="77777777" w:rsidR="0010470B" w:rsidRPr="00326F38" w:rsidRDefault="0010470B" w:rsidP="00287936">
      <w:pPr>
        <w:autoSpaceDE w:val="0"/>
        <w:autoSpaceDN w:val="0"/>
        <w:adjustRightInd w:val="0"/>
        <w:ind w:left="360"/>
        <w:jc w:val="both"/>
        <w:rPr>
          <w:rFonts w:ascii="Tahoma" w:hAnsi="Tahoma" w:cs="Tahoma"/>
          <w:sz w:val="20"/>
          <w:lang w:val="pl-PL"/>
        </w:rPr>
      </w:pPr>
    </w:p>
    <w:p w14:paraId="50DA908F" w14:textId="77777777" w:rsidR="0010470B" w:rsidRPr="00326F38" w:rsidRDefault="0010470B" w:rsidP="00287936">
      <w:pPr>
        <w:autoSpaceDE w:val="0"/>
        <w:autoSpaceDN w:val="0"/>
        <w:adjustRightInd w:val="0"/>
        <w:ind w:left="360"/>
        <w:jc w:val="both"/>
        <w:rPr>
          <w:rFonts w:ascii="Tahoma" w:hAnsi="Tahoma" w:cs="Tahoma"/>
          <w:sz w:val="20"/>
        </w:rPr>
      </w:pPr>
      <w:r w:rsidRPr="00326F38">
        <w:rPr>
          <w:rFonts w:ascii="Tahoma" w:hAnsi="Tahoma" w:cs="Tahoma"/>
          <w:sz w:val="20"/>
        </w:rPr>
        <w:t>Dodatkowo oprogramowanie powinno posiadać:</w:t>
      </w:r>
    </w:p>
    <w:p w14:paraId="6BE89311" w14:textId="77777777" w:rsidR="002B0321" w:rsidRDefault="002B0321" w:rsidP="00287936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lang w:val="pl-PL"/>
        </w:rPr>
      </w:pPr>
      <w:r w:rsidRPr="001D2CB9">
        <w:rPr>
          <w:rFonts w:ascii="Tahoma" w:hAnsi="Tahoma" w:cs="Tahoma"/>
          <w:noProof/>
          <w:sz w:val="20"/>
          <w:lang w:val="pl-PL"/>
        </w:rPr>
        <w:t>bezte</w:t>
      </w:r>
      <w:r>
        <w:rPr>
          <w:rFonts w:ascii="Tahoma" w:hAnsi="Tahoma" w:cs="Tahoma"/>
          <w:noProof/>
          <w:sz w:val="20"/>
          <w:lang w:val="pl-PL"/>
        </w:rPr>
        <w:t xml:space="preserve">rminową licencję na użytkowanie, na terenie całego świata na jedno stanowisko z możliwością przeniesienia na inne, </w:t>
      </w:r>
      <w:r w:rsidRPr="001D2CB9">
        <w:rPr>
          <w:rFonts w:ascii="Tahoma" w:hAnsi="Tahoma" w:cs="Tahoma"/>
          <w:noProof/>
          <w:sz w:val="20"/>
          <w:lang w:val="pl-PL"/>
        </w:rPr>
        <w:t>oraz możliwość wykonywania pomiarów oraz analiz online i offline na wszystkich dostępnych kanałach pomiarowych</w:t>
      </w:r>
    </w:p>
    <w:p w14:paraId="545EDA34" w14:textId="77777777" w:rsidR="0010470B" w:rsidRPr="00326F38" w:rsidRDefault="0010470B" w:rsidP="00287936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lang w:val="pl-PL"/>
        </w:rPr>
      </w:pPr>
      <w:r w:rsidRPr="00326F38">
        <w:rPr>
          <w:rFonts w:ascii="Tahoma" w:hAnsi="Tahoma" w:cs="Tahoma"/>
          <w:sz w:val="20"/>
          <w:lang w:val="pl-PL"/>
        </w:rPr>
        <w:t>możliwość automatycznego generowania raportów na dowolnie spreparowanym formacie pliku Word,</w:t>
      </w:r>
    </w:p>
    <w:p w14:paraId="55E5CD70" w14:textId="77777777" w:rsidR="0010470B" w:rsidRPr="00326F38" w:rsidRDefault="0010470B" w:rsidP="00287936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lang w:val="pl-PL"/>
        </w:rPr>
      </w:pPr>
      <w:r w:rsidRPr="00326F38">
        <w:rPr>
          <w:rFonts w:ascii="Tahoma" w:hAnsi="Tahoma" w:cs="Tahoma"/>
          <w:sz w:val="20"/>
          <w:lang w:val="pl-PL"/>
        </w:rPr>
        <w:t>możliwość exportu i importu danych z najbardziej powszechnych formatów danyc</w:t>
      </w:r>
      <w:r w:rsidR="00176E8D">
        <w:rPr>
          <w:rFonts w:ascii="Tahoma" w:hAnsi="Tahoma" w:cs="Tahoma"/>
          <w:sz w:val="20"/>
          <w:lang w:val="pl-PL"/>
        </w:rPr>
        <w:t>h: unv, xls, txt, wav, sdf, itp.</w:t>
      </w:r>
    </w:p>
    <w:p w14:paraId="6C0725A4" w14:textId="77777777" w:rsidR="0010470B" w:rsidRPr="00326F38" w:rsidRDefault="0010470B" w:rsidP="00287936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lang w:val="pl-PL"/>
        </w:rPr>
      </w:pPr>
      <w:r w:rsidRPr="00326F38">
        <w:rPr>
          <w:rFonts w:ascii="Tahoma" w:hAnsi="Tahoma" w:cs="Tahoma"/>
          <w:sz w:val="20"/>
          <w:lang w:val="pl-PL"/>
        </w:rPr>
        <w:t>moduł Active Pictures do generowania raportów z funkcją analiz wykresów bez posiadania oprogramowania</w:t>
      </w:r>
    </w:p>
    <w:p w14:paraId="693BEA41" w14:textId="77777777" w:rsidR="004C1780" w:rsidRPr="00326F38" w:rsidRDefault="004C1780" w:rsidP="004C1780">
      <w:pPr>
        <w:pStyle w:val="Akapitzlist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326F38">
        <w:rPr>
          <w:rFonts w:ascii="Tahoma" w:hAnsi="Tahoma" w:cs="Tahoma"/>
          <w:sz w:val="20"/>
          <w:szCs w:val="20"/>
        </w:rPr>
        <w:t>producent powinien dostarczyć zapas materiałów eksploatacyjnych na okres min. czasu trwania gwarancji,</w:t>
      </w:r>
    </w:p>
    <w:p w14:paraId="3A96AC2F" w14:textId="77777777" w:rsidR="004C1780" w:rsidRPr="00326F38" w:rsidRDefault="004C1780" w:rsidP="004C1780">
      <w:pPr>
        <w:numPr>
          <w:ilvl w:val="0"/>
          <w:numId w:val="41"/>
        </w:numPr>
        <w:ind w:left="720"/>
        <w:contextualSpacing/>
        <w:rPr>
          <w:rFonts w:ascii="Tahoma" w:hAnsi="Tahoma" w:cs="Tahoma"/>
          <w:sz w:val="20"/>
          <w:lang w:val="pl-PL"/>
        </w:rPr>
      </w:pPr>
      <w:r w:rsidRPr="00326F38">
        <w:rPr>
          <w:rFonts w:ascii="Tahoma" w:hAnsi="Tahoma" w:cs="Tahoma"/>
          <w:sz w:val="20"/>
          <w:lang w:val="pl-PL"/>
        </w:rPr>
        <w:t>sprawdzenie poprawności funkcjonowania aparatury odbędzie się poprzez wykonanie testów próbnych zgodnych z wymaganiami Zamawiającego</w:t>
      </w:r>
      <w:r w:rsidR="004A0D53" w:rsidRPr="00326F38">
        <w:rPr>
          <w:rFonts w:ascii="Tahoma" w:hAnsi="Tahoma" w:cs="Tahoma"/>
          <w:sz w:val="20"/>
          <w:lang w:val="pl-PL"/>
        </w:rPr>
        <w:t>,</w:t>
      </w:r>
    </w:p>
    <w:p w14:paraId="4158687B" w14:textId="77777777" w:rsidR="004C1780" w:rsidRPr="006B0BE0" w:rsidRDefault="004C1780" w:rsidP="006B0BE0">
      <w:pPr>
        <w:numPr>
          <w:ilvl w:val="0"/>
          <w:numId w:val="41"/>
        </w:numPr>
        <w:ind w:left="720"/>
        <w:contextualSpacing/>
        <w:rPr>
          <w:rFonts w:ascii="Tahoma" w:hAnsi="Tahoma" w:cs="Tahoma"/>
          <w:sz w:val="20"/>
          <w:lang w:val="pl-PL"/>
        </w:rPr>
      </w:pPr>
      <w:r w:rsidRPr="00326F38">
        <w:rPr>
          <w:rFonts w:ascii="Tahoma" w:hAnsi="Tahoma" w:cs="Tahoma"/>
          <w:sz w:val="20"/>
          <w:lang w:val="pl-PL"/>
        </w:rPr>
        <w:t xml:space="preserve">przeprowadzenie  pełnego szkolenia personelu w zakresie obsługi w siedzibie Zamawiającego dla 4 (czterech) </w:t>
      </w:r>
      <w:r w:rsidR="004A0D53" w:rsidRPr="00326F38">
        <w:rPr>
          <w:rFonts w:ascii="Tahoma" w:hAnsi="Tahoma" w:cs="Tahoma"/>
          <w:sz w:val="20"/>
          <w:lang w:val="pl-PL"/>
        </w:rPr>
        <w:t>pracowników.</w:t>
      </w:r>
    </w:p>
    <w:p w14:paraId="77AD159D" w14:textId="77777777" w:rsidR="00557A85" w:rsidRPr="009A1B76" w:rsidRDefault="00557A85" w:rsidP="004C1780">
      <w:pPr>
        <w:pStyle w:val="Akapitzlist"/>
        <w:spacing w:before="60"/>
        <w:ind w:left="360"/>
        <w:contextualSpacing/>
        <w:jc w:val="both"/>
        <w:rPr>
          <w:rFonts w:ascii="Tahoma" w:hAnsi="Tahoma" w:cs="Tahoma"/>
          <w:sz w:val="20"/>
          <w:szCs w:val="20"/>
          <w:u w:val="single"/>
        </w:rPr>
      </w:pPr>
    </w:p>
    <w:p w14:paraId="46232D8F" w14:textId="77777777" w:rsidR="009A1B76" w:rsidRPr="00744288" w:rsidRDefault="00744288" w:rsidP="009A1B76">
      <w:pPr>
        <w:spacing w:after="80"/>
        <w:jc w:val="both"/>
        <w:rPr>
          <w:rFonts w:ascii="Tahoma" w:hAnsi="Tahoma" w:cs="Tahoma"/>
          <w:sz w:val="20"/>
          <w:lang w:val="pl-PL"/>
        </w:rPr>
      </w:pPr>
      <w:r w:rsidRPr="00744288">
        <w:rPr>
          <w:rFonts w:ascii="Tahoma" w:hAnsi="Tahoma" w:cs="Tahoma"/>
          <w:sz w:val="20"/>
          <w:u w:val="single"/>
          <w:lang w:val="pl-PL"/>
        </w:rPr>
        <w:t>6</w:t>
      </w:r>
      <w:r w:rsidR="009A1B76" w:rsidRPr="00744288">
        <w:rPr>
          <w:rFonts w:ascii="Tahoma" w:hAnsi="Tahoma" w:cs="Tahoma"/>
          <w:sz w:val="20"/>
          <w:u w:val="single"/>
          <w:lang w:val="pl-PL"/>
        </w:rPr>
        <w:t xml:space="preserve">. </w:t>
      </w:r>
      <w:r w:rsidRPr="00744288">
        <w:rPr>
          <w:rFonts w:ascii="Tahoma" w:hAnsi="Tahoma" w:cs="Tahoma"/>
          <w:sz w:val="20"/>
          <w:u w:val="single"/>
          <w:lang w:val="pl-PL"/>
        </w:rPr>
        <w:t>Sonda natężniowa kompatybilna z oprogramowaniem LMS Test.</w:t>
      </w:r>
      <w:r>
        <w:rPr>
          <w:rFonts w:ascii="Tahoma" w:hAnsi="Tahoma" w:cs="Tahoma"/>
          <w:sz w:val="20"/>
          <w:u w:val="single"/>
          <w:lang w:val="pl-PL"/>
        </w:rPr>
        <w:t>Lab</w:t>
      </w:r>
      <w:r w:rsidR="009A1B76" w:rsidRPr="00744288">
        <w:rPr>
          <w:rFonts w:ascii="Tahoma" w:hAnsi="Tahoma" w:cs="Tahoma"/>
          <w:sz w:val="20"/>
          <w:lang w:val="pl-PL"/>
        </w:rPr>
        <w:t xml:space="preserve"> – 1 sztuka</w:t>
      </w:r>
    </w:p>
    <w:p w14:paraId="4E9794CD" w14:textId="77777777" w:rsidR="00744288" w:rsidRDefault="00744288" w:rsidP="009A1B76">
      <w:pPr>
        <w:spacing w:after="80"/>
        <w:jc w:val="both"/>
        <w:rPr>
          <w:rFonts w:ascii="Tahoma" w:hAnsi="Tahoma" w:cs="Tahoma"/>
          <w:sz w:val="20"/>
          <w:lang w:val="pl-PL"/>
        </w:rPr>
      </w:pPr>
      <w:r>
        <w:rPr>
          <w:rFonts w:ascii="Tahoma" w:hAnsi="Tahoma" w:cs="Tahoma"/>
          <w:sz w:val="20"/>
          <w:lang w:val="pl-PL"/>
        </w:rPr>
        <w:t>o parametrach:</w:t>
      </w:r>
    </w:p>
    <w:p w14:paraId="28344BC0" w14:textId="77777777" w:rsidR="00744288" w:rsidRDefault="00744288" w:rsidP="00744288">
      <w:pPr>
        <w:pStyle w:val="Akapitzlist"/>
        <w:numPr>
          <w:ilvl w:val="0"/>
          <w:numId w:val="48"/>
        </w:numPr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zgodność ze standardem ISO 61043,</w:t>
      </w:r>
    </w:p>
    <w:p w14:paraId="794ABEF7" w14:textId="77777777" w:rsidR="00744288" w:rsidRDefault="00744288" w:rsidP="00744288">
      <w:pPr>
        <w:pStyle w:val="Akapitzlist"/>
        <w:numPr>
          <w:ilvl w:val="0"/>
          <w:numId w:val="48"/>
        </w:numPr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klasa 1,</w:t>
      </w:r>
    </w:p>
    <w:p w14:paraId="438D0F1A" w14:textId="77777777" w:rsidR="00744288" w:rsidRDefault="00744288" w:rsidP="00744288">
      <w:pPr>
        <w:pStyle w:val="Akapitzlist"/>
        <w:numPr>
          <w:ilvl w:val="0"/>
          <w:numId w:val="48"/>
        </w:numPr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zakres częstotliwości 30 – 10000 Hz,</w:t>
      </w:r>
    </w:p>
    <w:p w14:paraId="15893E93" w14:textId="77777777" w:rsidR="00744288" w:rsidRDefault="00744288" w:rsidP="00744288">
      <w:pPr>
        <w:pStyle w:val="Akapitzlist"/>
        <w:numPr>
          <w:ilvl w:val="0"/>
          <w:numId w:val="48"/>
        </w:numPr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odstępniki 12, 25, 50, 100 mm,</w:t>
      </w:r>
    </w:p>
    <w:p w14:paraId="4D3256FB" w14:textId="77777777" w:rsidR="00744288" w:rsidRDefault="00744288" w:rsidP="00744288">
      <w:pPr>
        <w:pStyle w:val="Akapitzlist"/>
        <w:numPr>
          <w:ilvl w:val="0"/>
          <w:numId w:val="48"/>
        </w:numPr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możliwość różnych konfiguracji geometrycznych sondy,</w:t>
      </w:r>
    </w:p>
    <w:p w14:paraId="1F3FC343" w14:textId="77777777" w:rsidR="00744288" w:rsidRDefault="00744288" w:rsidP="00744288">
      <w:pPr>
        <w:pStyle w:val="Akapitzlist"/>
        <w:numPr>
          <w:ilvl w:val="0"/>
          <w:numId w:val="48"/>
        </w:numPr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sparowane mikrofony ½ cala z ¼ calowymi przedwzmacniaczami ICP,</w:t>
      </w:r>
    </w:p>
    <w:p w14:paraId="6C32A047" w14:textId="77777777" w:rsidR="00744288" w:rsidRDefault="00744288" w:rsidP="00744288">
      <w:pPr>
        <w:pStyle w:val="Akapitzlist"/>
        <w:numPr>
          <w:ilvl w:val="0"/>
          <w:numId w:val="48"/>
        </w:numPr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rękojeść z przyciskami umożliwiającymi sterowanie pomiarem, bez użycia klawiatury komputera,</w:t>
      </w:r>
    </w:p>
    <w:p w14:paraId="6D3BB3CF" w14:textId="77777777" w:rsidR="00744288" w:rsidRDefault="00744288" w:rsidP="00744288">
      <w:pPr>
        <w:pStyle w:val="Akapitzlist"/>
        <w:numPr>
          <w:ilvl w:val="0"/>
          <w:numId w:val="48"/>
        </w:numPr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złącze USB do bezpośredniego podłączenia do komputera i interfejs do oprogramowania LMS Test.Lab,</w:t>
      </w:r>
    </w:p>
    <w:p w14:paraId="266DFB52" w14:textId="77777777" w:rsidR="00744288" w:rsidRDefault="00744288" w:rsidP="00744288">
      <w:pPr>
        <w:pStyle w:val="Akapitzlist"/>
        <w:numPr>
          <w:ilvl w:val="0"/>
          <w:numId w:val="48"/>
        </w:numPr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waga 0,4 kg</w:t>
      </w:r>
    </w:p>
    <w:p w14:paraId="644F3AA6" w14:textId="77777777" w:rsidR="00744288" w:rsidRPr="00744288" w:rsidRDefault="00744288" w:rsidP="00744288">
      <w:pPr>
        <w:pStyle w:val="Akapitzlist"/>
        <w:spacing w:after="80"/>
        <w:jc w:val="both"/>
        <w:rPr>
          <w:rFonts w:ascii="Tahoma" w:hAnsi="Tahoma" w:cs="Tahoma"/>
          <w:sz w:val="20"/>
        </w:rPr>
      </w:pPr>
    </w:p>
    <w:p w14:paraId="4E89E58B" w14:textId="77777777" w:rsidR="00744288" w:rsidRPr="00744288" w:rsidRDefault="00744288" w:rsidP="00744288">
      <w:pPr>
        <w:spacing w:after="80"/>
        <w:jc w:val="both"/>
        <w:rPr>
          <w:rFonts w:ascii="Tahoma" w:hAnsi="Tahoma" w:cs="Tahoma"/>
          <w:sz w:val="20"/>
          <w:lang w:val="pl-PL"/>
        </w:rPr>
      </w:pPr>
      <w:r w:rsidRPr="00744288">
        <w:rPr>
          <w:rFonts w:ascii="Tahoma" w:hAnsi="Tahoma" w:cs="Tahoma"/>
          <w:sz w:val="20"/>
          <w:u w:val="single"/>
          <w:lang w:val="pl-PL"/>
        </w:rPr>
        <w:lastRenderedPageBreak/>
        <w:t>7. mikrofon pola swobodnego ½ ‘’, wstępnie polaryzowany, typ IEPE</w:t>
      </w:r>
      <w:r w:rsidRPr="00744288">
        <w:rPr>
          <w:rFonts w:ascii="Tahoma" w:hAnsi="Tahoma" w:cs="Tahoma"/>
          <w:sz w:val="20"/>
          <w:lang w:val="pl-PL"/>
        </w:rPr>
        <w:t xml:space="preserve"> – 4 sztuki</w:t>
      </w:r>
    </w:p>
    <w:p w14:paraId="1B37ED46" w14:textId="77777777" w:rsidR="009A1B76" w:rsidRDefault="00744288" w:rsidP="00744288">
      <w:pPr>
        <w:spacing w:before="60"/>
        <w:contextualSpacing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 parametrach:</w:t>
      </w:r>
    </w:p>
    <w:p w14:paraId="4B965FDC" w14:textId="77777777" w:rsidR="00744288" w:rsidRDefault="00744288" w:rsidP="00744288">
      <w:pPr>
        <w:pStyle w:val="Akapitzlist"/>
        <w:numPr>
          <w:ilvl w:val="0"/>
          <w:numId w:val="49"/>
        </w:numPr>
        <w:spacing w:before="60"/>
        <w:contextualSpacing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obsługa TEDS,</w:t>
      </w:r>
    </w:p>
    <w:p w14:paraId="62E8550F" w14:textId="77777777" w:rsidR="00744288" w:rsidRDefault="00744288" w:rsidP="00744288">
      <w:pPr>
        <w:pStyle w:val="Akapitzlist"/>
        <w:numPr>
          <w:ilvl w:val="0"/>
          <w:numId w:val="49"/>
        </w:numPr>
        <w:spacing w:before="60"/>
        <w:contextualSpacing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średnica ½’’,</w:t>
      </w:r>
    </w:p>
    <w:p w14:paraId="06140E00" w14:textId="77777777" w:rsidR="00744288" w:rsidRDefault="00744288" w:rsidP="00744288">
      <w:pPr>
        <w:pStyle w:val="Akapitzlist"/>
        <w:numPr>
          <w:ilvl w:val="0"/>
          <w:numId w:val="49"/>
        </w:numPr>
        <w:spacing w:before="60"/>
        <w:contextualSpacing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czułość 50 m V/Pa,</w:t>
      </w:r>
    </w:p>
    <w:p w14:paraId="4A69B88B" w14:textId="77777777" w:rsidR="00744288" w:rsidRDefault="00744288" w:rsidP="00744288">
      <w:pPr>
        <w:pStyle w:val="Akapitzlist"/>
        <w:numPr>
          <w:ilvl w:val="0"/>
          <w:numId w:val="49"/>
        </w:numPr>
        <w:spacing w:before="60"/>
        <w:contextualSpacing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zakres częstotliwości (+/- 1 dB) 7 Hz do 10 kHz,</w:t>
      </w:r>
    </w:p>
    <w:p w14:paraId="54D97C38" w14:textId="77777777" w:rsidR="00825D61" w:rsidRDefault="00825D61" w:rsidP="00825D61">
      <w:pPr>
        <w:pStyle w:val="Akapitzlist"/>
        <w:numPr>
          <w:ilvl w:val="0"/>
          <w:numId w:val="49"/>
        </w:numPr>
        <w:spacing w:before="60"/>
        <w:contextualSpacing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zakres częstotliwości (+/- 2 dB) 3,75 Hz do 20 kHz,</w:t>
      </w:r>
    </w:p>
    <w:p w14:paraId="367F5460" w14:textId="77777777" w:rsidR="00744288" w:rsidRPr="00825D61" w:rsidRDefault="00825D61" w:rsidP="00744288">
      <w:pPr>
        <w:pStyle w:val="Akapitzlist"/>
        <w:numPr>
          <w:ilvl w:val="0"/>
          <w:numId w:val="49"/>
        </w:numPr>
        <w:spacing w:before="60"/>
        <w:contextualSpacing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zakres temperatury pracy -40 do 80 </w:t>
      </w:r>
      <w:r>
        <w:t>°C,</w:t>
      </w:r>
    </w:p>
    <w:p w14:paraId="4DD4AD28" w14:textId="77777777" w:rsidR="00825D61" w:rsidRPr="00825D61" w:rsidRDefault="00825D61" w:rsidP="00825D61">
      <w:pPr>
        <w:pStyle w:val="Akapitzlist"/>
        <w:numPr>
          <w:ilvl w:val="0"/>
          <w:numId w:val="49"/>
        </w:numPr>
        <w:spacing w:before="60"/>
        <w:contextualSpacing/>
        <w:jc w:val="both"/>
        <w:rPr>
          <w:rFonts w:ascii="Tahoma" w:hAnsi="Tahoma" w:cs="Tahoma"/>
          <w:sz w:val="20"/>
        </w:rPr>
      </w:pPr>
      <w:r>
        <w:t>waga nie większa niż 46 g</w:t>
      </w:r>
    </w:p>
    <w:p w14:paraId="7303BFE7" w14:textId="77777777" w:rsidR="00744288" w:rsidRPr="00744288" w:rsidRDefault="00744288" w:rsidP="00744288">
      <w:pPr>
        <w:spacing w:before="60"/>
        <w:contextualSpacing/>
        <w:jc w:val="both"/>
        <w:rPr>
          <w:rFonts w:ascii="Tahoma" w:hAnsi="Tahoma" w:cs="Tahoma"/>
          <w:sz w:val="20"/>
          <w:lang w:val="pl-PL"/>
        </w:rPr>
      </w:pPr>
    </w:p>
    <w:p w14:paraId="71E60217" w14:textId="77777777" w:rsidR="00744288" w:rsidRPr="004A0825" w:rsidRDefault="00744288" w:rsidP="00744288">
      <w:pPr>
        <w:jc w:val="both"/>
        <w:rPr>
          <w:rFonts w:ascii="Tahoma" w:hAnsi="Tahoma" w:cs="Tahoma"/>
          <w:sz w:val="20"/>
          <w:lang w:val="pl-PL"/>
        </w:rPr>
      </w:pPr>
      <w:r>
        <w:rPr>
          <w:rFonts w:ascii="Tahoma" w:hAnsi="Tahoma" w:cs="Tahoma"/>
          <w:sz w:val="20"/>
          <w:lang w:val="pl-PL"/>
        </w:rPr>
        <w:t>Niniejsze elementy powinny być</w:t>
      </w:r>
      <w:r w:rsidRPr="00326F38">
        <w:rPr>
          <w:rFonts w:ascii="Tahoma" w:hAnsi="Tahoma" w:cs="Tahoma"/>
          <w:sz w:val="20"/>
          <w:lang w:val="pl-PL"/>
        </w:rPr>
        <w:t xml:space="preserve"> w pełni kompatybilne z posiadanymi analizatorami LMS SCADAS firmy Siemens Industry Software NV</w:t>
      </w:r>
      <w:r>
        <w:rPr>
          <w:rFonts w:ascii="Tahoma" w:hAnsi="Tahoma" w:cs="Tahoma"/>
          <w:sz w:val="20"/>
          <w:lang w:val="pl-PL"/>
        </w:rPr>
        <w:t>.</w:t>
      </w:r>
    </w:p>
    <w:p w14:paraId="1FEB3241" w14:textId="77777777" w:rsidR="009A1B76" w:rsidRPr="00744288" w:rsidRDefault="009A1B76" w:rsidP="00744288">
      <w:pPr>
        <w:spacing w:before="60"/>
        <w:contextualSpacing/>
        <w:jc w:val="both"/>
        <w:rPr>
          <w:rFonts w:ascii="Tahoma" w:hAnsi="Tahoma" w:cs="Tahoma"/>
          <w:sz w:val="20"/>
          <w:lang w:val="pl-PL"/>
        </w:rPr>
      </w:pPr>
    </w:p>
    <w:p w14:paraId="1CF3B1DF" w14:textId="77777777" w:rsidR="004C1780" w:rsidRPr="00744288" w:rsidRDefault="00744288" w:rsidP="00744288">
      <w:pPr>
        <w:pStyle w:val="Akapitzlist"/>
        <w:spacing w:before="60"/>
        <w:ind w:left="360" w:hanging="360"/>
        <w:contextualSpacing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744288">
        <w:rPr>
          <w:rFonts w:ascii="Tahoma" w:hAnsi="Tahoma" w:cs="Tahoma"/>
          <w:b/>
          <w:sz w:val="20"/>
          <w:szCs w:val="20"/>
          <w:u w:val="single"/>
        </w:rPr>
        <w:t xml:space="preserve">II. </w:t>
      </w:r>
      <w:r w:rsidR="004C1780" w:rsidRPr="00744288">
        <w:rPr>
          <w:rFonts w:ascii="Tahoma" w:hAnsi="Tahoma" w:cs="Tahoma"/>
          <w:b/>
          <w:sz w:val="20"/>
          <w:szCs w:val="20"/>
          <w:u w:val="single"/>
        </w:rPr>
        <w:t>Warunki gwarancji:</w:t>
      </w:r>
    </w:p>
    <w:p w14:paraId="4BFB6BB6" w14:textId="77777777" w:rsidR="004C1780" w:rsidRPr="00744288" w:rsidRDefault="004C1780" w:rsidP="004C1780">
      <w:pPr>
        <w:spacing w:before="60"/>
        <w:ind w:left="426"/>
        <w:contextualSpacing/>
        <w:jc w:val="both"/>
        <w:rPr>
          <w:rFonts w:ascii="Tahoma" w:hAnsi="Tahoma" w:cs="Tahoma"/>
          <w:sz w:val="20"/>
          <w:lang w:val="pl-PL"/>
        </w:rPr>
      </w:pPr>
    </w:p>
    <w:p w14:paraId="07600BB3" w14:textId="77777777" w:rsidR="004C1780" w:rsidRPr="00326F38" w:rsidRDefault="004C1780" w:rsidP="004C1780">
      <w:pPr>
        <w:pStyle w:val="Akapitzlist"/>
        <w:widowControl w:val="0"/>
        <w:numPr>
          <w:ilvl w:val="0"/>
          <w:numId w:val="42"/>
        </w:numPr>
        <w:spacing w:before="60"/>
        <w:contextualSpacing/>
        <w:jc w:val="both"/>
        <w:rPr>
          <w:rFonts w:ascii="Tahoma" w:hAnsi="Tahoma" w:cs="Tahoma"/>
          <w:sz w:val="20"/>
          <w:szCs w:val="20"/>
        </w:rPr>
      </w:pPr>
      <w:r w:rsidRPr="00326F38">
        <w:rPr>
          <w:rFonts w:ascii="Tahoma" w:hAnsi="Tahoma" w:cs="Tahoma"/>
          <w:sz w:val="20"/>
          <w:szCs w:val="20"/>
        </w:rPr>
        <w:t xml:space="preserve">Wykonawca zapewnia Zamawiającego o dobrej jakości systemu, należytym, prawidłowym funkcjonowaniu i udziela Zamawiającemu gwarancji na okres minimum </w:t>
      </w:r>
      <w:r w:rsidR="005A185D" w:rsidRPr="00326F38">
        <w:rPr>
          <w:rFonts w:ascii="Tahoma" w:hAnsi="Tahoma" w:cs="Tahoma"/>
          <w:sz w:val="20"/>
          <w:szCs w:val="20"/>
        </w:rPr>
        <w:t>12</w:t>
      </w:r>
      <w:r w:rsidRPr="00326F38">
        <w:rPr>
          <w:rFonts w:ascii="Tahoma" w:hAnsi="Tahoma" w:cs="Tahoma"/>
          <w:sz w:val="20"/>
          <w:szCs w:val="20"/>
        </w:rPr>
        <w:t xml:space="preserve"> miesi</w:t>
      </w:r>
      <w:r w:rsidR="005A185D" w:rsidRPr="00326F38">
        <w:rPr>
          <w:rFonts w:ascii="Tahoma" w:hAnsi="Tahoma" w:cs="Tahoma"/>
          <w:sz w:val="20"/>
          <w:szCs w:val="20"/>
        </w:rPr>
        <w:t>ę</w:t>
      </w:r>
      <w:r w:rsidRPr="00326F38">
        <w:rPr>
          <w:rFonts w:ascii="Tahoma" w:hAnsi="Tahoma" w:cs="Tahoma"/>
          <w:sz w:val="20"/>
          <w:szCs w:val="20"/>
        </w:rPr>
        <w:t>c</w:t>
      </w:r>
      <w:r w:rsidR="005A185D" w:rsidRPr="00326F38">
        <w:rPr>
          <w:rFonts w:ascii="Tahoma" w:hAnsi="Tahoma" w:cs="Tahoma"/>
          <w:sz w:val="20"/>
          <w:szCs w:val="20"/>
        </w:rPr>
        <w:t>y</w:t>
      </w:r>
      <w:r w:rsidRPr="00326F38">
        <w:rPr>
          <w:rFonts w:ascii="Tahoma" w:hAnsi="Tahoma" w:cs="Tahoma"/>
          <w:sz w:val="20"/>
          <w:szCs w:val="20"/>
        </w:rPr>
        <w:t xml:space="preserve"> od daty podpisania protokołu odbioru, przez przedstawicieli Stron;</w:t>
      </w:r>
    </w:p>
    <w:p w14:paraId="0AAD78B2" w14:textId="77777777" w:rsidR="004C1780" w:rsidRPr="00326F38" w:rsidRDefault="004C1780" w:rsidP="004C1780">
      <w:pPr>
        <w:pStyle w:val="Akapitzlist"/>
        <w:widowControl w:val="0"/>
        <w:numPr>
          <w:ilvl w:val="0"/>
          <w:numId w:val="42"/>
        </w:numPr>
        <w:spacing w:before="60"/>
        <w:contextualSpacing/>
        <w:jc w:val="both"/>
        <w:rPr>
          <w:rFonts w:ascii="Tahoma" w:hAnsi="Tahoma" w:cs="Tahoma"/>
          <w:sz w:val="20"/>
          <w:szCs w:val="20"/>
        </w:rPr>
      </w:pPr>
      <w:r w:rsidRPr="00326F38">
        <w:rPr>
          <w:rFonts w:ascii="Tahoma" w:hAnsi="Tahoma" w:cs="Tahoma"/>
          <w:sz w:val="20"/>
          <w:szCs w:val="20"/>
        </w:rPr>
        <w:t xml:space="preserve">czas reakcji serwisu oraz przyjazd serwisanta do </w:t>
      </w:r>
      <w:r w:rsidR="005A185D" w:rsidRPr="00326F38">
        <w:rPr>
          <w:rFonts w:ascii="Tahoma" w:hAnsi="Tahoma" w:cs="Tahoma"/>
          <w:sz w:val="20"/>
          <w:szCs w:val="20"/>
        </w:rPr>
        <w:t>48</w:t>
      </w:r>
      <w:r w:rsidRPr="00326F38">
        <w:rPr>
          <w:rFonts w:ascii="Tahoma" w:hAnsi="Tahoma" w:cs="Tahoma"/>
          <w:sz w:val="20"/>
          <w:szCs w:val="20"/>
        </w:rPr>
        <w:t>h;</w:t>
      </w:r>
    </w:p>
    <w:p w14:paraId="3BFBEDA7" w14:textId="77777777" w:rsidR="004C1780" w:rsidRPr="00326F38" w:rsidRDefault="004C1780" w:rsidP="00557A85">
      <w:pPr>
        <w:pStyle w:val="Akapitzlist"/>
        <w:widowControl w:val="0"/>
        <w:numPr>
          <w:ilvl w:val="0"/>
          <w:numId w:val="42"/>
        </w:numPr>
        <w:spacing w:before="60"/>
        <w:contextualSpacing/>
        <w:jc w:val="both"/>
        <w:rPr>
          <w:rFonts w:ascii="Tahoma" w:hAnsi="Tahoma" w:cs="Tahoma"/>
          <w:sz w:val="20"/>
          <w:szCs w:val="20"/>
        </w:rPr>
      </w:pPr>
      <w:r w:rsidRPr="00326F38">
        <w:rPr>
          <w:rFonts w:ascii="Tahoma" w:hAnsi="Tahoma" w:cs="Tahoma"/>
          <w:sz w:val="20"/>
          <w:szCs w:val="20"/>
        </w:rPr>
        <w:t xml:space="preserve">zapewnienie części zamienne </w:t>
      </w:r>
      <w:r w:rsidR="004A0D53" w:rsidRPr="00326F38">
        <w:rPr>
          <w:rFonts w:ascii="Tahoma" w:hAnsi="Tahoma" w:cs="Tahoma"/>
          <w:sz w:val="20"/>
          <w:szCs w:val="20"/>
        </w:rPr>
        <w:t xml:space="preserve">maksymalnie </w:t>
      </w:r>
      <w:r w:rsidRPr="00326F38">
        <w:rPr>
          <w:rFonts w:ascii="Tahoma" w:hAnsi="Tahoma" w:cs="Tahoma"/>
          <w:sz w:val="20"/>
          <w:szCs w:val="20"/>
        </w:rPr>
        <w:t xml:space="preserve">w ciągu </w:t>
      </w:r>
      <w:r w:rsidR="005A185D" w:rsidRPr="00326F38">
        <w:rPr>
          <w:rFonts w:ascii="Tahoma" w:hAnsi="Tahoma" w:cs="Tahoma"/>
          <w:sz w:val="20"/>
          <w:szCs w:val="20"/>
        </w:rPr>
        <w:t>14</w:t>
      </w:r>
      <w:r w:rsidRPr="00326F38">
        <w:rPr>
          <w:rFonts w:ascii="Tahoma" w:hAnsi="Tahoma" w:cs="Tahoma"/>
          <w:sz w:val="20"/>
          <w:szCs w:val="20"/>
        </w:rPr>
        <w:t xml:space="preserve"> dni</w:t>
      </w:r>
      <w:r w:rsidR="005A185D" w:rsidRPr="00326F38">
        <w:rPr>
          <w:rFonts w:ascii="Tahoma" w:hAnsi="Tahoma" w:cs="Tahoma"/>
          <w:sz w:val="20"/>
          <w:szCs w:val="20"/>
        </w:rPr>
        <w:t>, a w</w:t>
      </w:r>
      <w:r w:rsidR="004A0D53" w:rsidRPr="00326F38">
        <w:rPr>
          <w:rFonts w:ascii="Tahoma" w:hAnsi="Tahoma" w:cs="Tahoma"/>
          <w:sz w:val="20"/>
          <w:szCs w:val="20"/>
        </w:rPr>
        <w:t xml:space="preserve"> szczególnych przypadkach nie więcej niż 12 tygodni.</w:t>
      </w:r>
    </w:p>
    <w:p w14:paraId="4AD8E0DB" w14:textId="77777777" w:rsidR="00F432F4" w:rsidRPr="00326F38" w:rsidRDefault="00F432F4" w:rsidP="004C1780">
      <w:pPr>
        <w:autoSpaceDE w:val="0"/>
        <w:autoSpaceDN w:val="0"/>
        <w:adjustRightInd w:val="0"/>
        <w:ind w:left="360"/>
        <w:jc w:val="both"/>
        <w:rPr>
          <w:rFonts w:ascii="Tahoma" w:hAnsi="Tahoma" w:cs="Tahoma"/>
          <w:sz w:val="20"/>
          <w:lang w:val="pl-PL"/>
        </w:rPr>
      </w:pPr>
    </w:p>
    <w:sectPr w:rsidR="00F432F4" w:rsidRPr="00326F38" w:rsidSect="0093480D">
      <w:pgSz w:w="12240" w:h="15840"/>
      <w:pgMar w:top="1440" w:right="1134" w:bottom="851" w:left="1418" w:header="1440" w:footer="85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D190BE" w14:textId="77777777" w:rsidR="00B13902" w:rsidRDefault="00B13902" w:rsidP="007A2AE2">
      <w:r>
        <w:separator/>
      </w:r>
    </w:p>
  </w:endnote>
  <w:endnote w:type="continuationSeparator" w:id="0">
    <w:p w14:paraId="4B67A7C2" w14:textId="77777777" w:rsidR="00B13902" w:rsidRDefault="00B13902" w:rsidP="007A2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666E24" w14:textId="77777777" w:rsidR="00B13902" w:rsidRDefault="00B13902" w:rsidP="007A2AE2">
      <w:r>
        <w:separator/>
      </w:r>
    </w:p>
  </w:footnote>
  <w:footnote w:type="continuationSeparator" w:id="0">
    <w:p w14:paraId="0E96875F" w14:textId="77777777" w:rsidR="00B13902" w:rsidRDefault="00B13902" w:rsidP="007A2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23995"/>
    <w:multiLevelType w:val="hybridMultilevel"/>
    <w:tmpl w:val="B0F2A66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280B51"/>
    <w:multiLevelType w:val="hybridMultilevel"/>
    <w:tmpl w:val="8A0430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010951"/>
    <w:multiLevelType w:val="hybridMultilevel"/>
    <w:tmpl w:val="18F6F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5D2599"/>
    <w:multiLevelType w:val="hybridMultilevel"/>
    <w:tmpl w:val="E72E7D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D61C78"/>
    <w:multiLevelType w:val="hybridMultilevel"/>
    <w:tmpl w:val="2D5692DA"/>
    <w:lvl w:ilvl="0" w:tplc="04150001">
      <w:start w:val="1"/>
      <w:numFmt w:val="bullet"/>
      <w:lvlText w:val=""/>
      <w:lvlJc w:val="left"/>
      <w:pPr>
        <w:tabs>
          <w:tab w:val="num" w:pos="774"/>
        </w:tabs>
        <w:ind w:left="77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6260B75"/>
    <w:multiLevelType w:val="hybridMultilevel"/>
    <w:tmpl w:val="654453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797EBA"/>
    <w:multiLevelType w:val="hybridMultilevel"/>
    <w:tmpl w:val="B7304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A8B30C9"/>
    <w:multiLevelType w:val="hybridMultilevel"/>
    <w:tmpl w:val="AC62A26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0C36AA"/>
    <w:multiLevelType w:val="hybridMultilevel"/>
    <w:tmpl w:val="C14AB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FF7B28"/>
    <w:multiLevelType w:val="hybridMultilevel"/>
    <w:tmpl w:val="E4869B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0F5011"/>
    <w:multiLevelType w:val="hybridMultilevel"/>
    <w:tmpl w:val="AF806A8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4DA31FA"/>
    <w:multiLevelType w:val="hybridMultilevel"/>
    <w:tmpl w:val="00340C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8AF3071"/>
    <w:multiLevelType w:val="hybridMultilevel"/>
    <w:tmpl w:val="4F387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BB1A9C"/>
    <w:multiLevelType w:val="hybridMultilevel"/>
    <w:tmpl w:val="00725C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2F5230"/>
    <w:multiLevelType w:val="hybridMultilevel"/>
    <w:tmpl w:val="606A38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AE6420"/>
    <w:multiLevelType w:val="hybridMultilevel"/>
    <w:tmpl w:val="F4F4D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876E1D"/>
    <w:multiLevelType w:val="multilevel"/>
    <w:tmpl w:val="FC2838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5BF46AB"/>
    <w:multiLevelType w:val="hybridMultilevel"/>
    <w:tmpl w:val="862845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76E59A3"/>
    <w:multiLevelType w:val="hybridMultilevel"/>
    <w:tmpl w:val="298C53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0306C3"/>
    <w:multiLevelType w:val="hybridMultilevel"/>
    <w:tmpl w:val="2B363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3909F7"/>
    <w:multiLevelType w:val="hybridMultilevel"/>
    <w:tmpl w:val="E50C9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024E1B"/>
    <w:multiLevelType w:val="hybridMultilevel"/>
    <w:tmpl w:val="15A22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9E1DAA"/>
    <w:multiLevelType w:val="hybridMultilevel"/>
    <w:tmpl w:val="63366E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F1B5544"/>
    <w:multiLevelType w:val="hybridMultilevel"/>
    <w:tmpl w:val="A4D03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5620F1"/>
    <w:multiLevelType w:val="hybridMultilevel"/>
    <w:tmpl w:val="A5DC62C8"/>
    <w:lvl w:ilvl="0" w:tplc="04150001">
      <w:start w:val="1"/>
      <w:numFmt w:val="bullet"/>
      <w:lvlText w:val=""/>
      <w:lvlJc w:val="left"/>
      <w:pPr>
        <w:ind w:left="37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31B3ED4"/>
    <w:multiLevelType w:val="hybridMultilevel"/>
    <w:tmpl w:val="4FC6B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183132"/>
    <w:multiLevelType w:val="hybridMultilevel"/>
    <w:tmpl w:val="16FC1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872B20"/>
    <w:multiLevelType w:val="hybridMultilevel"/>
    <w:tmpl w:val="404047C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4D6B6E"/>
    <w:multiLevelType w:val="hybridMultilevel"/>
    <w:tmpl w:val="4BA46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E26698B"/>
    <w:multiLevelType w:val="hybridMultilevel"/>
    <w:tmpl w:val="78AE297C"/>
    <w:lvl w:ilvl="0" w:tplc="67C2FE7C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3E7B4361"/>
    <w:multiLevelType w:val="hybridMultilevel"/>
    <w:tmpl w:val="1F0EA1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FE861B9"/>
    <w:multiLevelType w:val="hybridMultilevel"/>
    <w:tmpl w:val="9BB637A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1E947C6"/>
    <w:multiLevelType w:val="hybridMultilevel"/>
    <w:tmpl w:val="968E495A"/>
    <w:lvl w:ilvl="0" w:tplc="FC22508A">
      <w:start w:val="1"/>
      <w:numFmt w:val="bullet"/>
      <w:lvlText w:val=""/>
      <w:lvlJc w:val="left"/>
      <w:pPr>
        <w:tabs>
          <w:tab w:val="num" w:pos="756"/>
        </w:tabs>
        <w:ind w:left="811" w:hanging="41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D61FF5"/>
    <w:multiLevelType w:val="hybridMultilevel"/>
    <w:tmpl w:val="6D748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4C91A12"/>
    <w:multiLevelType w:val="hybridMultilevel"/>
    <w:tmpl w:val="A50AF30A"/>
    <w:lvl w:ilvl="0" w:tplc="07B4F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614E2B"/>
    <w:multiLevelType w:val="hybridMultilevel"/>
    <w:tmpl w:val="F9249434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50B4978"/>
    <w:multiLevelType w:val="hybridMultilevel"/>
    <w:tmpl w:val="3D404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5A44CF6"/>
    <w:multiLevelType w:val="multilevel"/>
    <w:tmpl w:val="8E6A030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8" w15:restartNumberingAfterBreak="0">
    <w:nsid w:val="56BD699A"/>
    <w:multiLevelType w:val="hybridMultilevel"/>
    <w:tmpl w:val="F3967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8730654"/>
    <w:multiLevelType w:val="hybridMultilevel"/>
    <w:tmpl w:val="D51C13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5A4F4A1B"/>
    <w:multiLevelType w:val="hybridMultilevel"/>
    <w:tmpl w:val="759EC314"/>
    <w:lvl w:ilvl="0" w:tplc="15C0B4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5A7C25"/>
    <w:multiLevelType w:val="hybridMultilevel"/>
    <w:tmpl w:val="16FC1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43" w15:restartNumberingAfterBreak="0">
    <w:nsid w:val="671845E0"/>
    <w:multiLevelType w:val="hybridMultilevel"/>
    <w:tmpl w:val="C832CA4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E1C7ACE"/>
    <w:multiLevelType w:val="hybridMultilevel"/>
    <w:tmpl w:val="2AA085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1753C0"/>
    <w:multiLevelType w:val="hybridMultilevel"/>
    <w:tmpl w:val="7C228A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30020C8"/>
    <w:multiLevelType w:val="multilevel"/>
    <w:tmpl w:val="41C0CC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7" w15:restartNumberingAfterBreak="0">
    <w:nsid w:val="78C55FA4"/>
    <w:multiLevelType w:val="hybridMultilevel"/>
    <w:tmpl w:val="FB327AA4"/>
    <w:lvl w:ilvl="0" w:tplc="BEC291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</w:num>
  <w:num w:numId="4">
    <w:abstractNumId w:val="19"/>
  </w:num>
  <w:num w:numId="5">
    <w:abstractNumId w:val="15"/>
  </w:num>
  <w:num w:numId="6">
    <w:abstractNumId w:val="21"/>
  </w:num>
  <w:num w:numId="7">
    <w:abstractNumId w:val="39"/>
  </w:num>
  <w:num w:numId="8">
    <w:abstractNumId w:val="30"/>
  </w:num>
  <w:num w:numId="9">
    <w:abstractNumId w:val="27"/>
  </w:num>
  <w:num w:numId="10">
    <w:abstractNumId w:val="16"/>
  </w:num>
  <w:num w:numId="11">
    <w:abstractNumId w:val="29"/>
  </w:num>
  <w:num w:numId="12">
    <w:abstractNumId w:val="40"/>
  </w:num>
  <w:num w:numId="13">
    <w:abstractNumId w:val="25"/>
  </w:num>
  <w:num w:numId="14">
    <w:abstractNumId w:val="34"/>
  </w:num>
  <w:num w:numId="15">
    <w:abstractNumId w:val="42"/>
  </w:num>
  <w:num w:numId="1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31"/>
  </w:num>
  <w:num w:numId="26">
    <w:abstractNumId w:val="7"/>
  </w:num>
  <w:num w:numId="27">
    <w:abstractNumId w:val="44"/>
  </w:num>
  <w:num w:numId="28">
    <w:abstractNumId w:val="43"/>
  </w:num>
  <w:num w:numId="29">
    <w:abstractNumId w:val="9"/>
  </w:num>
  <w:num w:numId="30">
    <w:abstractNumId w:val="8"/>
  </w:num>
  <w:num w:numId="31">
    <w:abstractNumId w:val="18"/>
  </w:num>
  <w:num w:numId="32">
    <w:abstractNumId w:val="23"/>
  </w:num>
  <w:num w:numId="33">
    <w:abstractNumId w:val="13"/>
  </w:num>
  <w:num w:numId="34">
    <w:abstractNumId w:val="5"/>
  </w:num>
  <w:num w:numId="35">
    <w:abstractNumId w:val="20"/>
  </w:num>
  <w:num w:numId="36">
    <w:abstractNumId w:val="12"/>
  </w:num>
  <w:num w:numId="37">
    <w:abstractNumId w:val="33"/>
  </w:num>
  <w:num w:numId="38">
    <w:abstractNumId w:val="26"/>
  </w:num>
  <w:num w:numId="39">
    <w:abstractNumId w:val="41"/>
  </w:num>
  <w:num w:numId="4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</w:num>
  <w:num w:numId="44">
    <w:abstractNumId w:val="22"/>
  </w:num>
  <w:num w:numId="45">
    <w:abstractNumId w:val="0"/>
  </w:num>
  <w:num w:numId="46">
    <w:abstractNumId w:val="47"/>
  </w:num>
  <w:num w:numId="47">
    <w:abstractNumId w:val="2"/>
  </w:num>
  <w:num w:numId="48">
    <w:abstractNumId w:val="14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224"/>
    <w:rsid w:val="0001716E"/>
    <w:rsid w:val="00022794"/>
    <w:rsid w:val="00024C71"/>
    <w:rsid w:val="000264F3"/>
    <w:rsid w:val="0004393A"/>
    <w:rsid w:val="000E27A7"/>
    <w:rsid w:val="000F6426"/>
    <w:rsid w:val="000F663A"/>
    <w:rsid w:val="00100545"/>
    <w:rsid w:val="00100697"/>
    <w:rsid w:val="00101FCA"/>
    <w:rsid w:val="0010470B"/>
    <w:rsid w:val="001066DF"/>
    <w:rsid w:val="001229CA"/>
    <w:rsid w:val="001262CE"/>
    <w:rsid w:val="00131532"/>
    <w:rsid w:val="00154AE5"/>
    <w:rsid w:val="0015794B"/>
    <w:rsid w:val="001764B8"/>
    <w:rsid w:val="001768B1"/>
    <w:rsid w:val="00176E8D"/>
    <w:rsid w:val="001835C0"/>
    <w:rsid w:val="0018425F"/>
    <w:rsid w:val="00184E9C"/>
    <w:rsid w:val="00186918"/>
    <w:rsid w:val="00192EB0"/>
    <w:rsid w:val="001C25D0"/>
    <w:rsid w:val="001C63F6"/>
    <w:rsid w:val="001C6C78"/>
    <w:rsid w:val="001D32B1"/>
    <w:rsid w:val="001E5FF7"/>
    <w:rsid w:val="00201878"/>
    <w:rsid w:val="002024B4"/>
    <w:rsid w:val="0021108F"/>
    <w:rsid w:val="002110FA"/>
    <w:rsid w:val="00214D18"/>
    <w:rsid w:val="0022216E"/>
    <w:rsid w:val="002336E2"/>
    <w:rsid w:val="00242F11"/>
    <w:rsid w:val="00262B50"/>
    <w:rsid w:val="00266B4C"/>
    <w:rsid w:val="002806EB"/>
    <w:rsid w:val="00280D8D"/>
    <w:rsid w:val="00285B32"/>
    <w:rsid w:val="00287936"/>
    <w:rsid w:val="0029276F"/>
    <w:rsid w:val="00294310"/>
    <w:rsid w:val="002A36C3"/>
    <w:rsid w:val="002B0321"/>
    <w:rsid w:val="002F67C1"/>
    <w:rsid w:val="00307BF3"/>
    <w:rsid w:val="00315CD2"/>
    <w:rsid w:val="00326F38"/>
    <w:rsid w:val="00332798"/>
    <w:rsid w:val="00350BD5"/>
    <w:rsid w:val="00350C86"/>
    <w:rsid w:val="00355517"/>
    <w:rsid w:val="00370673"/>
    <w:rsid w:val="00387EC2"/>
    <w:rsid w:val="003914AE"/>
    <w:rsid w:val="003B01C3"/>
    <w:rsid w:val="003C2063"/>
    <w:rsid w:val="003D4C28"/>
    <w:rsid w:val="003D572A"/>
    <w:rsid w:val="003D67C8"/>
    <w:rsid w:val="00400A30"/>
    <w:rsid w:val="0040397B"/>
    <w:rsid w:val="004220AB"/>
    <w:rsid w:val="00461263"/>
    <w:rsid w:val="00466CF6"/>
    <w:rsid w:val="00467C0F"/>
    <w:rsid w:val="004845F4"/>
    <w:rsid w:val="004949C8"/>
    <w:rsid w:val="004A0825"/>
    <w:rsid w:val="004A0D53"/>
    <w:rsid w:val="004B38C5"/>
    <w:rsid w:val="004C1780"/>
    <w:rsid w:val="004C4C8A"/>
    <w:rsid w:val="004D3E04"/>
    <w:rsid w:val="00503DB2"/>
    <w:rsid w:val="005107A6"/>
    <w:rsid w:val="00511EB6"/>
    <w:rsid w:val="00513A33"/>
    <w:rsid w:val="00522249"/>
    <w:rsid w:val="00523645"/>
    <w:rsid w:val="00557A85"/>
    <w:rsid w:val="00561ED4"/>
    <w:rsid w:val="00564985"/>
    <w:rsid w:val="00564BDD"/>
    <w:rsid w:val="00567F5F"/>
    <w:rsid w:val="0057040E"/>
    <w:rsid w:val="005905CB"/>
    <w:rsid w:val="005A185D"/>
    <w:rsid w:val="005C2435"/>
    <w:rsid w:val="005C2BCB"/>
    <w:rsid w:val="005D5885"/>
    <w:rsid w:val="005D59F2"/>
    <w:rsid w:val="005D7106"/>
    <w:rsid w:val="005E1858"/>
    <w:rsid w:val="005F0025"/>
    <w:rsid w:val="005F3924"/>
    <w:rsid w:val="005F49CF"/>
    <w:rsid w:val="0060153D"/>
    <w:rsid w:val="00607F63"/>
    <w:rsid w:val="00617CF4"/>
    <w:rsid w:val="00623753"/>
    <w:rsid w:val="00630A16"/>
    <w:rsid w:val="00633901"/>
    <w:rsid w:val="00640485"/>
    <w:rsid w:val="0065475D"/>
    <w:rsid w:val="006A1E2F"/>
    <w:rsid w:val="006B0BE0"/>
    <w:rsid w:val="006C1E9D"/>
    <w:rsid w:val="006C4F9D"/>
    <w:rsid w:val="006C6C4D"/>
    <w:rsid w:val="006F734F"/>
    <w:rsid w:val="00717D94"/>
    <w:rsid w:val="00721F3B"/>
    <w:rsid w:val="00723420"/>
    <w:rsid w:val="007278F0"/>
    <w:rsid w:val="00736C8A"/>
    <w:rsid w:val="00744288"/>
    <w:rsid w:val="007478B9"/>
    <w:rsid w:val="00754F4A"/>
    <w:rsid w:val="00773DC6"/>
    <w:rsid w:val="007A2AE2"/>
    <w:rsid w:val="007C497B"/>
    <w:rsid w:val="007C4B65"/>
    <w:rsid w:val="007C4C90"/>
    <w:rsid w:val="007D0852"/>
    <w:rsid w:val="007E2ACF"/>
    <w:rsid w:val="007E3C1B"/>
    <w:rsid w:val="007E48F6"/>
    <w:rsid w:val="007E4CF0"/>
    <w:rsid w:val="007F3634"/>
    <w:rsid w:val="007F61E3"/>
    <w:rsid w:val="00803458"/>
    <w:rsid w:val="00821697"/>
    <w:rsid w:val="00822ABC"/>
    <w:rsid w:val="00825D61"/>
    <w:rsid w:val="00860CCC"/>
    <w:rsid w:val="00860D1B"/>
    <w:rsid w:val="00861C0E"/>
    <w:rsid w:val="00883C5F"/>
    <w:rsid w:val="008B3D53"/>
    <w:rsid w:val="008D2379"/>
    <w:rsid w:val="008E4DE9"/>
    <w:rsid w:val="009002F3"/>
    <w:rsid w:val="00906309"/>
    <w:rsid w:val="00907968"/>
    <w:rsid w:val="0091367F"/>
    <w:rsid w:val="00925242"/>
    <w:rsid w:val="0093480D"/>
    <w:rsid w:val="00951F07"/>
    <w:rsid w:val="00957556"/>
    <w:rsid w:val="0096557B"/>
    <w:rsid w:val="00972514"/>
    <w:rsid w:val="00980DA4"/>
    <w:rsid w:val="0098450B"/>
    <w:rsid w:val="009847CD"/>
    <w:rsid w:val="00991060"/>
    <w:rsid w:val="009911A5"/>
    <w:rsid w:val="00994324"/>
    <w:rsid w:val="00994F11"/>
    <w:rsid w:val="00995092"/>
    <w:rsid w:val="009973AA"/>
    <w:rsid w:val="009A1B76"/>
    <w:rsid w:val="009B467E"/>
    <w:rsid w:val="009C04E0"/>
    <w:rsid w:val="009C3103"/>
    <w:rsid w:val="009C363C"/>
    <w:rsid w:val="009D7A6E"/>
    <w:rsid w:val="009E4532"/>
    <w:rsid w:val="009F0C70"/>
    <w:rsid w:val="009F2A9B"/>
    <w:rsid w:val="00A27D83"/>
    <w:rsid w:val="00A32EF6"/>
    <w:rsid w:val="00A34244"/>
    <w:rsid w:val="00A61797"/>
    <w:rsid w:val="00A71D54"/>
    <w:rsid w:val="00A815FC"/>
    <w:rsid w:val="00A8634E"/>
    <w:rsid w:val="00A92DF7"/>
    <w:rsid w:val="00AA79D3"/>
    <w:rsid w:val="00AB746A"/>
    <w:rsid w:val="00AD33A9"/>
    <w:rsid w:val="00AD3837"/>
    <w:rsid w:val="00AD405C"/>
    <w:rsid w:val="00AE72D4"/>
    <w:rsid w:val="00AF3FD9"/>
    <w:rsid w:val="00B035B3"/>
    <w:rsid w:val="00B13902"/>
    <w:rsid w:val="00B1735B"/>
    <w:rsid w:val="00B2275B"/>
    <w:rsid w:val="00B23A80"/>
    <w:rsid w:val="00B63D5E"/>
    <w:rsid w:val="00B8274B"/>
    <w:rsid w:val="00B82BCA"/>
    <w:rsid w:val="00B9039C"/>
    <w:rsid w:val="00B91D81"/>
    <w:rsid w:val="00BB34E5"/>
    <w:rsid w:val="00C01F3C"/>
    <w:rsid w:val="00C11ADE"/>
    <w:rsid w:val="00C2517D"/>
    <w:rsid w:val="00C33957"/>
    <w:rsid w:val="00C41587"/>
    <w:rsid w:val="00C5399E"/>
    <w:rsid w:val="00C54242"/>
    <w:rsid w:val="00C56BF9"/>
    <w:rsid w:val="00C616EE"/>
    <w:rsid w:val="00C62ADF"/>
    <w:rsid w:val="00C67835"/>
    <w:rsid w:val="00C84151"/>
    <w:rsid w:val="00C847AE"/>
    <w:rsid w:val="00CA6B43"/>
    <w:rsid w:val="00CB145F"/>
    <w:rsid w:val="00CB1BD2"/>
    <w:rsid w:val="00CB29DC"/>
    <w:rsid w:val="00CC346F"/>
    <w:rsid w:val="00CD3537"/>
    <w:rsid w:val="00CD4224"/>
    <w:rsid w:val="00CD475D"/>
    <w:rsid w:val="00CE223C"/>
    <w:rsid w:val="00D00D99"/>
    <w:rsid w:val="00D063B7"/>
    <w:rsid w:val="00D069C3"/>
    <w:rsid w:val="00D12805"/>
    <w:rsid w:val="00D36983"/>
    <w:rsid w:val="00D64758"/>
    <w:rsid w:val="00D649F8"/>
    <w:rsid w:val="00D6594A"/>
    <w:rsid w:val="00D6703D"/>
    <w:rsid w:val="00D73154"/>
    <w:rsid w:val="00D75AC6"/>
    <w:rsid w:val="00D86958"/>
    <w:rsid w:val="00D9003D"/>
    <w:rsid w:val="00D90AF7"/>
    <w:rsid w:val="00D9259C"/>
    <w:rsid w:val="00DB00D6"/>
    <w:rsid w:val="00DB5983"/>
    <w:rsid w:val="00DC5730"/>
    <w:rsid w:val="00DD262A"/>
    <w:rsid w:val="00DE4278"/>
    <w:rsid w:val="00DF5708"/>
    <w:rsid w:val="00E049ED"/>
    <w:rsid w:val="00E15C29"/>
    <w:rsid w:val="00E34519"/>
    <w:rsid w:val="00E3696D"/>
    <w:rsid w:val="00E702BA"/>
    <w:rsid w:val="00E8106D"/>
    <w:rsid w:val="00E81698"/>
    <w:rsid w:val="00E83E98"/>
    <w:rsid w:val="00E9490C"/>
    <w:rsid w:val="00E979D3"/>
    <w:rsid w:val="00EA2108"/>
    <w:rsid w:val="00ED7EBD"/>
    <w:rsid w:val="00EE32BB"/>
    <w:rsid w:val="00EE747F"/>
    <w:rsid w:val="00EF243D"/>
    <w:rsid w:val="00EF2CBF"/>
    <w:rsid w:val="00EF7C25"/>
    <w:rsid w:val="00F138C3"/>
    <w:rsid w:val="00F204E0"/>
    <w:rsid w:val="00F27CFF"/>
    <w:rsid w:val="00F432F4"/>
    <w:rsid w:val="00F53EDD"/>
    <w:rsid w:val="00F840FE"/>
    <w:rsid w:val="00F84C8B"/>
    <w:rsid w:val="00F84FE1"/>
    <w:rsid w:val="00F901DA"/>
    <w:rsid w:val="00F91F47"/>
    <w:rsid w:val="00F941E5"/>
    <w:rsid w:val="00FA02D6"/>
    <w:rsid w:val="00FA34DE"/>
    <w:rsid w:val="00FA5FCC"/>
    <w:rsid w:val="00FB1E47"/>
    <w:rsid w:val="00FB3973"/>
    <w:rsid w:val="00FD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silver"/>
    </o:shapedefaults>
    <o:shapelayout v:ext="edit">
      <o:idmap v:ext="edit" data="1"/>
    </o:shapelayout>
  </w:shapeDefaults>
  <w:decimalSymbol w:val=","/>
  <w:listSeparator w:val=";"/>
  <w14:docId w14:val="66EF7902"/>
  <w15:docId w15:val="{4AC68041-B6B3-4B50-B0F7-AD1A6ADCA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6918"/>
    <w:rPr>
      <w:sz w:val="24"/>
      <w:lang w:val="en-US"/>
    </w:rPr>
  </w:style>
  <w:style w:type="paragraph" w:styleId="Nagwek5">
    <w:name w:val="heading 5"/>
    <w:basedOn w:val="Normalny"/>
    <w:next w:val="Normalny"/>
    <w:link w:val="Nagwek5Znak"/>
    <w:qFormat/>
    <w:rsid w:val="009C04E0"/>
    <w:pPr>
      <w:keepNext/>
      <w:outlineLvl w:val="4"/>
    </w:pPr>
    <w:rPr>
      <w:b/>
      <w:sz w:val="28"/>
      <w:u w:val="single"/>
      <w:lang w:val="pl-PL"/>
    </w:rPr>
  </w:style>
  <w:style w:type="paragraph" w:styleId="Nagwek6">
    <w:name w:val="heading 6"/>
    <w:basedOn w:val="Normalny"/>
    <w:next w:val="Normalny"/>
    <w:link w:val="Nagwek6Znak"/>
    <w:qFormat/>
    <w:rsid w:val="009C04E0"/>
    <w:pPr>
      <w:keepNext/>
      <w:outlineLvl w:val="5"/>
    </w:pPr>
    <w:rPr>
      <w:b/>
      <w:u w:val="single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D4224"/>
    <w:rPr>
      <w:color w:val="0000FF"/>
      <w:u w:val="single"/>
    </w:rPr>
  </w:style>
  <w:style w:type="paragraph" w:customStyle="1" w:styleId="a">
    <w:name w:val="_"/>
    <w:basedOn w:val="Normalny"/>
    <w:rsid w:val="00186918"/>
    <w:pPr>
      <w:widowControl w:val="0"/>
    </w:pPr>
  </w:style>
  <w:style w:type="paragraph" w:customStyle="1" w:styleId="a0">
    <w:name w:val="_"/>
    <w:basedOn w:val="Normalny"/>
    <w:rsid w:val="00186918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a1">
    <w:name w:val="_"/>
    <w:basedOn w:val="Normalny"/>
    <w:rsid w:val="00186918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a2">
    <w:name w:val="_"/>
    <w:basedOn w:val="Normalny"/>
    <w:rsid w:val="00186918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a3">
    <w:name w:val="_"/>
    <w:basedOn w:val="Normalny"/>
    <w:rsid w:val="00186918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a4">
    <w:name w:val="_"/>
    <w:basedOn w:val="Normalny"/>
    <w:rsid w:val="00186918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a5">
    <w:name w:val="_"/>
    <w:basedOn w:val="Normalny"/>
    <w:rsid w:val="00186918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a6">
    <w:name w:val="_"/>
    <w:basedOn w:val="Normalny"/>
    <w:rsid w:val="00186918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7">
    <w:name w:val="_"/>
    <w:basedOn w:val="Normalny"/>
    <w:rsid w:val="00186918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a8">
    <w:name w:val="_"/>
    <w:basedOn w:val="Normalny"/>
    <w:rsid w:val="00186918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a9">
    <w:name w:val="_"/>
    <w:basedOn w:val="Normalny"/>
    <w:rsid w:val="00186918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aa">
    <w:name w:val="_"/>
    <w:basedOn w:val="Normalny"/>
    <w:rsid w:val="00186918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ab">
    <w:name w:val="_"/>
    <w:basedOn w:val="Normalny"/>
    <w:rsid w:val="00186918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ac">
    <w:name w:val="_"/>
    <w:basedOn w:val="Normalny"/>
    <w:rsid w:val="00186918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ad">
    <w:name w:val="_"/>
    <w:basedOn w:val="Normalny"/>
    <w:rsid w:val="00186918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ae">
    <w:name w:val="_"/>
    <w:basedOn w:val="Normalny"/>
    <w:rsid w:val="00186918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af">
    <w:name w:val="_"/>
    <w:basedOn w:val="Normalny"/>
    <w:rsid w:val="00186918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f0">
    <w:name w:val="_"/>
    <w:basedOn w:val="Normalny"/>
    <w:rsid w:val="00186918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af1">
    <w:name w:val="_"/>
    <w:basedOn w:val="Normalny"/>
    <w:rsid w:val="00186918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af2">
    <w:name w:val="_"/>
    <w:basedOn w:val="Normalny"/>
    <w:rsid w:val="00186918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af3">
    <w:name w:val="_"/>
    <w:basedOn w:val="Normalny"/>
    <w:rsid w:val="00186918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af4">
    <w:name w:val="_"/>
    <w:basedOn w:val="Normalny"/>
    <w:rsid w:val="00186918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af5">
    <w:name w:val="_"/>
    <w:basedOn w:val="Normalny"/>
    <w:rsid w:val="00186918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af6">
    <w:name w:val="_"/>
    <w:basedOn w:val="Normalny"/>
    <w:rsid w:val="00186918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af7">
    <w:name w:val="_"/>
    <w:basedOn w:val="Normalny"/>
    <w:rsid w:val="00186918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af8">
    <w:name w:val="_"/>
    <w:basedOn w:val="Normalny"/>
    <w:rsid w:val="00186918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f9">
    <w:name w:val="_"/>
    <w:basedOn w:val="Normalny"/>
    <w:rsid w:val="00186918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styleId="Nagwek">
    <w:name w:val="header"/>
    <w:basedOn w:val="Normalny"/>
    <w:link w:val="NagwekZnak"/>
    <w:rsid w:val="007A2A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A2AE2"/>
    <w:rPr>
      <w:sz w:val="24"/>
      <w:lang w:val="en-US"/>
    </w:rPr>
  </w:style>
  <w:style w:type="paragraph" w:styleId="Stopka">
    <w:name w:val="footer"/>
    <w:basedOn w:val="Normalny"/>
    <w:link w:val="StopkaZnak"/>
    <w:uiPriority w:val="99"/>
    <w:rsid w:val="007A2A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2AE2"/>
    <w:rPr>
      <w:sz w:val="24"/>
      <w:lang w:val="en-US"/>
    </w:rPr>
  </w:style>
  <w:style w:type="paragraph" w:styleId="Tekstdymka">
    <w:name w:val="Balloon Text"/>
    <w:basedOn w:val="Normalny"/>
    <w:link w:val="TekstdymkaZnak"/>
    <w:rsid w:val="007A2A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A2AE2"/>
    <w:rPr>
      <w:rFonts w:ascii="Tahoma" w:hAnsi="Tahoma" w:cs="Tahoma"/>
      <w:sz w:val="16"/>
      <w:szCs w:val="16"/>
      <w:lang w:val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85B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lang w:val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85B32"/>
    <w:rPr>
      <w:rFonts w:ascii="Courier New" w:eastAsia="Calibri" w:hAnsi="Courier New" w:cs="Courier New"/>
      <w:color w:val="000000"/>
    </w:rPr>
  </w:style>
  <w:style w:type="paragraph" w:styleId="Akapitzlist">
    <w:name w:val="List Paragraph"/>
    <w:basedOn w:val="Normalny"/>
    <w:uiPriority w:val="34"/>
    <w:qFormat/>
    <w:rsid w:val="00F53EDD"/>
    <w:pPr>
      <w:ind w:left="720"/>
    </w:pPr>
    <w:rPr>
      <w:rFonts w:ascii="Calibri" w:eastAsia="Calibri" w:hAnsi="Calibri" w:cs="Calibri"/>
      <w:sz w:val="22"/>
      <w:szCs w:val="22"/>
      <w:lang w:val="pl-PL"/>
    </w:rPr>
  </w:style>
  <w:style w:type="character" w:customStyle="1" w:styleId="Nagwek5Znak">
    <w:name w:val="Nagłówek 5 Znak"/>
    <w:basedOn w:val="Domylnaczcionkaakapitu"/>
    <w:link w:val="Nagwek5"/>
    <w:rsid w:val="009C04E0"/>
    <w:rPr>
      <w:b/>
      <w:sz w:val="28"/>
      <w:u w:val="single"/>
    </w:rPr>
  </w:style>
  <w:style w:type="character" w:customStyle="1" w:styleId="Nagwek6Znak">
    <w:name w:val="Nagłówek 6 Znak"/>
    <w:basedOn w:val="Domylnaczcionkaakapitu"/>
    <w:link w:val="Nagwek6"/>
    <w:rsid w:val="009C04E0"/>
    <w:rPr>
      <w:b/>
      <w:sz w:val="24"/>
      <w:u w:val="single"/>
    </w:rPr>
  </w:style>
  <w:style w:type="paragraph" w:styleId="Zwykytekst">
    <w:name w:val="Plain Text"/>
    <w:basedOn w:val="Normalny"/>
    <w:link w:val="ZwykytekstZnak"/>
    <w:unhideWhenUsed/>
    <w:rsid w:val="009C04E0"/>
    <w:rPr>
      <w:rFonts w:ascii="Consolas" w:eastAsia="Calibri" w:hAnsi="Consolas"/>
      <w:sz w:val="21"/>
      <w:szCs w:val="21"/>
      <w:lang w:val="pl-PL" w:eastAsia="en-US"/>
    </w:rPr>
  </w:style>
  <w:style w:type="character" w:customStyle="1" w:styleId="ZwykytekstZnak">
    <w:name w:val="Zwykły tekst Znak"/>
    <w:basedOn w:val="Domylnaczcionkaakapitu"/>
    <w:link w:val="Zwykytekst"/>
    <w:rsid w:val="009C04E0"/>
    <w:rPr>
      <w:rFonts w:ascii="Consolas" w:eastAsia="Calibri" w:hAnsi="Consolas"/>
      <w:sz w:val="21"/>
      <w:szCs w:val="21"/>
      <w:lang w:eastAsia="en-US"/>
    </w:rPr>
  </w:style>
  <w:style w:type="paragraph" w:customStyle="1" w:styleId="Default">
    <w:name w:val="Default"/>
    <w:rsid w:val="0095755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176E8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76E8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76E8D"/>
    <w:rPr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76E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76E8D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2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18095-C18C-477E-B44C-851572050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763</Words>
  <Characters>5214</Characters>
  <Application>Microsoft Office Word</Application>
  <DocSecurity>0</DocSecurity>
  <Lines>43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Lotnictwa</Company>
  <LinksUpToDate>false</LinksUpToDate>
  <CharactersWithSpaces>5966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Zawiejski</dc:creator>
  <cp:keywords/>
  <cp:lastModifiedBy>Elwira Grotek</cp:lastModifiedBy>
  <cp:revision>4</cp:revision>
  <cp:lastPrinted>2015-07-08T07:52:00Z</cp:lastPrinted>
  <dcterms:created xsi:type="dcterms:W3CDTF">2015-09-11T06:41:00Z</dcterms:created>
  <dcterms:modified xsi:type="dcterms:W3CDTF">2015-09-11T08:06:00Z</dcterms:modified>
</cp:coreProperties>
</file>