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1BE7" w14:textId="77777777" w:rsidR="001B5E0F" w:rsidRPr="00982D13" w:rsidRDefault="009A55AD" w:rsidP="001B5E0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r w:rsidRPr="00982D13">
        <w:rPr>
          <w:rFonts w:ascii="Tahoma" w:hAnsi="Tahoma" w:cs="Tahoma"/>
          <w:b/>
          <w:bCs/>
          <w:sz w:val="20"/>
          <w:szCs w:val="20"/>
          <w:lang w:val="en-GB"/>
        </w:rPr>
        <w:t>REQUEST TO PARTICIPATE</w:t>
      </w:r>
    </w:p>
    <w:p w14:paraId="7A7DC43C" w14:textId="3874C20B" w:rsidR="001B5E0F" w:rsidRPr="00982D13" w:rsidRDefault="000E520C" w:rsidP="00982D1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b/>
          <w:color w:val="000000"/>
          <w:sz w:val="20"/>
          <w:szCs w:val="20"/>
          <w:lang w:val="en-GB"/>
        </w:rPr>
        <w:t>in a technical dialogue on “</w:t>
      </w:r>
      <w:r w:rsidR="00982D13" w:rsidRPr="00B67925">
        <w:rPr>
          <w:rFonts w:ascii="Tahoma" w:hAnsi="Tahoma" w:cs="Tahoma"/>
          <w:b/>
          <w:bCs/>
          <w:sz w:val="20"/>
          <w:szCs w:val="20"/>
          <w:lang w:val="en-GB"/>
        </w:rPr>
        <w:t>delivery of data acquisition systems for test laboratory</w:t>
      </w:r>
      <w:r w:rsidR="009A55AD" w:rsidRPr="00982D13">
        <w:rPr>
          <w:rFonts w:ascii="Tahoma" w:hAnsi="Tahoma" w:cs="Tahoma"/>
          <w:b/>
          <w:sz w:val="20"/>
          <w:szCs w:val="20"/>
          <w:lang w:val="en-GB"/>
        </w:rPr>
        <w:t>” in</w:t>
      </w:r>
      <w:r w:rsidR="00DD13B3" w:rsidRPr="00982D13">
        <w:rPr>
          <w:rFonts w:ascii="Tahoma" w:hAnsi="Tahoma" w:cs="Tahoma"/>
          <w:b/>
          <w:sz w:val="20"/>
          <w:szCs w:val="20"/>
          <w:lang w:val="en-GB"/>
        </w:rPr>
        <w:t xml:space="preserve"> the Institute of Aviation.</w:t>
      </w:r>
    </w:p>
    <w:p w14:paraId="45DE2C61" w14:textId="688D1040" w:rsidR="005C7B4A" w:rsidRPr="00982D13" w:rsidRDefault="005C7B4A" w:rsidP="005C7B4A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Participant’s Name: .....................................................................................</w:t>
      </w:r>
      <w:r w:rsidR="00982D13">
        <w:rPr>
          <w:rFonts w:ascii="Tahoma" w:hAnsi="Tahoma" w:cs="Tahoma"/>
          <w:sz w:val="20"/>
          <w:szCs w:val="20"/>
          <w:lang w:val="en-GB"/>
        </w:rPr>
        <w:t>................................</w:t>
      </w:r>
    </w:p>
    <w:p w14:paraId="7759655E" w14:textId="7B82681F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3B92C913" w14:textId="54A94FDA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Address: …………………………………………………………………………………………………..…………………………………………………………………………………………………..……………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</w:t>
      </w:r>
    </w:p>
    <w:p w14:paraId="0938B68C" w14:textId="0B7A81D8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Contact address (if different from the above one):* …………………………………………………………………………………………………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5FBFC7C3" w14:textId="063F781B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…………………………………………………………………………………………………..…………………………………………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..</w:t>
      </w:r>
    </w:p>
    <w:p w14:paraId="5B5F78CD" w14:textId="77777777" w:rsidR="005C7B4A" w:rsidRPr="00982D13" w:rsidRDefault="000E520C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VIES No (VAT UE).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: …………………………</w:t>
      </w:r>
      <w:r w:rsidRPr="00982D13">
        <w:rPr>
          <w:rFonts w:ascii="Tahoma" w:hAnsi="Tahoma" w:cs="Tahoma"/>
          <w:sz w:val="20"/>
          <w:szCs w:val="20"/>
          <w:lang w:val="en-US"/>
        </w:rPr>
        <w:t>..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…………………</w:t>
      </w:r>
      <w:r w:rsidRPr="00982D13">
        <w:rPr>
          <w:rFonts w:ascii="Tahoma" w:hAnsi="Tahoma" w:cs="Tahoma"/>
          <w:sz w:val="20"/>
          <w:szCs w:val="20"/>
          <w:lang w:val="en-US"/>
        </w:rPr>
        <w:t>..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………………………….</w:t>
      </w:r>
    </w:p>
    <w:p w14:paraId="78AA3F10" w14:textId="39B1E926" w:rsidR="005C7B4A" w:rsidRPr="00982D13" w:rsidRDefault="000E520C" w:rsidP="000E520C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CENTRAL COMMERCIAL (TRADE) REGISTER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:</w:t>
      </w:r>
      <w:r w:rsidRPr="00982D13">
        <w:rPr>
          <w:rFonts w:ascii="Tahoma" w:hAnsi="Tahoma" w:cs="Tahoma"/>
          <w:sz w:val="20"/>
          <w:szCs w:val="20"/>
          <w:lang w:val="en-US"/>
        </w:rPr>
        <w:t>…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</w:t>
      </w:r>
      <w:r w:rsidRPr="00982D13">
        <w:rPr>
          <w:rFonts w:ascii="Tahoma" w:hAnsi="Tahoma" w:cs="Tahoma"/>
          <w:sz w:val="20"/>
          <w:szCs w:val="20"/>
          <w:lang w:val="en-US"/>
        </w:rPr>
        <w:t>.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</w:t>
      </w:r>
    </w:p>
    <w:p w14:paraId="36424CE9" w14:textId="2A6A8775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Contact person : 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288D697A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Phone: …………………………………………………. Fax: …………………………………</w:t>
      </w:r>
    </w:p>
    <w:p w14:paraId="54143733" w14:textId="05E1A036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e-mail: 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</w:t>
      </w:r>
      <w:r w:rsidRPr="00982D13">
        <w:rPr>
          <w:rFonts w:ascii="Tahoma" w:hAnsi="Tahoma" w:cs="Tahoma"/>
          <w:sz w:val="20"/>
          <w:szCs w:val="20"/>
          <w:lang w:val="en-US"/>
        </w:rPr>
        <w:t>.</w:t>
      </w:r>
    </w:p>
    <w:p w14:paraId="26967D1D" w14:textId="77777777" w:rsidR="005C7B4A" w:rsidRPr="00982D13" w:rsidRDefault="005C7B4A" w:rsidP="005C7B4A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GB"/>
        </w:rPr>
      </w:pPr>
    </w:p>
    <w:p w14:paraId="764A965A" w14:textId="77777777" w:rsidR="00DD13B3" w:rsidRPr="00982D13" w:rsidRDefault="00DD13B3" w:rsidP="00DD13B3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val="en-GB"/>
        </w:rPr>
      </w:pPr>
    </w:p>
    <w:p w14:paraId="2676EC37" w14:textId="59D80D8A" w:rsidR="001B5E0F" w:rsidRPr="00982D13" w:rsidRDefault="009A55AD" w:rsidP="001B5E0F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 xml:space="preserve">I request that </w:t>
      </w:r>
      <w:r w:rsidR="004559B6" w:rsidRPr="00982D13">
        <w:rPr>
          <w:rFonts w:ascii="Tahoma" w:hAnsi="Tahoma" w:cs="Tahoma"/>
          <w:sz w:val="20"/>
          <w:szCs w:val="20"/>
          <w:lang w:val="en-GB"/>
        </w:rPr>
        <w:t xml:space="preserve">we </w:t>
      </w:r>
      <w:r w:rsidR="00062486" w:rsidRPr="00982D13">
        <w:rPr>
          <w:rFonts w:ascii="Tahoma" w:hAnsi="Tahoma" w:cs="Tahoma"/>
          <w:sz w:val="20"/>
          <w:szCs w:val="20"/>
          <w:lang w:val="en-GB"/>
        </w:rPr>
        <w:t xml:space="preserve">will </w:t>
      </w:r>
      <w:r w:rsidR="004559B6" w:rsidRPr="00982D13">
        <w:rPr>
          <w:rFonts w:ascii="Tahoma" w:hAnsi="Tahoma" w:cs="Tahoma"/>
          <w:sz w:val="20"/>
          <w:szCs w:val="20"/>
          <w:lang w:val="en-GB"/>
        </w:rPr>
        <w:t xml:space="preserve">be allowed to participate in </w:t>
      </w:r>
      <w:r w:rsidRPr="00982D13">
        <w:rPr>
          <w:rFonts w:ascii="Tahoma" w:hAnsi="Tahoma" w:cs="Tahoma"/>
          <w:sz w:val="20"/>
          <w:szCs w:val="20"/>
          <w:lang w:val="en-GB"/>
        </w:rPr>
        <w:t>a technical dialogue</w:t>
      </w:r>
      <w:r w:rsidR="00BB24D1" w:rsidRPr="00982D13">
        <w:rPr>
          <w:rFonts w:ascii="Tahoma" w:hAnsi="Tahoma" w:cs="Tahoma"/>
          <w:sz w:val="20"/>
          <w:szCs w:val="20"/>
          <w:lang w:val="en-GB"/>
        </w:rPr>
        <w:t xml:space="preserve"> p</w:t>
      </w:r>
      <w:r w:rsidR="00DA4258" w:rsidRPr="00982D13">
        <w:rPr>
          <w:rFonts w:ascii="Tahoma" w:hAnsi="Tahoma" w:cs="Tahoma"/>
          <w:sz w:val="20"/>
          <w:szCs w:val="20"/>
          <w:lang w:val="en-GB"/>
        </w:rPr>
        <w:t xml:space="preserve">receding the announcement of the </w:t>
      </w:r>
      <w:r w:rsidR="007D4ED6">
        <w:rPr>
          <w:rFonts w:ascii="Tahoma" w:hAnsi="Tahoma" w:cs="Tahoma"/>
          <w:sz w:val="20"/>
          <w:szCs w:val="20"/>
          <w:lang w:val="en-GB"/>
        </w:rPr>
        <w:t xml:space="preserve"> tender procedure for</w:t>
      </w:r>
      <w:r w:rsidR="00892369" w:rsidRPr="00982D13">
        <w:rPr>
          <w:rFonts w:ascii="Tahoma" w:hAnsi="Tahoma" w:cs="Tahoma"/>
          <w:sz w:val="20"/>
          <w:szCs w:val="20"/>
          <w:lang w:val="en-GB"/>
        </w:rPr>
        <w:t xml:space="preserve"> </w:t>
      </w:r>
      <w:r w:rsidR="00982D13">
        <w:rPr>
          <w:rFonts w:ascii="Tahoma" w:hAnsi="Tahoma" w:cs="Tahoma"/>
          <w:sz w:val="20"/>
          <w:szCs w:val="20"/>
          <w:lang w:val="en-GB"/>
        </w:rPr>
        <w:t>“</w:t>
      </w:r>
      <w:r w:rsidR="00982D13" w:rsidRPr="00B67925">
        <w:rPr>
          <w:rFonts w:ascii="Tahoma" w:hAnsi="Tahoma" w:cs="Tahoma"/>
          <w:b/>
          <w:bCs/>
          <w:sz w:val="20"/>
          <w:szCs w:val="20"/>
          <w:lang w:val="en-GB"/>
        </w:rPr>
        <w:t>delivery of data acquisition systems for test laboratory</w:t>
      </w:r>
      <w:r w:rsidR="00982D13" w:rsidRPr="00982D13">
        <w:rPr>
          <w:rFonts w:ascii="Tahoma" w:hAnsi="Tahoma" w:cs="Tahoma"/>
          <w:sz w:val="20"/>
          <w:szCs w:val="20"/>
          <w:lang w:val="en-GB"/>
        </w:rPr>
        <w:t xml:space="preserve"> </w:t>
      </w:r>
      <w:r w:rsidRPr="00982D13">
        <w:rPr>
          <w:rFonts w:ascii="Tahoma" w:hAnsi="Tahoma" w:cs="Tahoma"/>
          <w:sz w:val="20"/>
          <w:szCs w:val="20"/>
          <w:lang w:val="en-GB"/>
        </w:rPr>
        <w:t xml:space="preserve">” </w:t>
      </w:r>
    </w:p>
    <w:p w14:paraId="3B50B4A6" w14:textId="77777777" w:rsidR="001B5E0F" w:rsidRDefault="004559B6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We declare that </w:t>
      </w:r>
      <w:r w:rsidR="00080F57" w:rsidRPr="00982D13">
        <w:rPr>
          <w:rFonts w:ascii="Tahoma" w:eastAsia="Times New Roman" w:hAnsi="Tahoma" w:cs="Tahoma"/>
          <w:sz w:val="20"/>
          <w:szCs w:val="20"/>
          <w:lang w:val="en-GB"/>
        </w:rPr>
        <w:t>we have read the invitation to the</w:t>
      </w:r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 technical</w:t>
      </w:r>
      <w:bookmarkStart w:id="0" w:name="_GoBack"/>
      <w:bookmarkEnd w:id="0"/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 dialogue and the regulations and accept the provisions contained therein.</w:t>
      </w:r>
    </w:p>
    <w:p w14:paraId="530B817B" w14:textId="16213A36" w:rsidR="000F45B4" w:rsidRPr="00982D13" w:rsidRDefault="00982D13" w:rsidP="00982D1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 xml:space="preserve">We declare that we are an entity that has experience in </w:t>
      </w:r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delivery  </w:t>
      </w:r>
      <w:r w:rsidRPr="00982D13">
        <w:rPr>
          <w:rFonts w:ascii="Tahoma" w:hAnsi="Tahoma" w:cs="Tahoma"/>
          <w:bCs/>
          <w:sz w:val="20"/>
          <w:szCs w:val="20"/>
          <w:lang w:val="en-GB"/>
        </w:rPr>
        <w:t>of data acquisition systems for test</w:t>
      </w:r>
      <w:r>
        <w:rPr>
          <w:rFonts w:ascii="Tahoma" w:hAnsi="Tahoma" w:cs="Tahoma"/>
          <w:bCs/>
          <w:sz w:val="20"/>
          <w:szCs w:val="20"/>
          <w:lang w:val="en-GB"/>
        </w:rPr>
        <w:t>s laboratories.</w:t>
      </w:r>
    </w:p>
    <w:p w14:paraId="7B731C9A" w14:textId="77777777" w:rsidR="001B5E0F" w:rsidRPr="00982D13" w:rsidRDefault="0021261F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Attached to this request is the current (issued not earlier than 6 months before the deadline for submission of requests to participate in a technical dialogue)</w:t>
      </w:r>
      <w:r w:rsidR="00B93028"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 excerpt from the proper register or the Central Registration and Information on Business.</w:t>
      </w:r>
    </w:p>
    <w:p w14:paraId="0A1D46BF" w14:textId="77777777" w:rsidR="001B5E0F" w:rsidRPr="00982D1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Attached to this request is a power of attorney to represent the Applicant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>.*</w:t>
      </w:r>
    </w:p>
    <w:p w14:paraId="202FB82C" w14:textId="77777777" w:rsidR="001B5E0F" w:rsidRPr="00982D1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We declare that the information attached to the request contained on pages from ……… t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o ……… </w:t>
      </w:r>
      <w:r w:rsidRPr="00982D13">
        <w:rPr>
          <w:rFonts w:ascii="Tahoma" w:eastAsia="Times New Roman" w:hAnsi="Tahoma" w:cs="Tahoma"/>
          <w:sz w:val="20"/>
          <w:szCs w:val="20"/>
          <w:lang w:val="en-GB"/>
        </w:rPr>
        <w:t>is a business secret within the meaning of the Act on Combating Unfair Competition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>.*</w:t>
      </w:r>
    </w:p>
    <w:p w14:paraId="61B93EF5" w14:textId="77777777" w:rsidR="001B5E0F" w:rsidRPr="00982D13" w:rsidRDefault="00080F57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Annexes to this request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 xml:space="preserve">: </w:t>
      </w:r>
    </w:p>
    <w:p w14:paraId="1AB12814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  <w:lang w:val="en-GB"/>
        </w:rPr>
      </w:pPr>
    </w:p>
    <w:p w14:paraId="195B5066" w14:textId="77777777" w:rsidR="001B5E0F" w:rsidRPr="00982D13" w:rsidRDefault="009D5F54" w:rsidP="001B5E0F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  <w:lang w:val="en-GB"/>
        </w:rPr>
      </w:pPr>
      <w:r w:rsidRPr="00982D13">
        <w:rPr>
          <w:rFonts w:ascii="Tahoma" w:hAnsi="Tahoma" w:cs="Tahoma"/>
          <w:i/>
          <w:sz w:val="20"/>
          <w:szCs w:val="20"/>
          <w:lang w:val="en-GB"/>
        </w:rPr>
        <w:t>Note: The contractor provides</w:t>
      </w:r>
      <w:r w:rsidR="00B93028" w:rsidRPr="00982D13">
        <w:rPr>
          <w:rFonts w:ascii="Tahoma" w:hAnsi="Tahoma" w:cs="Tahoma"/>
          <w:i/>
          <w:sz w:val="20"/>
          <w:szCs w:val="20"/>
          <w:lang w:val="en-GB"/>
        </w:rPr>
        <w:t xml:space="preserve"> a list of all required documents. Names of the documents should be </w:t>
      </w:r>
      <w:r w:rsidRPr="00982D13">
        <w:rPr>
          <w:rFonts w:ascii="Tahoma" w:hAnsi="Tahoma" w:cs="Tahoma"/>
          <w:i/>
          <w:sz w:val="20"/>
          <w:szCs w:val="20"/>
          <w:lang w:val="en-GB"/>
        </w:rPr>
        <w:t>indicated</w:t>
      </w:r>
      <w:r w:rsidR="00B93028" w:rsidRPr="00982D13">
        <w:rPr>
          <w:rFonts w:ascii="Tahoma" w:hAnsi="Tahoma" w:cs="Tahoma"/>
          <w:i/>
          <w:sz w:val="20"/>
          <w:szCs w:val="20"/>
          <w:lang w:val="en-GB"/>
        </w:rPr>
        <w:t>.</w:t>
      </w:r>
    </w:p>
    <w:p w14:paraId="5F281752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1.............................................................</w:t>
      </w:r>
    </w:p>
    <w:p w14:paraId="20137C75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2..............................................................</w:t>
      </w:r>
    </w:p>
    <w:p w14:paraId="269A5BEA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3...............................................................</w:t>
      </w:r>
    </w:p>
    <w:p w14:paraId="0AC4D775" w14:textId="77777777" w:rsidR="001B5E0F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4...............................................................</w:t>
      </w:r>
    </w:p>
    <w:p w14:paraId="3C8A66DD" w14:textId="77777777" w:rsidR="001B5E0F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5...............................................................</w:t>
      </w:r>
    </w:p>
    <w:p w14:paraId="24991171" w14:textId="77777777" w:rsidR="005C7B4A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48E8717D" w14:textId="77777777" w:rsidR="001B5E0F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P</w:t>
      </w:r>
      <w:r w:rsidR="009D5F54" w:rsidRPr="00982D13">
        <w:rPr>
          <w:rFonts w:ascii="Tahoma" w:hAnsi="Tahoma" w:cs="Tahoma"/>
          <w:sz w:val="20"/>
          <w:szCs w:val="20"/>
          <w:lang w:val="en-GB"/>
        </w:rPr>
        <w:t>lace</w:t>
      </w:r>
      <w:r w:rsidRPr="00982D13">
        <w:rPr>
          <w:rFonts w:ascii="Tahoma" w:hAnsi="Tahoma" w:cs="Tahoma"/>
          <w:sz w:val="20"/>
          <w:szCs w:val="20"/>
          <w:lang w:val="en-GB"/>
        </w:rPr>
        <w:t>: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>………………………………</w:t>
      </w:r>
      <w:r w:rsidRPr="00982D13">
        <w:rPr>
          <w:rFonts w:ascii="Tahoma" w:hAnsi="Tahoma" w:cs="Tahoma"/>
          <w:sz w:val="20"/>
          <w:szCs w:val="20"/>
          <w:lang w:val="en-GB"/>
        </w:rPr>
        <w:t xml:space="preserve"> D</w:t>
      </w:r>
      <w:r w:rsidR="009D5F54" w:rsidRPr="00982D13">
        <w:rPr>
          <w:rFonts w:ascii="Tahoma" w:hAnsi="Tahoma" w:cs="Tahoma"/>
          <w:sz w:val="20"/>
          <w:szCs w:val="20"/>
          <w:lang w:val="en-GB"/>
        </w:rPr>
        <w:t>ate</w:t>
      </w:r>
      <w:r w:rsidRPr="00982D13">
        <w:rPr>
          <w:rFonts w:ascii="Tahoma" w:hAnsi="Tahoma" w:cs="Tahoma"/>
          <w:sz w:val="20"/>
          <w:szCs w:val="20"/>
          <w:lang w:val="en-GB"/>
        </w:rPr>
        <w:t>:.............................................</w:t>
      </w:r>
    </w:p>
    <w:p w14:paraId="1856A8D8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4F98378A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1D979781" w14:textId="77777777" w:rsidR="001B5E0F" w:rsidRPr="00982D13" w:rsidRDefault="005C7B4A" w:rsidP="001B5E0F">
      <w:pPr>
        <w:pStyle w:val="Default"/>
        <w:jc w:val="right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.....................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 xml:space="preserve">…………………………………………………… </w:t>
      </w:r>
    </w:p>
    <w:p w14:paraId="5B9BF8B1" w14:textId="77777777" w:rsidR="00EE472B" w:rsidRPr="00982D13" w:rsidRDefault="001B5E0F" w:rsidP="005C7B4A">
      <w:pPr>
        <w:pStyle w:val="Default"/>
        <w:tabs>
          <w:tab w:val="left" w:pos="1985"/>
          <w:tab w:val="left" w:pos="3261"/>
        </w:tabs>
        <w:jc w:val="right"/>
        <w:rPr>
          <w:rFonts w:ascii="Tahoma" w:hAnsi="Tahoma" w:cs="Tahoma"/>
          <w:i/>
          <w:iCs/>
          <w:sz w:val="20"/>
          <w:szCs w:val="20"/>
          <w:lang w:val="en-GB"/>
        </w:rPr>
      </w:pP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 xml:space="preserve">          </w:t>
      </w:r>
      <w:r w:rsidR="005C7B4A" w:rsidRPr="00982D13">
        <w:rPr>
          <w:rFonts w:ascii="Tahoma" w:hAnsi="Tahoma" w:cs="Tahoma"/>
          <w:i/>
          <w:iCs/>
          <w:sz w:val="20"/>
          <w:szCs w:val="20"/>
          <w:lang w:val="en-GB"/>
        </w:rPr>
        <w:t xml:space="preserve">                      </w:t>
      </w: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ab/>
        <w:t>(</w:t>
      </w:r>
      <w:r w:rsidR="009D5F54" w:rsidRPr="00982D13">
        <w:rPr>
          <w:rFonts w:ascii="Tahoma" w:hAnsi="Tahoma" w:cs="Tahoma"/>
          <w:i/>
          <w:iCs/>
          <w:sz w:val="20"/>
          <w:szCs w:val="20"/>
          <w:lang w:val="en-GB"/>
        </w:rPr>
        <w:t>stamp and signature of the contractor or the authorised person</w:t>
      </w: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>)</w:t>
      </w:r>
    </w:p>
    <w:p w14:paraId="09A08D6C" w14:textId="77777777" w:rsidR="005C7B4A" w:rsidRPr="00982D13" w:rsidRDefault="005C7B4A" w:rsidP="005C7B4A">
      <w:pPr>
        <w:pStyle w:val="Default"/>
        <w:tabs>
          <w:tab w:val="left" w:pos="1985"/>
          <w:tab w:val="left" w:pos="3261"/>
        </w:tabs>
        <w:rPr>
          <w:rFonts w:ascii="Tahoma" w:hAnsi="Tahoma" w:cs="Tahoma"/>
          <w:i/>
          <w:iCs/>
          <w:sz w:val="20"/>
          <w:szCs w:val="20"/>
          <w:lang w:val="en-GB"/>
        </w:rPr>
      </w:pPr>
    </w:p>
    <w:p w14:paraId="0A7EEE17" w14:textId="607C61AF" w:rsidR="005C7B4A" w:rsidRPr="00340429" w:rsidRDefault="005C7B4A" w:rsidP="00340429">
      <w:pPr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 xml:space="preserve">* </w:t>
      </w:r>
      <w:r w:rsidR="003E6753" w:rsidRPr="00982D13">
        <w:rPr>
          <w:rFonts w:ascii="Tahoma" w:hAnsi="Tahoma" w:cs="Tahoma"/>
          <w:i/>
          <w:sz w:val="20"/>
          <w:szCs w:val="20"/>
          <w:lang w:val="en-US"/>
        </w:rPr>
        <w:t>C</w:t>
      </w:r>
      <w:r w:rsidRPr="00982D13">
        <w:rPr>
          <w:rFonts w:ascii="Tahoma" w:hAnsi="Tahoma" w:cs="Tahoma"/>
          <w:i/>
          <w:sz w:val="20"/>
          <w:szCs w:val="20"/>
          <w:lang w:val="en-US"/>
        </w:rPr>
        <w:t>ross out if not applicable</w:t>
      </w:r>
    </w:p>
    <w:sectPr w:rsidR="005C7B4A" w:rsidRPr="00340429" w:rsidSect="006D50DA">
      <w:headerReference w:type="default" r:id="rId8"/>
      <w:footerReference w:type="default" r:id="rId9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580A" w14:textId="77777777" w:rsidR="006D50DA" w:rsidRDefault="006D50DA" w:rsidP="006D50DA">
      <w:pPr>
        <w:spacing w:after="0" w:line="240" w:lineRule="auto"/>
      </w:pPr>
      <w:r>
        <w:separator/>
      </w:r>
    </w:p>
  </w:endnote>
  <w:endnote w:type="continuationSeparator" w:id="0">
    <w:p w14:paraId="22FA8AF7" w14:textId="77777777" w:rsidR="006D50DA" w:rsidRDefault="006D50DA" w:rsidP="006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5231"/>
      <w:docPartObj>
        <w:docPartGallery w:val="Page Numbers (Bottom of Page)"/>
        <w:docPartUnique/>
      </w:docPartObj>
    </w:sdtPr>
    <w:sdtEndPr/>
    <w:sdtContent>
      <w:p w14:paraId="69197916" w14:textId="72839087" w:rsidR="006D50DA" w:rsidRDefault="006D5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32B">
          <w:rPr>
            <w:noProof/>
          </w:rPr>
          <w:t>1</w:t>
        </w:r>
        <w:r>
          <w:fldChar w:fldCharType="end"/>
        </w:r>
      </w:p>
    </w:sdtContent>
  </w:sdt>
  <w:p w14:paraId="78F9C919" w14:textId="77777777" w:rsidR="006D50DA" w:rsidRDefault="006D5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235D" w14:textId="77777777" w:rsidR="006D50DA" w:rsidRDefault="006D50DA" w:rsidP="006D50DA">
      <w:pPr>
        <w:spacing w:after="0" w:line="240" w:lineRule="auto"/>
      </w:pPr>
      <w:r>
        <w:separator/>
      </w:r>
    </w:p>
  </w:footnote>
  <w:footnote w:type="continuationSeparator" w:id="0">
    <w:p w14:paraId="0E718A74" w14:textId="77777777" w:rsidR="006D50DA" w:rsidRDefault="006D50DA" w:rsidP="006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BAED" w14:textId="6D0F01CF" w:rsidR="006D50DA" w:rsidRDefault="006D50DA">
    <w:pPr>
      <w:pStyle w:val="Nagwek"/>
    </w:pPr>
    <w:r>
      <w:rPr>
        <w:noProof/>
      </w:rPr>
      <w:drawing>
        <wp:inline distT="0" distB="0" distL="0" distR="0" wp14:anchorId="73C5646C" wp14:editId="29FB29D1">
          <wp:extent cx="5760720" cy="5903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436"/>
    <w:multiLevelType w:val="hybridMultilevel"/>
    <w:tmpl w:val="5F42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4A3"/>
    <w:multiLevelType w:val="hybridMultilevel"/>
    <w:tmpl w:val="DDF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0F"/>
    <w:rsid w:val="00062486"/>
    <w:rsid w:val="00080F57"/>
    <w:rsid w:val="000E23D1"/>
    <w:rsid w:val="000E520C"/>
    <w:rsid w:val="000F45B4"/>
    <w:rsid w:val="00187C92"/>
    <w:rsid w:val="001938CC"/>
    <w:rsid w:val="001B5E0F"/>
    <w:rsid w:val="0021261F"/>
    <w:rsid w:val="00340429"/>
    <w:rsid w:val="00342F34"/>
    <w:rsid w:val="003E6753"/>
    <w:rsid w:val="004014B9"/>
    <w:rsid w:val="004559B6"/>
    <w:rsid w:val="00486F06"/>
    <w:rsid w:val="004E2BCE"/>
    <w:rsid w:val="004F24A8"/>
    <w:rsid w:val="00522BE9"/>
    <w:rsid w:val="005C7B4A"/>
    <w:rsid w:val="005D00BE"/>
    <w:rsid w:val="005E5F85"/>
    <w:rsid w:val="006D50DA"/>
    <w:rsid w:val="00735020"/>
    <w:rsid w:val="00752431"/>
    <w:rsid w:val="007C2466"/>
    <w:rsid w:val="007D4ED6"/>
    <w:rsid w:val="00821CEF"/>
    <w:rsid w:val="00892369"/>
    <w:rsid w:val="008F232B"/>
    <w:rsid w:val="008F467D"/>
    <w:rsid w:val="00981127"/>
    <w:rsid w:val="00982D13"/>
    <w:rsid w:val="009A55AD"/>
    <w:rsid w:val="009A77AF"/>
    <w:rsid w:val="009D5F54"/>
    <w:rsid w:val="009D6C04"/>
    <w:rsid w:val="00B93028"/>
    <w:rsid w:val="00BB24D1"/>
    <w:rsid w:val="00CD231C"/>
    <w:rsid w:val="00CE02B6"/>
    <w:rsid w:val="00DA4258"/>
    <w:rsid w:val="00DD13B3"/>
    <w:rsid w:val="00E4495C"/>
    <w:rsid w:val="00EE472B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2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2D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2D1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2D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2D1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Edyta Sitnik</cp:lastModifiedBy>
  <cp:revision>6</cp:revision>
  <cp:lastPrinted>2015-05-29T11:23:00Z</cp:lastPrinted>
  <dcterms:created xsi:type="dcterms:W3CDTF">2015-10-09T13:21:00Z</dcterms:created>
  <dcterms:modified xsi:type="dcterms:W3CDTF">2015-10-12T09:14:00Z</dcterms:modified>
</cp:coreProperties>
</file>