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757E4F">
        <w:rPr>
          <w:szCs w:val="24"/>
        </w:rPr>
        <w:t>29</w:t>
      </w:r>
      <w:r w:rsidR="00ED399C">
        <w:rPr>
          <w:szCs w:val="24"/>
        </w:rPr>
        <w:t>.</w:t>
      </w:r>
      <w:r w:rsidR="00757E4F">
        <w:rPr>
          <w:szCs w:val="24"/>
        </w:rPr>
        <w:t>10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DC158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57E4F">
        <w:rPr>
          <w:szCs w:val="24"/>
        </w:rPr>
        <w:t>102</w:t>
      </w:r>
      <w:r w:rsidR="007D208D">
        <w:rPr>
          <w:szCs w:val="24"/>
        </w:rPr>
        <w:t>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 w:rsidR="00E77059">
        <w:rPr>
          <w:szCs w:val="24"/>
        </w:rPr>
        <w:t>pytania Wykonawców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pzp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5A4430" w:rsidRDefault="005A4430" w:rsidP="005A4430">
      <w:pPr>
        <w:rPr>
          <w:sz w:val="22"/>
        </w:rPr>
      </w:pPr>
      <w:r>
        <w:t>Czy Zamawiający – wyraża zgodę na wydłużenie czasu dostawy maszyny do ok 12 tygodni od podpisania umowy.</w:t>
      </w:r>
    </w:p>
    <w:p w:rsidR="005A4430" w:rsidRDefault="005A4430" w:rsidP="005A4430">
      <w:pPr>
        <w:jc w:val="both"/>
      </w:pPr>
      <w:r>
        <w:t>Są to duże maszyny z silnikami  250kW nie  „stojące na półce” i wymagające czasu na wykonanie.  </w:t>
      </w:r>
    </w:p>
    <w:p w:rsidR="005A4430" w:rsidRDefault="005A4430" w:rsidP="005A4430">
      <w:pPr>
        <w:jc w:val="both"/>
      </w:pPr>
      <w:r>
        <w:t>Dodatkowo wydłużony czas dostawy zwiększa  liczbę potencjalnych Wykonawców</w:t>
      </w:r>
      <w:r>
        <w:t>,</w:t>
      </w:r>
      <w:r>
        <w:t>  a co za tym idzie ich konkurencyjność.</w:t>
      </w:r>
    </w:p>
    <w:p w:rsidR="00B35388" w:rsidRDefault="00B7334B" w:rsidP="005A4430">
      <w:pPr>
        <w:spacing w:line="276" w:lineRule="auto"/>
        <w:jc w:val="both"/>
        <w:rPr>
          <w:szCs w:val="24"/>
        </w:rPr>
      </w:pPr>
      <w:r w:rsidRPr="00B7334B">
        <w:rPr>
          <w:szCs w:val="24"/>
        </w:rPr>
        <w:br/>
      </w:r>
      <w:r w:rsidR="00AE36D5"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9C074A" w:rsidRDefault="005A4430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wyraża zgody.</w:t>
      </w:r>
    </w:p>
    <w:p w:rsidR="005A4430" w:rsidRDefault="005A4430" w:rsidP="005A4430"/>
    <w:p w:rsidR="005A4430" w:rsidRPr="005A4430" w:rsidRDefault="005A4430" w:rsidP="005A4430">
      <w:pPr>
        <w:rPr>
          <w:b/>
        </w:rPr>
      </w:pPr>
      <w:r w:rsidRPr="005A4430">
        <w:rPr>
          <w:b/>
        </w:rPr>
        <w:t xml:space="preserve">Pytanie </w:t>
      </w:r>
      <w:r w:rsidRPr="005A4430">
        <w:rPr>
          <w:b/>
        </w:rPr>
        <w:t>nr 2</w:t>
      </w:r>
    </w:p>
    <w:p w:rsidR="005A4430" w:rsidRDefault="005A4430" w:rsidP="005A4430">
      <w:r>
        <w:t>Proszę o podanie przybliżonego czasu pracy maszyn w ciągu roku.</w:t>
      </w:r>
    </w:p>
    <w:p w:rsidR="005A4430" w:rsidRDefault="005A4430" w:rsidP="005A4430"/>
    <w:p w:rsidR="005A4430" w:rsidRPr="005A4430" w:rsidRDefault="005A4430" w:rsidP="005A4430">
      <w:pPr>
        <w:rPr>
          <w:b/>
        </w:rPr>
      </w:pPr>
      <w:r w:rsidRPr="005A4430">
        <w:rPr>
          <w:b/>
        </w:rPr>
        <w:t>Odpowiedź</w:t>
      </w:r>
    </w:p>
    <w:p w:rsidR="005A4430" w:rsidRDefault="005A4430" w:rsidP="005A4430">
      <w:r>
        <w:t>Maksymalny</w:t>
      </w:r>
      <w:r>
        <w:t xml:space="preserve"> przewidywany czas pracy w ciągu roku to około 100h</w:t>
      </w:r>
      <w:r>
        <w:t>.</w:t>
      </w:r>
      <w:r>
        <w:br/>
      </w:r>
    </w:p>
    <w:p w:rsidR="005A4430" w:rsidRPr="005A4430" w:rsidRDefault="005A4430" w:rsidP="005A4430">
      <w:pPr>
        <w:rPr>
          <w:b/>
        </w:rPr>
      </w:pPr>
      <w:r w:rsidRPr="005A4430">
        <w:rPr>
          <w:b/>
        </w:rPr>
        <w:t>Pytanie</w:t>
      </w:r>
      <w:r w:rsidRPr="005A4430">
        <w:rPr>
          <w:b/>
        </w:rPr>
        <w:t xml:space="preserve"> nr 3</w:t>
      </w:r>
    </w:p>
    <w:p w:rsidR="005A4430" w:rsidRDefault="005A4430" w:rsidP="00E77059">
      <w:pPr>
        <w:jc w:val="both"/>
      </w:pPr>
      <w:r>
        <w:t>Dmuchawa przewidziana jest to ustawienia na zewnątrz.</w:t>
      </w:r>
    </w:p>
    <w:p w:rsidR="005A4430" w:rsidRDefault="005A4430" w:rsidP="00E77059">
      <w:pPr>
        <w:jc w:val="both"/>
      </w:pPr>
      <w:r>
        <w:t>Czy będzie to ustawienie pod zadaszeniem / np. wiata/ czy też bezpośrednio z narażeniem na czynniki atmosferyczne.</w:t>
      </w:r>
    </w:p>
    <w:p w:rsidR="00E77059" w:rsidRDefault="00E77059" w:rsidP="00E77059">
      <w:pPr>
        <w:jc w:val="both"/>
      </w:pPr>
    </w:p>
    <w:p w:rsidR="00E77059" w:rsidRPr="00E77059" w:rsidRDefault="00E77059" w:rsidP="00E77059">
      <w:pPr>
        <w:jc w:val="both"/>
        <w:rPr>
          <w:b/>
        </w:rPr>
      </w:pPr>
      <w:r w:rsidRPr="00E77059">
        <w:rPr>
          <w:b/>
        </w:rPr>
        <w:t>Odpowiedź</w:t>
      </w:r>
    </w:p>
    <w:p w:rsidR="00E77059" w:rsidRDefault="00E77059" w:rsidP="00E77059">
      <w:pPr>
        <w:jc w:val="both"/>
      </w:pPr>
      <w:r>
        <w:t>Tak, będzie zrobione zadaszenie nad dmuchawą chroniące od opadów deszczu i śniegu.</w:t>
      </w:r>
    </w:p>
    <w:p w:rsidR="00E77059" w:rsidRDefault="00E77059" w:rsidP="00E77059">
      <w:pPr>
        <w:jc w:val="both"/>
      </w:pPr>
    </w:p>
    <w:p w:rsidR="00E77059" w:rsidRPr="00E77059" w:rsidRDefault="00E77059" w:rsidP="00E77059">
      <w:pPr>
        <w:jc w:val="both"/>
        <w:rPr>
          <w:b/>
        </w:rPr>
      </w:pPr>
      <w:r w:rsidRPr="00E77059">
        <w:rPr>
          <w:b/>
        </w:rPr>
        <w:t>Pytanie nr 4</w:t>
      </w:r>
    </w:p>
    <w:p w:rsidR="00E77059" w:rsidRPr="00E77059" w:rsidRDefault="00E77059" w:rsidP="00E77059">
      <w:pPr>
        <w:jc w:val="both"/>
      </w:pPr>
      <w:r w:rsidRPr="00E77059">
        <w:t>Zwracam się z uprzejmym zapytaniem dotyczącym postępowania nr 102/DE/Z/15 pn. “Dostawa dmuchawy typu Roots”. Moje pytanie dotyczy punktu VII niniejszego postępowania. Mianowicie, czy istnieje możliwość wydłużenia terminu realizacji najpóźniej do 9 tygodni od dnia podpisania umowy?</w:t>
      </w:r>
    </w:p>
    <w:p w:rsidR="00E77059" w:rsidRDefault="00E77059" w:rsidP="00E77059">
      <w:pPr>
        <w:jc w:val="both"/>
      </w:pPr>
    </w:p>
    <w:p w:rsidR="00E77059" w:rsidRPr="00E77059" w:rsidRDefault="00E77059" w:rsidP="001E68B0">
      <w:pPr>
        <w:spacing w:line="276" w:lineRule="auto"/>
        <w:jc w:val="both"/>
        <w:rPr>
          <w:b/>
          <w:szCs w:val="24"/>
        </w:rPr>
      </w:pPr>
      <w:r w:rsidRPr="00E77059">
        <w:rPr>
          <w:b/>
          <w:szCs w:val="24"/>
        </w:rPr>
        <w:t>Odpowiedź</w:t>
      </w:r>
    </w:p>
    <w:p w:rsidR="00E77059" w:rsidRDefault="00E77059" w:rsidP="00E7705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nie wyraża zg</w:t>
      </w:r>
      <w:bookmarkStart w:id="0" w:name="_GoBack"/>
      <w:bookmarkEnd w:id="0"/>
      <w:r>
        <w:rPr>
          <w:szCs w:val="24"/>
        </w:rPr>
        <w:t>ody.</w:t>
      </w:r>
    </w:p>
    <w:p w:rsidR="00BE23A0" w:rsidRDefault="009C074A" w:rsidP="001E68B0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4170">
        <w:rPr>
          <w:szCs w:val="24"/>
        </w:rPr>
        <w:tab/>
      </w:r>
    </w:p>
    <w:sectPr w:rsidR="00BE23A0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E77059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8ADC065" wp14:editId="1CBABFD4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2F32E" wp14:editId="6F47F5F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F3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DECC" wp14:editId="2D76F87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3DEC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2714EB" wp14:editId="1E5A68D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757E4F">
      <w:rPr>
        <w:szCs w:val="24"/>
      </w:rPr>
      <w:t>ostępowanie nr 102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0835082" wp14:editId="58B470D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35DF963" wp14:editId="07352ED9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3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5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4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4430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E4F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059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953D001-BAD1-4AAE-AEA6-BE631B8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C929-5D53-47FA-96C0-13948DF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11</cp:revision>
  <cp:lastPrinted>2015-05-08T06:13:00Z</cp:lastPrinted>
  <dcterms:created xsi:type="dcterms:W3CDTF">2015-05-08T06:15:00Z</dcterms:created>
  <dcterms:modified xsi:type="dcterms:W3CDTF">2015-10-29T14:34:00Z</dcterms:modified>
</cp:coreProperties>
</file>