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1E" w:rsidRPr="003F1A35" w:rsidRDefault="008E43F2" w:rsidP="003D1E47">
      <w:pPr>
        <w:tabs>
          <w:tab w:val="left" w:pos="4253"/>
          <w:tab w:val="left" w:pos="6804"/>
        </w:tabs>
        <w:rPr>
          <w:b/>
          <w:szCs w:val="24"/>
        </w:rPr>
      </w:pPr>
      <w:r>
        <w:rPr>
          <w:b/>
          <w:szCs w:val="24"/>
        </w:rPr>
        <w:t>Postępowanie nr 117</w:t>
      </w:r>
      <w:r w:rsidR="003F1A35" w:rsidRPr="003F1A35">
        <w:rPr>
          <w:b/>
          <w:szCs w:val="24"/>
        </w:rPr>
        <w:t>/DE/Z/15</w:t>
      </w:r>
      <w:r w:rsidR="008B2EC8" w:rsidRPr="003F1A35">
        <w:rPr>
          <w:b/>
          <w:szCs w:val="24"/>
        </w:rPr>
        <w:t xml:space="preserve"> </w:t>
      </w:r>
      <w:r w:rsidR="008B2EC8" w:rsidRPr="003F1A35">
        <w:rPr>
          <w:b/>
          <w:szCs w:val="24"/>
        </w:rPr>
        <w:tab/>
      </w:r>
      <w:r w:rsidR="008B2EC8" w:rsidRPr="003F1A35">
        <w:rPr>
          <w:b/>
          <w:szCs w:val="24"/>
        </w:rPr>
        <w:tab/>
      </w:r>
      <w:r w:rsidR="00527F28" w:rsidRPr="003F1A35">
        <w:rPr>
          <w:b/>
          <w:szCs w:val="24"/>
        </w:rPr>
        <w:tab/>
      </w:r>
      <w:r w:rsidR="00E30CF4">
        <w:rPr>
          <w:b/>
          <w:szCs w:val="24"/>
        </w:rPr>
        <w:t>Data 30</w:t>
      </w:r>
      <w:r>
        <w:rPr>
          <w:b/>
          <w:szCs w:val="24"/>
        </w:rPr>
        <w:t>.10</w:t>
      </w:r>
      <w:r w:rsidR="009F7D1E">
        <w:rPr>
          <w:b/>
          <w:szCs w:val="24"/>
        </w:rPr>
        <w:t>.2015</w:t>
      </w:r>
      <w:r w:rsidR="00F73715" w:rsidRPr="003F1A35">
        <w:rPr>
          <w:b/>
          <w:szCs w:val="24"/>
        </w:rPr>
        <w:t xml:space="preserve"> r.</w:t>
      </w:r>
    </w:p>
    <w:p w:rsidR="00141E1E" w:rsidRPr="003F1A35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3D1E47">
      <w:pPr>
        <w:pStyle w:val="Nagwek3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4E777F">
        <w:rPr>
          <w:szCs w:val="24"/>
        </w:rPr>
        <w:t>3</w:t>
      </w:r>
    </w:p>
    <w:p w:rsidR="00DF6523" w:rsidRPr="003F1A35" w:rsidRDefault="00DF6523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8E43F2">
        <w:rPr>
          <w:szCs w:val="24"/>
        </w:rPr>
        <w:t>117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 w:rsidR="00E30CF4">
        <w:rPr>
          <w:szCs w:val="24"/>
        </w:rPr>
        <w:t>y</w:t>
      </w:r>
      <w:r w:rsidRPr="00D20068">
        <w:rPr>
          <w:szCs w:val="24"/>
        </w:rPr>
        <w:t xml:space="preserve"> </w:t>
      </w:r>
      <w:r w:rsidR="00E30CF4">
        <w:rPr>
          <w:szCs w:val="24"/>
        </w:rPr>
        <w:t>pytania</w:t>
      </w:r>
      <w:r>
        <w:rPr>
          <w:szCs w:val="24"/>
        </w:rPr>
        <w:t xml:space="preserve"> Wykonawcy</w:t>
      </w:r>
      <w:r w:rsidRPr="00D20068">
        <w:rPr>
          <w:szCs w:val="24"/>
        </w:rPr>
        <w:t>, na które Zamawiający udziel</w:t>
      </w:r>
      <w:r w:rsidR="00E30CF4">
        <w:rPr>
          <w:szCs w:val="24"/>
        </w:rPr>
        <w:t>a następujących</w:t>
      </w:r>
      <w:r>
        <w:rPr>
          <w:szCs w:val="24"/>
        </w:rPr>
        <w:t xml:space="preserve"> </w:t>
      </w:r>
      <w:r w:rsidRPr="00D20068">
        <w:rPr>
          <w:szCs w:val="24"/>
        </w:rPr>
        <w:t>odpowiedzi:</w:t>
      </w:r>
    </w:p>
    <w:p w:rsidR="001F6157" w:rsidRDefault="001F6157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Pytanie nr 1</w:t>
      </w:r>
    </w:p>
    <w:p w:rsidR="004E777F" w:rsidRDefault="004E777F" w:rsidP="004E777F">
      <w:pPr>
        <w:tabs>
          <w:tab w:val="left" w:pos="1985"/>
        </w:tabs>
        <w:jc w:val="both"/>
      </w:pPr>
      <w:r w:rsidRPr="00CB0E26">
        <w:t>Czy przetarg obejmuje wykonanie sterowania całym systemem pompowym, dostarczanym przez Wykonawcę (przykładowo, szafa sterownicza, sterownik)?</w:t>
      </w:r>
    </w:p>
    <w:p w:rsidR="004E777F" w:rsidRDefault="004E777F" w:rsidP="00901D11">
      <w:pPr>
        <w:jc w:val="both"/>
        <w:rPr>
          <w:b/>
          <w:szCs w:val="24"/>
        </w:rPr>
      </w:pPr>
    </w:p>
    <w:p w:rsidR="00001AFE" w:rsidRDefault="00001AFE" w:rsidP="00901D11">
      <w:pPr>
        <w:jc w:val="both"/>
        <w:rPr>
          <w:b/>
          <w:szCs w:val="24"/>
        </w:rPr>
      </w:pPr>
      <w:r w:rsidRPr="00001AFE">
        <w:rPr>
          <w:b/>
          <w:szCs w:val="24"/>
        </w:rPr>
        <w:t>Odpowiedź</w:t>
      </w:r>
    </w:p>
    <w:p w:rsidR="004E777F" w:rsidRDefault="004E777F" w:rsidP="004E777F">
      <w:pPr>
        <w:spacing w:before="120"/>
        <w:jc w:val="both"/>
      </w:pPr>
      <w:r w:rsidRPr="00A94FB2">
        <w:t>Dostawa systemu sterowania, który obsłuży system pompowy jest poza zakresem niniejszego postępowania.</w:t>
      </w:r>
      <w:r w:rsidRPr="00A94FB2">
        <w:br/>
        <w:t>Zamawiający we własnym zakresie dostarczy rozdzielnie zasilające, szafy sterownicze i okablowanie systemu pompowego. Zgodnie z punktem 2.3.e OPZ Wykonawca powinien dostarczyć dokumentację liste</w:t>
      </w:r>
      <w:r>
        <w:t>w zaciskowych urządzeń. Jednocześnie Zamawiający nie wyklucza rozwiązań, w których pompa próżniowa jest wyposażona w zintegrowany przemiennik częstotliwości, w tym wypadku Zamawiający wymaga dostarczenia dokumentacji szafki sterowniczej obsługującej urządzenie i/lub listew zaciskowych dostarczonych komponentów.</w:t>
      </w:r>
    </w:p>
    <w:p w:rsidR="00A41259" w:rsidRDefault="00A41259" w:rsidP="00901D11">
      <w:pPr>
        <w:jc w:val="both"/>
        <w:rPr>
          <w:szCs w:val="24"/>
        </w:rPr>
      </w:pPr>
    </w:p>
    <w:p w:rsidR="00A41259" w:rsidRPr="00A41259" w:rsidRDefault="00A41259" w:rsidP="00901D11">
      <w:pPr>
        <w:jc w:val="both"/>
        <w:rPr>
          <w:b/>
          <w:szCs w:val="24"/>
        </w:rPr>
      </w:pPr>
      <w:r w:rsidRPr="00A41259">
        <w:rPr>
          <w:b/>
          <w:szCs w:val="24"/>
        </w:rPr>
        <w:t>Pytanie nr 2</w:t>
      </w:r>
    </w:p>
    <w:p w:rsidR="004E777F" w:rsidRPr="004E777F" w:rsidRDefault="004E777F" w:rsidP="004E777F">
      <w:r w:rsidRPr="004E777F">
        <w:t>Czy przetarg obejmuje dostawę zaworów odcinających, zap</w:t>
      </w:r>
      <w:r w:rsidRPr="004E777F">
        <w:t>owietrzających wraz z tłumikami</w:t>
      </w:r>
      <w:r w:rsidRPr="004E777F">
        <w:t>?</w:t>
      </w:r>
    </w:p>
    <w:p w:rsidR="004E777F" w:rsidRPr="004E777F" w:rsidRDefault="004E777F" w:rsidP="00901D11">
      <w:pPr>
        <w:jc w:val="both"/>
      </w:pPr>
    </w:p>
    <w:p w:rsidR="00901D11" w:rsidRPr="00901D11" w:rsidRDefault="00901D11" w:rsidP="00901D11">
      <w:pPr>
        <w:jc w:val="both"/>
        <w:rPr>
          <w:b/>
          <w:szCs w:val="24"/>
        </w:rPr>
      </w:pPr>
      <w:r w:rsidRPr="00901D11">
        <w:rPr>
          <w:b/>
          <w:szCs w:val="24"/>
        </w:rPr>
        <w:t>Odpowiedź</w:t>
      </w:r>
    </w:p>
    <w:p w:rsidR="004E777F" w:rsidRPr="004E777F" w:rsidRDefault="004E777F" w:rsidP="004E777F">
      <w:pPr>
        <w:spacing w:after="200" w:line="276" w:lineRule="auto"/>
        <w:jc w:val="both"/>
      </w:pPr>
      <w:r w:rsidRPr="004E777F">
        <w:t xml:space="preserve">Zgodnie z zapisem 2.2.e OPZ </w:t>
      </w:r>
      <w:proofErr w:type="spellStart"/>
      <w:r w:rsidRPr="004E777F">
        <w:t>Wykonaca</w:t>
      </w:r>
      <w:proofErr w:type="spellEnd"/>
      <w:r w:rsidRPr="004E777F">
        <w:t xml:space="preserve"> zobowiązany jest dostarczyć moduły pompowe wyposażone w zawory odcinające połączenie pomiędzy modułem pompowym a kolektorem magistrali odsysającej. </w:t>
      </w:r>
    </w:p>
    <w:p w:rsidR="004E777F" w:rsidRPr="004E777F" w:rsidRDefault="004E777F" w:rsidP="004E777F">
      <w:pPr>
        <w:spacing w:after="200" w:line="276" w:lineRule="auto"/>
        <w:jc w:val="both"/>
      </w:pPr>
      <w:r w:rsidRPr="004E777F">
        <w:t>Zgodnie z zapisem 2.2.g OPZ Wykonawca zobowiązany jest dostarczyć tłumiki wydechowe dla modułów pompowych umożliwiające wyprowadzenie powietrza wydechowego do atmosfery.</w:t>
      </w:r>
    </w:p>
    <w:p w:rsidR="004E777F" w:rsidRPr="004E777F" w:rsidRDefault="004E777F" w:rsidP="004E777F">
      <w:pPr>
        <w:spacing w:after="200" w:line="276" w:lineRule="auto"/>
        <w:jc w:val="both"/>
      </w:pPr>
      <w:r w:rsidRPr="004E777F">
        <w:t>Kompletny układ zapowietrzania komory próżniowej jest w zakresie Zamawiającego.</w:t>
      </w:r>
    </w:p>
    <w:p w:rsidR="00C409EE" w:rsidRPr="00C409EE" w:rsidRDefault="00C409EE" w:rsidP="00E57924">
      <w:pPr>
        <w:jc w:val="both"/>
        <w:rPr>
          <w:b/>
        </w:rPr>
      </w:pPr>
      <w:r w:rsidRPr="00C409EE">
        <w:rPr>
          <w:b/>
        </w:rPr>
        <w:t>Pytanie nr 3</w:t>
      </w:r>
    </w:p>
    <w:p w:rsidR="009C30E0" w:rsidRPr="009C30E0" w:rsidRDefault="009C30E0" w:rsidP="009C30E0">
      <w:r w:rsidRPr="009C30E0">
        <w:t>Czy jest znana wielkość pomieszczenia pod system pompowy (ograniczające wymiary) – wysokość x szerokość x długość, w której mają się zmieścić pompy?</w:t>
      </w:r>
    </w:p>
    <w:p w:rsidR="00C409EE" w:rsidRDefault="00C409EE" w:rsidP="00E57924">
      <w:pPr>
        <w:jc w:val="both"/>
      </w:pPr>
    </w:p>
    <w:p w:rsidR="00C409EE" w:rsidRPr="00C409EE" w:rsidRDefault="00C409EE" w:rsidP="00E57924">
      <w:pPr>
        <w:jc w:val="both"/>
        <w:rPr>
          <w:b/>
        </w:rPr>
      </w:pPr>
      <w:r w:rsidRPr="00C409EE">
        <w:rPr>
          <w:b/>
        </w:rPr>
        <w:t>Odpowiedź</w:t>
      </w:r>
    </w:p>
    <w:p w:rsidR="009C30E0" w:rsidRDefault="009C30E0" w:rsidP="009C30E0">
      <w:r>
        <w:t>Zamawiający oczekuje zaproponowania systemu próżniowego mieszczącego się w przestrzeni:</w:t>
      </w:r>
    </w:p>
    <w:p w:rsidR="009C30E0" w:rsidRPr="009C30E0" w:rsidRDefault="009C30E0" w:rsidP="009C30E0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9C30E0">
        <w:rPr>
          <w:rFonts w:ascii="Times New Roman" w:eastAsia="Times New Roman" w:hAnsi="Times New Roman"/>
          <w:sz w:val="24"/>
          <w:szCs w:val="20"/>
          <w:lang w:eastAsia="pl-PL"/>
        </w:rPr>
        <w:t>Długość – 6,5 m</w:t>
      </w:r>
    </w:p>
    <w:p w:rsidR="009C30E0" w:rsidRPr="009C30E0" w:rsidRDefault="009C30E0" w:rsidP="009C30E0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9C30E0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Szerokość – 3 m</w:t>
      </w:r>
    </w:p>
    <w:p w:rsidR="009C30E0" w:rsidRPr="009C30E0" w:rsidRDefault="009C30E0" w:rsidP="009C30E0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9C30E0">
        <w:rPr>
          <w:rFonts w:ascii="Times New Roman" w:eastAsia="Times New Roman" w:hAnsi="Times New Roman"/>
          <w:sz w:val="24"/>
          <w:szCs w:val="20"/>
          <w:lang w:eastAsia="pl-PL"/>
        </w:rPr>
        <w:t>Wysokość – 3 m</w:t>
      </w:r>
    </w:p>
    <w:p w:rsidR="009C30E0" w:rsidRPr="007F0591" w:rsidRDefault="009C30E0" w:rsidP="009C30E0">
      <w:r>
        <w:t>Odstępstwa pociągające za sobą</w:t>
      </w:r>
      <w:bookmarkStart w:id="0" w:name="_GoBack"/>
      <w:bookmarkEnd w:id="0"/>
      <w:r>
        <w:t xml:space="preserve"> konieczność zwiększenia któregoś z wymiarów wymagają uzgodnienia z Zamawiającym.</w:t>
      </w:r>
    </w:p>
    <w:p w:rsidR="00C409EE" w:rsidRDefault="00C409EE" w:rsidP="001F5FA7">
      <w:pPr>
        <w:jc w:val="both"/>
      </w:pPr>
    </w:p>
    <w:sectPr w:rsidR="00C409EE" w:rsidSect="00DC3000">
      <w:headerReference w:type="default" r:id="rId7"/>
      <w:footerReference w:type="default" r:id="rId8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CE" w:rsidRDefault="002F07CE">
    <w:pPr>
      <w:pStyle w:val="Nagwek"/>
    </w:pPr>
    <w:r>
      <w:rPr>
        <w:noProof/>
      </w:rPr>
      <w:drawing>
        <wp:inline distT="0" distB="0" distL="0" distR="0" wp14:anchorId="6097413E" wp14:editId="25AEC423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 w15:restartNumberingAfterBreak="0">
    <w:nsid w:val="07A160D8"/>
    <w:multiLevelType w:val="hybridMultilevel"/>
    <w:tmpl w:val="F1A2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 w15:restartNumberingAfterBreak="0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5" w15:restartNumberingAfterBreak="0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9" w15:restartNumberingAfterBreak="0">
    <w:nsid w:val="46015E81"/>
    <w:multiLevelType w:val="hybridMultilevel"/>
    <w:tmpl w:val="FA9CCEA6"/>
    <w:lvl w:ilvl="0" w:tplc="6AF831C2">
      <w:start w:val="1"/>
      <w:numFmt w:val="lowerLetter"/>
      <w:lvlText w:val="%1)"/>
      <w:lvlJc w:val="left"/>
      <w:pPr>
        <w:ind w:left="70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7C52179"/>
    <w:multiLevelType w:val="hybridMultilevel"/>
    <w:tmpl w:val="9DFEB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2" w15:restartNumberingAfterBreak="0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3" w15:restartNumberingAfterBreak="0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4" w15:restartNumberingAfterBreak="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4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4D4C"/>
    <w:rsid w:val="00027691"/>
    <w:rsid w:val="00030A19"/>
    <w:rsid w:val="00034623"/>
    <w:rsid w:val="00044AF3"/>
    <w:rsid w:val="0004551A"/>
    <w:rsid w:val="00047302"/>
    <w:rsid w:val="00086CC2"/>
    <w:rsid w:val="00087E77"/>
    <w:rsid w:val="000945F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D7E76"/>
    <w:rsid w:val="001E289B"/>
    <w:rsid w:val="001E3683"/>
    <w:rsid w:val="001E5D25"/>
    <w:rsid w:val="001E75DF"/>
    <w:rsid w:val="001F5FA7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0047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2167"/>
    <w:rsid w:val="00497A83"/>
    <w:rsid w:val="004A1166"/>
    <w:rsid w:val="004A57D8"/>
    <w:rsid w:val="004B16F0"/>
    <w:rsid w:val="004B213F"/>
    <w:rsid w:val="004B511F"/>
    <w:rsid w:val="004C32C1"/>
    <w:rsid w:val="004D0ECC"/>
    <w:rsid w:val="004D2AA6"/>
    <w:rsid w:val="004D6AF4"/>
    <w:rsid w:val="004E39D5"/>
    <w:rsid w:val="004E777F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53AE6"/>
    <w:rsid w:val="00556F89"/>
    <w:rsid w:val="005677CB"/>
    <w:rsid w:val="0057209E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32A68"/>
    <w:rsid w:val="0073492F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346A"/>
    <w:rsid w:val="007D64DF"/>
    <w:rsid w:val="007E7582"/>
    <w:rsid w:val="007F0DE7"/>
    <w:rsid w:val="007F1D58"/>
    <w:rsid w:val="007F6A2F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B2EC8"/>
    <w:rsid w:val="008C0BB9"/>
    <w:rsid w:val="008C47AE"/>
    <w:rsid w:val="008D225D"/>
    <w:rsid w:val="008D34E2"/>
    <w:rsid w:val="008E1BBF"/>
    <w:rsid w:val="008E43F2"/>
    <w:rsid w:val="008E4D03"/>
    <w:rsid w:val="008F1919"/>
    <w:rsid w:val="008F2EE4"/>
    <w:rsid w:val="008F3955"/>
    <w:rsid w:val="008F7FD3"/>
    <w:rsid w:val="0090033C"/>
    <w:rsid w:val="00901D11"/>
    <w:rsid w:val="00906E55"/>
    <w:rsid w:val="00913A18"/>
    <w:rsid w:val="00914DB3"/>
    <w:rsid w:val="0092404E"/>
    <w:rsid w:val="0092656A"/>
    <w:rsid w:val="009274EC"/>
    <w:rsid w:val="00930049"/>
    <w:rsid w:val="009314CB"/>
    <w:rsid w:val="00937836"/>
    <w:rsid w:val="00945F9D"/>
    <w:rsid w:val="009558E6"/>
    <w:rsid w:val="009718D0"/>
    <w:rsid w:val="00981A61"/>
    <w:rsid w:val="009842D9"/>
    <w:rsid w:val="00984953"/>
    <w:rsid w:val="009864EF"/>
    <w:rsid w:val="00990B99"/>
    <w:rsid w:val="00990BCD"/>
    <w:rsid w:val="00994586"/>
    <w:rsid w:val="009A055E"/>
    <w:rsid w:val="009A10C0"/>
    <w:rsid w:val="009A3FE9"/>
    <w:rsid w:val="009A53D2"/>
    <w:rsid w:val="009B41B4"/>
    <w:rsid w:val="009B6669"/>
    <w:rsid w:val="009C0861"/>
    <w:rsid w:val="009C12C6"/>
    <w:rsid w:val="009C30E0"/>
    <w:rsid w:val="009C33F8"/>
    <w:rsid w:val="009E5279"/>
    <w:rsid w:val="009F0DF8"/>
    <w:rsid w:val="009F182E"/>
    <w:rsid w:val="009F7D1E"/>
    <w:rsid w:val="00A00AB5"/>
    <w:rsid w:val="00A03979"/>
    <w:rsid w:val="00A20251"/>
    <w:rsid w:val="00A31210"/>
    <w:rsid w:val="00A368F1"/>
    <w:rsid w:val="00A41259"/>
    <w:rsid w:val="00A4235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F76CE"/>
    <w:rsid w:val="00B078E3"/>
    <w:rsid w:val="00B17518"/>
    <w:rsid w:val="00B34894"/>
    <w:rsid w:val="00B3595B"/>
    <w:rsid w:val="00B37963"/>
    <w:rsid w:val="00B40CBB"/>
    <w:rsid w:val="00B47397"/>
    <w:rsid w:val="00B75985"/>
    <w:rsid w:val="00B77611"/>
    <w:rsid w:val="00B93564"/>
    <w:rsid w:val="00BC0723"/>
    <w:rsid w:val="00BC6DAC"/>
    <w:rsid w:val="00BC7EF3"/>
    <w:rsid w:val="00BD6313"/>
    <w:rsid w:val="00BE2037"/>
    <w:rsid w:val="00BE4C97"/>
    <w:rsid w:val="00BF55D1"/>
    <w:rsid w:val="00BF720B"/>
    <w:rsid w:val="00C01D6F"/>
    <w:rsid w:val="00C20498"/>
    <w:rsid w:val="00C212CB"/>
    <w:rsid w:val="00C27B87"/>
    <w:rsid w:val="00C32433"/>
    <w:rsid w:val="00C33311"/>
    <w:rsid w:val="00C409EE"/>
    <w:rsid w:val="00C40F54"/>
    <w:rsid w:val="00C51537"/>
    <w:rsid w:val="00C51F80"/>
    <w:rsid w:val="00C61EE1"/>
    <w:rsid w:val="00C64A1D"/>
    <w:rsid w:val="00C7328C"/>
    <w:rsid w:val="00CA20D6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20097"/>
    <w:rsid w:val="00D200C0"/>
    <w:rsid w:val="00D238C2"/>
    <w:rsid w:val="00D24325"/>
    <w:rsid w:val="00D30A0C"/>
    <w:rsid w:val="00D520E7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03B3E"/>
    <w:rsid w:val="00E11466"/>
    <w:rsid w:val="00E158AD"/>
    <w:rsid w:val="00E272DC"/>
    <w:rsid w:val="00E30CF4"/>
    <w:rsid w:val="00E50CF9"/>
    <w:rsid w:val="00E516CE"/>
    <w:rsid w:val="00E57924"/>
    <w:rsid w:val="00E70B06"/>
    <w:rsid w:val="00E73661"/>
    <w:rsid w:val="00E876B5"/>
    <w:rsid w:val="00E95EDA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1326F"/>
    <w:rsid w:val="00F13D4B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7F8A"/>
    <w:rsid w:val="00F96D8B"/>
    <w:rsid w:val="00FA2AAC"/>
    <w:rsid w:val="00FB0BBD"/>
    <w:rsid w:val="00FB4CB9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CF4FDAF-AABD-448D-A34C-6BA1BC6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Sitnik Edyta</cp:lastModifiedBy>
  <cp:revision>4</cp:revision>
  <cp:lastPrinted>2015-07-28T08:13:00Z</cp:lastPrinted>
  <dcterms:created xsi:type="dcterms:W3CDTF">2015-10-30T15:15:00Z</dcterms:created>
  <dcterms:modified xsi:type="dcterms:W3CDTF">2015-10-30T15:22:00Z</dcterms:modified>
</cp:coreProperties>
</file>