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3099C1B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0746C">
        <w:rPr>
          <w:szCs w:val="24"/>
        </w:rPr>
        <w:t>21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20746C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EBC98F9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20746C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7E1977D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0746C">
        <w:rPr>
          <w:szCs w:val="24"/>
        </w:rPr>
        <w:t>31/ZA/AZAZ/16</w:t>
      </w:r>
      <w:r w:rsidRPr="00906F00">
        <w:rPr>
          <w:szCs w:val="24"/>
        </w:rPr>
        <w:t xml:space="preserve"> wpłynęł</w:t>
      </w:r>
      <w:r w:rsidR="0020746C">
        <w:rPr>
          <w:szCs w:val="24"/>
        </w:rPr>
        <w:t>o</w:t>
      </w:r>
      <w:r w:rsidRPr="00906F00">
        <w:rPr>
          <w:szCs w:val="24"/>
        </w:rPr>
        <w:t xml:space="preserve"> </w:t>
      </w:r>
      <w:r w:rsidR="0020746C">
        <w:rPr>
          <w:szCs w:val="24"/>
        </w:rPr>
        <w:t>pytanie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1952A63D" w14:textId="7AABC6F0" w:rsidR="002D5414" w:rsidRDefault="0020746C" w:rsidP="00E01899">
      <w:pPr>
        <w:jc w:val="both"/>
        <w:rPr>
          <w:szCs w:val="24"/>
        </w:rPr>
      </w:pPr>
      <w:r>
        <w:rPr>
          <w:szCs w:val="24"/>
        </w:rPr>
        <w:t>Zgodnie z Rozdziałem IX punktem 1 ppkt 1) SIWZ warunkiem udziału w postępowaniu w</w:t>
      </w:r>
      <w:r w:rsidR="006D0E31">
        <w:rPr>
          <w:szCs w:val="24"/>
        </w:rPr>
        <w:t> </w:t>
      </w:r>
      <w:r>
        <w:rPr>
          <w:szCs w:val="24"/>
        </w:rPr>
        <w:t>zakresie posiadania wiedzy i doświadczenia o udzielenie zamówienia mogą ubiegać się Wykonawcy, którzy „posiadają wiedzę i doświadczenie tj. w okresie ostatnich trzech lat przed upływem terminu składania ofert, a jeżeli</w:t>
      </w:r>
      <w:r w:rsidR="006D0E31">
        <w:rPr>
          <w:szCs w:val="24"/>
        </w:rPr>
        <w:t xml:space="preserve"> okres prowa</w:t>
      </w:r>
      <w:r>
        <w:rPr>
          <w:szCs w:val="24"/>
        </w:rPr>
        <w:t>dzenia działalności jest krótszy – w tym okresie, należycie wykonali co najmniej 2 dostawy kompletnych systemów chłodzenia, przy czym w skład każdego z ww. systemów wchodzi agregat wody lodowej o</w:t>
      </w:r>
      <w:r w:rsidR="006D0E31">
        <w:rPr>
          <w:szCs w:val="24"/>
        </w:rPr>
        <w:t> </w:t>
      </w:r>
      <w:r>
        <w:rPr>
          <w:szCs w:val="24"/>
        </w:rPr>
        <w:t>mocy min 500 kW, każda z dostaw o wartości do najmniej 500 000,00</w:t>
      </w:r>
      <w:r w:rsidR="006D0E31">
        <w:rPr>
          <w:szCs w:val="24"/>
        </w:rPr>
        <w:t xml:space="preserve"> zł brutto”</w:t>
      </w:r>
    </w:p>
    <w:p w14:paraId="6FA26ECF" w14:textId="77777777" w:rsidR="005877CA" w:rsidRDefault="005877CA" w:rsidP="00E01899">
      <w:pPr>
        <w:jc w:val="both"/>
        <w:rPr>
          <w:szCs w:val="24"/>
        </w:rPr>
      </w:pPr>
    </w:p>
    <w:p w14:paraId="3217667F" w14:textId="04C0B312" w:rsidR="0020746C" w:rsidRDefault="005877CA" w:rsidP="00E01899">
      <w:pPr>
        <w:jc w:val="both"/>
        <w:rPr>
          <w:szCs w:val="24"/>
        </w:rPr>
      </w:pPr>
      <w:r>
        <w:rPr>
          <w:szCs w:val="24"/>
        </w:rPr>
        <w:t>W związku z powyższym zwracamy się do Zamawiającego z pytaniem, czy Zamawiający uzna za spełnienie w/w warunku wykazanie się przez Wykonawcę dostawą realizowaną na podstawie podpisanej umowy, w ramach której zostały zakupione, dostarczone i zamontowane agregaty (10 szt.) o mocy 200 kW oraz 2 agregaty o mocy 140 kW?</w:t>
      </w:r>
    </w:p>
    <w:p w14:paraId="64B8444E" w14:textId="77777777" w:rsidR="005877CA" w:rsidRDefault="005877CA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64EDDD08" w14:textId="276E068B" w:rsidR="00F87247" w:rsidRDefault="005877CA" w:rsidP="00E01899">
      <w:pPr>
        <w:jc w:val="both"/>
        <w:rPr>
          <w:szCs w:val="24"/>
        </w:rPr>
      </w:pPr>
      <w:r>
        <w:rPr>
          <w:szCs w:val="24"/>
        </w:rPr>
        <w:t>Zamawiający nie wyraża zgody na zmianę warunku udziału w postępowaniu.</w:t>
      </w:r>
    </w:p>
    <w:p w14:paraId="45820105" w14:textId="77777777" w:rsidR="005877CA" w:rsidRDefault="005877CA" w:rsidP="00E01899">
      <w:pPr>
        <w:jc w:val="both"/>
        <w:rPr>
          <w:szCs w:val="24"/>
        </w:rPr>
      </w:pPr>
    </w:p>
    <w:p w14:paraId="42FDC149" w14:textId="77777777" w:rsidR="005877CA" w:rsidRDefault="005877CA" w:rsidP="00E01899">
      <w:pPr>
        <w:jc w:val="both"/>
        <w:rPr>
          <w:szCs w:val="24"/>
        </w:rPr>
      </w:pPr>
    </w:p>
    <w:p w14:paraId="21AF0BE1" w14:textId="77777777" w:rsidR="00AC6A31" w:rsidRDefault="00AC6A31" w:rsidP="00E01899">
      <w:pPr>
        <w:jc w:val="both"/>
        <w:rPr>
          <w:szCs w:val="24"/>
        </w:rPr>
      </w:pPr>
      <w:bookmarkStart w:id="0" w:name="_GoBack"/>
      <w:bookmarkEnd w:id="0"/>
    </w:p>
    <w:sectPr w:rsidR="00AC6A31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180A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0A619E5F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0746C">
      <w:rPr>
        <w:szCs w:val="24"/>
      </w:rPr>
      <w:t>31/ZA/AZAZ/16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20F2-F3E2-4998-83E3-C4FE20B8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2015-09-02T11:46:00Z</cp:lastPrinted>
  <dcterms:created xsi:type="dcterms:W3CDTF">2016-04-21T07:45:00Z</dcterms:created>
  <dcterms:modified xsi:type="dcterms:W3CDTF">2016-04-21T07:45:00Z</dcterms:modified>
</cp:coreProperties>
</file>