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95105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Warszawa, dnia </w:t>
      </w:r>
      <w:r w:rsidR="001B2472">
        <w:rPr>
          <w:rFonts w:ascii="Tahoma" w:hAnsi="Tahoma" w:cs="Tahoma"/>
          <w:sz w:val="20"/>
          <w:szCs w:val="20"/>
        </w:rPr>
        <w:t xml:space="preserve">   października </w:t>
      </w:r>
      <w:r w:rsidRPr="0095105D">
        <w:rPr>
          <w:rFonts w:ascii="Tahoma" w:hAnsi="Tahoma" w:cs="Tahoma"/>
          <w:sz w:val="20"/>
          <w:szCs w:val="20"/>
        </w:rPr>
        <w:t>201</w:t>
      </w:r>
      <w:r w:rsidR="008C5DEC">
        <w:rPr>
          <w:rFonts w:ascii="Tahoma" w:hAnsi="Tahoma" w:cs="Tahoma"/>
          <w:sz w:val="20"/>
          <w:szCs w:val="20"/>
        </w:rPr>
        <w:t>6</w:t>
      </w:r>
      <w:r w:rsidRPr="0095105D">
        <w:rPr>
          <w:rFonts w:ascii="Tahoma" w:hAnsi="Tahoma" w:cs="Tahoma"/>
          <w:sz w:val="20"/>
          <w:szCs w:val="20"/>
        </w:rPr>
        <w:t xml:space="preserve"> r.</w:t>
      </w:r>
      <w:r w:rsidRPr="0095105D">
        <w:rPr>
          <w:rFonts w:ascii="Tahoma" w:hAnsi="Tahoma" w:cs="Tahoma"/>
          <w:sz w:val="20"/>
          <w:szCs w:val="20"/>
        </w:rPr>
        <w:tab/>
      </w:r>
    </w:p>
    <w:p w:rsidR="00503A35" w:rsidRPr="0095105D" w:rsidRDefault="00503A35" w:rsidP="0095105D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:rsidR="00503A35" w:rsidRPr="0095105D" w:rsidRDefault="00503A3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95105D">
        <w:rPr>
          <w:rFonts w:ascii="Tahoma" w:hAnsi="Tahoma" w:cs="Tahoma"/>
          <w:sz w:val="20"/>
          <w:szCs w:val="20"/>
        </w:rPr>
        <w:t xml:space="preserve"> </w:t>
      </w:r>
    </w:p>
    <w:p w:rsidR="00503A35" w:rsidRPr="0095105D" w:rsidRDefault="008C5DEC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(sygnatura sprawy: 44/</w:t>
      </w:r>
      <w:r w:rsidR="00503A35" w:rsidRPr="0095105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A/AZAZ/2016</w:t>
      </w:r>
      <w:r w:rsidR="00503A35" w:rsidRPr="0095105D">
        <w:rPr>
          <w:rFonts w:ascii="Tahoma" w:hAnsi="Tahoma" w:cs="Tahoma"/>
          <w:sz w:val="20"/>
          <w:szCs w:val="20"/>
        </w:rPr>
        <w:t>)</w:t>
      </w:r>
    </w:p>
    <w:p w:rsidR="00503A35" w:rsidRPr="0095105D" w:rsidRDefault="00503A35" w:rsidP="0095105D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10342B" w:rsidRDefault="00503A35" w:rsidP="0095105D">
      <w:pPr>
        <w:spacing w:after="8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8C5DEC">
        <w:rPr>
          <w:rFonts w:ascii="Tahoma" w:hAnsi="Tahoma" w:cs="Tahoma"/>
          <w:i/>
          <w:sz w:val="20"/>
          <w:szCs w:val="20"/>
        </w:rPr>
        <w:t xml:space="preserve">wykonanie dokumentacji projektowej modernizacji budynku biurowo-laboratoryjnego </w:t>
      </w:r>
      <w:proofErr w:type="spellStart"/>
      <w:r w:rsidR="008C5DEC">
        <w:rPr>
          <w:rFonts w:ascii="Tahoma" w:hAnsi="Tahoma" w:cs="Tahoma"/>
          <w:i/>
          <w:sz w:val="20"/>
          <w:szCs w:val="20"/>
        </w:rPr>
        <w:t>Ls</w:t>
      </w:r>
      <w:proofErr w:type="spellEnd"/>
      <w:r w:rsidR="008C5DEC">
        <w:rPr>
          <w:rFonts w:ascii="Tahoma" w:hAnsi="Tahoma" w:cs="Tahoma"/>
          <w:i/>
          <w:sz w:val="20"/>
          <w:szCs w:val="20"/>
        </w:rPr>
        <w:t xml:space="preserve"> oraz sprawowanie nadzoru autorskiego nad realizacją wykonanego projektu.</w:t>
      </w:r>
    </w:p>
    <w:p w:rsidR="00503A35" w:rsidRPr="0095105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95105D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5105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  <w:r w:rsidR="00486C4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03A35" w:rsidRPr="0095105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Zamawiający, Instytut Lotnictwa, na</w:t>
      </w:r>
      <w:r w:rsidR="008C5DEC">
        <w:rPr>
          <w:rFonts w:ascii="Tahoma" w:hAnsi="Tahoma" w:cs="Tahoma"/>
          <w:sz w:val="20"/>
          <w:szCs w:val="20"/>
        </w:rPr>
        <w:t xml:space="preserve"> podstawie art. 93 ust. </w:t>
      </w:r>
      <w:r w:rsidR="003111F6">
        <w:rPr>
          <w:rFonts w:ascii="Tahoma" w:hAnsi="Tahoma" w:cs="Tahoma"/>
          <w:sz w:val="20"/>
          <w:szCs w:val="20"/>
        </w:rPr>
        <w:t>3</w:t>
      </w:r>
      <w:r w:rsidRPr="0095105D">
        <w:rPr>
          <w:rFonts w:ascii="Tahoma" w:hAnsi="Tahoma" w:cs="Tahoma"/>
          <w:sz w:val="20"/>
          <w:szCs w:val="20"/>
        </w:rPr>
        <w:t xml:space="preserve"> ustawy z dnia 29 stycznia 2004 r. Prawo zam</w:t>
      </w:r>
      <w:r w:rsidR="008C5DEC">
        <w:rPr>
          <w:rFonts w:ascii="Tahoma" w:hAnsi="Tahoma" w:cs="Tahoma"/>
          <w:sz w:val="20"/>
          <w:szCs w:val="20"/>
        </w:rPr>
        <w:t>ówień publicznych /Dz. U. z 2015 r., poz. 2164</w:t>
      </w:r>
      <w:r w:rsidRPr="0095105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5105D">
        <w:rPr>
          <w:rFonts w:ascii="Tahoma" w:hAnsi="Tahoma" w:cs="Tahoma"/>
          <w:sz w:val="20"/>
          <w:szCs w:val="20"/>
        </w:rPr>
        <w:t>późn</w:t>
      </w:r>
      <w:proofErr w:type="spellEnd"/>
      <w:r w:rsidRPr="0095105D">
        <w:rPr>
          <w:rFonts w:ascii="Tahoma" w:hAnsi="Tahoma" w:cs="Tahoma"/>
          <w:sz w:val="20"/>
          <w:szCs w:val="20"/>
        </w:rPr>
        <w:t>. zm./, zwaną dalej „ustawą”, informuje:</w:t>
      </w: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E547A3" w:rsidRPr="009A6FA0" w:rsidRDefault="00503A35" w:rsidP="0095105D">
      <w:pPr>
        <w:numPr>
          <w:ilvl w:val="0"/>
          <w:numId w:val="33"/>
        </w:num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unieważnieniu postępowania o udzielenie zamówienia publicznego</w:t>
      </w:r>
    </w:p>
    <w:p w:rsidR="00503A35" w:rsidRPr="00E547A3" w:rsidRDefault="00E547A3" w:rsidP="0095105D">
      <w:pPr>
        <w:spacing w:after="80"/>
        <w:rPr>
          <w:rFonts w:ascii="Tahoma" w:hAnsi="Tahoma" w:cs="Tahoma"/>
          <w:sz w:val="20"/>
          <w:szCs w:val="20"/>
        </w:rPr>
      </w:pPr>
      <w:r w:rsidRPr="00E547A3">
        <w:rPr>
          <w:rFonts w:ascii="Tahoma" w:hAnsi="Tahoma" w:cs="Tahoma"/>
          <w:sz w:val="20"/>
          <w:szCs w:val="20"/>
        </w:rPr>
        <w:t>Uzasadnienie prawne:</w:t>
      </w:r>
      <w:r w:rsidR="00503A35" w:rsidRPr="00E547A3">
        <w:rPr>
          <w:rFonts w:ascii="Tahoma" w:hAnsi="Tahoma" w:cs="Tahoma"/>
          <w:sz w:val="20"/>
          <w:szCs w:val="20"/>
        </w:rPr>
        <w:t xml:space="preserve"> </w:t>
      </w:r>
    </w:p>
    <w:p w:rsidR="00503A35" w:rsidRPr="0095105D" w:rsidRDefault="00503A35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 n</w:t>
      </w:r>
      <w:r w:rsidR="003111F6">
        <w:rPr>
          <w:rFonts w:ascii="Tahoma" w:hAnsi="Tahoma" w:cs="Tahoma"/>
          <w:sz w:val="20"/>
          <w:szCs w:val="20"/>
        </w:rPr>
        <w:t>a podstawie art. 93 ust. 1 pkt 4</w:t>
      </w:r>
      <w:r w:rsidRPr="0095105D">
        <w:rPr>
          <w:rFonts w:ascii="Tahoma" w:hAnsi="Tahoma" w:cs="Tahoma"/>
          <w:sz w:val="20"/>
          <w:szCs w:val="20"/>
        </w:rPr>
        <w:t>) ustawy unieważnia przedmiotowe postępowanie.</w:t>
      </w:r>
    </w:p>
    <w:p w:rsidR="00C10FA8" w:rsidRDefault="00C10FA8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547A3" w:rsidRDefault="00503A35" w:rsidP="00466C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Uzasadnienie</w:t>
      </w:r>
      <w:r w:rsidR="00E547A3">
        <w:rPr>
          <w:rFonts w:ascii="Tahoma" w:hAnsi="Tahoma" w:cs="Tahoma"/>
          <w:sz w:val="20"/>
          <w:szCs w:val="20"/>
        </w:rPr>
        <w:t xml:space="preserve"> faktyczne</w:t>
      </w:r>
      <w:r w:rsidRPr="0095105D">
        <w:rPr>
          <w:rFonts w:ascii="Tahoma" w:hAnsi="Tahoma" w:cs="Tahoma"/>
          <w:sz w:val="20"/>
          <w:szCs w:val="20"/>
        </w:rPr>
        <w:t>:</w:t>
      </w:r>
    </w:p>
    <w:p w:rsidR="00503A35" w:rsidRDefault="003111F6" w:rsidP="00466C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najkorzystniejszej oferty </w:t>
      </w:r>
      <w:r w:rsidR="00931BD1">
        <w:rPr>
          <w:rFonts w:ascii="Tahoma" w:hAnsi="Tahoma" w:cs="Tahoma"/>
          <w:sz w:val="20"/>
          <w:szCs w:val="20"/>
        </w:rPr>
        <w:t xml:space="preserve">lub oferta z najniższą ceną </w:t>
      </w:r>
      <w:bookmarkStart w:id="0" w:name="_GoBack"/>
      <w:bookmarkEnd w:id="0"/>
      <w:r w:rsidR="00466CAC" w:rsidRPr="00466CAC">
        <w:rPr>
          <w:rFonts w:ascii="Tahoma" w:hAnsi="Tahoma" w:cs="Tahoma"/>
          <w:sz w:val="20"/>
          <w:szCs w:val="20"/>
        </w:rPr>
        <w:t xml:space="preserve">przewyższa kwotę </w:t>
      </w:r>
      <w:r w:rsidR="00AE412B" w:rsidRPr="00466CAC">
        <w:rPr>
          <w:rFonts w:ascii="Tahoma" w:hAnsi="Tahoma" w:cs="Tahoma"/>
          <w:sz w:val="20"/>
          <w:szCs w:val="20"/>
        </w:rPr>
        <w:t>którą zamawiający zamierza przeznaczyć na sfinansowanie zamówienia.</w:t>
      </w:r>
    </w:p>
    <w:p w:rsidR="00466CAC" w:rsidRDefault="00503A35" w:rsidP="0095105D">
      <w:p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5105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>
        <w:rPr>
          <w:rFonts w:ascii="Tahoma" w:hAnsi="Tahoma" w:cs="Tahoma"/>
          <w:sz w:val="20"/>
          <w:szCs w:val="20"/>
        </w:rPr>
        <w:t xml:space="preserve">rt </w:t>
      </w:r>
      <w:r w:rsidR="004F2A48" w:rsidRPr="00010409">
        <w:rPr>
          <w:rFonts w:ascii="Tahoma" w:hAnsi="Tahoma" w:cs="Tahoma"/>
          <w:sz w:val="20"/>
          <w:szCs w:val="20"/>
        </w:rPr>
        <w:t>wpłynęły 2 oferty</w:t>
      </w:r>
      <w:r w:rsidR="00C10FA8">
        <w:rPr>
          <w:rFonts w:ascii="Tahoma" w:hAnsi="Tahoma" w:cs="Tahoma"/>
          <w:sz w:val="20"/>
          <w:szCs w:val="20"/>
        </w:rPr>
        <w:t>, złożone przez Wykonawców:</w:t>
      </w:r>
      <w:r w:rsidR="00C10FA8" w:rsidRPr="00C10FA8">
        <w:rPr>
          <w:rFonts w:ascii="Tahoma" w:hAnsi="Tahoma" w:cs="Tahoma"/>
          <w:sz w:val="20"/>
        </w:rPr>
        <w:t xml:space="preserve"> </w:t>
      </w:r>
    </w:p>
    <w:p w:rsidR="0002555E" w:rsidRDefault="00E547A3" w:rsidP="000255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 w:rsidRPr="00E547A3">
        <w:rPr>
          <w:rFonts w:ascii="Tahoma" w:hAnsi="Tahoma" w:cs="Tahoma"/>
          <w:sz w:val="20"/>
          <w:lang w:val="en-US"/>
        </w:rPr>
        <w:t xml:space="preserve">SYNERIC ENGINEERS Sp. z o.o., </w:t>
      </w:r>
      <w:proofErr w:type="spellStart"/>
      <w:r w:rsidRPr="00E547A3">
        <w:rPr>
          <w:rFonts w:ascii="Tahoma" w:hAnsi="Tahoma" w:cs="Tahoma"/>
          <w:sz w:val="20"/>
          <w:lang w:val="en-US"/>
        </w:rPr>
        <w:t>ul</w:t>
      </w:r>
      <w:proofErr w:type="spellEnd"/>
      <w:r w:rsidRPr="00E547A3">
        <w:rPr>
          <w:rFonts w:ascii="Tahoma" w:hAnsi="Tahoma" w:cs="Tahoma"/>
          <w:sz w:val="20"/>
          <w:lang w:val="en-US"/>
        </w:rPr>
        <w:t xml:space="preserve">. </w:t>
      </w:r>
      <w:r>
        <w:rPr>
          <w:rFonts w:ascii="Tahoma" w:hAnsi="Tahoma" w:cs="Tahoma"/>
          <w:sz w:val="20"/>
        </w:rPr>
        <w:t xml:space="preserve">Nowogrodzka 10/17, 00-511 Warszawa </w:t>
      </w:r>
      <w:r w:rsidR="00466CAC" w:rsidRPr="0002555E">
        <w:rPr>
          <w:rFonts w:ascii="Tahoma" w:hAnsi="Tahoma" w:cs="Tahoma"/>
          <w:sz w:val="20"/>
        </w:rPr>
        <w:t>–</w:t>
      </w:r>
      <w:r w:rsidR="00C21210">
        <w:rPr>
          <w:rFonts w:ascii="Tahoma" w:hAnsi="Tahoma" w:cs="Tahoma"/>
          <w:sz w:val="20"/>
        </w:rPr>
        <w:t xml:space="preserve"> </w:t>
      </w:r>
      <w:r w:rsidR="00DA4468">
        <w:rPr>
          <w:rFonts w:ascii="Tahoma" w:hAnsi="Tahoma" w:cs="Tahoma"/>
          <w:sz w:val="20"/>
        </w:rPr>
        <w:t xml:space="preserve">oferta z najniższą ceną </w:t>
      </w:r>
      <w:r w:rsidR="00466CAC" w:rsidRPr="0002555E">
        <w:rPr>
          <w:rFonts w:ascii="Tahoma" w:hAnsi="Tahoma" w:cs="Tahoma"/>
          <w:sz w:val="20"/>
        </w:rPr>
        <w:t>przewyższa kwotę, którą zamawiający zamierza przeznaczyć na sfinansowanie zamówienia</w:t>
      </w:r>
      <w:r w:rsidR="0002555E" w:rsidRPr="0002555E">
        <w:rPr>
          <w:rFonts w:ascii="Tahoma" w:hAnsi="Tahoma" w:cs="Tahoma"/>
          <w:sz w:val="20"/>
        </w:rPr>
        <w:t xml:space="preserve">. </w:t>
      </w:r>
    </w:p>
    <w:p w:rsidR="00DA4468" w:rsidRPr="00E547A3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iCs/>
          <w:sz w:val="20"/>
        </w:rPr>
      </w:pPr>
      <w:r w:rsidRPr="0002555E">
        <w:rPr>
          <w:rFonts w:ascii="Tahoma" w:hAnsi="Tahoma" w:cs="Tahoma"/>
          <w:sz w:val="20"/>
        </w:rPr>
        <w:t xml:space="preserve">Zamawiający zamierza przeznaczyć na sfinansowanie zamówienia </w:t>
      </w:r>
      <w:r w:rsidR="00486C4A">
        <w:rPr>
          <w:rFonts w:ascii="Tahoma" w:hAnsi="Tahoma" w:cs="Tahoma"/>
          <w:sz w:val="20"/>
        </w:rPr>
        <w:t>–</w:t>
      </w:r>
      <w:r w:rsidRPr="0002555E">
        <w:rPr>
          <w:rFonts w:ascii="Tahoma" w:hAnsi="Tahoma" w:cs="Tahoma"/>
          <w:sz w:val="20"/>
        </w:rPr>
        <w:t xml:space="preserve"> </w:t>
      </w:r>
      <w:r w:rsidR="00E547A3">
        <w:rPr>
          <w:rFonts w:ascii="Tahoma" w:hAnsi="Tahoma" w:cs="Tahoma"/>
          <w:iCs/>
          <w:sz w:val="20"/>
        </w:rPr>
        <w:t>258 300,00</w:t>
      </w:r>
      <w:r w:rsidR="00486C4A">
        <w:rPr>
          <w:rFonts w:ascii="Tahoma" w:hAnsi="Tahoma" w:cs="Tahoma"/>
          <w:iCs/>
          <w:sz w:val="20"/>
        </w:rPr>
        <w:t xml:space="preserve"> </w:t>
      </w:r>
      <w:r>
        <w:rPr>
          <w:rFonts w:ascii="Tahoma" w:hAnsi="Tahoma" w:cs="Tahoma"/>
          <w:iCs/>
          <w:sz w:val="20"/>
        </w:rPr>
        <w:t>zł brutto,</w:t>
      </w:r>
      <w:r w:rsidR="00CA74CA">
        <w:rPr>
          <w:rFonts w:ascii="Tahoma" w:hAnsi="Tahoma" w:cs="Tahoma"/>
          <w:iCs/>
          <w:sz w:val="20"/>
        </w:rPr>
        <w:t xml:space="preserve"> natomiast Wykonawca zaoferował cenę </w:t>
      </w:r>
      <w:r>
        <w:rPr>
          <w:rFonts w:ascii="Tahoma" w:hAnsi="Tahoma" w:cs="Tahoma"/>
          <w:iCs/>
          <w:sz w:val="20"/>
        </w:rPr>
        <w:t xml:space="preserve"> </w:t>
      </w:r>
      <w:r w:rsidR="00CA74CA">
        <w:rPr>
          <w:rFonts w:ascii="Tahoma" w:hAnsi="Tahoma" w:cs="Tahoma"/>
          <w:iCs/>
          <w:sz w:val="20"/>
        </w:rPr>
        <w:t xml:space="preserve">- </w:t>
      </w:r>
      <w:r w:rsidR="00E547A3">
        <w:rPr>
          <w:rFonts w:ascii="Tahoma" w:hAnsi="Tahoma" w:cs="Tahoma"/>
          <w:iCs/>
          <w:sz w:val="20"/>
        </w:rPr>
        <w:t xml:space="preserve"> 342 555,00 </w:t>
      </w:r>
      <w:r>
        <w:rPr>
          <w:rFonts w:ascii="Tahoma" w:hAnsi="Tahoma" w:cs="Tahoma"/>
          <w:iCs/>
          <w:sz w:val="20"/>
        </w:rPr>
        <w:t>zł brutto.</w:t>
      </w:r>
    </w:p>
    <w:p w:rsidR="00562ACF" w:rsidRPr="00562ACF" w:rsidRDefault="003111F6" w:rsidP="00562ACF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 w:rsidRPr="00562ACF">
        <w:rPr>
          <w:rFonts w:ascii="Tahoma" w:hAnsi="Tahoma" w:cs="Tahoma"/>
          <w:sz w:val="20"/>
          <w:szCs w:val="20"/>
        </w:rPr>
        <w:t>PROBUD Firma Projektowo-Budowlana, Tomasz Graf, ul. Sosnowa 6/2, 71-468 Szczecin</w:t>
      </w:r>
      <w:r w:rsidR="00E547A3" w:rsidRPr="00562ACF">
        <w:rPr>
          <w:rFonts w:ascii="Tahoma" w:hAnsi="Tahoma" w:cs="Tahoma"/>
          <w:sz w:val="20"/>
          <w:szCs w:val="20"/>
        </w:rPr>
        <w:t xml:space="preserve"> </w:t>
      </w:r>
      <w:r w:rsidR="00466CAC" w:rsidRPr="00562ACF">
        <w:rPr>
          <w:rFonts w:ascii="Tahoma" w:hAnsi="Tahoma" w:cs="Tahoma"/>
          <w:sz w:val="20"/>
          <w:szCs w:val="20"/>
        </w:rPr>
        <w:t>- Wykonawca</w:t>
      </w:r>
      <w:r w:rsidR="00C10FA8" w:rsidRPr="00562ACF">
        <w:rPr>
          <w:rFonts w:ascii="Tahoma" w:hAnsi="Tahoma" w:cs="Tahoma"/>
          <w:sz w:val="20"/>
          <w:szCs w:val="20"/>
        </w:rPr>
        <w:t xml:space="preserve"> został</w:t>
      </w:r>
      <w:r w:rsidR="004F2A48" w:rsidRPr="00562ACF">
        <w:rPr>
          <w:rFonts w:ascii="Tahoma" w:hAnsi="Tahoma" w:cs="Tahoma"/>
          <w:sz w:val="20"/>
          <w:szCs w:val="20"/>
        </w:rPr>
        <w:t xml:space="preserve"> wykluczony z przedmiotowego postępowania n</w:t>
      </w:r>
      <w:r w:rsidR="00E547A3" w:rsidRPr="00562ACF">
        <w:rPr>
          <w:rFonts w:ascii="Tahoma" w:hAnsi="Tahoma" w:cs="Tahoma"/>
          <w:sz w:val="20"/>
          <w:szCs w:val="20"/>
        </w:rPr>
        <w:t>a podstawie art. 24 ust. 2 pkt 4</w:t>
      </w:r>
      <w:r w:rsidR="004F2A48" w:rsidRPr="00562ACF">
        <w:rPr>
          <w:rFonts w:ascii="Tahoma" w:hAnsi="Tahoma" w:cs="Tahoma"/>
          <w:sz w:val="20"/>
          <w:szCs w:val="20"/>
        </w:rPr>
        <w:t>) ustawy</w:t>
      </w:r>
      <w:r w:rsidR="00466CAC" w:rsidRPr="00562ACF">
        <w:rPr>
          <w:rFonts w:ascii="Tahoma" w:hAnsi="Tahoma" w:cs="Tahoma"/>
          <w:sz w:val="20"/>
          <w:szCs w:val="20"/>
        </w:rPr>
        <w:t xml:space="preserve">, </w:t>
      </w:r>
      <w:r w:rsidR="00671C5D" w:rsidRPr="00562ACF">
        <w:rPr>
          <w:rFonts w:ascii="Tahoma" w:hAnsi="Tahoma" w:cs="Tahoma"/>
          <w:sz w:val="20"/>
          <w:szCs w:val="20"/>
        </w:rPr>
        <w:t xml:space="preserve">zatem </w:t>
      </w:r>
      <w:r w:rsidR="00466CAC" w:rsidRPr="00562ACF">
        <w:rPr>
          <w:rFonts w:ascii="Tahoma" w:hAnsi="Tahoma" w:cs="Tahoma"/>
          <w:sz w:val="20"/>
          <w:szCs w:val="20"/>
        </w:rPr>
        <w:t xml:space="preserve">ofertę </w:t>
      </w:r>
      <w:r w:rsidR="00671C5D" w:rsidRPr="00562ACF">
        <w:rPr>
          <w:rFonts w:ascii="Tahoma" w:hAnsi="Tahoma" w:cs="Tahoma"/>
          <w:sz w:val="20"/>
          <w:szCs w:val="20"/>
        </w:rPr>
        <w:t>wykonawcy wykluczonego uznaje się za odrzuconą.</w:t>
      </w:r>
    </w:p>
    <w:p w:rsidR="00562ACF" w:rsidRPr="008057AC" w:rsidRDefault="00562ACF" w:rsidP="00562ACF">
      <w:pPr>
        <w:pStyle w:val="Akapitzlist"/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u w:val="single"/>
        </w:rPr>
      </w:pPr>
    </w:p>
    <w:p w:rsidR="00CA74CA" w:rsidRPr="008057AC" w:rsidRDefault="008057AC" w:rsidP="008057AC">
      <w:pPr>
        <w:spacing w:after="80"/>
        <w:rPr>
          <w:rFonts w:ascii="Tahoma" w:hAnsi="Tahoma" w:cs="Tahoma"/>
          <w:sz w:val="20"/>
          <w:szCs w:val="20"/>
          <w:u w:val="single"/>
        </w:rPr>
      </w:pPr>
      <w:r w:rsidRPr="008057AC">
        <w:rPr>
          <w:rFonts w:ascii="Tahoma" w:hAnsi="Tahoma" w:cs="Tahoma"/>
          <w:sz w:val="20"/>
          <w:szCs w:val="20"/>
          <w:u w:val="single"/>
        </w:rPr>
        <w:t xml:space="preserve">Informacja </w:t>
      </w:r>
      <w:r w:rsidR="000411B9" w:rsidRPr="008057AC">
        <w:rPr>
          <w:rFonts w:ascii="Tahoma" w:hAnsi="Tahoma" w:cs="Tahoma"/>
          <w:sz w:val="20"/>
          <w:szCs w:val="20"/>
          <w:u w:val="single"/>
        </w:rPr>
        <w:t>o wykonawcy, który został wykluczony z postępowania</w:t>
      </w:r>
      <w:r w:rsidR="00E54B56" w:rsidRPr="008057AC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44446D" w:rsidRPr="0095105D" w:rsidRDefault="00307F72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Wykonawc</w:t>
      </w:r>
      <w:r w:rsidR="000411B9" w:rsidRPr="0095105D">
        <w:rPr>
          <w:rFonts w:ascii="Tahoma" w:hAnsi="Tahoma" w:cs="Tahoma"/>
          <w:sz w:val="20"/>
          <w:szCs w:val="20"/>
        </w:rPr>
        <w:t>a,</w:t>
      </w:r>
      <w:r w:rsidRPr="0095105D">
        <w:rPr>
          <w:rFonts w:ascii="Tahoma" w:hAnsi="Tahoma" w:cs="Tahoma"/>
          <w:sz w:val="20"/>
          <w:szCs w:val="20"/>
        </w:rPr>
        <w:t xml:space="preserve"> </w:t>
      </w:r>
      <w:r w:rsidR="009A6FA0" w:rsidRPr="00562ACF">
        <w:rPr>
          <w:rFonts w:ascii="Tahoma" w:hAnsi="Tahoma" w:cs="Tahoma"/>
          <w:sz w:val="20"/>
          <w:szCs w:val="20"/>
        </w:rPr>
        <w:t>PROBUD Firma Projektowo-Budowlana, Tomasz Graf, ul. Sosnowa 6/2, 71-468 Szczecin</w:t>
      </w:r>
      <w:r w:rsidRPr="0095105D">
        <w:rPr>
          <w:rFonts w:ascii="Tahoma" w:hAnsi="Tahoma" w:cs="Tahoma"/>
          <w:sz w:val="20"/>
          <w:szCs w:val="20"/>
        </w:rPr>
        <w:t xml:space="preserve">, </w:t>
      </w:r>
      <w:r w:rsidR="0044446D" w:rsidRPr="0095105D">
        <w:rPr>
          <w:rFonts w:ascii="Tahoma" w:hAnsi="Tahoma" w:cs="Tahoma"/>
          <w:sz w:val="20"/>
          <w:szCs w:val="20"/>
        </w:rPr>
        <w:t xml:space="preserve">został wykluczony z postępowania na podstawie art. 24 ust. 2 pkt </w:t>
      </w:r>
      <w:r w:rsidR="009A6FA0">
        <w:rPr>
          <w:rFonts w:ascii="Tahoma" w:hAnsi="Tahoma" w:cs="Tahoma"/>
          <w:sz w:val="20"/>
          <w:szCs w:val="20"/>
        </w:rPr>
        <w:t>4</w:t>
      </w:r>
      <w:r w:rsidR="0044446D" w:rsidRPr="0095105D">
        <w:rPr>
          <w:rFonts w:ascii="Tahoma" w:hAnsi="Tahoma" w:cs="Tahoma"/>
          <w:sz w:val="20"/>
          <w:szCs w:val="20"/>
        </w:rPr>
        <w:t xml:space="preserve"> </w:t>
      </w:r>
      <w:r w:rsidR="000411B9" w:rsidRPr="0095105D">
        <w:rPr>
          <w:rFonts w:ascii="Tahoma" w:hAnsi="Tahoma" w:cs="Tahoma"/>
          <w:sz w:val="20"/>
          <w:szCs w:val="20"/>
        </w:rPr>
        <w:t>u</w:t>
      </w:r>
      <w:r w:rsidR="0044446D" w:rsidRPr="0095105D">
        <w:rPr>
          <w:rFonts w:ascii="Tahoma" w:hAnsi="Tahoma" w:cs="Tahoma"/>
          <w:sz w:val="20"/>
          <w:szCs w:val="20"/>
        </w:rPr>
        <w:t>stawy –</w:t>
      </w:r>
      <w:r w:rsidR="009A6FA0">
        <w:rPr>
          <w:rFonts w:ascii="Tahoma" w:hAnsi="Tahoma" w:cs="Tahoma"/>
          <w:sz w:val="20"/>
          <w:szCs w:val="20"/>
        </w:rPr>
        <w:t xml:space="preserve"> </w:t>
      </w:r>
      <w:r w:rsidR="0044446D" w:rsidRPr="0095105D">
        <w:rPr>
          <w:rFonts w:ascii="Tahoma" w:hAnsi="Tahoma" w:cs="Tahoma"/>
          <w:sz w:val="20"/>
          <w:szCs w:val="20"/>
        </w:rPr>
        <w:t xml:space="preserve"> </w:t>
      </w:r>
      <w:r w:rsidR="009A6FA0" w:rsidRPr="00562ACF">
        <w:rPr>
          <w:rFonts w:ascii="Tahoma" w:hAnsi="Tahoma" w:cs="Tahoma"/>
          <w:sz w:val="20"/>
          <w:szCs w:val="20"/>
        </w:rPr>
        <w:t xml:space="preserve">Wykonawca </w:t>
      </w:r>
      <w:r w:rsidR="009A6FA0">
        <w:rPr>
          <w:rFonts w:ascii="Tahoma" w:hAnsi="Tahoma" w:cs="Tahoma"/>
          <w:sz w:val="20"/>
          <w:szCs w:val="20"/>
        </w:rPr>
        <w:t xml:space="preserve">nie wykazał spełnienia warunków udziału w postępowaniu. </w:t>
      </w:r>
    </w:p>
    <w:p w:rsidR="004F2A48" w:rsidRDefault="0044446D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4F2A48">
        <w:rPr>
          <w:rFonts w:ascii="Tahoma" w:hAnsi="Tahoma" w:cs="Tahoma"/>
          <w:sz w:val="20"/>
          <w:szCs w:val="20"/>
        </w:rPr>
        <w:t xml:space="preserve">Uzasadnienie: </w:t>
      </w:r>
    </w:p>
    <w:p w:rsidR="00EB01A1" w:rsidRPr="00AF5388" w:rsidRDefault="00EB01A1" w:rsidP="00EB01A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F5388">
        <w:rPr>
          <w:rFonts w:ascii="Tahoma" w:hAnsi="Tahoma" w:cs="Tahoma"/>
          <w:sz w:val="20"/>
          <w:szCs w:val="20"/>
        </w:rPr>
        <w:t>W dniu</w:t>
      </w:r>
      <w:r w:rsidRPr="00AF5388">
        <w:rPr>
          <w:rFonts w:ascii="Tahoma" w:hAnsi="Tahoma" w:cs="Tahoma"/>
          <w:b/>
          <w:sz w:val="20"/>
          <w:szCs w:val="20"/>
        </w:rPr>
        <w:t xml:space="preserve"> </w:t>
      </w:r>
      <w:r w:rsidR="00AF5388" w:rsidRPr="00AF5388">
        <w:rPr>
          <w:rFonts w:ascii="Tahoma" w:hAnsi="Tahoma" w:cs="Tahoma"/>
          <w:sz w:val="20"/>
          <w:szCs w:val="20"/>
        </w:rPr>
        <w:t>11 sierpnia</w:t>
      </w:r>
      <w:r w:rsidRPr="00AF5388">
        <w:rPr>
          <w:rFonts w:ascii="Tahoma" w:hAnsi="Tahoma" w:cs="Tahoma"/>
          <w:sz w:val="20"/>
          <w:szCs w:val="20"/>
        </w:rPr>
        <w:t xml:space="preserve"> br. Zamawiający, na podstawie art. 26 ust. 3  ustawy </w:t>
      </w:r>
      <w:proofErr w:type="spellStart"/>
      <w:r w:rsidRPr="00AF5388">
        <w:rPr>
          <w:rFonts w:ascii="Tahoma" w:hAnsi="Tahoma" w:cs="Tahoma"/>
          <w:sz w:val="20"/>
          <w:szCs w:val="20"/>
        </w:rPr>
        <w:t>Pzp</w:t>
      </w:r>
      <w:proofErr w:type="spellEnd"/>
      <w:r w:rsidRPr="00AF5388">
        <w:rPr>
          <w:rFonts w:ascii="Tahoma" w:hAnsi="Tahoma" w:cs="Tahoma"/>
          <w:sz w:val="20"/>
          <w:szCs w:val="20"/>
        </w:rPr>
        <w:t>, wezwał Wykonawcę do uzupełnienia wykazów tj. wykazu usług g</w:t>
      </w:r>
      <w:r w:rsidR="00AF5388" w:rsidRPr="00AF5388">
        <w:rPr>
          <w:rFonts w:ascii="Tahoma" w:hAnsi="Tahoma" w:cs="Tahoma"/>
          <w:sz w:val="20"/>
          <w:szCs w:val="20"/>
        </w:rPr>
        <w:t>łównych oraz uzupełnienia dowodów potwierdzających należyte wykonanie wykazanych usług</w:t>
      </w:r>
      <w:r w:rsidR="004D02C7">
        <w:rPr>
          <w:rFonts w:ascii="Tahoma" w:hAnsi="Tahoma" w:cs="Tahoma"/>
          <w:sz w:val="20"/>
          <w:szCs w:val="20"/>
        </w:rPr>
        <w:t xml:space="preserve">; </w:t>
      </w:r>
      <w:r w:rsidRPr="00AF5388">
        <w:rPr>
          <w:rFonts w:ascii="Tahoma" w:hAnsi="Tahoma" w:cs="Tahoma"/>
          <w:sz w:val="20"/>
          <w:szCs w:val="20"/>
        </w:rPr>
        <w:t xml:space="preserve">wykazu osób, które będą uczestniczyć w wykonaniu zamówienia. </w:t>
      </w:r>
    </w:p>
    <w:p w:rsidR="00B31858" w:rsidRDefault="00B31858" w:rsidP="00394D59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B31858" w:rsidRDefault="00EB01A1" w:rsidP="00B31858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F5388">
        <w:rPr>
          <w:rFonts w:ascii="Tahoma" w:hAnsi="Tahoma" w:cs="Tahoma"/>
          <w:sz w:val="20"/>
          <w:szCs w:val="20"/>
        </w:rPr>
        <w:t>Zamawiający oparł swoje wezwanie do uzupełnienia na stwierdzeniu,</w:t>
      </w:r>
      <w:r w:rsidR="00394D59">
        <w:rPr>
          <w:rFonts w:ascii="Tahoma" w:hAnsi="Tahoma" w:cs="Tahoma"/>
          <w:sz w:val="20"/>
          <w:szCs w:val="20"/>
        </w:rPr>
        <w:t xml:space="preserve"> że:</w:t>
      </w:r>
    </w:p>
    <w:p w:rsidR="00394D59" w:rsidRPr="00576F52" w:rsidRDefault="00394D59" w:rsidP="00E060AA">
      <w:pPr>
        <w:pStyle w:val="Akapitzlist"/>
        <w:numPr>
          <w:ilvl w:val="1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576F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przedłożył</w:t>
      </w:r>
      <w:r w:rsidRPr="00576F52">
        <w:rPr>
          <w:rFonts w:ascii="Tahoma" w:hAnsi="Tahoma" w:cs="Tahoma"/>
          <w:sz w:val="20"/>
          <w:szCs w:val="20"/>
        </w:rPr>
        <w:t xml:space="preserve"> wykaz usług głównych, w którym </w:t>
      </w:r>
      <w:r>
        <w:rPr>
          <w:rFonts w:ascii="Tahoma" w:hAnsi="Tahoma" w:cs="Tahoma"/>
          <w:sz w:val="20"/>
          <w:szCs w:val="20"/>
        </w:rPr>
        <w:t>wykazał</w:t>
      </w:r>
      <w:r w:rsidRPr="00576F52">
        <w:rPr>
          <w:rFonts w:ascii="Tahoma" w:hAnsi="Tahoma" w:cs="Tahoma"/>
          <w:sz w:val="20"/>
          <w:szCs w:val="20"/>
        </w:rPr>
        <w:t xml:space="preserve"> zrealizowanie dwóch usług, przy czym</w:t>
      </w:r>
      <w:r>
        <w:rPr>
          <w:rFonts w:ascii="Tahoma" w:hAnsi="Tahoma" w:cs="Tahoma"/>
          <w:sz w:val="20"/>
          <w:szCs w:val="20"/>
        </w:rPr>
        <w:t>,</w:t>
      </w:r>
      <w:r w:rsidRPr="00576F52">
        <w:rPr>
          <w:rFonts w:ascii="Tahoma" w:hAnsi="Tahoma" w:cs="Tahoma"/>
          <w:sz w:val="20"/>
          <w:szCs w:val="20"/>
        </w:rPr>
        <w:t xml:space="preserve"> w ocenie Zamawiającego</w:t>
      </w:r>
      <w:r>
        <w:rPr>
          <w:rFonts w:ascii="Tahoma" w:hAnsi="Tahoma" w:cs="Tahoma"/>
          <w:sz w:val="20"/>
          <w:szCs w:val="20"/>
        </w:rPr>
        <w:t>,</w:t>
      </w:r>
      <w:r w:rsidRPr="00576F52">
        <w:rPr>
          <w:rFonts w:ascii="Tahoma" w:hAnsi="Tahoma" w:cs="Tahoma"/>
          <w:sz w:val="20"/>
          <w:szCs w:val="20"/>
        </w:rPr>
        <w:t xml:space="preserve"> z żadnej z nich nie wynika potwierdzenie spełnienia </w:t>
      </w:r>
      <w:r>
        <w:rPr>
          <w:rFonts w:ascii="Tahoma" w:hAnsi="Tahoma" w:cs="Tahoma"/>
          <w:sz w:val="20"/>
          <w:szCs w:val="20"/>
        </w:rPr>
        <w:t xml:space="preserve">warunku udziału w </w:t>
      </w:r>
      <w:r>
        <w:rPr>
          <w:rFonts w:ascii="Tahoma" w:hAnsi="Tahoma" w:cs="Tahoma"/>
          <w:sz w:val="20"/>
          <w:szCs w:val="20"/>
        </w:rPr>
        <w:lastRenderedPageBreak/>
        <w:t xml:space="preserve">postepowaniu tj. </w:t>
      </w:r>
      <w:r w:rsidRPr="008C0887">
        <w:rPr>
          <w:rFonts w:ascii="Tahoma" w:hAnsi="Tahoma" w:cs="Tahoma"/>
          <w:sz w:val="20"/>
          <w:szCs w:val="20"/>
        </w:rPr>
        <w:t>w okresie ostatnich trzech lat przed upływem terminu składania ofert, a jeżeli okres prowadzenia działalności jest krótszy – w tym okresie, należycie wykonali co najmniej</w:t>
      </w:r>
      <w:r w:rsidRPr="008C0887">
        <w:rPr>
          <w:rFonts w:ascii="Tahoma" w:hAnsi="Tahoma" w:cs="Tahoma"/>
          <w:color w:val="000000"/>
          <w:sz w:val="20"/>
          <w:szCs w:val="20"/>
        </w:rPr>
        <w:t xml:space="preserve"> 2 usługi (umowy) polegające na wykonaniu dokumentacji projektowej pełno-branżowej (architektonicznej, konstrukcyjnej, sanitarnej, elektrycznej, kosztorysy, przedmiary, specyfikacja techniczna wykonania i odbioru robót), </w:t>
      </w:r>
      <w:r w:rsidRPr="00394D59">
        <w:rPr>
          <w:rFonts w:ascii="Tahoma" w:hAnsi="Tahoma" w:cs="Tahoma"/>
          <w:color w:val="000000"/>
          <w:sz w:val="20"/>
          <w:szCs w:val="20"/>
        </w:rPr>
        <w:t>z czego co najmniej jedna polegająca na zaprojektowaniu budynku biurowego, i co najmniej jedna polegająca na zaprojektowaniu obiektu laboratoryjnego; przy czym co najmniej jedna usługa dotyczy zaprojektowania obiektu nowego, i co</w:t>
      </w:r>
      <w:r w:rsidR="0048106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94D59">
        <w:rPr>
          <w:rFonts w:ascii="Tahoma" w:hAnsi="Tahoma" w:cs="Tahoma"/>
          <w:color w:val="000000"/>
          <w:sz w:val="20"/>
          <w:szCs w:val="20"/>
        </w:rPr>
        <w:t>najmniej jedna obiektu użytkowanego.</w:t>
      </w:r>
      <w:r w:rsidRPr="002C7F9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C0887">
        <w:rPr>
          <w:rFonts w:ascii="Tahoma" w:hAnsi="Tahoma" w:cs="Tahoma"/>
          <w:color w:val="000000"/>
          <w:sz w:val="20"/>
          <w:szCs w:val="20"/>
        </w:rPr>
        <w:t>Powierzchnia użytkowa każdego zaprojektowanego obiektu musi wynosić nie mniej niż 2000 m</w:t>
      </w:r>
      <w:r w:rsidRPr="008C0887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2 </w:t>
      </w:r>
      <w:r w:rsidRPr="008C0887">
        <w:rPr>
          <w:rFonts w:ascii="Tahoma" w:hAnsi="Tahoma" w:cs="Tahoma"/>
          <w:sz w:val="20"/>
          <w:szCs w:val="20"/>
        </w:rPr>
        <w:t>. Wartość każdej wykazanej usługi nie może być n</w:t>
      </w:r>
      <w:r>
        <w:rPr>
          <w:rFonts w:ascii="Tahoma" w:hAnsi="Tahoma" w:cs="Tahoma"/>
          <w:sz w:val="20"/>
          <w:szCs w:val="20"/>
        </w:rPr>
        <w:t>iższa niż 200 000,00 zł. brutto:</w:t>
      </w:r>
    </w:p>
    <w:p w:rsidR="00394D59" w:rsidRDefault="00394D59" w:rsidP="00394D5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wykazana w pozycji 1 wykazu: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E825F5">
        <w:rPr>
          <w:rFonts w:ascii="Tahoma" w:hAnsi="Tahoma" w:cs="Tahoma"/>
          <w:sz w:val="20"/>
          <w:szCs w:val="20"/>
        </w:rPr>
        <w:t xml:space="preserve">usługa dotyczy budynku magazynowo - </w:t>
      </w:r>
      <w:r>
        <w:rPr>
          <w:rFonts w:ascii="Tahoma" w:hAnsi="Tahoma" w:cs="Tahoma"/>
          <w:sz w:val="20"/>
          <w:szCs w:val="20"/>
        </w:rPr>
        <w:t>warsztatowego – z czego nie wynika, że budynek ma charakter biurowy lub laboratoryjny;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E825F5">
        <w:rPr>
          <w:rFonts w:ascii="Tahoma" w:hAnsi="Tahoma" w:cs="Tahoma"/>
          <w:sz w:val="20"/>
          <w:szCs w:val="20"/>
        </w:rPr>
        <w:t xml:space="preserve">brak informacji czy usługa dotyczy zaprojektowania obiektu nowego, czy obiektu użytkowanego;   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wartość usługi brutto „ok.” 315 tys. – Zamawiający wymagał wskazania konkretnej wartości zamówienia; 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dodatkowo, w przypadku tej usługi dowód nie potwierdza czy usługa była wykonana należycie, stanowi jedynie potwierdzenie wykonania prac projektowych; 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usługa wykazana w pozycji 2 wykazu: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brak informacji w zakresie rodzaju budynku tj. czy usługa dotyczy budynku biurowego, laboratoryjnego;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brak informacji w zakresie obiektu tj. czy nowy, czy użytkowany;</w:t>
      </w:r>
    </w:p>
    <w:p w:rsidR="00394D59" w:rsidRDefault="00394D59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datę zakończenia realizacji zamówienia Wykonawca wykazał „02.2014” – Zamawiający wymagał wskazania dnia, miesiąca i roku (brak zatem dnia);</w:t>
      </w:r>
    </w:p>
    <w:p w:rsidR="00E060AA" w:rsidRDefault="00394D59" w:rsidP="00E060A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D3156F">
        <w:rPr>
          <w:rFonts w:ascii="Tahoma" w:hAnsi="Tahoma" w:cs="Tahoma"/>
          <w:sz w:val="20"/>
          <w:szCs w:val="20"/>
        </w:rPr>
        <w:t xml:space="preserve">- dodatkowo, w przypadku tej usługi dowód (protokół zdawczo-odbiorczy) na potwierdzenie należytego wykonania, w ocenie Zamawiającego, nie potwierdza czy usługa była wykonana należycie.  Przedstawiony Protokół stwierdza jedynie, że Zamawiający (Rejonowy Zarząd Infrastruktury w Szczecinie) przyjął dokumentację projektowo-kosztorysową, oraz, że projekt wykonawczy został wykonany w terminie umownym, co nie jest jednoznaczne z </w:t>
      </w:r>
      <w:r w:rsidR="00E060AA">
        <w:rPr>
          <w:rFonts w:ascii="Tahoma" w:hAnsi="Tahoma" w:cs="Tahoma"/>
          <w:sz w:val="20"/>
          <w:szCs w:val="20"/>
        </w:rPr>
        <w:t>należytym wykonanie zamówienia;</w:t>
      </w:r>
    </w:p>
    <w:p w:rsidR="00E060AA" w:rsidRDefault="00E060AA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Biorąc pod uwagę okoliczności opisane wyżej, Zamawiający wezwał </w:t>
      </w:r>
      <w:r w:rsidR="00973E01">
        <w:rPr>
          <w:rFonts w:ascii="Tahoma" w:hAnsi="Tahoma" w:cs="Tahoma"/>
          <w:sz w:val="20"/>
          <w:szCs w:val="20"/>
        </w:rPr>
        <w:t xml:space="preserve">Wykonawcę </w:t>
      </w:r>
      <w:r>
        <w:rPr>
          <w:rFonts w:ascii="Tahoma" w:hAnsi="Tahoma" w:cs="Tahoma"/>
          <w:sz w:val="20"/>
          <w:szCs w:val="20"/>
        </w:rPr>
        <w:t xml:space="preserve">do </w:t>
      </w:r>
      <w:r w:rsidRPr="004338B9">
        <w:rPr>
          <w:rFonts w:ascii="Tahoma" w:hAnsi="Tahoma" w:cs="Tahoma"/>
          <w:sz w:val="20"/>
          <w:szCs w:val="20"/>
        </w:rPr>
        <w:t>uzupełnienia wykazu o</w:t>
      </w:r>
      <w:r>
        <w:rPr>
          <w:rFonts w:ascii="Tahoma" w:hAnsi="Tahoma" w:cs="Tahoma"/>
          <w:sz w:val="20"/>
          <w:szCs w:val="20"/>
        </w:rPr>
        <w:t xml:space="preserve"> co najmniej 2 inne usługi,</w:t>
      </w:r>
      <w:r w:rsidRPr="001907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 wpiszą</w:t>
      </w:r>
      <w:r w:rsidRPr="004338B9">
        <w:rPr>
          <w:rFonts w:ascii="Tahoma" w:hAnsi="Tahoma" w:cs="Tahoma"/>
          <w:sz w:val="20"/>
          <w:szCs w:val="20"/>
        </w:rPr>
        <w:t xml:space="preserve"> się w</w:t>
      </w:r>
      <w:r>
        <w:rPr>
          <w:rFonts w:ascii="Tahoma" w:hAnsi="Tahoma" w:cs="Tahoma"/>
          <w:sz w:val="20"/>
          <w:szCs w:val="20"/>
        </w:rPr>
        <w:t xml:space="preserve"> warunek udziału w postępowaniu, wraz z dowodami potwierdzającymi ich należyte wykonanie;</w:t>
      </w:r>
    </w:p>
    <w:p w:rsidR="00E060AA" w:rsidRDefault="00E060AA" w:rsidP="00394D5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:rsidR="00E060AA" w:rsidRDefault="00E060AA" w:rsidP="00E060AA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przedłożył </w:t>
      </w:r>
      <w:r w:rsidRPr="00E060AA">
        <w:rPr>
          <w:rFonts w:ascii="Tahoma" w:hAnsi="Tahoma" w:cs="Tahoma"/>
          <w:sz w:val="20"/>
          <w:szCs w:val="20"/>
        </w:rPr>
        <w:t xml:space="preserve">wykaz osób, w którym </w:t>
      </w:r>
      <w:r w:rsidR="00973E01">
        <w:rPr>
          <w:rFonts w:ascii="Tahoma" w:hAnsi="Tahoma" w:cs="Tahoma"/>
          <w:sz w:val="20"/>
          <w:szCs w:val="20"/>
        </w:rPr>
        <w:t>wykazał, że dysponuje</w:t>
      </w:r>
      <w:r w:rsidRPr="00E060AA">
        <w:rPr>
          <w:rFonts w:ascii="Tahoma" w:hAnsi="Tahoma" w:cs="Tahoma"/>
          <w:sz w:val="20"/>
          <w:szCs w:val="20"/>
        </w:rPr>
        <w:t xml:space="preserve"> 4 osobami o kwalifikacjach: </w:t>
      </w:r>
    </w:p>
    <w:p w:rsidR="00E060AA" w:rsidRDefault="00E060AA" w:rsidP="00E060A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E060AA">
        <w:rPr>
          <w:rFonts w:ascii="Tahoma" w:hAnsi="Tahoma" w:cs="Tahoma"/>
          <w:sz w:val="20"/>
          <w:szCs w:val="20"/>
        </w:rPr>
        <w:t>- pozycja 1 wykazu: „Dariusz Zawadzki; rodzaj posiadanych uprawnień (wraz ze wskazaniem specjalności) 108/</w:t>
      </w:r>
      <w:proofErr w:type="spellStart"/>
      <w:r w:rsidRPr="00E060AA">
        <w:rPr>
          <w:rFonts w:ascii="Tahoma" w:hAnsi="Tahoma" w:cs="Tahoma"/>
          <w:sz w:val="20"/>
          <w:szCs w:val="20"/>
        </w:rPr>
        <w:t>Sz</w:t>
      </w:r>
      <w:proofErr w:type="spellEnd"/>
      <w:r w:rsidRPr="00E060AA">
        <w:rPr>
          <w:rFonts w:ascii="Tahoma" w:hAnsi="Tahoma" w:cs="Tahoma"/>
          <w:sz w:val="20"/>
          <w:szCs w:val="20"/>
        </w:rPr>
        <w:t>/90 Specjalność architektoniczna”;</w:t>
      </w:r>
    </w:p>
    <w:p w:rsidR="00E060AA" w:rsidRDefault="00E060AA" w:rsidP="00E060A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pozycja 2 wykazu: „Tomasz Graf; rodzaj posiadanych uprawnień (wraz ze wskazaniem specjalności) ZAP/0019/POOK/05 Specjalność konstrukcyjno-budowlana”;</w:t>
      </w:r>
    </w:p>
    <w:p w:rsidR="00E060AA" w:rsidRDefault="00E060AA" w:rsidP="00E060A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pozycja 3 wykazu: „Lidia Żylińska-</w:t>
      </w:r>
      <w:proofErr w:type="spellStart"/>
      <w:r>
        <w:rPr>
          <w:rFonts w:ascii="Tahoma" w:hAnsi="Tahoma" w:cs="Tahoma"/>
          <w:sz w:val="20"/>
          <w:szCs w:val="20"/>
        </w:rPr>
        <w:t>Mrozowicz</w:t>
      </w:r>
      <w:proofErr w:type="spellEnd"/>
      <w:r>
        <w:rPr>
          <w:rFonts w:ascii="Tahoma" w:hAnsi="Tahoma" w:cs="Tahoma"/>
          <w:sz w:val="20"/>
          <w:szCs w:val="20"/>
        </w:rPr>
        <w:t xml:space="preserve">; rodzaj posiadanych uprawnień (wraz ze wskazaniem specjalności) UAN/U/7342/24/91 Specjalność: </w:t>
      </w:r>
      <w:r w:rsidRPr="00476648">
        <w:rPr>
          <w:rFonts w:ascii="Tahoma" w:hAnsi="Tahoma" w:cs="Tahoma"/>
          <w:sz w:val="20"/>
          <w:szCs w:val="20"/>
        </w:rPr>
        <w:t>sieci, instalacji i urządzeń: cieplnych, wentylacyjnych, wodociągowych i kanalizacyjnych</w:t>
      </w:r>
      <w:r>
        <w:rPr>
          <w:rFonts w:ascii="Tahoma" w:hAnsi="Tahoma" w:cs="Tahoma"/>
          <w:sz w:val="20"/>
          <w:szCs w:val="20"/>
        </w:rPr>
        <w:t>”;</w:t>
      </w:r>
    </w:p>
    <w:p w:rsidR="00E060AA" w:rsidRDefault="00E060AA" w:rsidP="00E060A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pozycja 4 wykazu: „Adam </w:t>
      </w:r>
      <w:proofErr w:type="spellStart"/>
      <w:r>
        <w:rPr>
          <w:rFonts w:ascii="Tahoma" w:hAnsi="Tahoma" w:cs="Tahoma"/>
          <w:sz w:val="20"/>
          <w:szCs w:val="20"/>
        </w:rPr>
        <w:t>Białczewski</w:t>
      </w:r>
      <w:proofErr w:type="spellEnd"/>
      <w:r>
        <w:rPr>
          <w:rFonts w:ascii="Tahoma" w:hAnsi="Tahoma" w:cs="Tahoma"/>
          <w:sz w:val="20"/>
          <w:szCs w:val="20"/>
        </w:rPr>
        <w:t>; rodzaj posiadanych uprawnień (wraz ze wskazaniem specjalności) ZAP/006/POOE/07</w:t>
      </w:r>
      <w:r w:rsidRPr="00D006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Specjalność: </w:t>
      </w:r>
      <w:r w:rsidRPr="00476648">
        <w:rPr>
          <w:rFonts w:ascii="Tahoma" w:hAnsi="Tahoma" w:cs="Tahoma"/>
          <w:sz w:val="20"/>
          <w:szCs w:val="20"/>
        </w:rPr>
        <w:t>sieci, instalacji i urządzeń</w:t>
      </w:r>
      <w:r>
        <w:rPr>
          <w:rFonts w:ascii="Tahoma" w:hAnsi="Tahoma" w:cs="Tahoma"/>
          <w:sz w:val="20"/>
          <w:szCs w:val="20"/>
        </w:rPr>
        <w:t xml:space="preserve"> elektrycznych”.</w:t>
      </w:r>
    </w:p>
    <w:p w:rsidR="00A31A34" w:rsidRDefault="00E060AA" w:rsidP="00A31A34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wezwał </w:t>
      </w:r>
      <w:r w:rsidR="00973E01">
        <w:rPr>
          <w:rFonts w:ascii="Tahoma" w:hAnsi="Tahoma" w:cs="Tahoma"/>
          <w:sz w:val="20"/>
          <w:szCs w:val="20"/>
        </w:rPr>
        <w:t xml:space="preserve">Wykonawcę </w:t>
      </w:r>
      <w:r>
        <w:rPr>
          <w:rFonts w:ascii="Tahoma" w:hAnsi="Tahoma" w:cs="Tahoma"/>
          <w:sz w:val="20"/>
          <w:szCs w:val="20"/>
        </w:rPr>
        <w:t xml:space="preserve">do uzupełnienia wykazu w zakresie potwierdzenia spełnienia warunku w zakresie kwalifikacji tj. posiadania przez ww. osoby uprawnień budowlanych bez ograniczeń do projektowania, każda osoba dla wykazanej specjalności. W ocenie Zamawiającego bowiem ze sformułowań: </w:t>
      </w:r>
      <w:r w:rsidRPr="00E060AA">
        <w:rPr>
          <w:rFonts w:ascii="Tahoma" w:hAnsi="Tahoma" w:cs="Tahoma"/>
          <w:sz w:val="20"/>
          <w:szCs w:val="20"/>
        </w:rPr>
        <w:t>108/</w:t>
      </w:r>
      <w:proofErr w:type="spellStart"/>
      <w:r w:rsidRPr="00E060AA">
        <w:rPr>
          <w:rFonts w:ascii="Tahoma" w:hAnsi="Tahoma" w:cs="Tahoma"/>
          <w:sz w:val="20"/>
          <w:szCs w:val="20"/>
        </w:rPr>
        <w:t>Sz</w:t>
      </w:r>
      <w:proofErr w:type="spellEnd"/>
      <w:r w:rsidRPr="00E060AA">
        <w:rPr>
          <w:rFonts w:ascii="Tahoma" w:hAnsi="Tahoma" w:cs="Tahoma"/>
          <w:sz w:val="20"/>
          <w:szCs w:val="20"/>
        </w:rPr>
        <w:t>/90, ZAP/0019/POOK/05, UAN/U/7342/24/91, ZAP/006/POOE/07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D2788E">
        <w:rPr>
          <w:rFonts w:ascii="Tahoma" w:hAnsi="Tahoma" w:cs="Tahoma"/>
          <w:sz w:val="20"/>
          <w:szCs w:val="20"/>
        </w:rPr>
        <w:t>nie wynika</w:t>
      </w:r>
      <w:r>
        <w:rPr>
          <w:rFonts w:ascii="Tahoma" w:hAnsi="Tahoma" w:cs="Tahoma"/>
          <w:sz w:val="20"/>
          <w:szCs w:val="20"/>
        </w:rPr>
        <w:t>, że ww. osoby posiadają uprawnienia bez ograniczeń do projektowania w wykazanych specjalnościach.</w:t>
      </w:r>
    </w:p>
    <w:p w:rsidR="00A31A34" w:rsidRDefault="00A31A34" w:rsidP="00A31A34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:rsidR="00B31858" w:rsidRPr="00B31858" w:rsidRDefault="00B31858" w:rsidP="00A31A34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B31858">
        <w:rPr>
          <w:rFonts w:ascii="Tahoma" w:hAnsi="Tahoma" w:cs="Tahoma"/>
          <w:sz w:val="20"/>
          <w:szCs w:val="20"/>
        </w:rPr>
        <w:t>Wykonawca do upływu wskazanego terminu przedłożył uzupełnione dokumenty (data wpływu 17.08.2016r, godz. 14:00).</w:t>
      </w:r>
    </w:p>
    <w:p w:rsidR="00394D59" w:rsidRDefault="00A31A34" w:rsidP="00EB01A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31A34">
        <w:rPr>
          <w:rFonts w:ascii="Tahoma" w:hAnsi="Tahoma" w:cs="Tahoma"/>
          <w:sz w:val="20"/>
          <w:szCs w:val="20"/>
        </w:rPr>
        <w:lastRenderedPageBreak/>
        <w:t xml:space="preserve">Po zbadaniu i ocenie uzupełnionych dokumentów Zamawiający stwierdził, że Wykonawca potwierdził, że spełnia warunek udziału w postępowaniu w zakresie dysponowania osobami zdolnymi do wykonania zamówienia, jednakże </w:t>
      </w:r>
      <w:r w:rsidRPr="00DB05A5">
        <w:rPr>
          <w:rFonts w:ascii="Tahoma" w:hAnsi="Tahoma" w:cs="Tahoma"/>
          <w:i/>
          <w:sz w:val="20"/>
          <w:szCs w:val="20"/>
        </w:rPr>
        <w:t>nie potwierdził, że spełnia warunek w zakresie wiedzy i doświadczenia</w:t>
      </w:r>
      <w:r w:rsidRPr="00A31A34">
        <w:rPr>
          <w:rFonts w:ascii="Tahoma" w:hAnsi="Tahoma" w:cs="Tahoma"/>
          <w:sz w:val="20"/>
          <w:szCs w:val="20"/>
        </w:rPr>
        <w:t xml:space="preserve">. </w:t>
      </w:r>
    </w:p>
    <w:p w:rsidR="008057AC" w:rsidRDefault="00A31A34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uzupełnił wykaz usług głównych, w którym wykazał 4 </w:t>
      </w:r>
      <w:r w:rsidR="00481064">
        <w:rPr>
          <w:rFonts w:ascii="Tahoma" w:hAnsi="Tahoma" w:cs="Tahoma"/>
          <w:sz w:val="20"/>
          <w:szCs w:val="20"/>
        </w:rPr>
        <w:t xml:space="preserve">usługi. </w:t>
      </w:r>
    </w:p>
    <w:p w:rsidR="008057AC" w:rsidRDefault="008057AC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B05A5">
        <w:rPr>
          <w:rFonts w:ascii="Tahoma" w:hAnsi="Tahoma" w:cs="Tahoma"/>
          <w:sz w:val="20"/>
          <w:szCs w:val="20"/>
        </w:rPr>
        <w:t>W</w:t>
      </w:r>
      <w:r w:rsidR="00F9599A">
        <w:rPr>
          <w:rFonts w:ascii="Tahoma" w:hAnsi="Tahoma" w:cs="Tahoma"/>
          <w:sz w:val="20"/>
          <w:szCs w:val="20"/>
        </w:rPr>
        <w:t>ykazana u</w:t>
      </w:r>
      <w:r w:rsidR="00481064">
        <w:rPr>
          <w:rFonts w:ascii="Tahoma" w:hAnsi="Tahoma" w:cs="Tahoma"/>
          <w:sz w:val="20"/>
          <w:szCs w:val="20"/>
        </w:rPr>
        <w:t>sługa (poz. 1 uzupełnionego wykazu</w:t>
      </w:r>
      <w:r w:rsidR="00900AF8">
        <w:rPr>
          <w:rFonts w:ascii="Tahoma" w:hAnsi="Tahoma" w:cs="Tahoma"/>
          <w:sz w:val="20"/>
          <w:szCs w:val="20"/>
        </w:rPr>
        <w:t>)</w:t>
      </w:r>
      <w:r w:rsidR="00F9599A">
        <w:rPr>
          <w:rFonts w:ascii="Tahoma" w:hAnsi="Tahoma" w:cs="Tahoma"/>
          <w:sz w:val="20"/>
          <w:szCs w:val="20"/>
        </w:rPr>
        <w:t xml:space="preserve"> – budynek biurowy nowy</w:t>
      </w:r>
      <w:r w:rsidR="00900AF8">
        <w:rPr>
          <w:rFonts w:ascii="Tahoma" w:hAnsi="Tahoma" w:cs="Tahoma"/>
          <w:sz w:val="20"/>
          <w:szCs w:val="20"/>
        </w:rPr>
        <w:t>,</w:t>
      </w:r>
      <w:r w:rsidR="00481064">
        <w:rPr>
          <w:rFonts w:ascii="Tahoma" w:hAnsi="Tahoma" w:cs="Tahoma"/>
          <w:sz w:val="20"/>
          <w:szCs w:val="20"/>
        </w:rPr>
        <w:t xml:space="preserve"> „rozbiórki budynku nr 10 oraz budowa nowego budynku biurowego na potrzeby wojskowej straży pożarnej (…)” nie wpisuję się w warunek wiedzy i doświadczenia w zakresie wymaganej minimalnej powierzchni użytkowej zaprojektowanego obiektu tj. 2000 </w:t>
      </w:r>
      <w:r w:rsidR="00481064" w:rsidRPr="008C0887">
        <w:rPr>
          <w:rFonts w:ascii="Tahoma" w:hAnsi="Tahoma" w:cs="Tahoma"/>
          <w:color w:val="000000"/>
          <w:sz w:val="20"/>
          <w:szCs w:val="20"/>
        </w:rPr>
        <w:t>m</w:t>
      </w:r>
      <w:r w:rsidR="00481064" w:rsidRPr="008C0887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="00481064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="00481064">
        <w:rPr>
          <w:rFonts w:ascii="Tahoma" w:hAnsi="Tahoma" w:cs="Tahoma"/>
          <w:color w:val="000000"/>
          <w:sz w:val="20"/>
          <w:szCs w:val="20"/>
        </w:rPr>
        <w:t xml:space="preserve">– Wykonawca wykazał 1 353,42 </w:t>
      </w:r>
      <w:r w:rsidR="00481064" w:rsidRPr="008C0887">
        <w:rPr>
          <w:rFonts w:ascii="Tahoma" w:hAnsi="Tahoma" w:cs="Tahoma"/>
          <w:color w:val="000000"/>
          <w:sz w:val="20"/>
          <w:szCs w:val="20"/>
        </w:rPr>
        <w:t>m</w:t>
      </w:r>
      <w:r w:rsidR="00481064" w:rsidRPr="008C0887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="00D356E8">
        <w:rPr>
          <w:rFonts w:ascii="Tahoma" w:hAnsi="Tahoma" w:cs="Tahoma"/>
          <w:color w:val="000000"/>
          <w:sz w:val="20"/>
          <w:szCs w:val="20"/>
        </w:rPr>
        <w:t xml:space="preserve"> . </w:t>
      </w:r>
    </w:p>
    <w:p w:rsidR="00DB05A5" w:rsidRDefault="00DB05A5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27337F" w:rsidRDefault="008057AC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="00DB05A5">
        <w:rPr>
          <w:rFonts w:ascii="Tahoma" w:hAnsi="Tahoma" w:cs="Tahoma"/>
          <w:color w:val="000000"/>
          <w:sz w:val="20"/>
          <w:szCs w:val="20"/>
        </w:rPr>
        <w:t>D</w:t>
      </w:r>
      <w:r w:rsidR="00481064">
        <w:rPr>
          <w:rFonts w:ascii="Tahoma" w:hAnsi="Tahoma" w:cs="Tahoma"/>
          <w:color w:val="000000"/>
          <w:sz w:val="20"/>
          <w:szCs w:val="20"/>
        </w:rPr>
        <w:t xml:space="preserve">alej, </w:t>
      </w:r>
      <w:r w:rsidR="00283B44">
        <w:rPr>
          <w:rFonts w:ascii="Tahoma" w:hAnsi="Tahoma" w:cs="Tahoma"/>
          <w:color w:val="000000"/>
          <w:sz w:val="20"/>
          <w:szCs w:val="20"/>
        </w:rPr>
        <w:t>Wykonawca wykazał usługę</w:t>
      </w:r>
      <w:r w:rsidR="0048106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3B44">
        <w:rPr>
          <w:rFonts w:ascii="Tahoma" w:hAnsi="Tahoma" w:cs="Tahoma"/>
          <w:color w:val="000000"/>
          <w:sz w:val="20"/>
          <w:szCs w:val="20"/>
        </w:rPr>
        <w:t>(</w:t>
      </w:r>
      <w:r w:rsidR="00C207F3">
        <w:rPr>
          <w:rFonts w:ascii="Tahoma" w:hAnsi="Tahoma" w:cs="Tahoma"/>
          <w:color w:val="000000"/>
          <w:sz w:val="20"/>
          <w:szCs w:val="20"/>
        </w:rPr>
        <w:t>poz.</w:t>
      </w:r>
      <w:r w:rsidR="00283B44">
        <w:rPr>
          <w:rFonts w:ascii="Tahoma" w:hAnsi="Tahoma" w:cs="Tahoma"/>
          <w:color w:val="000000"/>
          <w:sz w:val="20"/>
          <w:szCs w:val="20"/>
        </w:rPr>
        <w:t xml:space="preserve"> nr 2 </w:t>
      </w:r>
      <w:r w:rsidR="00481064">
        <w:rPr>
          <w:rFonts w:ascii="Tahoma" w:hAnsi="Tahoma" w:cs="Tahoma"/>
          <w:color w:val="000000"/>
          <w:sz w:val="20"/>
          <w:szCs w:val="20"/>
        </w:rPr>
        <w:t>uzupełnionego wykazu</w:t>
      </w:r>
      <w:r w:rsidR="00900AF8">
        <w:rPr>
          <w:rFonts w:ascii="Tahoma" w:hAnsi="Tahoma" w:cs="Tahoma"/>
          <w:color w:val="000000"/>
          <w:sz w:val="20"/>
          <w:szCs w:val="20"/>
        </w:rPr>
        <w:t>)</w:t>
      </w:r>
      <w:r w:rsidR="00F9599A">
        <w:rPr>
          <w:rFonts w:ascii="Tahoma" w:hAnsi="Tahoma" w:cs="Tahoma"/>
          <w:color w:val="000000"/>
          <w:sz w:val="20"/>
          <w:szCs w:val="20"/>
        </w:rPr>
        <w:t xml:space="preserve"> – budynek biurowy użytkowany</w:t>
      </w:r>
      <w:r w:rsidR="00900AF8">
        <w:rPr>
          <w:rFonts w:ascii="Tahoma" w:hAnsi="Tahoma" w:cs="Tahoma"/>
          <w:color w:val="000000"/>
          <w:sz w:val="20"/>
          <w:szCs w:val="20"/>
        </w:rPr>
        <w:t>,</w:t>
      </w:r>
      <w:r w:rsidR="00481064">
        <w:rPr>
          <w:rFonts w:ascii="Tahoma" w:hAnsi="Tahoma" w:cs="Tahoma"/>
          <w:color w:val="000000"/>
          <w:sz w:val="20"/>
          <w:szCs w:val="20"/>
        </w:rPr>
        <w:t xml:space="preserve"> „przebudowy budynku koszarowego nr 6 i nr 8 (…)”</w:t>
      </w:r>
      <w:r w:rsidR="0027337F">
        <w:rPr>
          <w:rFonts w:ascii="Tahoma" w:hAnsi="Tahoma" w:cs="Tahoma"/>
          <w:color w:val="000000"/>
          <w:sz w:val="20"/>
          <w:szCs w:val="20"/>
        </w:rPr>
        <w:t>, wartość usługi brutto 295 200,00 zł, powierzchnia użytkowa zaprojektowanego obiektu w m</w:t>
      </w:r>
      <w:r w:rsidR="0027337F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="0027337F">
        <w:rPr>
          <w:rFonts w:ascii="Tahoma" w:hAnsi="Tahoma" w:cs="Tahoma"/>
          <w:color w:val="000000"/>
          <w:sz w:val="20"/>
          <w:szCs w:val="20"/>
        </w:rPr>
        <w:t xml:space="preserve"> 2 860,00 m</w:t>
      </w:r>
      <w:r w:rsidR="0027337F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="0027337F">
        <w:rPr>
          <w:rFonts w:ascii="Tahoma" w:hAnsi="Tahoma" w:cs="Tahoma"/>
          <w:color w:val="000000"/>
          <w:sz w:val="20"/>
          <w:szCs w:val="20"/>
        </w:rPr>
        <w:t xml:space="preserve">. Na potwierdzenie należytego wykonania ww. usługi Wykonawca przedłożył Poświadczenie nr 7/2016 o wykonanym zamówieniu (potwierdzające należyte wykonanie dokumentacji projektowej na przebudowę budynku koszarowego nr 6, o wartości 147 600,00 zł) i Poświadczenie nr 8/2016 o wykonanym zamówieniu (potwierdzające należyte wykonanie dokumentacji projektowej na przebudowę budynku koszarowego nr 8, o wartości 147 600,00 zł). Z powyższego wynika zatem, że Wykonawca </w:t>
      </w:r>
      <w:r w:rsidR="00C207F3">
        <w:rPr>
          <w:rFonts w:ascii="Tahoma" w:hAnsi="Tahoma" w:cs="Tahoma"/>
          <w:color w:val="000000"/>
          <w:sz w:val="20"/>
          <w:szCs w:val="20"/>
        </w:rPr>
        <w:t xml:space="preserve">w ramach wykazanej jako jedna usługa, </w:t>
      </w:r>
      <w:r w:rsidR="0027337F">
        <w:rPr>
          <w:rFonts w:ascii="Tahoma" w:hAnsi="Tahoma" w:cs="Tahoma"/>
          <w:color w:val="000000"/>
          <w:sz w:val="20"/>
          <w:szCs w:val="20"/>
        </w:rPr>
        <w:t xml:space="preserve">wykonał </w:t>
      </w:r>
      <w:r w:rsidR="00C207F3">
        <w:rPr>
          <w:rFonts w:ascii="Tahoma" w:hAnsi="Tahoma" w:cs="Tahoma"/>
          <w:color w:val="000000"/>
          <w:sz w:val="20"/>
          <w:szCs w:val="20"/>
        </w:rPr>
        <w:t>dwie usługi, z czego pojedynczo wartość żadnej z nich nie wynosiła minimum 200 000,00 zł brutto, zaś w zakresie powierzchni użytkowej (min. 2000 m</w:t>
      </w:r>
      <w:r w:rsidR="00C207F3" w:rsidRPr="00C207F3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2 </w:t>
      </w:r>
      <w:r w:rsidR="00C207F3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DB05A5">
        <w:rPr>
          <w:rFonts w:ascii="Tahoma" w:hAnsi="Tahoma" w:cs="Tahoma"/>
          <w:color w:val="000000"/>
          <w:sz w:val="20"/>
          <w:szCs w:val="20"/>
        </w:rPr>
        <w:t xml:space="preserve">z wykazu nie wynika </w:t>
      </w:r>
      <w:r w:rsidR="00C207F3">
        <w:rPr>
          <w:rFonts w:ascii="Tahoma" w:hAnsi="Tahoma" w:cs="Tahoma"/>
          <w:color w:val="000000"/>
          <w:sz w:val="20"/>
          <w:szCs w:val="20"/>
        </w:rPr>
        <w:t>czy w ramach 2 860,00 m</w:t>
      </w:r>
      <w:r w:rsidR="00C207F3" w:rsidRPr="00C207F3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207F3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="00C207F3">
        <w:rPr>
          <w:rFonts w:ascii="Tahoma" w:hAnsi="Tahoma" w:cs="Tahoma"/>
          <w:color w:val="000000"/>
          <w:sz w:val="20"/>
          <w:szCs w:val="20"/>
        </w:rPr>
        <w:t xml:space="preserve">powierzchnia jednej z </w:t>
      </w:r>
      <w:r>
        <w:rPr>
          <w:rFonts w:ascii="Tahoma" w:hAnsi="Tahoma" w:cs="Tahoma"/>
          <w:color w:val="000000"/>
          <w:sz w:val="20"/>
          <w:szCs w:val="20"/>
        </w:rPr>
        <w:t xml:space="preserve">ww. </w:t>
      </w:r>
      <w:r w:rsidR="00C207F3">
        <w:rPr>
          <w:rFonts w:ascii="Tahoma" w:hAnsi="Tahoma" w:cs="Tahoma"/>
          <w:color w:val="000000"/>
          <w:sz w:val="20"/>
          <w:szCs w:val="20"/>
        </w:rPr>
        <w:t>usług przekraczała 2000 m</w:t>
      </w:r>
      <w:r w:rsidR="00C207F3" w:rsidRPr="00C207F3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="00DB05A5">
        <w:rPr>
          <w:rFonts w:ascii="Tahoma" w:hAnsi="Tahoma" w:cs="Tahoma"/>
          <w:color w:val="000000"/>
          <w:sz w:val="20"/>
          <w:szCs w:val="20"/>
        </w:rPr>
        <w:t>.</w:t>
      </w:r>
    </w:p>
    <w:p w:rsidR="00DB05A5" w:rsidRPr="00DB05A5" w:rsidRDefault="00DB05A5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74A9" w:rsidRPr="005B7836" w:rsidRDefault="008057AC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6509F9">
        <w:rPr>
          <w:rFonts w:ascii="Tahoma" w:hAnsi="Tahoma" w:cs="Tahoma"/>
          <w:sz w:val="20"/>
          <w:szCs w:val="20"/>
        </w:rPr>
        <w:t xml:space="preserve">- </w:t>
      </w:r>
      <w:r w:rsidR="006509F9" w:rsidRPr="006509F9">
        <w:rPr>
          <w:rFonts w:ascii="Tahoma" w:hAnsi="Tahoma" w:cs="Tahoma"/>
          <w:sz w:val="20"/>
          <w:szCs w:val="20"/>
        </w:rPr>
        <w:t xml:space="preserve">Wykonawca </w:t>
      </w:r>
      <w:r w:rsidR="006509F9">
        <w:rPr>
          <w:rFonts w:ascii="Tahoma" w:hAnsi="Tahoma" w:cs="Tahoma"/>
          <w:sz w:val="20"/>
          <w:szCs w:val="20"/>
        </w:rPr>
        <w:t>wykazał usługę „przebudowy budynku magazynowego na halę remontowo-warsztatową z pomieszczeniami, biurami wraz z budynkiem laboratorium kontrolno-pomiarowym pojazdów” (poz.</w:t>
      </w:r>
      <w:r w:rsidR="00900AF8">
        <w:rPr>
          <w:rFonts w:ascii="Tahoma" w:hAnsi="Tahoma" w:cs="Tahoma"/>
          <w:sz w:val="20"/>
          <w:szCs w:val="20"/>
        </w:rPr>
        <w:t xml:space="preserve"> nr</w:t>
      </w:r>
      <w:r w:rsidR="006509F9">
        <w:rPr>
          <w:rFonts w:ascii="Tahoma" w:hAnsi="Tahoma" w:cs="Tahoma"/>
          <w:sz w:val="20"/>
          <w:szCs w:val="20"/>
        </w:rPr>
        <w:t xml:space="preserve"> 3 </w:t>
      </w:r>
      <w:r w:rsidR="00DB05A5">
        <w:rPr>
          <w:rFonts w:ascii="Tahoma" w:hAnsi="Tahoma" w:cs="Tahoma"/>
          <w:sz w:val="20"/>
          <w:szCs w:val="20"/>
        </w:rPr>
        <w:t xml:space="preserve">uzupełnionego </w:t>
      </w:r>
      <w:r w:rsidR="006509F9">
        <w:rPr>
          <w:rFonts w:ascii="Tahoma" w:hAnsi="Tahoma" w:cs="Tahoma"/>
          <w:sz w:val="20"/>
          <w:szCs w:val="20"/>
        </w:rPr>
        <w:t>wykazu</w:t>
      </w:r>
      <w:r w:rsidR="00DB05A5">
        <w:rPr>
          <w:rFonts w:ascii="Tahoma" w:hAnsi="Tahoma" w:cs="Tahoma"/>
          <w:sz w:val="20"/>
          <w:szCs w:val="20"/>
        </w:rPr>
        <w:t>)</w:t>
      </w:r>
      <w:r w:rsidR="006509F9">
        <w:rPr>
          <w:rFonts w:ascii="Tahoma" w:hAnsi="Tahoma" w:cs="Tahoma"/>
          <w:sz w:val="20"/>
          <w:szCs w:val="20"/>
        </w:rPr>
        <w:t xml:space="preserve"> – obiekt laboratoryjny, budynek</w:t>
      </w:r>
      <w:r w:rsidR="00DB05A5">
        <w:rPr>
          <w:rFonts w:ascii="Tahoma" w:hAnsi="Tahoma" w:cs="Tahoma"/>
          <w:sz w:val="20"/>
          <w:szCs w:val="20"/>
        </w:rPr>
        <w:t xml:space="preserve"> biurowo-warsztatowy użytkowany</w:t>
      </w:r>
      <w:r w:rsidR="006509F9">
        <w:rPr>
          <w:rFonts w:ascii="Tahoma" w:hAnsi="Tahoma" w:cs="Tahoma"/>
          <w:sz w:val="20"/>
          <w:szCs w:val="20"/>
        </w:rPr>
        <w:t xml:space="preserve">, wykazana wartość usługi brutto 298 600,00 zł, powierzchnia </w:t>
      </w:r>
      <w:r w:rsidR="000931E4">
        <w:rPr>
          <w:rFonts w:ascii="Tahoma" w:hAnsi="Tahoma" w:cs="Tahoma"/>
          <w:sz w:val="20"/>
          <w:szCs w:val="20"/>
        </w:rPr>
        <w:t>użytkowa  - 7 276 m</w:t>
      </w:r>
      <w:r w:rsidR="000931E4" w:rsidRPr="000931E4">
        <w:rPr>
          <w:rFonts w:ascii="Tahoma" w:hAnsi="Tahoma" w:cs="Tahoma"/>
          <w:sz w:val="20"/>
          <w:szCs w:val="20"/>
          <w:vertAlign w:val="superscript"/>
        </w:rPr>
        <w:t>2</w:t>
      </w:r>
      <w:r w:rsidR="000931E4">
        <w:rPr>
          <w:rFonts w:ascii="Tahoma" w:hAnsi="Tahoma" w:cs="Tahoma"/>
          <w:sz w:val="20"/>
          <w:szCs w:val="20"/>
        </w:rPr>
        <w:t>.</w:t>
      </w:r>
      <w:r w:rsidR="00E974A9">
        <w:rPr>
          <w:rFonts w:ascii="Tahoma" w:hAnsi="Tahoma" w:cs="Tahoma"/>
          <w:sz w:val="20"/>
          <w:szCs w:val="20"/>
        </w:rPr>
        <w:t xml:space="preserve"> Z wykazu nie wynika, </w:t>
      </w:r>
      <w:r w:rsidR="000931E4">
        <w:rPr>
          <w:rFonts w:ascii="Tahoma" w:hAnsi="Tahoma" w:cs="Tahoma"/>
          <w:sz w:val="20"/>
          <w:szCs w:val="20"/>
        </w:rPr>
        <w:t xml:space="preserve">że </w:t>
      </w:r>
      <w:r w:rsidR="005B7836">
        <w:rPr>
          <w:rFonts w:ascii="Tahoma" w:hAnsi="Tahoma" w:cs="Tahoma"/>
          <w:sz w:val="20"/>
          <w:szCs w:val="20"/>
        </w:rPr>
        <w:t>zaprojektowany obiekt laboratoryjny, w ramach wykazanej usługi, ma powierzchnie użytkową nie</w:t>
      </w:r>
      <w:r w:rsidR="00033685">
        <w:rPr>
          <w:rFonts w:ascii="Tahoma" w:hAnsi="Tahoma" w:cs="Tahoma"/>
          <w:sz w:val="20"/>
          <w:szCs w:val="20"/>
        </w:rPr>
        <w:t xml:space="preserve"> mniejszą</w:t>
      </w:r>
      <w:r w:rsidR="005B7836">
        <w:rPr>
          <w:rFonts w:ascii="Tahoma" w:hAnsi="Tahoma" w:cs="Tahoma"/>
          <w:sz w:val="20"/>
          <w:szCs w:val="20"/>
        </w:rPr>
        <w:t xml:space="preserve"> niż 2000 m</w:t>
      </w:r>
      <w:r w:rsidR="005B7836" w:rsidRPr="005B7836">
        <w:rPr>
          <w:rFonts w:ascii="Tahoma" w:hAnsi="Tahoma" w:cs="Tahoma"/>
          <w:sz w:val="20"/>
          <w:szCs w:val="20"/>
          <w:vertAlign w:val="superscript"/>
        </w:rPr>
        <w:t>2</w:t>
      </w:r>
      <w:r w:rsidR="005B7836">
        <w:rPr>
          <w:rFonts w:ascii="Tahoma" w:hAnsi="Tahoma" w:cs="Tahoma"/>
          <w:sz w:val="20"/>
          <w:szCs w:val="20"/>
        </w:rPr>
        <w:t xml:space="preserve">, a wartość (samego obiektu laboratoryjnego) nie jest niższa niż 200 000,00 zł brutto. </w:t>
      </w:r>
    </w:p>
    <w:p w:rsidR="00E974A9" w:rsidRDefault="00E974A9" w:rsidP="0027337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8C7C46" w:rsidRDefault="00900AF8" w:rsidP="008223F9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wykazana usługa (w poz. nr 4 uzupełnionego wykazu) – budynek biurowy nowy, „budowy budynków biurowego oraz warsztatowo – magazynowego wraz ze </w:t>
      </w:r>
      <w:r w:rsidR="008223F9">
        <w:rPr>
          <w:rFonts w:ascii="Tahoma" w:hAnsi="Tahoma" w:cs="Tahoma"/>
          <w:sz w:val="20"/>
          <w:szCs w:val="20"/>
        </w:rPr>
        <w:t>stałą stacją paliw oraz przyłączami i sieciami (…)”, wykazana wartość usługi brutto 216 000,00 zł, powierzchnia użytkowa 7 380 m</w:t>
      </w:r>
      <w:r w:rsidR="008223F9" w:rsidRPr="008223F9">
        <w:rPr>
          <w:rFonts w:ascii="Tahoma" w:hAnsi="Tahoma" w:cs="Tahoma"/>
          <w:sz w:val="20"/>
          <w:szCs w:val="20"/>
          <w:vertAlign w:val="superscript"/>
        </w:rPr>
        <w:t>2</w:t>
      </w:r>
      <w:r w:rsidR="008223F9">
        <w:rPr>
          <w:rFonts w:ascii="Tahoma" w:hAnsi="Tahoma" w:cs="Tahoma"/>
          <w:sz w:val="20"/>
          <w:szCs w:val="20"/>
        </w:rPr>
        <w:t>. Z wykazu nie wynika, że zaprojektowany budynek biurowy, w ramach wykazanej usługi, ma powierzchnie użytkową nie</w:t>
      </w:r>
      <w:r w:rsidR="00D64829">
        <w:rPr>
          <w:rFonts w:ascii="Tahoma" w:hAnsi="Tahoma" w:cs="Tahoma"/>
          <w:sz w:val="20"/>
          <w:szCs w:val="20"/>
        </w:rPr>
        <w:t xml:space="preserve"> mniejszą</w:t>
      </w:r>
      <w:r w:rsidR="008223F9">
        <w:rPr>
          <w:rFonts w:ascii="Tahoma" w:hAnsi="Tahoma" w:cs="Tahoma"/>
          <w:sz w:val="20"/>
          <w:szCs w:val="20"/>
        </w:rPr>
        <w:t xml:space="preserve"> niż 2000 m</w:t>
      </w:r>
      <w:r w:rsidR="008223F9" w:rsidRPr="005B7836">
        <w:rPr>
          <w:rFonts w:ascii="Tahoma" w:hAnsi="Tahoma" w:cs="Tahoma"/>
          <w:sz w:val="20"/>
          <w:szCs w:val="20"/>
          <w:vertAlign w:val="superscript"/>
        </w:rPr>
        <w:t>2</w:t>
      </w:r>
      <w:r w:rsidR="008223F9">
        <w:rPr>
          <w:rFonts w:ascii="Tahoma" w:hAnsi="Tahoma" w:cs="Tahoma"/>
          <w:sz w:val="20"/>
          <w:szCs w:val="20"/>
        </w:rPr>
        <w:t xml:space="preserve">, a wartość (samego budynku biurowego) </w:t>
      </w:r>
      <w:r w:rsidR="00D64829">
        <w:rPr>
          <w:rFonts w:ascii="Tahoma" w:hAnsi="Tahoma" w:cs="Tahoma"/>
          <w:sz w:val="20"/>
          <w:szCs w:val="20"/>
        </w:rPr>
        <w:t xml:space="preserve">nie </w:t>
      </w:r>
      <w:r w:rsidR="008223F9">
        <w:rPr>
          <w:rFonts w:ascii="Tahoma" w:hAnsi="Tahoma" w:cs="Tahoma"/>
          <w:sz w:val="20"/>
          <w:szCs w:val="20"/>
        </w:rPr>
        <w:t xml:space="preserve">jest niższa niż 200 000,00 zł brutto. </w:t>
      </w:r>
    </w:p>
    <w:p w:rsidR="00B33B54" w:rsidRDefault="00B33B54" w:rsidP="00EB01A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394D59" w:rsidRDefault="008223F9" w:rsidP="00EB01A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Dodatkowo, w zakresie żadnej </w:t>
      </w:r>
      <w:r w:rsidR="00D64829">
        <w:rPr>
          <w:rFonts w:ascii="Tahoma" w:hAnsi="Tahoma" w:cs="Tahoma"/>
          <w:sz w:val="20"/>
          <w:szCs w:val="20"/>
        </w:rPr>
        <w:t xml:space="preserve">(dla spełnienia warunku Zamawiający wymagał wykazania minimum 2 usług) </w:t>
      </w:r>
      <w:r>
        <w:rPr>
          <w:rFonts w:ascii="Tahoma" w:hAnsi="Tahoma" w:cs="Tahoma"/>
          <w:sz w:val="20"/>
          <w:szCs w:val="20"/>
        </w:rPr>
        <w:t xml:space="preserve">z wykazanych usług Wykonawca nie wykazał, że usługi polegały na wykonaniu dokumentacji pełno-branżowej </w:t>
      </w:r>
      <w:r w:rsidRPr="008223F9">
        <w:rPr>
          <w:rFonts w:ascii="Tahoma" w:hAnsi="Tahoma" w:cs="Tahoma"/>
          <w:sz w:val="20"/>
          <w:szCs w:val="20"/>
        </w:rPr>
        <w:t>(</w:t>
      </w:r>
      <w:r w:rsidRPr="008223F9">
        <w:rPr>
          <w:rFonts w:ascii="Tahoma" w:hAnsi="Tahoma" w:cs="Tahoma"/>
          <w:color w:val="000000"/>
          <w:sz w:val="20"/>
          <w:szCs w:val="20"/>
        </w:rPr>
        <w:t>architektonicznej, konstrukcyjnej, sanitarnej, elektrycznej, kosztorysy, przedmiary, specyfikacja techniczna wykonania i odbioru robót)</w:t>
      </w:r>
      <w:r>
        <w:rPr>
          <w:rFonts w:ascii="Tahoma" w:hAnsi="Tahoma" w:cs="Tahoma"/>
          <w:sz w:val="20"/>
          <w:szCs w:val="20"/>
        </w:rPr>
        <w:t xml:space="preserve">. </w:t>
      </w:r>
      <w:r w:rsidR="004F5744">
        <w:rPr>
          <w:rFonts w:ascii="Tahoma" w:hAnsi="Tahoma" w:cs="Tahoma"/>
          <w:color w:val="000000"/>
          <w:sz w:val="20"/>
          <w:szCs w:val="20"/>
        </w:rPr>
        <w:t xml:space="preserve">Zamawiający we wzorze </w:t>
      </w:r>
      <w:r w:rsidR="004F5744" w:rsidRPr="004F5744">
        <w:rPr>
          <w:rFonts w:ascii="Tahoma" w:hAnsi="Tahoma" w:cs="Tahoma"/>
          <w:i/>
          <w:color w:val="000000"/>
          <w:sz w:val="20"/>
          <w:szCs w:val="20"/>
        </w:rPr>
        <w:t>W</w:t>
      </w:r>
      <w:r w:rsidR="00D356E8" w:rsidRPr="004F5744">
        <w:rPr>
          <w:rFonts w:ascii="Tahoma" w:hAnsi="Tahoma" w:cs="Tahoma"/>
          <w:i/>
          <w:color w:val="000000"/>
          <w:sz w:val="20"/>
          <w:szCs w:val="20"/>
        </w:rPr>
        <w:t>ykazu usług głównych</w:t>
      </w:r>
      <w:r w:rsidR="00D356E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0C0B">
        <w:rPr>
          <w:rFonts w:ascii="Tahoma" w:hAnsi="Tahoma" w:cs="Tahoma"/>
          <w:color w:val="000000"/>
          <w:sz w:val="20"/>
          <w:szCs w:val="20"/>
        </w:rPr>
        <w:t>zawarł sformułowanie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8223F9">
        <w:rPr>
          <w:rFonts w:ascii="Tahoma" w:hAnsi="Tahoma" w:cs="Tahoma"/>
          <w:i/>
          <w:color w:val="000000"/>
          <w:sz w:val="20"/>
          <w:szCs w:val="20"/>
        </w:rPr>
        <w:t xml:space="preserve">„(…) usługi polegające na </w:t>
      </w:r>
      <w:r w:rsidRPr="008223F9">
        <w:rPr>
          <w:rFonts w:ascii="Tahoma" w:hAnsi="Tahoma" w:cs="Tahoma"/>
          <w:i/>
          <w:sz w:val="20"/>
          <w:szCs w:val="20"/>
        </w:rPr>
        <w:t>wykonaniu dokumentacji pełno-branżowej (</w:t>
      </w:r>
      <w:r w:rsidRPr="008223F9">
        <w:rPr>
          <w:rFonts w:ascii="Tahoma" w:hAnsi="Tahoma" w:cs="Tahoma"/>
          <w:i/>
          <w:color w:val="000000"/>
          <w:sz w:val="20"/>
          <w:szCs w:val="20"/>
        </w:rPr>
        <w:t>architektonicznej, konstrukcyjnej, sanitarnej, elektrycznej, kosztorysy, przedmiary, specyfikacja techniczna wykonania i odbioru robót)</w:t>
      </w:r>
      <w:r>
        <w:rPr>
          <w:rFonts w:ascii="Tahoma" w:hAnsi="Tahoma" w:cs="Tahoma"/>
          <w:i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 xml:space="preserve">, wraz </w:t>
      </w:r>
      <w:r w:rsidR="004F5744">
        <w:rPr>
          <w:rFonts w:ascii="Tahoma" w:hAnsi="Tahoma" w:cs="Tahoma"/>
          <w:color w:val="000000"/>
          <w:sz w:val="20"/>
          <w:szCs w:val="20"/>
        </w:rPr>
        <w:t xml:space="preserve">z wymogiem </w:t>
      </w:r>
      <w:r w:rsidR="00B33B54">
        <w:rPr>
          <w:rFonts w:ascii="Tahoma" w:hAnsi="Tahoma" w:cs="Tahoma"/>
          <w:color w:val="000000"/>
          <w:sz w:val="20"/>
          <w:szCs w:val="20"/>
        </w:rPr>
        <w:t>zakreślenia</w:t>
      </w:r>
      <w:r w:rsidR="004F5744">
        <w:rPr>
          <w:rFonts w:ascii="Tahoma" w:hAnsi="Tahoma" w:cs="Tahoma"/>
          <w:color w:val="000000"/>
          <w:sz w:val="20"/>
          <w:szCs w:val="20"/>
        </w:rPr>
        <w:t xml:space="preserve"> przez Wykonawcę </w:t>
      </w:r>
      <w:r w:rsidR="00B33B54">
        <w:rPr>
          <w:rFonts w:ascii="Tahoma" w:hAnsi="Tahoma" w:cs="Tahoma"/>
          <w:color w:val="000000"/>
          <w:sz w:val="20"/>
          <w:szCs w:val="20"/>
        </w:rPr>
        <w:t xml:space="preserve">odpowiednio - </w:t>
      </w:r>
      <w:r w:rsidR="004F5744">
        <w:rPr>
          <w:rFonts w:ascii="Tahoma" w:hAnsi="Tahoma" w:cs="Tahoma"/>
          <w:color w:val="000000"/>
          <w:sz w:val="20"/>
          <w:szCs w:val="20"/>
        </w:rPr>
        <w:t xml:space="preserve">TAK </w:t>
      </w:r>
      <w:r w:rsidR="00280C0B">
        <w:rPr>
          <w:rFonts w:ascii="Tahoma" w:hAnsi="Tahoma" w:cs="Tahoma"/>
          <w:color w:val="000000"/>
          <w:sz w:val="20"/>
          <w:szCs w:val="20"/>
        </w:rPr>
        <w:t xml:space="preserve">lub NIE. </w:t>
      </w:r>
      <w:r w:rsidR="00B33B54">
        <w:rPr>
          <w:rFonts w:ascii="Tahoma" w:hAnsi="Tahoma" w:cs="Tahoma"/>
          <w:sz w:val="20"/>
          <w:szCs w:val="20"/>
        </w:rPr>
        <w:t xml:space="preserve">Wykonawca wykasował ze wzoru ww. sformułowanie. Zamawiający stwierdza zatem dodatkowo, że Wykonawca </w:t>
      </w:r>
      <w:r w:rsidR="00280C0B">
        <w:rPr>
          <w:rFonts w:ascii="Tahoma" w:hAnsi="Tahoma" w:cs="Tahoma"/>
          <w:color w:val="000000"/>
          <w:sz w:val="20"/>
          <w:szCs w:val="20"/>
        </w:rPr>
        <w:t xml:space="preserve">nie wypełnił wzoru formularza ściśle według wskazówek określonych w SIWZ przez Zamawiającego (rozdział XIV, ust. 9 SIWZ). </w:t>
      </w:r>
    </w:p>
    <w:p w:rsidR="00B33B54" w:rsidRDefault="00B33B54" w:rsidP="00EB01A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3B54" w:rsidRDefault="00B33B54" w:rsidP="00EB01A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Podsumowując powyższe, Zamawiający stwierdza, ze Wykonawca nie wykazał spełnienia warunku udziału w postępowaniu w zakresie wiedzy i doświadczenia.</w:t>
      </w:r>
    </w:p>
    <w:p w:rsidR="001B2472" w:rsidRDefault="001B2472" w:rsidP="001B2472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okoliczności opisane wyżej, zachodzą przesłanki wykluczenia na podstawie art. </w:t>
      </w:r>
      <w:r w:rsidRPr="00F4666C">
        <w:rPr>
          <w:rFonts w:ascii="Tahoma" w:hAnsi="Tahoma" w:cs="Tahoma"/>
          <w:sz w:val="20"/>
          <w:szCs w:val="20"/>
        </w:rPr>
        <w:t xml:space="preserve">24 ust. 2 pkt 4 ustawy </w:t>
      </w:r>
      <w:proofErr w:type="spellStart"/>
      <w:r w:rsidRPr="00F4666C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 W związku z powyższym Zamawiający wyklucza Wykonawcę z przedmiotowego postępowania.</w:t>
      </w:r>
    </w:p>
    <w:p w:rsidR="00082D3F" w:rsidRDefault="00082D3F" w:rsidP="001B2472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:rsidR="008C7C46" w:rsidRPr="008C7C46" w:rsidRDefault="00493FCD" w:rsidP="008C7C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Czynność wykluczenia</w:t>
      </w:r>
      <w:r w:rsidR="00082D3F">
        <w:rPr>
          <w:rFonts w:ascii="Tahoma" w:hAnsi="Tahoma" w:cs="Tahoma"/>
          <w:sz w:val="20"/>
          <w:szCs w:val="20"/>
        </w:rPr>
        <w:t xml:space="preserve"> ww. Wykonawcy (</w:t>
      </w:r>
      <w:r w:rsidR="00082D3F" w:rsidRPr="00562ACF">
        <w:rPr>
          <w:rFonts w:ascii="Tahoma" w:hAnsi="Tahoma" w:cs="Tahoma"/>
          <w:sz w:val="20"/>
          <w:szCs w:val="20"/>
        </w:rPr>
        <w:t>PROBUD Firma Projektowo-Budowlana, Tomasz Graf</w:t>
      </w:r>
      <w:r w:rsidR="00082D3F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 xml:space="preserve">spowodowała, że pozostała jedna </w:t>
      </w:r>
      <w:r w:rsidR="00082D3F"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>w przedmiotowym postępowaniu. Wykonawca</w:t>
      </w:r>
      <w:r w:rsidR="00082D3F">
        <w:rPr>
          <w:rFonts w:ascii="Tahoma" w:hAnsi="Tahoma" w:cs="Tahoma"/>
          <w:sz w:val="20"/>
          <w:szCs w:val="20"/>
        </w:rPr>
        <w:t xml:space="preserve"> </w:t>
      </w:r>
      <w:r w:rsidRPr="00493FCD">
        <w:rPr>
          <w:rFonts w:ascii="Tahoma" w:hAnsi="Tahoma" w:cs="Tahoma"/>
          <w:sz w:val="20"/>
        </w:rPr>
        <w:t>SYNERIC ENGINEERS Sp. z o.o</w:t>
      </w:r>
      <w:r>
        <w:rPr>
          <w:rFonts w:ascii="Tahoma" w:hAnsi="Tahoma" w:cs="Tahoma"/>
          <w:sz w:val="20"/>
        </w:rPr>
        <w:t>.,</w:t>
      </w:r>
      <w:r>
        <w:rPr>
          <w:rFonts w:ascii="Tahoma" w:hAnsi="Tahoma" w:cs="Tahoma"/>
          <w:sz w:val="20"/>
          <w:szCs w:val="20"/>
        </w:rPr>
        <w:t xml:space="preserve"> zaoferował cenę, przewyższającą kwotę jaką Zamawiający posiada na sfinansowanie zamówienia. </w:t>
      </w:r>
      <w:r w:rsidR="00082D3F" w:rsidRPr="008C7C46">
        <w:rPr>
          <w:rFonts w:ascii="Tahoma" w:hAnsi="Tahoma" w:cs="Tahoma"/>
          <w:sz w:val="20"/>
          <w:szCs w:val="20"/>
        </w:rPr>
        <w:t xml:space="preserve">Zamawiający zaniechał wezwania </w:t>
      </w:r>
      <w:r w:rsidRPr="008C7C46">
        <w:rPr>
          <w:rFonts w:ascii="Tahoma" w:hAnsi="Tahoma" w:cs="Tahoma"/>
          <w:sz w:val="20"/>
          <w:szCs w:val="20"/>
        </w:rPr>
        <w:t xml:space="preserve">Wykonawcy </w:t>
      </w:r>
      <w:r w:rsidRPr="008C7C46">
        <w:rPr>
          <w:rFonts w:ascii="Tahoma" w:hAnsi="Tahoma" w:cs="Tahoma"/>
          <w:sz w:val="20"/>
        </w:rPr>
        <w:t>SYNERIC ENGINEERS Sp. z o.o.,</w:t>
      </w:r>
      <w:r w:rsidRPr="008C7C46">
        <w:rPr>
          <w:rFonts w:ascii="Tahoma" w:hAnsi="Tahoma" w:cs="Tahoma"/>
          <w:sz w:val="20"/>
          <w:szCs w:val="20"/>
        </w:rPr>
        <w:t xml:space="preserve"> </w:t>
      </w:r>
      <w:r w:rsidR="00082D3F" w:rsidRPr="008C7C46">
        <w:rPr>
          <w:rFonts w:ascii="Tahoma" w:hAnsi="Tahoma" w:cs="Tahoma"/>
          <w:sz w:val="20"/>
          <w:szCs w:val="20"/>
        </w:rPr>
        <w:t>do uzupełnienia wykazu usług głównych kierując się brakiem celowości takiego wezwania</w:t>
      </w:r>
      <w:r w:rsidRPr="008C7C46">
        <w:rPr>
          <w:rFonts w:ascii="Tahoma" w:hAnsi="Tahoma" w:cs="Tahoma"/>
          <w:sz w:val="20"/>
          <w:szCs w:val="20"/>
        </w:rPr>
        <w:t xml:space="preserve">, w związku z </w:t>
      </w:r>
      <w:r w:rsidR="008C7C46">
        <w:rPr>
          <w:rFonts w:ascii="Tahoma" w:hAnsi="Tahoma" w:cs="Tahoma"/>
          <w:sz w:val="20"/>
          <w:szCs w:val="20"/>
        </w:rPr>
        <w:t xml:space="preserve">zaistniałą </w:t>
      </w:r>
      <w:r w:rsidRPr="008C7C46">
        <w:rPr>
          <w:rFonts w:ascii="Tahoma" w:hAnsi="Tahoma" w:cs="Tahoma"/>
          <w:sz w:val="20"/>
          <w:szCs w:val="20"/>
        </w:rPr>
        <w:t xml:space="preserve">przesłanką do unieważnienia postępowania tj. </w:t>
      </w:r>
      <w:r w:rsidR="008C7C46" w:rsidRPr="008C7C46">
        <w:rPr>
          <w:rFonts w:ascii="Tahoma" w:hAnsi="Tahoma" w:cs="Tahoma"/>
          <w:sz w:val="20"/>
        </w:rPr>
        <w:t xml:space="preserve">oferta z najniższą ceną </w:t>
      </w:r>
      <w:r w:rsidR="008C7C46">
        <w:rPr>
          <w:rFonts w:ascii="Tahoma" w:hAnsi="Tahoma" w:cs="Tahoma"/>
          <w:sz w:val="20"/>
        </w:rPr>
        <w:t xml:space="preserve">(tj. jedyna oferta która pozostała w przedmiotowym postępowaniu) </w:t>
      </w:r>
      <w:r w:rsidR="008C7C46" w:rsidRPr="008C7C46">
        <w:rPr>
          <w:rFonts w:ascii="Tahoma" w:hAnsi="Tahoma" w:cs="Tahoma"/>
          <w:sz w:val="20"/>
        </w:rPr>
        <w:t xml:space="preserve">przewyższa kwotę, którą </w:t>
      </w:r>
      <w:r w:rsidR="008C7C46">
        <w:rPr>
          <w:rFonts w:ascii="Tahoma" w:hAnsi="Tahoma" w:cs="Tahoma"/>
          <w:sz w:val="20"/>
        </w:rPr>
        <w:t>Z</w:t>
      </w:r>
      <w:r w:rsidR="008C7C46" w:rsidRPr="008C7C46">
        <w:rPr>
          <w:rFonts w:ascii="Tahoma" w:hAnsi="Tahoma" w:cs="Tahoma"/>
          <w:sz w:val="20"/>
        </w:rPr>
        <w:t xml:space="preserve">amawiający zamierza przeznaczyć na sfinansowanie zamówienia. </w:t>
      </w:r>
    </w:p>
    <w:p w:rsidR="00082D3F" w:rsidRDefault="00082D3F" w:rsidP="001B2472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:rsidR="000411B9" w:rsidRPr="008057AC" w:rsidRDefault="008057AC" w:rsidP="008057AC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  <w:u w:val="single"/>
        </w:rPr>
      </w:pPr>
      <w:r w:rsidRPr="008057AC">
        <w:rPr>
          <w:rFonts w:ascii="Tahoma" w:hAnsi="Tahoma" w:cs="Tahoma"/>
          <w:sz w:val="20"/>
          <w:szCs w:val="20"/>
          <w:u w:val="single"/>
        </w:rPr>
        <w:t xml:space="preserve">Informacja </w:t>
      </w:r>
      <w:r w:rsidR="000411B9" w:rsidRPr="008057AC">
        <w:rPr>
          <w:rFonts w:ascii="Tahoma" w:hAnsi="Tahoma" w:cs="Tahoma"/>
          <w:sz w:val="20"/>
          <w:szCs w:val="20"/>
          <w:u w:val="single"/>
        </w:rPr>
        <w:t>o wykonawcy</w:t>
      </w:r>
      <w:r w:rsidR="00B4630B" w:rsidRPr="008057AC">
        <w:rPr>
          <w:rFonts w:ascii="Tahoma" w:hAnsi="Tahoma" w:cs="Tahoma"/>
          <w:sz w:val="20"/>
          <w:szCs w:val="20"/>
          <w:u w:val="single"/>
        </w:rPr>
        <w:t>,</w:t>
      </w:r>
      <w:r w:rsidR="000411B9" w:rsidRPr="008057AC">
        <w:rPr>
          <w:rFonts w:ascii="Tahoma" w:hAnsi="Tahoma" w:cs="Tahoma"/>
          <w:sz w:val="20"/>
          <w:szCs w:val="20"/>
          <w:u w:val="single"/>
        </w:rPr>
        <w:t xml:space="preserve"> którego oferta została odrzucona</w:t>
      </w:r>
    </w:p>
    <w:p w:rsidR="000411B9" w:rsidRPr="0095105D" w:rsidRDefault="000411B9" w:rsidP="0095105D">
      <w:pPr>
        <w:pStyle w:val="Akapitzlist"/>
        <w:tabs>
          <w:tab w:val="left" w:pos="0"/>
        </w:tabs>
        <w:spacing w:after="80" w:line="240" w:lineRule="auto"/>
        <w:ind w:left="360" w:right="-57"/>
        <w:jc w:val="both"/>
        <w:rPr>
          <w:rFonts w:ascii="Tahoma" w:hAnsi="Tahoma" w:cs="Tahoma"/>
          <w:b/>
          <w:sz w:val="20"/>
          <w:szCs w:val="20"/>
        </w:rPr>
      </w:pPr>
    </w:p>
    <w:p w:rsidR="004C05B3" w:rsidRDefault="000411B9" w:rsidP="0095105D">
      <w:pPr>
        <w:pStyle w:val="Akapitzlist"/>
        <w:tabs>
          <w:tab w:val="left" w:pos="0"/>
        </w:tabs>
        <w:spacing w:after="80" w:line="240" w:lineRule="auto"/>
        <w:ind w:left="0" w:right="-57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Ofert</w:t>
      </w:r>
      <w:r w:rsidR="00B4630B" w:rsidRPr="0095105D">
        <w:rPr>
          <w:rFonts w:ascii="Tahoma" w:hAnsi="Tahoma" w:cs="Tahoma"/>
          <w:sz w:val="20"/>
          <w:szCs w:val="20"/>
        </w:rPr>
        <w:t>ę</w:t>
      </w:r>
      <w:r w:rsidRPr="0095105D">
        <w:rPr>
          <w:rFonts w:ascii="Tahoma" w:hAnsi="Tahoma" w:cs="Tahoma"/>
          <w:sz w:val="20"/>
          <w:szCs w:val="20"/>
        </w:rPr>
        <w:t xml:space="preserve"> Wykonawcy</w:t>
      </w:r>
      <w:r w:rsidR="009A6FA0">
        <w:rPr>
          <w:rFonts w:ascii="Tahoma" w:hAnsi="Tahoma" w:cs="Tahoma"/>
          <w:sz w:val="20"/>
          <w:szCs w:val="20"/>
        </w:rPr>
        <w:t xml:space="preserve"> </w:t>
      </w:r>
      <w:r w:rsidR="004C05B3">
        <w:rPr>
          <w:rFonts w:ascii="Tahoma" w:hAnsi="Tahoma" w:cs="Tahoma"/>
          <w:sz w:val="20"/>
          <w:szCs w:val="20"/>
        </w:rPr>
        <w:t>wykluczonego</w:t>
      </w:r>
      <w:r w:rsidRPr="0095105D">
        <w:rPr>
          <w:rFonts w:ascii="Tahoma" w:hAnsi="Tahoma" w:cs="Tahoma"/>
          <w:sz w:val="20"/>
          <w:szCs w:val="20"/>
        </w:rPr>
        <w:t>,</w:t>
      </w:r>
      <w:r w:rsidR="00C83762" w:rsidRPr="00C83762">
        <w:rPr>
          <w:rFonts w:ascii="Tahoma" w:hAnsi="Tahoma" w:cs="Tahoma"/>
          <w:sz w:val="20"/>
          <w:szCs w:val="20"/>
        </w:rPr>
        <w:t xml:space="preserve"> </w:t>
      </w:r>
      <w:r w:rsidR="009A6FA0" w:rsidRPr="00562ACF">
        <w:rPr>
          <w:rFonts w:ascii="Tahoma" w:hAnsi="Tahoma" w:cs="Tahoma"/>
          <w:sz w:val="20"/>
          <w:szCs w:val="20"/>
        </w:rPr>
        <w:t>PROBUD Firma Projektowo-Budowlana, Tomasz Graf, ul. Sosnowa 6/2, 71-468 Szczecin</w:t>
      </w:r>
      <w:r w:rsidRPr="0095105D">
        <w:rPr>
          <w:rFonts w:ascii="Tahoma" w:hAnsi="Tahoma" w:cs="Tahoma"/>
          <w:sz w:val="20"/>
          <w:szCs w:val="20"/>
        </w:rPr>
        <w:t xml:space="preserve">, </w:t>
      </w:r>
      <w:r w:rsidR="00B4630B" w:rsidRPr="0095105D">
        <w:rPr>
          <w:rFonts w:ascii="Tahoma" w:hAnsi="Tahoma" w:cs="Tahoma"/>
          <w:sz w:val="20"/>
          <w:szCs w:val="20"/>
        </w:rPr>
        <w:t>należy uznać za</w:t>
      </w:r>
      <w:r w:rsidRPr="0095105D">
        <w:rPr>
          <w:rFonts w:ascii="Tahoma" w:hAnsi="Tahoma" w:cs="Tahoma"/>
          <w:sz w:val="20"/>
          <w:szCs w:val="20"/>
        </w:rPr>
        <w:t xml:space="preserve"> odrzucon</w:t>
      </w:r>
      <w:r w:rsidR="00B4630B" w:rsidRPr="0095105D">
        <w:rPr>
          <w:rFonts w:ascii="Tahoma" w:hAnsi="Tahoma" w:cs="Tahoma"/>
          <w:sz w:val="20"/>
          <w:szCs w:val="20"/>
        </w:rPr>
        <w:t>ą</w:t>
      </w:r>
      <w:r w:rsidRPr="0095105D">
        <w:rPr>
          <w:rFonts w:ascii="Tahoma" w:hAnsi="Tahoma" w:cs="Tahoma"/>
          <w:sz w:val="20"/>
          <w:szCs w:val="20"/>
        </w:rPr>
        <w:t xml:space="preserve"> na podstawie art. 24 ust. 4 ustawy</w:t>
      </w:r>
      <w:r w:rsidR="004C05B3">
        <w:rPr>
          <w:rFonts w:ascii="Tahoma" w:hAnsi="Tahoma" w:cs="Tahoma"/>
          <w:sz w:val="20"/>
          <w:szCs w:val="20"/>
        </w:rPr>
        <w:t xml:space="preserve">. </w:t>
      </w:r>
    </w:p>
    <w:p w:rsidR="000411B9" w:rsidRPr="0095105D" w:rsidRDefault="004C05B3" w:rsidP="0095105D">
      <w:pPr>
        <w:pStyle w:val="Akapitzlist"/>
        <w:tabs>
          <w:tab w:val="left" w:pos="0"/>
        </w:tabs>
        <w:spacing w:after="80" w:line="240" w:lineRule="auto"/>
        <w:ind w:left="0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</w:t>
      </w:r>
      <w:r w:rsidR="000411B9" w:rsidRPr="0095105D">
        <w:rPr>
          <w:rFonts w:ascii="Tahoma" w:hAnsi="Tahoma" w:cs="Tahoma"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na podstawie art. 89 ust. 1 pkt</w:t>
      </w:r>
      <w:r w:rsidR="001B24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5) ustawy,</w:t>
      </w:r>
      <w:r w:rsidR="000411B9" w:rsidRPr="0095105D">
        <w:rPr>
          <w:rFonts w:ascii="Tahoma" w:hAnsi="Tahoma" w:cs="Tahoma"/>
          <w:sz w:val="20"/>
          <w:szCs w:val="20"/>
        </w:rPr>
        <w:t xml:space="preserve"> odrzuca ofertę </w:t>
      </w:r>
      <w:r>
        <w:rPr>
          <w:rFonts w:ascii="Tahoma" w:hAnsi="Tahoma" w:cs="Tahoma"/>
          <w:sz w:val="20"/>
          <w:szCs w:val="20"/>
        </w:rPr>
        <w:t>jeżeli została złożona przez Wykonawcę wykluczonego z udziału w postępowaniu o udzielenie zamówienia.</w:t>
      </w:r>
    </w:p>
    <w:p w:rsidR="00FC0966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E32B4D" w:rsidRDefault="00E32B4D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E32B4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931BD1">
          <w:rPr>
            <w:rFonts w:ascii="Tahoma" w:hAnsi="Tahoma" w:cs="Tahoma"/>
            <w:noProof/>
            <w:sz w:val="20"/>
            <w:szCs w:val="20"/>
          </w:rPr>
          <w:t>3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4100A">
    <w:pPr>
      <w:pStyle w:val="Stopka"/>
    </w:pPr>
    <w:r w:rsidRPr="0034100A">
      <w:rPr>
        <w:noProof/>
      </w:rPr>
      <w:drawing>
        <wp:inline distT="0" distB="0" distL="0" distR="0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DE07B1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AA7C5" wp14:editId="726306C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A7C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AE412B">
      <w:tab/>
    </w:r>
  </w:p>
  <w:p w:rsidR="008925E9" w:rsidRDefault="00AE412B">
    <w:pPr>
      <w:pStyle w:val="Nagwek"/>
    </w:pPr>
    <w:r>
      <w:rPr>
        <w:noProof/>
      </w:rPr>
      <w:drawing>
        <wp:inline distT="0" distB="0" distL="0" distR="0" wp14:anchorId="6CCD0C2E" wp14:editId="115933BB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B11055F4"/>
    <w:lvl w:ilvl="0" w:tplc="0CFCA1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DA51AA"/>
    <w:multiLevelType w:val="multilevel"/>
    <w:tmpl w:val="630A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30553"/>
    <w:multiLevelType w:val="hybridMultilevel"/>
    <w:tmpl w:val="1B527F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66C10"/>
    <w:multiLevelType w:val="multilevel"/>
    <w:tmpl w:val="EAC6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05A9D"/>
    <w:multiLevelType w:val="hybridMultilevel"/>
    <w:tmpl w:val="53007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4"/>
  </w:num>
  <w:num w:numId="13">
    <w:abstractNumId w:val="32"/>
  </w:num>
  <w:num w:numId="14">
    <w:abstractNumId w:val="28"/>
  </w:num>
  <w:num w:numId="15">
    <w:abstractNumId w:val="15"/>
  </w:num>
  <w:num w:numId="16">
    <w:abstractNumId w:val="37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7"/>
  </w:num>
  <w:num w:numId="23">
    <w:abstractNumId w:val="21"/>
  </w:num>
  <w:num w:numId="24">
    <w:abstractNumId w:val="14"/>
  </w:num>
  <w:num w:numId="25">
    <w:abstractNumId w:val="33"/>
  </w:num>
  <w:num w:numId="26">
    <w:abstractNumId w:val="17"/>
  </w:num>
  <w:num w:numId="27">
    <w:abstractNumId w:val="13"/>
  </w:num>
  <w:num w:numId="28">
    <w:abstractNumId w:val="18"/>
  </w:num>
  <w:num w:numId="29">
    <w:abstractNumId w:val="12"/>
  </w:num>
  <w:num w:numId="30">
    <w:abstractNumId w:val="16"/>
  </w:num>
  <w:num w:numId="31">
    <w:abstractNumId w:val="35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6"/>
  </w:num>
  <w:num w:numId="36">
    <w:abstractNumId w:val="31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B14"/>
    <w:rsid w:val="0002555E"/>
    <w:rsid w:val="00025E0B"/>
    <w:rsid w:val="00032174"/>
    <w:rsid w:val="000327D3"/>
    <w:rsid w:val="00033685"/>
    <w:rsid w:val="000411B9"/>
    <w:rsid w:val="0006405A"/>
    <w:rsid w:val="00080D2B"/>
    <w:rsid w:val="00082D3F"/>
    <w:rsid w:val="00083748"/>
    <w:rsid w:val="00084482"/>
    <w:rsid w:val="000931E4"/>
    <w:rsid w:val="000B46E1"/>
    <w:rsid w:val="000D544C"/>
    <w:rsid w:val="000E27F6"/>
    <w:rsid w:val="000E5036"/>
    <w:rsid w:val="000E61B9"/>
    <w:rsid w:val="000E688A"/>
    <w:rsid w:val="000F0F82"/>
    <w:rsid w:val="000F5F72"/>
    <w:rsid w:val="00102076"/>
    <w:rsid w:val="0010342B"/>
    <w:rsid w:val="0010428D"/>
    <w:rsid w:val="0011537A"/>
    <w:rsid w:val="00123B97"/>
    <w:rsid w:val="001244A5"/>
    <w:rsid w:val="0013194B"/>
    <w:rsid w:val="0014610D"/>
    <w:rsid w:val="001519B5"/>
    <w:rsid w:val="0015214A"/>
    <w:rsid w:val="00153F77"/>
    <w:rsid w:val="0015704C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A7990"/>
    <w:rsid w:val="001B08CF"/>
    <w:rsid w:val="001B2472"/>
    <w:rsid w:val="001B26CA"/>
    <w:rsid w:val="001B7209"/>
    <w:rsid w:val="001F1544"/>
    <w:rsid w:val="001F2FEB"/>
    <w:rsid w:val="002032C9"/>
    <w:rsid w:val="002050CC"/>
    <w:rsid w:val="00211FC7"/>
    <w:rsid w:val="00221011"/>
    <w:rsid w:val="002320D3"/>
    <w:rsid w:val="00232117"/>
    <w:rsid w:val="00241DC6"/>
    <w:rsid w:val="00242A65"/>
    <w:rsid w:val="002647E4"/>
    <w:rsid w:val="0027337F"/>
    <w:rsid w:val="0027429F"/>
    <w:rsid w:val="00280C0B"/>
    <w:rsid w:val="00282693"/>
    <w:rsid w:val="00283B44"/>
    <w:rsid w:val="00292636"/>
    <w:rsid w:val="002A3489"/>
    <w:rsid w:val="002B10A1"/>
    <w:rsid w:val="002D04A7"/>
    <w:rsid w:val="002D7160"/>
    <w:rsid w:val="002D7649"/>
    <w:rsid w:val="002F23C3"/>
    <w:rsid w:val="0030135C"/>
    <w:rsid w:val="00302F9A"/>
    <w:rsid w:val="003041D2"/>
    <w:rsid w:val="003043D8"/>
    <w:rsid w:val="00307F72"/>
    <w:rsid w:val="00310A1D"/>
    <w:rsid w:val="003111F6"/>
    <w:rsid w:val="003150ED"/>
    <w:rsid w:val="00316F47"/>
    <w:rsid w:val="0033281C"/>
    <w:rsid w:val="00335209"/>
    <w:rsid w:val="003352D4"/>
    <w:rsid w:val="0034100A"/>
    <w:rsid w:val="00365BE6"/>
    <w:rsid w:val="00370C33"/>
    <w:rsid w:val="00373104"/>
    <w:rsid w:val="00384206"/>
    <w:rsid w:val="00394D59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4446D"/>
    <w:rsid w:val="00454578"/>
    <w:rsid w:val="0045634B"/>
    <w:rsid w:val="00466CAC"/>
    <w:rsid w:val="00473653"/>
    <w:rsid w:val="0047555D"/>
    <w:rsid w:val="00481064"/>
    <w:rsid w:val="00486B0A"/>
    <w:rsid w:val="00486C4A"/>
    <w:rsid w:val="004926F3"/>
    <w:rsid w:val="00493FCD"/>
    <w:rsid w:val="004A27EF"/>
    <w:rsid w:val="004A4B45"/>
    <w:rsid w:val="004A5D83"/>
    <w:rsid w:val="004B6D3B"/>
    <w:rsid w:val="004C05B3"/>
    <w:rsid w:val="004C3ECC"/>
    <w:rsid w:val="004D02C7"/>
    <w:rsid w:val="004F2A48"/>
    <w:rsid w:val="004F5744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2ACF"/>
    <w:rsid w:val="00565741"/>
    <w:rsid w:val="00566D01"/>
    <w:rsid w:val="0058183B"/>
    <w:rsid w:val="0059328A"/>
    <w:rsid w:val="00597562"/>
    <w:rsid w:val="005B21E7"/>
    <w:rsid w:val="005B404C"/>
    <w:rsid w:val="005B7836"/>
    <w:rsid w:val="005C2E5A"/>
    <w:rsid w:val="005D3C1A"/>
    <w:rsid w:val="005D79B2"/>
    <w:rsid w:val="005E1E99"/>
    <w:rsid w:val="006049F5"/>
    <w:rsid w:val="006067A0"/>
    <w:rsid w:val="006155A7"/>
    <w:rsid w:val="0061700F"/>
    <w:rsid w:val="006311FC"/>
    <w:rsid w:val="006363E2"/>
    <w:rsid w:val="00645FFC"/>
    <w:rsid w:val="006509F9"/>
    <w:rsid w:val="00671C5D"/>
    <w:rsid w:val="00677CDE"/>
    <w:rsid w:val="00681930"/>
    <w:rsid w:val="00693F57"/>
    <w:rsid w:val="00696F4C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A6F54"/>
    <w:rsid w:val="007B0775"/>
    <w:rsid w:val="007C46AF"/>
    <w:rsid w:val="007C7A2F"/>
    <w:rsid w:val="007D2678"/>
    <w:rsid w:val="007F5959"/>
    <w:rsid w:val="007F5BE9"/>
    <w:rsid w:val="008020E2"/>
    <w:rsid w:val="00803408"/>
    <w:rsid w:val="008057AC"/>
    <w:rsid w:val="008066CE"/>
    <w:rsid w:val="0080714B"/>
    <w:rsid w:val="008223F9"/>
    <w:rsid w:val="008270FD"/>
    <w:rsid w:val="008426B2"/>
    <w:rsid w:val="0085105D"/>
    <w:rsid w:val="008570B6"/>
    <w:rsid w:val="00860B1C"/>
    <w:rsid w:val="008673B4"/>
    <w:rsid w:val="00873472"/>
    <w:rsid w:val="008745F9"/>
    <w:rsid w:val="00880E4C"/>
    <w:rsid w:val="00885A4C"/>
    <w:rsid w:val="00885B35"/>
    <w:rsid w:val="008925E9"/>
    <w:rsid w:val="008C0C38"/>
    <w:rsid w:val="008C5DEC"/>
    <w:rsid w:val="008C7C46"/>
    <w:rsid w:val="008D7D54"/>
    <w:rsid w:val="008E5919"/>
    <w:rsid w:val="00900AF8"/>
    <w:rsid w:val="00905A7B"/>
    <w:rsid w:val="00906633"/>
    <w:rsid w:val="00931BD1"/>
    <w:rsid w:val="00932212"/>
    <w:rsid w:val="00932E92"/>
    <w:rsid w:val="00934B59"/>
    <w:rsid w:val="009356C5"/>
    <w:rsid w:val="009366BE"/>
    <w:rsid w:val="00942960"/>
    <w:rsid w:val="0095105D"/>
    <w:rsid w:val="00954D68"/>
    <w:rsid w:val="00973E01"/>
    <w:rsid w:val="00976284"/>
    <w:rsid w:val="00976F9E"/>
    <w:rsid w:val="00977669"/>
    <w:rsid w:val="00987767"/>
    <w:rsid w:val="00993544"/>
    <w:rsid w:val="0099561A"/>
    <w:rsid w:val="009A6FA0"/>
    <w:rsid w:val="009B18D6"/>
    <w:rsid w:val="009B196F"/>
    <w:rsid w:val="009B4C45"/>
    <w:rsid w:val="009C307C"/>
    <w:rsid w:val="009D2B55"/>
    <w:rsid w:val="009D6019"/>
    <w:rsid w:val="009E244D"/>
    <w:rsid w:val="00A043FE"/>
    <w:rsid w:val="00A04CAC"/>
    <w:rsid w:val="00A0618D"/>
    <w:rsid w:val="00A1239C"/>
    <w:rsid w:val="00A14462"/>
    <w:rsid w:val="00A214A2"/>
    <w:rsid w:val="00A31A34"/>
    <w:rsid w:val="00A502E0"/>
    <w:rsid w:val="00A53C3B"/>
    <w:rsid w:val="00A622E4"/>
    <w:rsid w:val="00A6289F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AF5388"/>
    <w:rsid w:val="00B014BF"/>
    <w:rsid w:val="00B077C8"/>
    <w:rsid w:val="00B10EF0"/>
    <w:rsid w:val="00B12D3B"/>
    <w:rsid w:val="00B13163"/>
    <w:rsid w:val="00B16C25"/>
    <w:rsid w:val="00B2421E"/>
    <w:rsid w:val="00B30F18"/>
    <w:rsid w:val="00B31858"/>
    <w:rsid w:val="00B33B54"/>
    <w:rsid w:val="00B37D5D"/>
    <w:rsid w:val="00B412F7"/>
    <w:rsid w:val="00B4630B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207F3"/>
    <w:rsid w:val="00C21210"/>
    <w:rsid w:val="00C512AF"/>
    <w:rsid w:val="00C540E7"/>
    <w:rsid w:val="00C5795B"/>
    <w:rsid w:val="00C83762"/>
    <w:rsid w:val="00CA74CA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356E8"/>
    <w:rsid w:val="00D5044E"/>
    <w:rsid w:val="00D54313"/>
    <w:rsid w:val="00D565E5"/>
    <w:rsid w:val="00D63C68"/>
    <w:rsid w:val="00D64829"/>
    <w:rsid w:val="00D64ABF"/>
    <w:rsid w:val="00D67D44"/>
    <w:rsid w:val="00D77C6B"/>
    <w:rsid w:val="00D85171"/>
    <w:rsid w:val="00DA4468"/>
    <w:rsid w:val="00DB05A5"/>
    <w:rsid w:val="00DC4B2C"/>
    <w:rsid w:val="00DD4E75"/>
    <w:rsid w:val="00DE07B1"/>
    <w:rsid w:val="00DE08B9"/>
    <w:rsid w:val="00DE4743"/>
    <w:rsid w:val="00E02F8A"/>
    <w:rsid w:val="00E060AA"/>
    <w:rsid w:val="00E32B4D"/>
    <w:rsid w:val="00E547A3"/>
    <w:rsid w:val="00E54B56"/>
    <w:rsid w:val="00E56FFD"/>
    <w:rsid w:val="00E576AA"/>
    <w:rsid w:val="00E57AF0"/>
    <w:rsid w:val="00E61812"/>
    <w:rsid w:val="00E7471A"/>
    <w:rsid w:val="00E76621"/>
    <w:rsid w:val="00E87B99"/>
    <w:rsid w:val="00E97019"/>
    <w:rsid w:val="00E974A9"/>
    <w:rsid w:val="00EA0420"/>
    <w:rsid w:val="00EA146E"/>
    <w:rsid w:val="00EA5235"/>
    <w:rsid w:val="00EA5BBE"/>
    <w:rsid w:val="00EB01A1"/>
    <w:rsid w:val="00EB5508"/>
    <w:rsid w:val="00EC2079"/>
    <w:rsid w:val="00EF07BB"/>
    <w:rsid w:val="00F0778D"/>
    <w:rsid w:val="00F1324E"/>
    <w:rsid w:val="00F27180"/>
    <w:rsid w:val="00F31428"/>
    <w:rsid w:val="00F42737"/>
    <w:rsid w:val="00F6745E"/>
    <w:rsid w:val="00F82DCD"/>
    <w:rsid w:val="00F83708"/>
    <w:rsid w:val="00F85675"/>
    <w:rsid w:val="00F86805"/>
    <w:rsid w:val="00F87361"/>
    <w:rsid w:val="00F92B5E"/>
    <w:rsid w:val="00F9599A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D792910-3F99-4118-9BA4-4AF2283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1B2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2472"/>
  </w:style>
  <w:style w:type="character" w:styleId="Odwoanieprzypisukocowego">
    <w:name w:val="endnote reference"/>
    <w:basedOn w:val="Domylnaczcionkaakapitu"/>
    <w:semiHidden/>
    <w:unhideWhenUsed/>
    <w:rsid w:val="001B2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733A-A0BA-4A03-8208-E812F6FF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1483</Words>
  <Characters>9994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16</cp:revision>
  <cp:lastPrinted>2016-10-03T09:54:00Z</cp:lastPrinted>
  <dcterms:created xsi:type="dcterms:W3CDTF">2016-09-26T13:49:00Z</dcterms:created>
  <dcterms:modified xsi:type="dcterms:W3CDTF">2016-10-03T10:08:00Z</dcterms:modified>
</cp:coreProperties>
</file>