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F33AA" w:rsidRDefault="00503A35" w:rsidP="00503A35">
      <w:pPr>
        <w:spacing w:after="75"/>
        <w:ind w:left="5812"/>
        <w:jc w:val="both"/>
        <w:rPr>
          <w:b/>
        </w:rPr>
      </w:pPr>
      <w:r w:rsidRPr="002F33AA">
        <w:t>Warszawa, dnia</w:t>
      </w:r>
      <w:r w:rsidR="007038CD">
        <w:t xml:space="preserve"> 23.08</w:t>
      </w:r>
      <w:r w:rsidR="00C969F2">
        <w:t>.2017</w:t>
      </w:r>
      <w:r w:rsidRPr="002F33AA">
        <w:t xml:space="preserve"> r.</w:t>
      </w:r>
      <w:r w:rsidRPr="002F33AA">
        <w:tab/>
      </w:r>
    </w:p>
    <w:p w:rsidR="00503A35" w:rsidRPr="002F33AA" w:rsidRDefault="00503A35" w:rsidP="00503A35">
      <w:pPr>
        <w:spacing w:after="75"/>
        <w:ind w:left="5670"/>
        <w:rPr>
          <w:b/>
        </w:rPr>
      </w:pPr>
    </w:p>
    <w:p w:rsidR="00503A35" w:rsidRPr="002F33AA" w:rsidRDefault="00503A35" w:rsidP="00503A35">
      <w:pPr>
        <w:tabs>
          <w:tab w:val="left" w:pos="2985"/>
        </w:tabs>
        <w:spacing w:after="75"/>
        <w:jc w:val="both"/>
      </w:pPr>
    </w:p>
    <w:p w:rsidR="002217D8" w:rsidRPr="002F33AA" w:rsidRDefault="00437BA9" w:rsidP="00F235ED">
      <w:pPr>
        <w:tabs>
          <w:tab w:val="left" w:pos="2985"/>
        </w:tabs>
        <w:spacing w:after="75"/>
        <w:jc w:val="center"/>
        <w:rPr>
          <w:b/>
          <w:bCs/>
        </w:rPr>
      </w:pPr>
      <w:r>
        <w:rPr>
          <w:b/>
          <w:bCs/>
        </w:rPr>
        <w:t>Zawiadomienie</w:t>
      </w:r>
    </w:p>
    <w:p w:rsidR="00503A35" w:rsidRPr="002F33AA" w:rsidRDefault="00567D9E" w:rsidP="00F235ED">
      <w:pPr>
        <w:keepNext/>
        <w:spacing w:after="75"/>
        <w:ind w:right="57"/>
        <w:jc w:val="center"/>
        <w:outlineLvl w:val="0"/>
        <w:rPr>
          <w:b/>
          <w:bCs/>
        </w:rPr>
      </w:pPr>
      <w:r>
        <w:rPr>
          <w:b/>
          <w:bCs/>
        </w:rPr>
        <w:t>wyborze najkorzystniejszej oferty</w:t>
      </w:r>
    </w:p>
    <w:p w:rsidR="00503A35" w:rsidRPr="002F33AA" w:rsidRDefault="00503A35" w:rsidP="00503A35">
      <w:pPr>
        <w:spacing w:after="75"/>
      </w:pPr>
    </w:p>
    <w:p w:rsidR="00BC0459" w:rsidRPr="008A060A" w:rsidRDefault="00BC0459" w:rsidP="00BC0459">
      <w:pPr>
        <w:tabs>
          <w:tab w:val="left" w:pos="2985"/>
        </w:tabs>
        <w:spacing w:after="80"/>
        <w:jc w:val="both"/>
      </w:pPr>
      <w:r w:rsidRPr="008A060A">
        <w:t>Zamawiający informuje, że w postępowaniu w sprawie udzielenia zamówienia publicznego, prowadz</w:t>
      </w:r>
      <w:r>
        <w:t>onym na podstawie art. 39</w:t>
      </w:r>
      <w:r w:rsidRPr="008A060A">
        <w:t xml:space="preserve"> ustawy z dnia 29 stycznia 2004 r. Prawo zamówień publicznych </w:t>
      </w:r>
      <w:r>
        <w:t>(</w:t>
      </w:r>
      <w:r>
        <w:rPr>
          <w:rStyle w:val="newsshortext"/>
        </w:rPr>
        <w:t>Dz. U. z 2015 r. poz. 2164)</w:t>
      </w:r>
      <w:r w:rsidRPr="008A060A">
        <w:t xml:space="preserve">, zwanej dalej ustawą, którego przedmiotem jest </w:t>
      </w:r>
      <w:r w:rsidRPr="0058074F">
        <w:rPr>
          <w:b/>
        </w:rPr>
        <w:t>„</w:t>
      </w:r>
      <w:r w:rsidR="007038CD">
        <w:rPr>
          <w:b/>
          <w:sz w:val="22"/>
          <w:szCs w:val="22"/>
        </w:rPr>
        <w:t>zakup energii elektrycznej na potrzeby</w:t>
      </w:r>
      <w:r>
        <w:rPr>
          <w:b/>
          <w:sz w:val="22"/>
          <w:szCs w:val="22"/>
        </w:rPr>
        <w:t xml:space="preserve"> Instytutu Lotnictwa</w:t>
      </w:r>
      <w:r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Pr="008A060A">
        <w:rPr>
          <w:bCs/>
        </w:rPr>
        <w:t xml:space="preserve"> </w:t>
      </w:r>
      <w:r w:rsidRPr="008A060A">
        <w:t>za najkorzy</w:t>
      </w:r>
      <w:r>
        <w:t>stniejszą ofertę została uznana</w:t>
      </w:r>
      <w:r w:rsidRPr="008A060A">
        <w:t xml:space="preserve"> oferta złożona przez firmę:</w:t>
      </w:r>
    </w:p>
    <w:p w:rsidR="00BC0459" w:rsidRDefault="00BC0459" w:rsidP="00BC0459">
      <w:pPr>
        <w:spacing w:after="75"/>
        <w:jc w:val="both"/>
        <w:rPr>
          <w:b/>
        </w:rPr>
      </w:pPr>
    </w:p>
    <w:p w:rsidR="00BC0459" w:rsidRPr="007038CD" w:rsidRDefault="007038CD" w:rsidP="007038CD">
      <w:pPr>
        <w:jc w:val="both"/>
        <w:rPr>
          <w:b/>
        </w:rPr>
      </w:pPr>
      <w:r w:rsidRPr="007038CD">
        <w:rPr>
          <w:b/>
        </w:rPr>
        <w:t>Polski Koncern Naftowy ORLEN</w:t>
      </w:r>
      <w:r>
        <w:rPr>
          <w:b/>
        </w:rPr>
        <w:t xml:space="preserve"> u</w:t>
      </w:r>
      <w:r w:rsidRPr="007038CD">
        <w:rPr>
          <w:b/>
        </w:rPr>
        <w:t>l. Chemików 7, 09-411 Płock</w:t>
      </w:r>
    </w:p>
    <w:p w:rsidR="007038CD" w:rsidRDefault="007038CD" w:rsidP="00BC0459">
      <w:pPr>
        <w:jc w:val="both"/>
        <w:rPr>
          <w:u w:val="single"/>
        </w:rPr>
      </w:pPr>
    </w:p>
    <w:p w:rsidR="00BC0459" w:rsidRPr="008A060A" w:rsidRDefault="00BC0459" w:rsidP="00BC0459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>
        <w:t xml:space="preserve"> warunki udziału w postępowaniu</w:t>
      </w:r>
      <w:r w:rsidR="00834505">
        <w:t>, nie podlega wykluczeniu</w:t>
      </w:r>
      <w:r>
        <w:t xml:space="preserve"> oraz jego oferta </w:t>
      </w:r>
      <w:r w:rsidR="00834505">
        <w:t xml:space="preserve">nie podlega odrzuceniu i </w:t>
      </w:r>
      <w:r>
        <w:t>uzyskała największą liczbę punktów.</w:t>
      </w:r>
    </w:p>
    <w:p w:rsidR="00503A35" w:rsidRPr="002F33AA" w:rsidRDefault="00503A35" w:rsidP="00BD7663">
      <w:pPr>
        <w:spacing w:after="75"/>
        <w:jc w:val="both"/>
      </w:pPr>
    </w:p>
    <w:p w:rsidR="00437BA9" w:rsidRDefault="00437BA9" w:rsidP="00437BA9">
      <w:pPr>
        <w:jc w:val="both"/>
      </w:pPr>
      <w:r>
        <w:t>W przedmiotowym  postępowaniu, do upływu terminu ofert, wpłynęł</w:t>
      </w:r>
      <w:r w:rsidR="008310AF">
        <w:t xml:space="preserve">o </w:t>
      </w:r>
      <w:r w:rsidR="00423DF0">
        <w:t>8</w:t>
      </w:r>
      <w:r w:rsidR="008310AF">
        <w:t xml:space="preserve"> ofert złożonych</w:t>
      </w:r>
      <w:r>
        <w:t xml:space="preserve"> przez firmy:</w:t>
      </w:r>
    </w:p>
    <w:p w:rsidR="009624B6" w:rsidRDefault="009624B6" w:rsidP="00437BA9">
      <w:pPr>
        <w:jc w:val="both"/>
      </w:pPr>
    </w:p>
    <w:p w:rsidR="00423DF0" w:rsidRPr="00423DF0" w:rsidRDefault="00423DF0" w:rsidP="00423DF0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Polski Koncern Naftowy ORLEN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</w:t>
      </w: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l. Chemików 7, 09-411 Płock</w:t>
      </w:r>
    </w:p>
    <w:p w:rsidR="00423DF0" w:rsidRDefault="00423DF0" w:rsidP="00423DF0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Innogy</w:t>
      </w:r>
      <w:proofErr w:type="spellEnd"/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 xml:space="preserve"> Polska S.A.</w:t>
      </w: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l. Wybrzeże Kościuszkowskie 41, 00-347 Warszawa</w:t>
      </w:r>
    </w:p>
    <w:p w:rsidR="00423DF0" w:rsidRPr="00423DF0" w:rsidRDefault="00423DF0" w:rsidP="00423DF0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ENEA S.A.</w:t>
      </w: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l. Grójecka 1, 60-201 Poznań</w:t>
      </w:r>
    </w:p>
    <w:p w:rsidR="00423DF0" w:rsidRPr="00381FBE" w:rsidRDefault="00381FBE" w:rsidP="00381FBE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BE">
        <w:rPr>
          <w:rFonts w:ascii="Times New Roman" w:eastAsia="Times New Roman" w:hAnsi="Times New Roman"/>
          <w:sz w:val="24"/>
          <w:szCs w:val="24"/>
          <w:lang w:eastAsia="pl-PL"/>
        </w:rPr>
        <w:t>Energia Polska Sp. z o.o.</w:t>
      </w:r>
      <w:r w:rsidRPr="00381F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81FBE">
        <w:rPr>
          <w:rFonts w:ascii="Times New Roman" w:eastAsia="Times New Roman" w:hAnsi="Times New Roman"/>
          <w:sz w:val="24"/>
          <w:szCs w:val="24"/>
          <w:lang w:eastAsia="pl-PL"/>
        </w:rPr>
        <w:t>Al. Kasztanowa 5, 53-125 Wrocław</w:t>
      </w:r>
    </w:p>
    <w:p w:rsidR="00423DF0" w:rsidRPr="00192B5F" w:rsidRDefault="00192B5F" w:rsidP="00192B5F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GOEE Energia Sp. z o.o.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l. Gwiaździsta 7c/2, 01-651 Warszawa</w:t>
      </w:r>
    </w:p>
    <w:p w:rsidR="00423DF0" w:rsidRPr="00192B5F" w:rsidRDefault="00192B5F" w:rsidP="00192B5F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Green S.A.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l. A. Słonimskiego 6, 50-304 Wrocław</w:t>
      </w:r>
    </w:p>
    <w:p w:rsidR="00381FBE" w:rsidRPr="00192B5F" w:rsidRDefault="00192B5F" w:rsidP="00192B5F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PGE Obrót S. A. 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l. 8-go Marca 6, 35-959 </w:t>
      </w:r>
      <w:proofErr w:type="spellStart"/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Rzeszów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,m</w:t>
      </w:r>
      <w:proofErr w:type="spellEnd"/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 w </w:t>
      </w:r>
      <w:proofErr w:type="spellStart"/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Skarżysku-Kamiennej</w:t>
      </w:r>
      <w:proofErr w:type="spellEnd"/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 Al. Marszałka J. Piłsudskiego 51, 26-110 Skarżysko-Kamienna</w:t>
      </w:r>
    </w:p>
    <w:p w:rsidR="00381FBE" w:rsidRPr="00192B5F" w:rsidRDefault="00192B5F" w:rsidP="00192B5F">
      <w:pPr>
        <w:pStyle w:val="Akapitzlist"/>
        <w:numPr>
          <w:ilvl w:val="0"/>
          <w:numId w:val="4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ENERGA-OBRÓT S.A.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Al. Grunwaldzka 472, 80-309 Gdańsk</w:t>
      </w:r>
    </w:p>
    <w:p w:rsidR="009624B6" w:rsidRDefault="00153066" w:rsidP="00153066">
      <w:pPr>
        <w:tabs>
          <w:tab w:val="left" w:pos="2985"/>
        </w:tabs>
        <w:spacing w:after="80"/>
        <w:jc w:val="both"/>
      </w:pPr>
      <w:r w:rsidRPr="00BA5B23">
        <w:t>Z</w:t>
      </w:r>
      <w:r w:rsidR="0086670B">
        <w:t>amawiający odrzucił oferty następujących wykonawców:</w:t>
      </w:r>
    </w:p>
    <w:p w:rsidR="0086670B" w:rsidRPr="0086670B" w:rsidRDefault="0086670B" w:rsidP="0086670B">
      <w:pPr>
        <w:pStyle w:val="Akapitzlist"/>
        <w:numPr>
          <w:ilvl w:val="0"/>
          <w:numId w:val="41"/>
        </w:numPr>
        <w:tabs>
          <w:tab w:val="left" w:pos="2985"/>
        </w:tabs>
        <w:spacing w:after="80"/>
        <w:jc w:val="both"/>
      </w:pPr>
      <w:r w:rsidRPr="00423DF0">
        <w:rPr>
          <w:rFonts w:ascii="Times New Roman" w:eastAsia="Times New Roman" w:hAnsi="Times New Roman"/>
          <w:sz w:val="24"/>
          <w:szCs w:val="24"/>
          <w:lang w:eastAsia="pl-PL"/>
        </w:rPr>
        <w:t>ENEA S.A. ul. Grójecka 1, 60-201 Poznań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89 ust. 1 pkt 6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oferta zawiera błędy w obliczeniu ceny</w:t>
      </w:r>
    </w:p>
    <w:p w:rsidR="0086670B" w:rsidRPr="00192B5F" w:rsidRDefault="0086670B" w:rsidP="0086670B">
      <w:pPr>
        <w:pStyle w:val="Akapitzlist"/>
        <w:numPr>
          <w:ilvl w:val="0"/>
          <w:numId w:val="4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GOEE Energia Sp. z o.o. ul. Gwiaździsta 7c/2, 01-651 Warszawa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89 ust. 1 pkt 7b </w:t>
      </w:r>
      <w:r w:rsidR="00F0499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F0499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F04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wadium zostało wniesione w sposób nieprawidłowy</w:t>
      </w:r>
      <w:r w:rsidR="007B04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81ED3" w:rsidRPr="0086670B" w:rsidRDefault="00A81ED3" w:rsidP="00A81ED3">
      <w:pPr>
        <w:pStyle w:val="Akapitzlist"/>
        <w:numPr>
          <w:ilvl w:val="0"/>
          <w:numId w:val="41"/>
        </w:numPr>
        <w:tabs>
          <w:tab w:val="left" w:pos="2985"/>
        </w:tabs>
        <w:spacing w:after="80"/>
        <w:jc w:val="both"/>
      </w:pPr>
      <w:r w:rsidRPr="00192B5F">
        <w:rPr>
          <w:rFonts w:ascii="Times New Roman" w:eastAsia="Times New Roman" w:hAnsi="Times New Roman"/>
          <w:sz w:val="24"/>
          <w:szCs w:val="24"/>
          <w:lang w:eastAsia="pl-PL"/>
        </w:rPr>
        <w:t>ENERGA-OBRÓT S.A., Al. Grunwaldzka 472, 80-309 Gdańsk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89 ust. 1 pkt 6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oferta zawiera błędy w obliczeniu ceny</w:t>
      </w:r>
    </w:p>
    <w:p w:rsidR="004B54CC" w:rsidRDefault="004B54CC" w:rsidP="00FC7A84">
      <w:pPr>
        <w:jc w:val="both"/>
      </w:pPr>
    </w:p>
    <w:p w:rsidR="009624B6" w:rsidRDefault="009624B6" w:rsidP="00FC7A84">
      <w:pPr>
        <w:jc w:val="both"/>
      </w:pPr>
    </w:p>
    <w:p w:rsidR="009624B6" w:rsidRDefault="009624B6" w:rsidP="00FC7A84">
      <w:pPr>
        <w:jc w:val="both"/>
      </w:pPr>
    </w:p>
    <w:p w:rsidR="009624B6" w:rsidRDefault="009624B6" w:rsidP="00FC7A84">
      <w:pPr>
        <w:jc w:val="both"/>
      </w:pPr>
    </w:p>
    <w:p w:rsidR="009624B6" w:rsidRDefault="009624B6" w:rsidP="00FC7A84">
      <w:pPr>
        <w:jc w:val="both"/>
      </w:pPr>
    </w:p>
    <w:p w:rsidR="009624B6" w:rsidRDefault="009624B6" w:rsidP="00FC7A84">
      <w:pPr>
        <w:jc w:val="both"/>
      </w:pPr>
    </w:p>
    <w:p w:rsidR="009624B6" w:rsidRDefault="009624B6" w:rsidP="00FC7A84">
      <w:pPr>
        <w:jc w:val="both"/>
      </w:pPr>
    </w:p>
    <w:p w:rsidR="00FC7A84" w:rsidRDefault="00FC7A84" w:rsidP="00FC7A84">
      <w:pPr>
        <w:jc w:val="both"/>
      </w:pPr>
      <w:r>
        <w:t>Wykonawcy, których oferty nie zostały odrzucone, uzyskali następującą punktację:</w:t>
      </w:r>
    </w:p>
    <w:p w:rsidR="00153066" w:rsidRPr="00617246" w:rsidRDefault="00153066" w:rsidP="00617246">
      <w:pPr>
        <w:jc w:val="both"/>
      </w:pPr>
    </w:p>
    <w:tbl>
      <w:tblPr>
        <w:tblStyle w:val="Tabela-Siatka"/>
        <w:tblW w:w="609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681"/>
        <w:gridCol w:w="1415"/>
      </w:tblGrid>
      <w:tr w:rsidR="004A4FE4" w:rsidTr="001D002C">
        <w:trPr>
          <w:trHeight w:val="685"/>
        </w:trPr>
        <w:tc>
          <w:tcPr>
            <w:tcW w:w="4681" w:type="dxa"/>
            <w:vAlign w:val="center"/>
          </w:tcPr>
          <w:p w:rsidR="004A4FE4" w:rsidRPr="00AA0485" w:rsidRDefault="004A4FE4" w:rsidP="00DB0429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415" w:type="dxa"/>
            <w:vAlign w:val="center"/>
          </w:tcPr>
          <w:p w:rsidR="004A4FE4" w:rsidRDefault="004A4FE4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za  cenę brutto za 1 MWh</w:t>
            </w:r>
          </w:p>
          <w:p w:rsidR="004A4FE4" w:rsidRPr="00AA0485" w:rsidRDefault="004A4FE4" w:rsidP="00DB0429">
            <w:pPr>
              <w:jc w:val="center"/>
              <w:rPr>
                <w:sz w:val="20"/>
                <w:szCs w:val="20"/>
              </w:rPr>
            </w:pPr>
          </w:p>
        </w:tc>
      </w:tr>
      <w:tr w:rsidR="004A4FE4" w:rsidTr="001D002C">
        <w:trPr>
          <w:trHeight w:val="447"/>
        </w:trPr>
        <w:tc>
          <w:tcPr>
            <w:tcW w:w="4681" w:type="dxa"/>
          </w:tcPr>
          <w:p w:rsidR="004A4FE4" w:rsidRDefault="004A4FE4" w:rsidP="0074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 Koncern Naftowy ORLEN</w:t>
            </w:r>
          </w:p>
          <w:p w:rsidR="004A4FE4" w:rsidRDefault="004A4FE4" w:rsidP="0074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Chemików 7, 09-411 Płock</w:t>
            </w:r>
          </w:p>
        </w:tc>
        <w:tc>
          <w:tcPr>
            <w:tcW w:w="1415" w:type="dxa"/>
          </w:tcPr>
          <w:p w:rsidR="004A4FE4" w:rsidRDefault="004A4FE4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4A4FE4" w:rsidTr="001D002C">
        <w:trPr>
          <w:trHeight w:val="685"/>
        </w:trPr>
        <w:tc>
          <w:tcPr>
            <w:tcW w:w="4681" w:type="dxa"/>
          </w:tcPr>
          <w:p w:rsidR="004A4FE4" w:rsidRDefault="004A4FE4" w:rsidP="00004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Innogy</w:t>
            </w:r>
            <w:proofErr w:type="spellEnd"/>
            <w:r>
              <w:rPr>
                <w:sz w:val="20"/>
                <w:szCs w:val="20"/>
              </w:rPr>
              <w:t xml:space="preserve"> Polska S.A.</w:t>
            </w:r>
          </w:p>
          <w:p w:rsidR="004A4FE4" w:rsidRPr="00AA0485" w:rsidRDefault="004A4FE4" w:rsidP="0000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Wybrzeże Kościuszkowskie 41, 00-347 Warszawa</w:t>
            </w:r>
          </w:p>
        </w:tc>
        <w:tc>
          <w:tcPr>
            <w:tcW w:w="1415" w:type="dxa"/>
          </w:tcPr>
          <w:p w:rsidR="004A4FE4" w:rsidRPr="00AA0485" w:rsidRDefault="004A4FE4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96,79</w:t>
            </w:r>
          </w:p>
        </w:tc>
      </w:tr>
      <w:tr w:rsidR="004A4FE4" w:rsidTr="001D002C">
        <w:trPr>
          <w:trHeight w:val="671"/>
        </w:trPr>
        <w:tc>
          <w:tcPr>
            <w:tcW w:w="4681" w:type="dxa"/>
          </w:tcPr>
          <w:p w:rsidR="004A4FE4" w:rsidRDefault="004A4FE4" w:rsidP="0068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Polska Sp. z o.o.</w:t>
            </w:r>
          </w:p>
          <w:p w:rsidR="004A4FE4" w:rsidRPr="00AA0485" w:rsidRDefault="004A4FE4" w:rsidP="0068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5, 53-125 Wrocław</w:t>
            </w:r>
          </w:p>
        </w:tc>
        <w:tc>
          <w:tcPr>
            <w:tcW w:w="1415" w:type="dxa"/>
          </w:tcPr>
          <w:p w:rsidR="004A4FE4" w:rsidRPr="00AA0485" w:rsidRDefault="004A4FE4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99,71</w:t>
            </w:r>
          </w:p>
        </w:tc>
      </w:tr>
      <w:tr w:rsidR="004A4FE4" w:rsidTr="001D002C">
        <w:trPr>
          <w:trHeight w:val="671"/>
        </w:trPr>
        <w:tc>
          <w:tcPr>
            <w:tcW w:w="4681" w:type="dxa"/>
          </w:tcPr>
          <w:p w:rsidR="004A4FE4" w:rsidRDefault="004A4FE4" w:rsidP="00C14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S.A.</w:t>
            </w:r>
          </w:p>
          <w:p w:rsidR="004A4FE4" w:rsidRDefault="004A4FE4" w:rsidP="00C14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A. Słonimskiego 6, 50-304 Wrocław</w:t>
            </w:r>
          </w:p>
        </w:tc>
        <w:tc>
          <w:tcPr>
            <w:tcW w:w="1415" w:type="dxa"/>
          </w:tcPr>
          <w:p w:rsidR="004A4FE4" w:rsidRDefault="004A4FE4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98,36</w:t>
            </w:r>
          </w:p>
        </w:tc>
      </w:tr>
      <w:tr w:rsidR="004A4FE4" w:rsidTr="001D002C">
        <w:trPr>
          <w:trHeight w:val="671"/>
        </w:trPr>
        <w:tc>
          <w:tcPr>
            <w:tcW w:w="4681" w:type="dxa"/>
          </w:tcPr>
          <w:p w:rsidR="004A4FE4" w:rsidRDefault="004A4FE4" w:rsidP="004A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PGE Obrót S. A. </w:t>
            </w:r>
          </w:p>
          <w:p w:rsidR="004A4FE4" w:rsidRDefault="004A4FE4" w:rsidP="004A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8-go Marca 6, 35-959 Rzeszów</w:t>
            </w:r>
          </w:p>
          <w:p w:rsidR="004A4FE4" w:rsidRDefault="004A4FE4" w:rsidP="004A4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Oddział w </w:t>
            </w:r>
            <w:proofErr w:type="spellStart"/>
            <w:r>
              <w:rPr>
                <w:sz w:val="20"/>
                <w:szCs w:val="20"/>
              </w:rPr>
              <w:t>Skarżysku-Kamiennej</w:t>
            </w:r>
            <w:proofErr w:type="spellEnd"/>
            <w:r>
              <w:rPr>
                <w:sz w:val="20"/>
                <w:szCs w:val="20"/>
              </w:rPr>
              <w:t xml:space="preserve"> Al. Marszałka J. Piłsudskiego 51, 26-110 Skarżysko-Kamienna</w:t>
            </w:r>
          </w:p>
        </w:tc>
        <w:tc>
          <w:tcPr>
            <w:tcW w:w="1415" w:type="dxa"/>
          </w:tcPr>
          <w:p w:rsidR="004A4FE4" w:rsidRDefault="004A4FE4" w:rsidP="00DB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97,35</w:t>
            </w:r>
          </w:p>
        </w:tc>
      </w:tr>
    </w:tbl>
    <w:p w:rsidR="00763F87" w:rsidRDefault="00763F87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FC7A84" w:rsidRDefault="004844D1" w:rsidP="00FC7A84">
      <w:pPr>
        <w:jc w:val="both"/>
      </w:pPr>
      <w:r>
        <w:t>Zgodnie z art. 94 ust. 1 pkt 1</w:t>
      </w:r>
      <w:r w:rsidR="00FC7A84" w:rsidRPr="00024496">
        <w:t xml:space="preserve"> ustawy </w:t>
      </w:r>
      <w:proofErr w:type="spellStart"/>
      <w:r w:rsidR="00FC7A84" w:rsidRPr="00024496">
        <w:t>Pzp</w:t>
      </w:r>
      <w:proofErr w:type="spellEnd"/>
      <w:r w:rsidR="00FC7A84" w:rsidRPr="00024496">
        <w:t xml:space="preserve">, umowa w sprawie zamówienia publicznego zostanie podpisana w terminie nie krótszym, niż </w:t>
      </w:r>
      <w:r>
        <w:t>10</w:t>
      </w:r>
      <w:r w:rsidR="00FC7A84" w:rsidRPr="00024496">
        <w:t xml:space="preserve"> dni od dnia przesłania zawiadomienia</w:t>
      </w:r>
      <w:r w:rsidR="00FC7A84" w:rsidRPr="00024496">
        <w:br/>
        <w:t>o wyborze najkorzystniejszej oferty.</w:t>
      </w: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A3779C" w:rsidRDefault="00A3779C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</w:p>
    <w:p w:rsidR="009B164F" w:rsidRDefault="009B164F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64F" w:rsidSect="00742009">
      <w:headerReference w:type="default" r:id="rId7"/>
      <w:footerReference w:type="default" r:id="rId8"/>
      <w:pgSz w:w="11906" w:h="16838"/>
      <w:pgMar w:top="1985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2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7B04A5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7B04A5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F33AA" w:rsidRDefault="007038CD">
    <w:pPr>
      <w:pStyle w:val="Nagwek"/>
    </w:pPr>
    <w:r>
      <w:t>Postępowanie nr 25</w:t>
    </w:r>
    <w:r w:rsidR="0093536B" w:rsidRPr="002F33AA">
      <w:t>/ZZ/AZL</w:t>
    </w:r>
    <w:r w:rsidR="008D08FC" w:rsidRPr="002F33AA">
      <w:t>Z/</w:t>
    </w:r>
    <w:r w:rsidR="0093536B" w:rsidRPr="002F33AA">
      <w:t>20</w:t>
    </w:r>
    <w:r w:rsidR="002F33AA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6A46F8"/>
    <w:multiLevelType w:val="hybridMultilevel"/>
    <w:tmpl w:val="BD68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F0325"/>
    <w:multiLevelType w:val="hybridMultilevel"/>
    <w:tmpl w:val="5DA27598"/>
    <w:lvl w:ilvl="0" w:tplc="D0E0D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039BB"/>
    <w:multiLevelType w:val="hybridMultilevel"/>
    <w:tmpl w:val="00F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4"/>
  </w:num>
  <w:num w:numId="13">
    <w:abstractNumId w:val="31"/>
  </w:num>
  <w:num w:numId="14">
    <w:abstractNumId w:val="29"/>
  </w:num>
  <w:num w:numId="15">
    <w:abstractNumId w:val="15"/>
  </w:num>
  <w:num w:numId="16">
    <w:abstractNumId w:val="38"/>
  </w:num>
  <w:num w:numId="17">
    <w:abstractNumId w:val="25"/>
  </w:num>
  <w:num w:numId="18">
    <w:abstractNumId w:val="27"/>
  </w:num>
  <w:num w:numId="19">
    <w:abstractNumId w:val="20"/>
  </w:num>
  <w:num w:numId="20">
    <w:abstractNumId w:val="21"/>
  </w:num>
  <w:num w:numId="21">
    <w:abstractNumId w:val="26"/>
  </w:num>
  <w:num w:numId="22">
    <w:abstractNumId w:val="28"/>
  </w:num>
  <w:num w:numId="23">
    <w:abstractNumId w:val="23"/>
  </w:num>
  <w:num w:numId="24">
    <w:abstractNumId w:val="14"/>
  </w:num>
  <w:num w:numId="25">
    <w:abstractNumId w:val="32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6"/>
  </w:num>
  <w:num w:numId="32">
    <w:abstractNumId w:val="3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7"/>
  </w:num>
  <w:num w:numId="38">
    <w:abstractNumId w:val="33"/>
  </w:num>
  <w:num w:numId="39">
    <w:abstractNumId w:val="39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A92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066"/>
    <w:rsid w:val="00153F77"/>
    <w:rsid w:val="001647C3"/>
    <w:rsid w:val="001709A0"/>
    <w:rsid w:val="00177F44"/>
    <w:rsid w:val="001801A5"/>
    <w:rsid w:val="00183B11"/>
    <w:rsid w:val="0018693D"/>
    <w:rsid w:val="00192B5F"/>
    <w:rsid w:val="00192E95"/>
    <w:rsid w:val="00193B51"/>
    <w:rsid w:val="001A26EE"/>
    <w:rsid w:val="001B08CF"/>
    <w:rsid w:val="001B240A"/>
    <w:rsid w:val="001B26CA"/>
    <w:rsid w:val="001B7209"/>
    <w:rsid w:val="001C4856"/>
    <w:rsid w:val="001D002C"/>
    <w:rsid w:val="001D5BD7"/>
    <w:rsid w:val="001F1544"/>
    <w:rsid w:val="001F2FEB"/>
    <w:rsid w:val="002032C9"/>
    <w:rsid w:val="002050CC"/>
    <w:rsid w:val="00211FC7"/>
    <w:rsid w:val="00221011"/>
    <w:rsid w:val="002217D8"/>
    <w:rsid w:val="00230674"/>
    <w:rsid w:val="002320D3"/>
    <w:rsid w:val="00241DC6"/>
    <w:rsid w:val="00242A65"/>
    <w:rsid w:val="00257030"/>
    <w:rsid w:val="00282693"/>
    <w:rsid w:val="00292636"/>
    <w:rsid w:val="002949CC"/>
    <w:rsid w:val="002A3489"/>
    <w:rsid w:val="002B10A1"/>
    <w:rsid w:val="002D04A7"/>
    <w:rsid w:val="002D7160"/>
    <w:rsid w:val="002F23C3"/>
    <w:rsid w:val="002F33AA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67874"/>
    <w:rsid w:val="00370C33"/>
    <w:rsid w:val="00381FBE"/>
    <w:rsid w:val="00384206"/>
    <w:rsid w:val="0039668E"/>
    <w:rsid w:val="003977EF"/>
    <w:rsid w:val="003A3513"/>
    <w:rsid w:val="003C6F9C"/>
    <w:rsid w:val="003D46F7"/>
    <w:rsid w:val="003D602C"/>
    <w:rsid w:val="003E036F"/>
    <w:rsid w:val="003E2981"/>
    <w:rsid w:val="003F489D"/>
    <w:rsid w:val="003F7675"/>
    <w:rsid w:val="00403595"/>
    <w:rsid w:val="00414CF0"/>
    <w:rsid w:val="00423DF0"/>
    <w:rsid w:val="00430205"/>
    <w:rsid w:val="00437BA9"/>
    <w:rsid w:val="00454578"/>
    <w:rsid w:val="0045634B"/>
    <w:rsid w:val="0047555D"/>
    <w:rsid w:val="004844D1"/>
    <w:rsid w:val="00486B0A"/>
    <w:rsid w:val="004926F3"/>
    <w:rsid w:val="004A27EF"/>
    <w:rsid w:val="004A4B45"/>
    <w:rsid w:val="004A4FE4"/>
    <w:rsid w:val="004A5D83"/>
    <w:rsid w:val="004B54CC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67D9E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17246"/>
    <w:rsid w:val="006311FC"/>
    <w:rsid w:val="00633F10"/>
    <w:rsid w:val="006363E2"/>
    <w:rsid w:val="00645FFC"/>
    <w:rsid w:val="00677CDE"/>
    <w:rsid w:val="00681930"/>
    <w:rsid w:val="00682038"/>
    <w:rsid w:val="00693F57"/>
    <w:rsid w:val="006E0521"/>
    <w:rsid w:val="006F2657"/>
    <w:rsid w:val="007038CD"/>
    <w:rsid w:val="007171F0"/>
    <w:rsid w:val="00724BC9"/>
    <w:rsid w:val="007268BB"/>
    <w:rsid w:val="00741A70"/>
    <w:rsid w:val="00742009"/>
    <w:rsid w:val="00747105"/>
    <w:rsid w:val="00750FE6"/>
    <w:rsid w:val="00760ED0"/>
    <w:rsid w:val="00763F87"/>
    <w:rsid w:val="00764A25"/>
    <w:rsid w:val="00774AFF"/>
    <w:rsid w:val="00786675"/>
    <w:rsid w:val="00794F9C"/>
    <w:rsid w:val="007A35C4"/>
    <w:rsid w:val="007A5219"/>
    <w:rsid w:val="007B04A5"/>
    <w:rsid w:val="007B0775"/>
    <w:rsid w:val="007C46AF"/>
    <w:rsid w:val="007C7A2F"/>
    <w:rsid w:val="007F5959"/>
    <w:rsid w:val="007F5BE9"/>
    <w:rsid w:val="00803408"/>
    <w:rsid w:val="008066CE"/>
    <w:rsid w:val="0080714B"/>
    <w:rsid w:val="0082030F"/>
    <w:rsid w:val="008270FD"/>
    <w:rsid w:val="008310AF"/>
    <w:rsid w:val="00834505"/>
    <w:rsid w:val="008426B2"/>
    <w:rsid w:val="00844E9D"/>
    <w:rsid w:val="0085105D"/>
    <w:rsid w:val="008570B6"/>
    <w:rsid w:val="00860B1C"/>
    <w:rsid w:val="0086670B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32212"/>
    <w:rsid w:val="00932E92"/>
    <w:rsid w:val="00934B59"/>
    <w:rsid w:val="0093536B"/>
    <w:rsid w:val="009356C5"/>
    <w:rsid w:val="009366BE"/>
    <w:rsid w:val="00942960"/>
    <w:rsid w:val="009624B6"/>
    <w:rsid w:val="00976284"/>
    <w:rsid w:val="00977669"/>
    <w:rsid w:val="00987767"/>
    <w:rsid w:val="00993544"/>
    <w:rsid w:val="0099561A"/>
    <w:rsid w:val="009B164F"/>
    <w:rsid w:val="009B18D6"/>
    <w:rsid w:val="009B196F"/>
    <w:rsid w:val="009B4C45"/>
    <w:rsid w:val="009C307C"/>
    <w:rsid w:val="009C4C36"/>
    <w:rsid w:val="009D6019"/>
    <w:rsid w:val="009E244D"/>
    <w:rsid w:val="009E2B9C"/>
    <w:rsid w:val="009F337C"/>
    <w:rsid w:val="00A043FE"/>
    <w:rsid w:val="00A04CAC"/>
    <w:rsid w:val="00A0618D"/>
    <w:rsid w:val="00A1239C"/>
    <w:rsid w:val="00A14462"/>
    <w:rsid w:val="00A214A2"/>
    <w:rsid w:val="00A27AAD"/>
    <w:rsid w:val="00A3779C"/>
    <w:rsid w:val="00A502E0"/>
    <w:rsid w:val="00A53C3B"/>
    <w:rsid w:val="00A622E4"/>
    <w:rsid w:val="00A70D9B"/>
    <w:rsid w:val="00A81ED3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B23"/>
    <w:rsid w:val="00BA5EED"/>
    <w:rsid w:val="00BB2A53"/>
    <w:rsid w:val="00BC0459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48C0"/>
    <w:rsid w:val="00C1586F"/>
    <w:rsid w:val="00C15CDD"/>
    <w:rsid w:val="00C31CC5"/>
    <w:rsid w:val="00C3565A"/>
    <w:rsid w:val="00C512AF"/>
    <w:rsid w:val="00C540E7"/>
    <w:rsid w:val="00C5795B"/>
    <w:rsid w:val="00C82B96"/>
    <w:rsid w:val="00C969F2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258AF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4996"/>
    <w:rsid w:val="00F0778D"/>
    <w:rsid w:val="00F1324E"/>
    <w:rsid w:val="00F16C84"/>
    <w:rsid w:val="00F235ED"/>
    <w:rsid w:val="00F31428"/>
    <w:rsid w:val="00F35F99"/>
    <w:rsid w:val="00F37936"/>
    <w:rsid w:val="00F42737"/>
    <w:rsid w:val="00F4526D"/>
    <w:rsid w:val="00F57102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38C6"/>
    <w:rsid w:val="00FC7231"/>
    <w:rsid w:val="00FC7A8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BC0459"/>
  </w:style>
  <w:style w:type="table" w:styleId="Tabela-Siatka">
    <w:name w:val="Table Grid"/>
    <w:basedOn w:val="Standardowy"/>
    <w:rsid w:val="004B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87</cp:revision>
  <cp:lastPrinted>2017-08-23T09:06:00Z</cp:lastPrinted>
  <dcterms:created xsi:type="dcterms:W3CDTF">2015-06-01T06:16:00Z</dcterms:created>
  <dcterms:modified xsi:type="dcterms:W3CDTF">2017-08-23T09:16:00Z</dcterms:modified>
</cp:coreProperties>
</file>