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317" w:rsidRPr="00442317" w:rsidRDefault="00442317" w:rsidP="00BF3B22">
      <w:pPr>
        <w:spacing w:before="100" w:beforeAutospacing="1" w:after="100" w:afterAutospacing="1" w:line="276" w:lineRule="auto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442317">
        <w:rPr>
          <w:rFonts w:ascii="Tahoma" w:eastAsia="Calibri" w:hAnsi="Tahoma" w:cs="Tahoma"/>
          <w:sz w:val="20"/>
          <w:lang w:eastAsia="en-US"/>
        </w:rPr>
        <w:t>Postępowania nr 76/ZZ/AZLZ/2017</w:t>
      </w:r>
    </w:p>
    <w:p w:rsidR="00442317" w:rsidRPr="00442317" w:rsidRDefault="00442317" w:rsidP="00442317">
      <w:pPr>
        <w:spacing w:before="100" w:beforeAutospacing="1" w:after="100" w:afterAutospacing="1" w:line="276" w:lineRule="auto"/>
        <w:ind w:left="4956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442317">
        <w:rPr>
          <w:rFonts w:ascii="Tahoma" w:eastAsia="Calibri" w:hAnsi="Tahoma" w:cs="Tahoma"/>
          <w:sz w:val="20"/>
          <w:lang w:eastAsia="en-US"/>
        </w:rPr>
        <w:t xml:space="preserve">   </w:t>
      </w:r>
      <w:r w:rsidRPr="00442317">
        <w:rPr>
          <w:rFonts w:ascii="Tahoma" w:eastAsia="Calibri" w:hAnsi="Tahoma" w:cs="Tahoma"/>
          <w:sz w:val="20"/>
          <w:lang w:eastAsia="en-US"/>
        </w:rPr>
        <w:tab/>
        <w:t xml:space="preserve">Warszawa, </w:t>
      </w:r>
      <w:r w:rsidR="002C3E81">
        <w:rPr>
          <w:rFonts w:ascii="Tahoma" w:eastAsia="Calibri" w:hAnsi="Tahoma" w:cs="Tahoma"/>
          <w:sz w:val="20"/>
          <w:lang w:eastAsia="en-US"/>
        </w:rPr>
        <w:t>05.01.2018</w:t>
      </w:r>
      <w:r w:rsidR="001825FB">
        <w:rPr>
          <w:rFonts w:ascii="Tahoma" w:eastAsia="Calibri" w:hAnsi="Tahoma" w:cs="Tahoma"/>
          <w:sz w:val="20"/>
          <w:lang w:eastAsia="en-US"/>
        </w:rPr>
        <w:t>r.</w:t>
      </w:r>
    </w:p>
    <w:p w:rsidR="00442317" w:rsidRPr="00442317" w:rsidRDefault="00442317" w:rsidP="00BF3B22">
      <w:pPr>
        <w:spacing w:before="100" w:beforeAutospacing="1" w:after="100" w:afterAutospacing="1" w:line="276" w:lineRule="auto"/>
        <w:contextualSpacing/>
        <w:jc w:val="both"/>
        <w:rPr>
          <w:rFonts w:ascii="Tahoma" w:eastAsia="Calibri" w:hAnsi="Tahoma" w:cs="Tahoma"/>
          <w:sz w:val="20"/>
          <w:lang w:eastAsia="en-US"/>
        </w:rPr>
      </w:pPr>
    </w:p>
    <w:p w:rsidR="00442317" w:rsidRPr="00442317" w:rsidRDefault="00442317" w:rsidP="00BF3B22">
      <w:pPr>
        <w:spacing w:before="100" w:beforeAutospacing="1" w:after="100" w:afterAutospacing="1" w:line="276" w:lineRule="auto"/>
        <w:contextualSpacing/>
        <w:jc w:val="both"/>
        <w:rPr>
          <w:rFonts w:ascii="Tahoma" w:eastAsia="Calibri" w:hAnsi="Tahoma" w:cs="Tahoma"/>
          <w:sz w:val="20"/>
          <w:lang w:eastAsia="en-US"/>
        </w:rPr>
      </w:pPr>
    </w:p>
    <w:p w:rsidR="00442317" w:rsidRPr="00442317" w:rsidRDefault="00442317" w:rsidP="00442317">
      <w:pPr>
        <w:jc w:val="both"/>
        <w:rPr>
          <w:rFonts w:ascii="Tahoma" w:hAnsi="Tahoma" w:cs="Tahoma"/>
          <w:b/>
          <w:sz w:val="20"/>
        </w:rPr>
      </w:pPr>
    </w:p>
    <w:p w:rsidR="00442317" w:rsidRPr="00442317" w:rsidRDefault="00DF1855" w:rsidP="00442317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KOMUNIKAT nr 3</w:t>
      </w:r>
    </w:p>
    <w:p w:rsidR="00442317" w:rsidRPr="00442317" w:rsidRDefault="00442317" w:rsidP="00442317">
      <w:pPr>
        <w:jc w:val="center"/>
        <w:rPr>
          <w:rFonts w:ascii="Tahoma" w:hAnsi="Tahoma" w:cs="Tahoma"/>
          <w:sz w:val="20"/>
        </w:rPr>
      </w:pPr>
    </w:p>
    <w:p w:rsidR="001A48A8" w:rsidRDefault="001A48A8" w:rsidP="00442317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Modyfikacja </w:t>
      </w:r>
      <w:r w:rsidR="00DF1855">
        <w:rPr>
          <w:rFonts w:ascii="Tahoma" w:hAnsi="Tahoma" w:cs="Tahoma"/>
          <w:b/>
          <w:sz w:val="20"/>
        </w:rPr>
        <w:t>Ogłoszenia o zamówieniu w tym Opisu przedmiotu zamówienia</w:t>
      </w:r>
      <w:r w:rsidR="000D0B08">
        <w:rPr>
          <w:rFonts w:ascii="Tahoma" w:hAnsi="Tahoma" w:cs="Tahoma"/>
          <w:b/>
          <w:sz w:val="20"/>
        </w:rPr>
        <w:t>, wzoru umowy</w:t>
      </w:r>
    </w:p>
    <w:p w:rsidR="00DF1855" w:rsidRPr="009921FA" w:rsidRDefault="00DF1855" w:rsidP="00442317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Uwaga: zmiana terminu składania i otwarcia ofert</w:t>
      </w:r>
    </w:p>
    <w:p w:rsidR="00442317" w:rsidRPr="00442317" w:rsidRDefault="00442317" w:rsidP="00442317">
      <w:pPr>
        <w:jc w:val="both"/>
        <w:rPr>
          <w:rFonts w:ascii="Tahoma" w:hAnsi="Tahoma" w:cs="Tahoma"/>
          <w:sz w:val="20"/>
        </w:rPr>
      </w:pPr>
    </w:p>
    <w:p w:rsidR="00442317" w:rsidRDefault="00442317" w:rsidP="00442317">
      <w:pPr>
        <w:jc w:val="both"/>
        <w:rPr>
          <w:rFonts w:ascii="Tahoma" w:hAnsi="Tahoma" w:cs="Tahoma"/>
          <w:sz w:val="20"/>
        </w:rPr>
      </w:pPr>
      <w:r w:rsidRPr="00442317">
        <w:rPr>
          <w:rFonts w:ascii="Tahoma" w:hAnsi="Tahoma" w:cs="Tahoma"/>
          <w:sz w:val="20"/>
        </w:rPr>
        <w:t xml:space="preserve">Komisja ds. Zamówień Publicznych Instytutu Lotnictwa informuje, że </w:t>
      </w:r>
      <w:r w:rsidR="00A61DD3">
        <w:rPr>
          <w:rFonts w:ascii="Tahoma" w:hAnsi="Tahoma" w:cs="Tahoma"/>
          <w:sz w:val="20"/>
        </w:rPr>
        <w:t xml:space="preserve">Zmawiający podjął decyzję o zmianie treści Ogłoszenia o zamówieniu, w tym Opisu przedmiotu zamówienia, </w:t>
      </w:r>
      <w:r w:rsidRPr="00442317">
        <w:rPr>
          <w:rFonts w:ascii="Tahoma" w:hAnsi="Tahoma" w:cs="Tahoma"/>
          <w:sz w:val="20"/>
        </w:rPr>
        <w:t xml:space="preserve">do prowadzonego postępowania nr </w:t>
      </w:r>
      <w:r>
        <w:rPr>
          <w:rFonts w:ascii="Tahoma" w:hAnsi="Tahoma" w:cs="Tahoma"/>
          <w:sz w:val="20"/>
        </w:rPr>
        <w:t>76</w:t>
      </w:r>
      <w:r w:rsidRPr="00442317">
        <w:rPr>
          <w:rFonts w:ascii="Tahoma" w:hAnsi="Tahoma" w:cs="Tahoma"/>
          <w:sz w:val="20"/>
        </w:rPr>
        <w:t>/ZZ/AZLZ/</w:t>
      </w:r>
      <w:r>
        <w:rPr>
          <w:rFonts w:ascii="Tahoma" w:hAnsi="Tahoma" w:cs="Tahoma"/>
          <w:sz w:val="20"/>
        </w:rPr>
        <w:t>2017</w:t>
      </w:r>
      <w:r w:rsidR="00A61DD3">
        <w:rPr>
          <w:rFonts w:ascii="Tahoma" w:hAnsi="Tahoma" w:cs="Tahoma"/>
          <w:sz w:val="20"/>
        </w:rPr>
        <w:t xml:space="preserve"> w taki sposób, że:</w:t>
      </w:r>
    </w:p>
    <w:p w:rsidR="00A61DD3" w:rsidRDefault="00A61DD3" w:rsidP="00442317">
      <w:pPr>
        <w:jc w:val="both"/>
        <w:rPr>
          <w:rFonts w:ascii="Tahoma" w:hAnsi="Tahoma" w:cs="Tahoma"/>
          <w:sz w:val="20"/>
        </w:rPr>
      </w:pPr>
    </w:p>
    <w:p w:rsidR="00A61DD3" w:rsidRDefault="00A61DD3" w:rsidP="00442317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 w rozdziale II ust</w:t>
      </w:r>
      <w:r w:rsidR="00552FB3">
        <w:rPr>
          <w:rFonts w:ascii="Tahoma" w:hAnsi="Tahoma" w:cs="Tahoma"/>
          <w:sz w:val="20"/>
        </w:rPr>
        <w:t>ęp</w:t>
      </w:r>
      <w:r>
        <w:rPr>
          <w:rFonts w:ascii="Tahoma" w:hAnsi="Tahoma" w:cs="Tahoma"/>
          <w:sz w:val="20"/>
        </w:rPr>
        <w:t xml:space="preserve"> 3 Opisu przedmiotu zamówienia dodaje </w:t>
      </w:r>
      <w:r w:rsidR="00552FB3">
        <w:rPr>
          <w:rFonts w:ascii="Tahoma" w:hAnsi="Tahoma" w:cs="Tahoma"/>
          <w:sz w:val="20"/>
        </w:rPr>
        <w:t>się zapis</w:t>
      </w:r>
      <w:r>
        <w:rPr>
          <w:rFonts w:ascii="Tahoma" w:hAnsi="Tahoma" w:cs="Tahoma"/>
          <w:sz w:val="20"/>
        </w:rPr>
        <w:t>:</w:t>
      </w:r>
    </w:p>
    <w:p w:rsidR="00A61DD3" w:rsidRDefault="00A61DD3" w:rsidP="00442317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:rsidR="003612A4" w:rsidRPr="003612A4" w:rsidRDefault="003612A4" w:rsidP="003612A4">
      <w:pPr>
        <w:pStyle w:val="Akapitzlist"/>
        <w:spacing w:after="12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Pr="003612A4">
        <w:rPr>
          <w:rFonts w:ascii="Tahoma" w:hAnsi="Tahoma" w:cs="Tahoma"/>
          <w:sz w:val="20"/>
          <w:szCs w:val="20"/>
        </w:rPr>
        <w:t>Za równoważny dla certyfikatu ISO 9001:2008 Zamawiający uzna certyfikat (lub dokument równoważny dla certyfikatu) który potwierdzi, że Wykonawca posiadający go realizuje działalność w zakresie usług ochrony osób i mienia zgodnie ze standardami jakości zarządzania co najmniej takimi jakie wynikają z certyfikatu ISO 9001:2008,  oraz wydany on jest przez podmiot uprawniony do certyfikacji systemów zarządzania.</w:t>
      </w:r>
    </w:p>
    <w:p w:rsidR="003612A4" w:rsidRPr="003612A4" w:rsidRDefault="003612A4" w:rsidP="003612A4">
      <w:pPr>
        <w:pStyle w:val="Akapitzlist"/>
        <w:spacing w:after="12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3612A4" w:rsidRPr="003612A4" w:rsidRDefault="003612A4" w:rsidP="003612A4">
      <w:pPr>
        <w:pStyle w:val="Akapitzlist"/>
        <w:spacing w:after="12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3612A4">
        <w:rPr>
          <w:rFonts w:ascii="Tahoma" w:hAnsi="Tahoma" w:cs="Tahoma"/>
          <w:sz w:val="20"/>
          <w:szCs w:val="20"/>
        </w:rPr>
        <w:t>Za równoważny dla certyfikatu AQAP Zamawiający uzna certyfikat (lub dokument równoważny dla certyfikatu) który potwierdzi, że Wykonawca posiadający go w zakresie świadczonych przez siebie usług spełnia wymagania NATO dotyczące zapewnienia jakości, oraz wydany jest przez uprawniony do jego nadania podmiot.</w:t>
      </w:r>
      <w:r>
        <w:rPr>
          <w:rFonts w:ascii="Tahoma" w:hAnsi="Tahoma" w:cs="Tahoma"/>
          <w:sz w:val="20"/>
          <w:szCs w:val="20"/>
        </w:rPr>
        <w:t>”</w:t>
      </w:r>
    </w:p>
    <w:p w:rsidR="00552FB3" w:rsidRDefault="00552FB3" w:rsidP="00442317">
      <w:pPr>
        <w:jc w:val="both"/>
        <w:rPr>
          <w:rFonts w:ascii="Tahoma" w:hAnsi="Tahoma" w:cs="Tahoma"/>
          <w:sz w:val="20"/>
        </w:rPr>
      </w:pPr>
    </w:p>
    <w:p w:rsidR="00A61DD3" w:rsidRDefault="00A61DD3" w:rsidP="00442317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2. </w:t>
      </w:r>
      <w:r w:rsidR="00552FB3">
        <w:rPr>
          <w:rFonts w:ascii="Tahoma" w:hAnsi="Tahoma" w:cs="Tahoma"/>
          <w:sz w:val="20"/>
        </w:rPr>
        <w:t>w rozdziale II ustęp 6 Opisu przedmiotu zamówienia dodaje się zapis:</w:t>
      </w:r>
    </w:p>
    <w:p w:rsidR="00552FB3" w:rsidRDefault="00552FB3" w:rsidP="00552FB3">
      <w:pPr>
        <w:jc w:val="both"/>
        <w:rPr>
          <w:rFonts w:ascii="Tahoma" w:hAnsi="Tahoma" w:cs="Tahoma"/>
          <w:noProof/>
          <w:color w:val="00B0F0"/>
          <w:sz w:val="20"/>
        </w:rPr>
      </w:pPr>
    </w:p>
    <w:p w:rsidR="00552FB3" w:rsidRPr="00552FB3" w:rsidRDefault="003612A4" w:rsidP="00552FB3">
      <w:pPr>
        <w:jc w:val="both"/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>„</w:t>
      </w:r>
      <w:r w:rsidR="00552FB3" w:rsidRPr="00552FB3">
        <w:rPr>
          <w:rFonts w:ascii="Tahoma" w:hAnsi="Tahoma" w:cs="Tahoma"/>
          <w:noProof/>
          <w:sz w:val="20"/>
        </w:rPr>
        <w:t xml:space="preserve">Na żadanie Zamawiajacego, Wykonawca zobowiązany jest przedłożyć kopię potwierdzoną za zgodność z oryginałem aktualnego poświadczenia bezpieczeństwa do klauzuli „Poufne” (wraz z </w:t>
      </w:r>
      <w:r w:rsidR="00CC26B2">
        <w:rPr>
          <w:rFonts w:ascii="Tahoma" w:hAnsi="Tahoma" w:cs="Tahoma"/>
          <w:noProof/>
          <w:sz w:val="20"/>
        </w:rPr>
        <w:t>aktualnym potwierdzeniem odbycia</w:t>
      </w:r>
      <w:r w:rsidR="00552FB3" w:rsidRPr="00552FB3">
        <w:rPr>
          <w:rFonts w:ascii="Tahoma" w:hAnsi="Tahoma" w:cs="Tahoma"/>
          <w:noProof/>
          <w:sz w:val="20"/>
        </w:rPr>
        <w:t xml:space="preserve"> szkolenia z informacji niejawnych)  </w:t>
      </w:r>
      <w:r w:rsidR="00552FB3">
        <w:rPr>
          <w:rFonts w:ascii="Tahoma" w:hAnsi="Tahoma" w:cs="Tahoma"/>
          <w:noProof/>
          <w:sz w:val="20"/>
        </w:rPr>
        <w:t xml:space="preserve">dla </w:t>
      </w:r>
      <w:r w:rsidR="00552FB3" w:rsidRPr="00552FB3">
        <w:rPr>
          <w:rFonts w:ascii="Tahoma" w:hAnsi="Tahoma" w:cs="Tahoma"/>
          <w:noProof/>
          <w:sz w:val="20"/>
        </w:rPr>
        <w:t>osoby/osób nadzorujących świadczoną usługę</w:t>
      </w:r>
      <w:r w:rsidR="005A2CB1">
        <w:rPr>
          <w:rFonts w:ascii="Tahoma" w:hAnsi="Tahoma" w:cs="Tahoma"/>
          <w:noProof/>
          <w:sz w:val="20"/>
        </w:rPr>
        <w:t xml:space="preserve"> ochrony (z ramienia Wyko</w:t>
      </w:r>
      <w:r w:rsidR="00552FB3" w:rsidRPr="00552FB3">
        <w:rPr>
          <w:rFonts w:ascii="Tahoma" w:hAnsi="Tahoma" w:cs="Tahoma"/>
          <w:noProof/>
          <w:sz w:val="20"/>
        </w:rPr>
        <w:t>n</w:t>
      </w:r>
      <w:r w:rsidR="005A2CB1">
        <w:rPr>
          <w:rFonts w:ascii="Tahoma" w:hAnsi="Tahoma" w:cs="Tahoma"/>
          <w:noProof/>
          <w:sz w:val="20"/>
        </w:rPr>
        <w:t>a</w:t>
      </w:r>
      <w:r w:rsidR="00552FB3" w:rsidRPr="00552FB3">
        <w:rPr>
          <w:rFonts w:ascii="Tahoma" w:hAnsi="Tahoma" w:cs="Tahoma"/>
          <w:noProof/>
          <w:sz w:val="20"/>
        </w:rPr>
        <w:t>wcy).</w:t>
      </w:r>
      <w:r>
        <w:rPr>
          <w:rFonts w:ascii="Tahoma" w:hAnsi="Tahoma" w:cs="Tahoma"/>
          <w:noProof/>
          <w:sz w:val="20"/>
        </w:rPr>
        <w:t>”</w:t>
      </w:r>
    </w:p>
    <w:p w:rsidR="00552FB3" w:rsidRPr="00442317" w:rsidRDefault="00552FB3" w:rsidP="00442317">
      <w:pPr>
        <w:jc w:val="both"/>
        <w:rPr>
          <w:rFonts w:ascii="Tahoma" w:hAnsi="Tahoma" w:cs="Tahoma"/>
          <w:sz w:val="20"/>
        </w:rPr>
      </w:pPr>
    </w:p>
    <w:p w:rsidR="002C3E81" w:rsidRDefault="00552FB3" w:rsidP="002C3E81">
      <w:pPr>
        <w:spacing w:after="120"/>
        <w:jc w:val="both"/>
        <w:rPr>
          <w:rFonts w:ascii="Tahoma" w:eastAsia="Calibri" w:hAnsi="Tahoma" w:cs="Tahoma"/>
          <w:b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 xml:space="preserve">3. </w:t>
      </w:r>
      <w:r w:rsidR="002C3E81">
        <w:rPr>
          <w:rFonts w:ascii="Tahoma" w:eastAsia="Calibri" w:hAnsi="Tahoma" w:cs="Tahoma"/>
          <w:b/>
          <w:sz w:val="20"/>
          <w:lang w:eastAsia="en-US"/>
        </w:rPr>
        <w:t>W związku z powyższą modyfikacją Opisu przedmiotu zamówienia Zamawiający podjął decyzję o zmianie terminu składania i otwarcia</w:t>
      </w:r>
      <w:r w:rsidR="003612A4">
        <w:rPr>
          <w:rFonts w:ascii="Tahoma" w:eastAsia="Calibri" w:hAnsi="Tahoma" w:cs="Tahoma"/>
          <w:b/>
          <w:sz w:val="20"/>
          <w:lang w:eastAsia="en-US"/>
        </w:rPr>
        <w:t xml:space="preserve"> ofert z określonego na dzień 09</w:t>
      </w:r>
      <w:r w:rsidR="002C3E81">
        <w:rPr>
          <w:rFonts w:ascii="Tahoma" w:eastAsia="Calibri" w:hAnsi="Tahoma" w:cs="Tahoma"/>
          <w:b/>
          <w:sz w:val="20"/>
          <w:lang w:eastAsia="en-US"/>
        </w:rPr>
        <w:t>.01.2018r., na nowy</w:t>
      </w:r>
      <w:r w:rsidR="003612A4">
        <w:rPr>
          <w:rFonts w:ascii="Tahoma" w:eastAsia="Calibri" w:hAnsi="Tahoma" w:cs="Tahoma"/>
          <w:b/>
          <w:sz w:val="20"/>
          <w:lang w:eastAsia="en-US"/>
        </w:rPr>
        <w:t>, wyznaczony na dzień 10</w:t>
      </w:r>
      <w:r w:rsidR="002C3E81">
        <w:rPr>
          <w:rFonts w:ascii="Tahoma" w:eastAsia="Calibri" w:hAnsi="Tahoma" w:cs="Tahoma"/>
          <w:b/>
          <w:sz w:val="20"/>
          <w:lang w:eastAsia="en-US"/>
        </w:rPr>
        <w:t xml:space="preserve">.01.2018r.   </w:t>
      </w:r>
    </w:p>
    <w:p w:rsidR="002C3E81" w:rsidRPr="00114E37" w:rsidRDefault="002C3E81" w:rsidP="002C3E81">
      <w:pPr>
        <w:jc w:val="both"/>
        <w:rPr>
          <w:rFonts w:ascii="Tahoma" w:hAnsi="Tahoma" w:cs="Tahoma"/>
          <w:sz w:val="20"/>
        </w:rPr>
      </w:pPr>
      <w:r w:rsidRPr="00114E37">
        <w:rPr>
          <w:rFonts w:ascii="Tahoma" w:hAnsi="Tahoma" w:cs="Tahoma"/>
          <w:sz w:val="20"/>
        </w:rPr>
        <w:t>Godzina i miejsce składania i otwarcia ofert nie ulegają zmianie.</w:t>
      </w:r>
    </w:p>
    <w:p w:rsidR="002C3E81" w:rsidRDefault="002C3E81" w:rsidP="002C3E81">
      <w:pPr>
        <w:jc w:val="both"/>
        <w:rPr>
          <w:szCs w:val="24"/>
        </w:rPr>
      </w:pPr>
    </w:p>
    <w:p w:rsidR="002C3E81" w:rsidRPr="00114E37" w:rsidRDefault="002C3E81" w:rsidP="002C3E81">
      <w:pPr>
        <w:jc w:val="both"/>
        <w:rPr>
          <w:rFonts w:ascii="Tahoma" w:hAnsi="Tahoma" w:cs="Tahoma"/>
          <w:sz w:val="20"/>
        </w:rPr>
      </w:pPr>
      <w:r w:rsidRPr="00114E37">
        <w:rPr>
          <w:rFonts w:ascii="Tahoma" w:hAnsi="Tahoma" w:cs="Tahoma"/>
          <w:sz w:val="20"/>
        </w:rPr>
        <w:t xml:space="preserve">Jednocześnie Zamawiający informuje, że przesunięciu ulegają odpowiednio także inne terminy: początek biegu terminu związania ofertą oraz termin dotyczący wpłacania wadium. </w:t>
      </w:r>
    </w:p>
    <w:p w:rsidR="002C3E81" w:rsidRPr="00114E37" w:rsidRDefault="002C3E81" w:rsidP="002C3E81">
      <w:pPr>
        <w:jc w:val="both"/>
        <w:rPr>
          <w:rFonts w:ascii="Tahoma" w:hAnsi="Tahoma" w:cs="Tahoma"/>
          <w:sz w:val="20"/>
          <w:u w:val="single"/>
        </w:rPr>
      </w:pPr>
      <w:r w:rsidRPr="00114E37">
        <w:rPr>
          <w:rFonts w:ascii="Tahoma" w:hAnsi="Tahoma" w:cs="Tahoma"/>
          <w:sz w:val="20"/>
          <w:u w:val="single"/>
        </w:rPr>
        <w:t>Zamawiający zwraca uwagę na uwzględnienie powyższej zmiany terminu składania ofert przy ustaleniu terminu ważności wadium składanych w formie dokumentu (np.  gwarancji bankowej lub ubezpieczeniowej).</w:t>
      </w:r>
    </w:p>
    <w:p w:rsidR="002C3E81" w:rsidRDefault="002C3E81" w:rsidP="002C3E81">
      <w:pPr>
        <w:jc w:val="both"/>
        <w:rPr>
          <w:rFonts w:ascii="Tahoma" w:hAnsi="Tahoma" w:cs="Tahoma"/>
          <w:sz w:val="20"/>
        </w:rPr>
      </w:pPr>
    </w:p>
    <w:p w:rsidR="002C3E81" w:rsidRPr="00114E37" w:rsidRDefault="002C3E81" w:rsidP="002C3E81">
      <w:pPr>
        <w:jc w:val="both"/>
        <w:rPr>
          <w:rFonts w:ascii="Tahoma" w:hAnsi="Tahoma" w:cs="Tahoma"/>
          <w:b/>
          <w:sz w:val="20"/>
        </w:rPr>
      </w:pPr>
      <w:r w:rsidRPr="00114E37">
        <w:rPr>
          <w:rFonts w:ascii="Tahoma" w:hAnsi="Tahoma" w:cs="Tahoma"/>
          <w:b/>
          <w:sz w:val="20"/>
        </w:rPr>
        <w:t>Zamawiający załącza do niniejszego Komunikatu załącznik</w:t>
      </w:r>
      <w:r w:rsidR="000D0B08">
        <w:rPr>
          <w:rFonts w:ascii="Tahoma" w:hAnsi="Tahoma" w:cs="Tahoma"/>
          <w:b/>
          <w:sz w:val="20"/>
        </w:rPr>
        <w:t>i</w:t>
      </w:r>
      <w:r w:rsidRPr="00114E37">
        <w:rPr>
          <w:rFonts w:ascii="Tahoma" w:hAnsi="Tahoma" w:cs="Tahoma"/>
          <w:b/>
          <w:sz w:val="20"/>
        </w:rPr>
        <w:t xml:space="preserve"> w postaci </w:t>
      </w:r>
      <w:r w:rsidR="000D0B08">
        <w:rPr>
          <w:rFonts w:ascii="Tahoma" w:hAnsi="Tahoma" w:cs="Tahoma"/>
          <w:b/>
          <w:sz w:val="20"/>
        </w:rPr>
        <w:t>zmodyfikowanych:  Ogłoszenia o zamówieniu, Opisu przedmiotu zamówienia i wzoru umowy.</w:t>
      </w:r>
    </w:p>
    <w:p w:rsidR="002C3E81" w:rsidRPr="00114E37" w:rsidRDefault="002C3E81" w:rsidP="002C3E81">
      <w:pPr>
        <w:tabs>
          <w:tab w:val="left" w:pos="284"/>
          <w:tab w:val="left" w:pos="851"/>
        </w:tabs>
        <w:spacing w:before="100" w:beforeAutospacing="1" w:after="100" w:afterAutospacing="1" w:line="276" w:lineRule="auto"/>
        <w:contextualSpacing/>
        <w:jc w:val="both"/>
        <w:rPr>
          <w:rFonts w:ascii="Tahoma" w:eastAsia="Calibri" w:hAnsi="Tahoma" w:cs="Tahoma"/>
          <w:b/>
          <w:sz w:val="20"/>
          <w:lang w:eastAsia="en-US"/>
        </w:rPr>
      </w:pPr>
    </w:p>
    <w:p w:rsidR="000D0B08" w:rsidRPr="007A5F95" w:rsidRDefault="000D0B08" w:rsidP="008B7C24">
      <w:pPr>
        <w:tabs>
          <w:tab w:val="left" w:pos="284"/>
          <w:tab w:val="left" w:pos="851"/>
        </w:tabs>
        <w:spacing w:before="100" w:beforeAutospacing="1" w:after="100" w:afterAutospacing="1" w:line="276" w:lineRule="auto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ab/>
      </w:r>
      <w:r>
        <w:rPr>
          <w:rFonts w:ascii="Tahoma" w:eastAsia="Calibri" w:hAnsi="Tahoma" w:cs="Tahoma"/>
          <w:sz w:val="20"/>
          <w:lang w:eastAsia="en-US"/>
        </w:rPr>
        <w:tab/>
      </w:r>
      <w:r>
        <w:rPr>
          <w:rFonts w:ascii="Tahoma" w:eastAsia="Calibri" w:hAnsi="Tahoma" w:cs="Tahoma"/>
          <w:sz w:val="20"/>
          <w:lang w:eastAsia="en-US"/>
        </w:rPr>
        <w:tab/>
      </w:r>
      <w:r>
        <w:rPr>
          <w:rFonts w:ascii="Tahoma" w:eastAsia="Calibri" w:hAnsi="Tahoma" w:cs="Tahoma"/>
          <w:sz w:val="20"/>
          <w:lang w:eastAsia="en-US"/>
        </w:rPr>
        <w:tab/>
      </w:r>
      <w:r>
        <w:rPr>
          <w:rFonts w:ascii="Tahoma" w:eastAsia="Calibri" w:hAnsi="Tahoma" w:cs="Tahoma"/>
          <w:sz w:val="20"/>
          <w:lang w:eastAsia="en-US"/>
        </w:rPr>
        <w:tab/>
      </w:r>
      <w:r>
        <w:rPr>
          <w:rFonts w:ascii="Tahoma" w:eastAsia="Calibri" w:hAnsi="Tahoma" w:cs="Tahoma"/>
          <w:sz w:val="20"/>
          <w:lang w:eastAsia="en-US"/>
        </w:rPr>
        <w:tab/>
      </w:r>
      <w:r>
        <w:rPr>
          <w:rFonts w:ascii="Tahoma" w:eastAsia="Calibri" w:hAnsi="Tahoma" w:cs="Tahoma"/>
          <w:sz w:val="20"/>
          <w:lang w:eastAsia="en-US"/>
        </w:rPr>
        <w:tab/>
      </w:r>
      <w:bookmarkStart w:id="0" w:name="_GoBack"/>
      <w:bookmarkEnd w:id="0"/>
    </w:p>
    <w:p w:rsidR="002C3E81" w:rsidRPr="00114E37" w:rsidRDefault="002C3E81" w:rsidP="002C3E81">
      <w:pPr>
        <w:tabs>
          <w:tab w:val="left" w:pos="284"/>
          <w:tab w:val="left" w:pos="851"/>
        </w:tabs>
        <w:spacing w:before="100" w:beforeAutospacing="1" w:after="100" w:afterAutospacing="1" w:line="276" w:lineRule="auto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ab/>
      </w:r>
      <w:r>
        <w:rPr>
          <w:rFonts w:ascii="Tahoma" w:eastAsia="Calibri" w:hAnsi="Tahoma" w:cs="Tahoma"/>
          <w:sz w:val="20"/>
          <w:lang w:eastAsia="en-US"/>
        </w:rPr>
        <w:tab/>
      </w:r>
      <w:r>
        <w:rPr>
          <w:rFonts w:ascii="Tahoma" w:eastAsia="Calibri" w:hAnsi="Tahoma" w:cs="Tahoma"/>
          <w:sz w:val="20"/>
          <w:lang w:eastAsia="en-US"/>
        </w:rPr>
        <w:tab/>
      </w:r>
      <w:r>
        <w:rPr>
          <w:rFonts w:ascii="Tahoma" w:eastAsia="Calibri" w:hAnsi="Tahoma" w:cs="Tahoma"/>
          <w:sz w:val="20"/>
          <w:lang w:eastAsia="en-US"/>
        </w:rPr>
        <w:tab/>
      </w:r>
      <w:r>
        <w:rPr>
          <w:rFonts w:ascii="Tahoma" w:eastAsia="Calibri" w:hAnsi="Tahoma" w:cs="Tahoma"/>
          <w:sz w:val="20"/>
          <w:lang w:eastAsia="en-US"/>
        </w:rPr>
        <w:tab/>
      </w:r>
      <w:r>
        <w:rPr>
          <w:rFonts w:ascii="Tahoma" w:eastAsia="Calibri" w:hAnsi="Tahoma" w:cs="Tahoma"/>
          <w:sz w:val="20"/>
          <w:lang w:eastAsia="en-US"/>
        </w:rPr>
        <w:tab/>
      </w:r>
      <w:r>
        <w:rPr>
          <w:rFonts w:ascii="Tahoma" w:eastAsia="Calibri" w:hAnsi="Tahoma" w:cs="Tahoma"/>
          <w:sz w:val="20"/>
          <w:lang w:eastAsia="en-US"/>
        </w:rPr>
        <w:tab/>
      </w:r>
    </w:p>
    <w:p w:rsidR="00442317" w:rsidRDefault="00442317" w:rsidP="00442317">
      <w:pPr>
        <w:tabs>
          <w:tab w:val="left" w:pos="284"/>
          <w:tab w:val="left" w:pos="851"/>
        </w:tabs>
        <w:spacing w:before="100" w:beforeAutospacing="1" w:after="100" w:afterAutospacing="1" w:line="276" w:lineRule="auto"/>
        <w:contextualSpacing/>
        <w:jc w:val="both"/>
        <w:rPr>
          <w:rFonts w:ascii="Tahoma" w:eastAsia="Calibri" w:hAnsi="Tahoma" w:cs="Tahoma"/>
          <w:b/>
          <w:sz w:val="20"/>
          <w:lang w:eastAsia="en-US"/>
        </w:rPr>
      </w:pPr>
    </w:p>
    <w:p w:rsidR="00DD348B" w:rsidRDefault="00896D07" w:rsidP="007A6CF0">
      <w:pPr>
        <w:tabs>
          <w:tab w:val="left" w:pos="284"/>
          <w:tab w:val="left" w:pos="851"/>
        </w:tabs>
        <w:spacing w:before="100" w:beforeAutospacing="1" w:after="100" w:afterAutospacing="1" w:line="276" w:lineRule="auto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ab/>
      </w:r>
      <w:r>
        <w:rPr>
          <w:rFonts w:ascii="Tahoma" w:eastAsia="Calibri" w:hAnsi="Tahoma" w:cs="Tahoma"/>
          <w:sz w:val="20"/>
          <w:lang w:eastAsia="en-US"/>
        </w:rPr>
        <w:tab/>
      </w:r>
      <w:r>
        <w:rPr>
          <w:rFonts w:ascii="Tahoma" w:eastAsia="Calibri" w:hAnsi="Tahoma" w:cs="Tahoma"/>
          <w:sz w:val="20"/>
          <w:lang w:eastAsia="en-US"/>
        </w:rPr>
        <w:tab/>
      </w:r>
      <w:r>
        <w:rPr>
          <w:rFonts w:ascii="Tahoma" w:eastAsia="Calibri" w:hAnsi="Tahoma" w:cs="Tahoma"/>
          <w:sz w:val="20"/>
          <w:lang w:eastAsia="en-US"/>
        </w:rPr>
        <w:tab/>
      </w:r>
      <w:r>
        <w:rPr>
          <w:rFonts w:ascii="Tahoma" w:eastAsia="Calibri" w:hAnsi="Tahoma" w:cs="Tahoma"/>
          <w:sz w:val="20"/>
          <w:lang w:eastAsia="en-US"/>
        </w:rPr>
        <w:tab/>
      </w:r>
      <w:r>
        <w:rPr>
          <w:rFonts w:ascii="Tahoma" w:eastAsia="Calibri" w:hAnsi="Tahoma" w:cs="Tahoma"/>
          <w:sz w:val="20"/>
          <w:lang w:eastAsia="en-US"/>
        </w:rPr>
        <w:tab/>
      </w:r>
      <w:r>
        <w:rPr>
          <w:rFonts w:ascii="Tahoma" w:eastAsia="Calibri" w:hAnsi="Tahoma" w:cs="Tahoma"/>
          <w:sz w:val="20"/>
          <w:lang w:eastAsia="en-US"/>
        </w:rPr>
        <w:tab/>
      </w:r>
    </w:p>
    <w:p w:rsidR="00DD348B" w:rsidRPr="003612A4" w:rsidRDefault="00DD348B" w:rsidP="003612A4">
      <w:pPr>
        <w:tabs>
          <w:tab w:val="left" w:pos="284"/>
          <w:tab w:val="left" w:pos="851"/>
        </w:tabs>
        <w:spacing w:before="100" w:beforeAutospacing="1" w:after="100" w:afterAutospacing="1" w:line="276" w:lineRule="auto"/>
        <w:contextualSpacing/>
        <w:jc w:val="both"/>
        <w:rPr>
          <w:rFonts w:ascii="Tahoma" w:eastAsia="Calibri" w:hAnsi="Tahoma" w:cs="Tahoma"/>
          <w:sz w:val="20"/>
          <w:lang w:eastAsia="en-US"/>
        </w:rPr>
      </w:pPr>
    </w:p>
    <w:sectPr w:rsidR="00DD348B" w:rsidRPr="00361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04A8"/>
    <w:multiLevelType w:val="hybridMultilevel"/>
    <w:tmpl w:val="60E8388C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B74C6342">
      <w:start w:val="1"/>
      <w:numFmt w:val="decimal"/>
      <w:lvlText w:val="%3)"/>
      <w:lvlJc w:val="left"/>
      <w:pPr>
        <w:ind w:left="464" w:hanging="180"/>
      </w:pPr>
      <w:rPr>
        <w:strike w:val="0"/>
        <w:color w:val="auto"/>
      </w:rPr>
    </w:lvl>
    <w:lvl w:ilvl="3" w:tplc="9ED2628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524449"/>
    <w:multiLevelType w:val="hybridMultilevel"/>
    <w:tmpl w:val="1A8CC29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7241DA"/>
    <w:multiLevelType w:val="hybridMultilevel"/>
    <w:tmpl w:val="64CA209E"/>
    <w:lvl w:ilvl="0" w:tplc="D096A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E0"/>
    <w:rsid w:val="000A6EAF"/>
    <w:rsid w:val="000D0B08"/>
    <w:rsid w:val="001475A9"/>
    <w:rsid w:val="001825FB"/>
    <w:rsid w:val="001832CC"/>
    <w:rsid w:val="001A48A8"/>
    <w:rsid w:val="001D0EDE"/>
    <w:rsid w:val="002C3E81"/>
    <w:rsid w:val="003612A4"/>
    <w:rsid w:val="00442317"/>
    <w:rsid w:val="0047178A"/>
    <w:rsid w:val="00552FB3"/>
    <w:rsid w:val="005942FB"/>
    <w:rsid w:val="005A2CB1"/>
    <w:rsid w:val="00607FC8"/>
    <w:rsid w:val="006B5230"/>
    <w:rsid w:val="007A5F95"/>
    <w:rsid w:val="007A6CF0"/>
    <w:rsid w:val="007B2B22"/>
    <w:rsid w:val="007C634C"/>
    <w:rsid w:val="008302E0"/>
    <w:rsid w:val="0086790B"/>
    <w:rsid w:val="0088015E"/>
    <w:rsid w:val="00896D07"/>
    <w:rsid w:val="008B36BD"/>
    <w:rsid w:val="008B7C24"/>
    <w:rsid w:val="00900B12"/>
    <w:rsid w:val="009921FA"/>
    <w:rsid w:val="009E0554"/>
    <w:rsid w:val="00A61DD3"/>
    <w:rsid w:val="00B16116"/>
    <w:rsid w:val="00B81E0C"/>
    <w:rsid w:val="00BE2313"/>
    <w:rsid w:val="00BF3B22"/>
    <w:rsid w:val="00C20721"/>
    <w:rsid w:val="00C309F8"/>
    <w:rsid w:val="00C96C3C"/>
    <w:rsid w:val="00CA520D"/>
    <w:rsid w:val="00CB1224"/>
    <w:rsid w:val="00CC26B2"/>
    <w:rsid w:val="00CD733F"/>
    <w:rsid w:val="00DD348B"/>
    <w:rsid w:val="00DE56CA"/>
    <w:rsid w:val="00DF1855"/>
    <w:rsid w:val="00E639C3"/>
    <w:rsid w:val="00EC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50EB-BBAE-48DC-BAB2-BF296090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23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6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6C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86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9C061-74BB-4EDB-8DD1-B5DFAAA9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12</cp:revision>
  <cp:lastPrinted>2018-01-05T11:39:00Z</cp:lastPrinted>
  <dcterms:created xsi:type="dcterms:W3CDTF">2018-01-05T07:28:00Z</dcterms:created>
  <dcterms:modified xsi:type="dcterms:W3CDTF">2018-01-05T11:41:00Z</dcterms:modified>
</cp:coreProperties>
</file>