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6A3869">
        <w:rPr>
          <w:rFonts w:ascii="Tahoma" w:hAnsi="Tahoma" w:cs="Tahoma"/>
          <w:sz w:val="20"/>
        </w:rPr>
        <w:t>2</w:t>
      </w:r>
      <w:r w:rsidR="001453E8">
        <w:rPr>
          <w:rFonts w:ascii="Tahoma" w:hAnsi="Tahoma" w:cs="Tahoma"/>
          <w:sz w:val="20"/>
        </w:rPr>
        <w:t>2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1D2351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1453E8" w:rsidRDefault="004B40D6" w:rsidP="001D2351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A308FE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1D2351">
        <w:rPr>
          <w:rFonts w:ascii="Tahoma" w:hAnsi="Tahoma" w:cs="Tahoma"/>
          <w:sz w:val="20"/>
        </w:rPr>
        <w:t>20.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1453E8">
        <w:rPr>
          <w:rFonts w:ascii="Tahoma" w:hAnsi="Tahoma" w:cs="Tahoma"/>
          <w:b/>
          <w:sz w:val="20"/>
        </w:rPr>
        <w:t xml:space="preserve">zakup i dostawa </w:t>
      </w:r>
      <w:r w:rsidR="001453E8">
        <w:rPr>
          <w:rFonts w:ascii="Tahoma" w:hAnsi="Tahoma" w:cs="Tahoma"/>
          <w:b/>
          <w:color w:val="000000"/>
          <w:sz w:val="20"/>
        </w:rPr>
        <w:t>zasilacza laboratoryjnego programowalnego.</w:t>
      </w:r>
    </w:p>
    <w:p w:rsidR="000B71F3" w:rsidRDefault="000B71F3" w:rsidP="0016277C">
      <w:pPr>
        <w:jc w:val="both"/>
        <w:rPr>
          <w:rFonts w:ascii="Tahoma" w:hAnsi="Tahoma" w:cs="Tahoma"/>
          <w:b/>
          <w:bCs/>
          <w:sz w:val="20"/>
        </w:rPr>
      </w:pPr>
    </w:p>
    <w:p w:rsidR="0061742C" w:rsidRDefault="0061742C" w:rsidP="0016277C">
      <w:pPr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453E8" w:rsidRPr="001D2351" w:rsidRDefault="001D2351" w:rsidP="001453E8">
      <w:pPr>
        <w:pStyle w:val="Bezodstpw"/>
        <w:spacing w:line="276" w:lineRule="auto"/>
        <w:jc w:val="both"/>
      </w:pPr>
      <w:r w:rsidRPr="001D2351">
        <w:t>NDN – Zbigniew Daniluk</w:t>
      </w:r>
    </w:p>
    <w:p w:rsidR="001D2351" w:rsidRDefault="001D2351" w:rsidP="001453E8">
      <w:pPr>
        <w:pStyle w:val="Bezodstpw"/>
        <w:spacing w:line="276" w:lineRule="auto"/>
        <w:jc w:val="both"/>
      </w:pPr>
      <w:r w:rsidRPr="001D2351">
        <w:t xml:space="preserve">Ul. </w:t>
      </w:r>
      <w:r>
        <w:t>Janowskiego 15</w:t>
      </w:r>
    </w:p>
    <w:p w:rsidR="001D2351" w:rsidRPr="001D2351" w:rsidRDefault="001D2351" w:rsidP="001453E8">
      <w:pPr>
        <w:pStyle w:val="Bezodstpw"/>
        <w:spacing w:line="276" w:lineRule="auto"/>
        <w:jc w:val="both"/>
      </w:pPr>
      <w:r>
        <w:t>02 – 784 Warszawa</w:t>
      </w:r>
      <w:bookmarkStart w:id="0" w:name="_GoBack"/>
      <w:bookmarkEnd w:id="0"/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D2351" w:rsidRDefault="001D235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1D235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1D2351">
        <w:rPr>
          <w:rFonts w:ascii="Tahoma" w:hAnsi="Tahoma" w:cs="Tahoma"/>
          <w:sz w:val="20"/>
        </w:rPr>
        <w:t>7 300,00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D235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22A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53E8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77C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351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AAD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42C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0F50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869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9C0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8FE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2852B-F369-471A-87A7-AD156D05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2017-12-29T09:24:00Z</cp:lastPrinted>
  <dcterms:created xsi:type="dcterms:W3CDTF">2017-12-12T06:09:00Z</dcterms:created>
  <dcterms:modified xsi:type="dcterms:W3CDTF">2017-12-29T09:24:00Z</dcterms:modified>
</cp:coreProperties>
</file>