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CF9D6" w14:textId="77777777"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14:paraId="3AF95BC9" w14:textId="77777777"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14:paraId="0B430E15" w14:textId="3DAD6A94" w:rsidR="00307CB8" w:rsidRPr="00D7188F" w:rsidRDefault="004B40D6" w:rsidP="00307CB8">
      <w:pPr>
        <w:tabs>
          <w:tab w:val="left" w:pos="4253"/>
          <w:tab w:val="left" w:pos="7513"/>
        </w:tabs>
        <w:jc w:val="right"/>
        <w:rPr>
          <w:szCs w:val="24"/>
        </w:rPr>
      </w:pPr>
      <w:r w:rsidRPr="00D7188F">
        <w:rPr>
          <w:szCs w:val="24"/>
        </w:rPr>
        <w:t xml:space="preserve">Data </w:t>
      </w:r>
      <w:r w:rsidR="00EE3D44">
        <w:rPr>
          <w:szCs w:val="24"/>
        </w:rPr>
        <w:t>20.12.2017</w:t>
      </w:r>
      <w:bookmarkStart w:id="0" w:name="_GoBack"/>
      <w:bookmarkEnd w:id="0"/>
    </w:p>
    <w:p w14:paraId="267FE9DD" w14:textId="77777777" w:rsidR="00307CB8" w:rsidRDefault="00307CB8" w:rsidP="00307CB8">
      <w:pPr>
        <w:tabs>
          <w:tab w:val="left" w:pos="4253"/>
          <w:tab w:val="left" w:pos="7513"/>
        </w:tabs>
        <w:rPr>
          <w:b/>
          <w:szCs w:val="24"/>
        </w:rPr>
      </w:pPr>
    </w:p>
    <w:p w14:paraId="143B7989" w14:textId="77777777" w:rsidR="004B40D6" w:rsidRPr="00307CB8" w:rsidRDefault="004B40D6" w:rsidP="00307CB8">
      <w:pPr>
        <w:tabs>
          <w:tab w:val="left" w:pos="4253"/>
          <w:tab w:val="left" w:pos="7513"/>
        </w:tabs>
        <w:jc w:val="center"/>
        <w:rPr>
          <w:b/>
          <w:szCs w:val="24"/>
        </w:rPr>
      </w:pPr>
      <w:r w:rsidRPr="00307CB8">
        <w:rPr>
          <w:b/>
          <w:szCs w:val="24"/>
        </w:rPr>
        <w:t>OGŁOSZENIE</w:t>
      </w:r>
    </w:p>
    <w:p w14:paraId="48B243BA" w14:textId="77777777" w:rsidR="004B40D6" w:rsidRPr="00307CB8" w:rsidRDefault="00307CB8" w:rsidP="004B40D6">
      <w:pPr>
        <w:spacing w:line="276" w:lineRule="auto"/>
        <w:jc w:val="center"/>
        <w:rPr>
          <w:b/>
          <w:szCs w:val="24"/>
        </w:rPr>
      </w:pPr>
      <w:r w:rsidRPr="00307CB8">
        <w:rPr>
          <w:b/>
          <w:szCs w:val="24"/>
        </w:rPr>
        <w:t xml:space="preserve">o zamiarze </w:t>
      </w:r>
      <w:r w:rsidR="00585932">
        <w:rPr>
          <w:b/>
          <w:szCs w:val="24"/>
        </w:rPr>
        <w:t>udzielenia zamówienia</w:t>
      </w:r>
    </w:p>
    <w:p w14:paraId="79DD10EE" w14:textId="77777777" w:rsidR="004B40D6" w:rsidRPr="00307CB8" w:rsidRDefault="004B40D6" w:rsidP="004B40D6">
      <w:pPr>
        <w:spacing w:line="276" w:lineRule="auto"/>
        <w:jc w:val="center"/>
        <w:rPr>
          <w:b/>
          <w:szCs w:val="24"/>
        </w:rPr>
      </w:pPr>
    </w:p>
    <w:p w14:paraId="30DF7CEA" w14:textId="77777777" w:rsidR="00623753" w:rsidRPr="00ED1D12" w:rsidRDefault="00ED1D12" w:rsidP="00C531F2">
      <w:pPr>
        <w:widowControl w:val="0"/>
        <w:spacing w:after="80"/>
        <w:jc w:val="both"/>
        <w:rPr>
          <w:szCs w:val="24"/>
        </w:rPr>
      </w:pPr>
      <w:r w:rsidRPr="00ED1D12">
        <w:rPr>
          <w:szCs w:val="24"/>
        </w:rPr>
        <w:t xml:space="preserve">Instytut Lotnictwa w Warszawie informuje o zamiarze udzielenia zamówienia na </w:t>
      </w:r>
      <w:r w:rsidRPr="00ED1D12">
        <w:rPr>
          <w:b/>
          <w:szCs w:val="24"/>
        </w:rPr>
        <w:t>wykonanie modelu samolotu stratosferycznego.</w:t>
      </w:r>
    </w:p>
    <w:p w14:paraId="08C7D9A1" w14:textId="77777777" w:rsidR="002B44A0" w:rsidRDefault="002B44A0" w:rsidP="00C531F2">
      <w:pPr>
        <w:tabs>
          <w:tab w:val="left" w:pos="3060"/>
        </w:tabs>
        <w:jc w:val="both"/>
        <w:rPr>
          <w:szCs w:val="24"/>
        </w:rPr>
      </w:pPr>
      <w:r w:rsidRPr="002B44A0">
        <w:rPr>
          <w:szCs w:val="24"/>
        </w:rPr>
        <w:t>Zamówienie zostanie udzielone na podstawie art. 4d ust. 1 pkt. 1 ustawy Prawo zamówień publicznych z dnia 29 stycznia 2004 r. (Dz.U. z 2017 r., poz. 1579 z późn. zm.). Przedmiot zamówienia służy wyłącznie celom badawczym, doświadczalnym, naukowym lub rozwojowym i nie służy prowadzeniu produkcji masowej celem osiągnięcia rentowności rynkowej lub pokrycia kosztów badań lub rozwoju.</w:t>
      </w:r>
    </w:p>
    <w:p w14:paraId="75F4A6F0" w14:textId="77777777" w:rsidR="00C531F2" w:rsidRDefault="00C531F2" w:rsidP="00C531F2">
      <w:pPr>
        <w:tabs>
          <w:tab w:val="left" w:pos="3060"/>
        </w:tabs>
        <w:spacing w:before="120"/>
        <w:jc w:val="both"/>
        <w:rPr>
          <w:szCs w:val="24"/>
        </w:rPr>
      </w:pPr>
      <w:r w:rsidRPr="00930276">
        <w:rPr>
          <w:sz w:val="22"/>
          <w:szCs w:val="22"/>
        </w:rPr>
        <w:t xml:space="preserve">Zamówienie realizowane w ramach </w:t>
      </w:r>
      <w:r w:rsidRPr="00930276">
        <w:rPr>
          <w:b/>
          <w:sz w:val="22"/>
          <w:szCs w:val="22"/>
        </w:rPr>
        <w:t xml:space="preserve">PROJEKTU HESOFF, </w:t>
      </w:r>
      <w:r>
        <w:rPr>
          <w:b/>
          <w:sz w:val="22"/>
          <w:szCs w:val="22"/>
        </w:rPr>
        <w:t xml:space="preserve">UMOWA </w:t>
      </w:r>
      <w:r w:rsidRPr="00930276">
        <w:rPr>
          <w:b/>
          <w:sz w:val="22"/>
          <w:szCs w:val="22"/>
        </w:rPr>
        <w:t>NR LIFE 11 ENV/PL/459 WSPÓŁFINANSOWANEGO PRZEZ KOMISJĘ EUROPEJSKĄ W RAMACH INSTRUMENTU LIFE + ORAZ NFOŚIGW</w:t>
      </w:r>
    </w:p>
    <w:p w14:paraId="45B540E5" w14:textId="77777777" w:rsidR="00C531F2" w:rsidRDefault="00C531F2" w:rsidP="00C531F2">
      <w:pPr>
        <w:tabs>
          <w:tab w:val="left" w:pos="3060"/>
        </w:tabs>
        <w:spacing w:before="120"/>
        <w:jc w:val="both"/>
        <w:rPr>
          <w:szCs w:val="24"/>
        </w:rPr>
      </w:pPr>
    </w:p>
    <w:p w14:paraId="558766D5" w14:textId="77777777" w:rsidR="00405C53" w:rsidRDefault="002F504B" w:rsidP="002F504B">
      <w:pPr>
        <w:tabs>
          <w:tab w:val="left" w:pos="3060"/>
        </w:tabs>
        <w:spacing w:before="120"/>
        <w:jc w:val="both"/>
        <w:rPr>
          <w:szCs w:val="24"/>
        </w:rPr>
      </w:pPr>
      <w:r>
        <w:rPr>
          <w:szCs w:val="24"/>
        </w:rPr>
        <w:t xml:space="preserve">W związku z powyższym </w:t>
      </w:r>
      <w:r w:rsidR="004B40D6" w:rsidRPr="00103CEA">
        <w:rPr>
          <w:szCs w:val="24"/>
        </w:rPr>
        <w:t xml:space="preserve">Instytut Lotnictwa </w:t>
      </w:r>
      <w:r w:rsidR="00F260B7" w:rsidRPr="00F41E45">
        <w:rPr>
          <w:b/>
          <w:szCs w:val="24"/>
        </w:rPr>
        <w:t>zaprasza do składania ofert</w:t>
      </w:r>
      <w:r w:rsidR="00103CEA">
        <w:rPr>
          <w:szCs w:val="24"/>
        </w:rPr>
        <w:t xml:space="preserve"> </w:t>
      </w:r>
      <w:r>
        <w:rPr>
          <w:szCs w:val="24"/>
        </w:rPr>
        <w:t>zgodnie z wymaganiami określonymi poniżej.</w:t>
      </w:r>
    </w:p>
    <w:p w14:paraId="4680EAD2" w14:textId="77777777" w:rsidR="00B06408" w:rsidRPr="00405C53" w:rsidRDefault="00B06408" w:rsidP="002F504B">
      <w:pPr>
        <w:jc w:val="both"/>
        <w:rPr>
          <w:szCs w:val="24"/>
        </w:rPr>
      </w:pPr>
    </w:p>
    <w:p w14:paraId="5ABD5447" w14:textId="77777777" w:rsidR="004B40D6" w:rsidRPr="003E347D" w:rsidRDefault="00D01284" w:rsidP="000A0042">
      <w:pPr>
        <w:pStyle w:val="Akapitzlist"/>
        <w:numPr>
          <w:ilvl w:val="0"/>
          <w:numId w:val="5"/>
        </w:numPr>
        <w:ind w:left="142" w:hanging="142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E347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Zamawiający</w:t>
      </w:r>
    </w:p>
    <w:p w14:paraId="2C570767" w14:textId="77777777" w:rsidR="00D01284" w:rsidRDefault="00D01284" w:rsidP="002F504B">
      <w:pPr>
        <w:jc w:val="both"/>
        <w:rPr>
          <w:bCs/>
          <w:szCs w:val="24"/>
        </w:rPr>
      </w:pPr>
      <w:r>
        <w:rPr>
          <w:bCs/>
          <w:szCs w:val="24"/>
        </w:rPr>
        <w:t>Instytut Lotnictwa</w:t>
      </w:r>
    </w:p>
    <w:p w14:paraId="21C3CB91" w14:textId="77777777" w:rsidR="00D01284" w:rsidRDefault="00D01284" w:rsidP="002F504B">
      <w:pPr>
        <w:jc w:val="both"/>
        <w:rPr>
          <w:bCs/>
          <w:szCs w:val="24"/>
        </w:rPr>
      </w:pPr>
      <w:r>
        <w:rPr>
          <w:bCs/>
          <w:szCs w:val="24"/>
        </w:rPr>
        <w:t>Al. Krakowska 110/114</w:t>
      </w:r>
    </w:p>
    <w:p w14:paraId="6F6548A6" w14:textId="77777777" w:rsidR="00D01284" w:rsidRPr="00D01284" w:rsidRDefault="00D01284" w:rsidP="002F504B">
      <w:pPr>
        <w:spacing w:after="240"/>
        <w:jc w:val="both"/>
        <w:rPr>
          <w:bCs/>
          <w:szCs w:val="24"/>
        </w:rPr>
      </w:pPr>
      <w:r>
        <w:rPr>
          <w:bCs/>
          <w:szCs w:val="24"/>
        </w:rPr>
        <w:t>02-256 Warszawa</w:t>
      </w:r>
    </w:p>
    <w:p w14:paraId="1BA0F361" w14:textId="77777777" w:rsidR="009B1806" w:rsidRDefault="000356BF" w:rsidP="000A0042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120" w:beforeAutospacing="0"/>
        <w:ind w:left="142" w:hanging="142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E347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Przedmiot</w:t>
      </w:r>
      <w:r w:rsidR="00007100" w:rsidRPr="003E347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zamówienia</w:t>
      </w:r>
    </w:p>
    <w:p w14:paraId="08A59972" w14:textId="6B5F6204" w:rsidR="000A0042" w:rsidRPr="007F33B3" w:rsidRDefault="000A0042" w:rsidP="006144F4">
      <w:pPr>
        <w:numPr>
          <w:ilvl w:val="1"/>
          <w:numId w:val="5"/>
        </w:numPr>
        <w:spacing w:before="120"/>
        <w:ind w:left="426"/>
        <w:jc w:val="both"/>
        <w:rPr>
          <w:szCs w:val="24"/>
          <w:u w:val="single"/>
        </w:rPr>
      </w:pPr>
      <w:r>
        <w:rPr>
          <w:szCs w:val="24"/>
        </w:rPr>
        <w:t>Przedmiotem zamówienia jest wykonanie modelu samolotu stratosferycznego</w:t>
      </w:r>
      <w:r w:rsidR="00320570">
        <w:rPr>
          <w:szCs w:val="24"/>
        </w:rPr>
        <w:t xml:space="preserve"> (dalej płatowca)</w:t>
      </w:r>
      <w:r>
        <w:rPr>
          <w:szCs w:val="24"/>
        </w:rPr>
        <w:t>.</w:t>
      </w:r>
      <w:r w:rsidR="0051376F">
        <w:rPr>
          <w:szCs w:val="24"/>
        </w:rPr>
        <w:t xml:space="preserve"> </w:t>
      </w:r>
      <w:r w:rsidR="0051376F" w:rsidRPr="007F33B3">
        <w:rPr>
          <w:szCs w:val="24"/>
          <w:u w:val="single"/>
        </w:rPr>
        <w:t>Zamawi</w:t>
      </w:r>
      <w:r w:rsidR="006B5B89">
        <w:rPr>
          <w:szCs w:val="24"/>
          <w:u w:val="single"/>
        </w:rPr>
        <w:t>ający nie dopuszcza zaoferowania</w:t>
      </w:r>
      <w:r w:rsidR="0051376F" w:rsidRPr="007F33B3">
        <w:rPr>
          <w:szCs w:val="24"/>
          <w:u w:val="single"/>
        </w:rPr>
        <w:t xml:space="preserve"> wiropłata.</w:t>
      </w:r>
      <w:r w:rsidRPr="007F33B3">
        <w:rPr>
          <w:szCs w:val="24"/>
          <w:u w:val="single"/>
        </w:rPr>
        <w:t xml:space="preserve"> </w:t>
      </w:r>
    </w:p>
    <w:p w14:paraId="6F10D7DF" w14:textId="77777777" w:rsidR="00A9480E" w:rsidRDefault="000A0042" w:rsidP="006144F4">
      <w:pPr>
        <w:numPr>
          <w:ilvl w:val="1"/>
          <w:numId w:val="5"/>
        </w:numPr>
        <w:spacing w:before="120"/>
        <w:ind w:left="426"/>
        <w:jc w:val="both"/>
        <w:rPr>
          <w:szCs w:val="24"/>
        </w:rPr>
      </w:pPr>
      <w:r w:rsidRPr="000A0042">
        <w:rPr>
          <w:szCs w:val="24"/>
        </w:rPr>
        <w:t xml:space="preserve">Przedmiot zamówienia obejmuje:  </w:t>
      </w:r>
    </w:p>
    <w:p w14:paraId="2B7CBC1D" w14:textId="77777777" w:rsidR="007F7866" w:rsidRDefault="007F7866" w:rsidP="001802DE">
      <w:pPr>
        <w:numPr>
          <w:ilvl w:val="2"/>
          <w:numId w:val="5"/>
        </w:numPr>
        <w:ind w:left="567"/>
        <w:jc w:val="both"/>
        <w:rPr>
          <w:szCs w:val="24"/>
        </w:rPr>
      </w:pPr>
      <w:r w:rsidRPr="00ED1715">
        <w:rPr>
          <w:szCs w:val="24"/>
        </w:rPr>
        <w:t>zaprojektowanie,</w:t>
      </w:r>
    </w:p>
    <w:p w14:paraId="7D0C1FD9" w14:textId="3F32D621" w:rsidR="007F7866" w:rsidRPr="00ED1715" w:rsidRDefault="007F7866" w:rsidP="001802DE">
      <w:pPr>
        <w:numPr>
          <w:ilvl w:val="2"/>
          <w:numId w:val="5"/>
        </w:numPr>
        <w:ind w:left="567"/>
        <w:jc w:val="both"/>
        <w:rPr>
          <w:szCs w:val="24"/>
        </w:rPr>
      </w:pPr>
      <w:r w:rsidRPr="00ED1715">
        <w:rPr>
          <w:szCs w:val="24"/>
        </w:rPr>
        <w:t>wybudowanie z materiałów/części dostarczonych przez Zamawiającego</w:t>
      </w:r>
      <w:r w:rsidR="00762B1B">
        <w:rPr>
          <w:szCs w:val="24"/>
        </w:rPr>
        <w:t>,</w:t>
      </w:r>
    </w:p>
    <w:p w14:paraId="24AD36FB" w14:textId="372DED9A" w:rsidR="00F763F3" w:rsidRPr="00ED1715" w:rsidRDefault="000A0042" w:rsidP="001802DE">
      <w:pPr>
        <w:numPr>
          <w:ilvl w:val="2"/>
          <w:numId w:val="5"/>
        </w:numPr>
        <w:ind w:left="567"/>
        <w:jc w:val="both"/>
        <w:rPr>
          <w:szCs w:val="24"/>
        </w:rPr>
      </w:pPr>
      <w:r w:rsidRPr="00ED1715">
        <w:rPr>
          <w:szCs w:val="24"/>
        </w:rPr>
        <w:t>przetestowanie w locie</w:t>
      </w:r>
      <w:r w:rsidR="00387955">
        <w:rPr>
          <w:szCs w:val="24"/>
        </w:rPr>
        <w:t xml:space="preserve"> </w:t>
      </w:r>
      <w:r w:rsidR="00762B1B">
        <w:rPr>
          <w:szCs w:val="24"/>
        </w:rPr>
        <w:t>(bez obciążenia, z obciążeniem),</w:t>
      </w:r>
    </w:p>
    <w:p w14:paraId="13EBC435" w14:textId="77777777" w:rsidR="00F763F3" w:rsidRPr="00ED1715" w:rsidRDefault="000A0042" w:rsidP="001802DE">
      <w:pPr>
        <w:numPr>
          <w:ilvl w:val="2"/>
          <w:numId w:val="5"/>
        </w:numPr>
        <w:ind w:left="567"/>
        <w:jc w:val="both"/>
        <w:rPr>
          <w:szCs w:val="24"/>
        </w:rPr>
      </w:pPr>
      <w:r w:rsidRPr="00ED1715">
        <w:rPr>
          <w:szCs w:val="24"/>
        </w:rPr>
        <w:t xml:space="preserve">przeszkolenie pracowników Zamawiającego, </w:t>
      </w:r>
    </w:p>
    <w:p w14:paraId="7529E910" w14:textId="77777777" w:rsidR="00F763F3" w:rsidRPr="00ED1715" w:rsidRDefault="000A0042" w:rsidP="001802DE">
      <w:pPr>
        <w:numPr>
          <w:ilvl w:val="2"/>
          <w:numId w:val="5"/>
        </w:numPr>
        <w:ind w:left="567"/>
        <w:jc w:val="both"/>
        <w:rPr>
          <w:szCs w:val="24"/>
        </w:rPr>
      </w:pPr>
      <w:r w:rsidRPr="00ED1715">
        <w:rPr>
          <w:szCs w:val="24"/>
        </w:rPr>
        <w:t xml:space="preserve">sporządzenie dokumentacji technicznej, </w:t>
      </w:r>
    </w:p>
    <w:p w14:paraId="3E8FAB77" w14:textId="77777777" w:rsidR="001802DE" w:rsidRPr="00ED1715" w:rsidRDefault="00946F30" w:rsidP="001802DE">
      <w:pPr>
        <w:numPr>
          <w:ilvl w:val="2"/>
          <w:numId w:val="5"/>
        </w:numPr>
        <w:ind w:left="567"/>
        <w:jc w:val="both"/>
        <w:rPr>
          <w:szCs w:val="24"/>
        </w:rPr>
      </w:pPr>
      <w:r w:rsidRPr="00ED1715">
        <w:rPr>
          <w:szCs w:val="24"/>
        </w:rPr>
        <w:t>pakiet serwisowy</w:t>
      </w:r>
      <w:r w:rsidR="000A0042" w:rsidRPr="00ED1715">
        <w:rPr>
          <w:szCs w:val="24"/>
        </w:rPr>
        <w:t xml:space="preserve">, </w:t>
      </w:r>
    </w:p>
    <w:p w14:paraId="49A589EA" w14:textId="0CECE930" w:rsidR="001802DE" w:rsidRPr="00ED1715" w:rsidRDefault="000A0042" w:rsidP="001802DE">
      <w:pPr>
        <w:numPr>
          <w:ilvl w:val="2"/>
          <w:numId w:val="5"/>
        </w:numPr>
        <w:ind w:left="567"/>
        <w:jc w:val="both"/>
        <w:rPr>
          <w:szCs w:val="24"/>
        </w:rPr>
      </w:pPr>
      <w:r w:rsidRPr="00ED1715">
        <w:rPr>
          <w:szCs w:val="24"/>
        </w:rPr>
        <w:t>wykonanie</w:t>
      </w:r>
      <w:r w:rsidR="009240AF">
        <w:rPr>
          <w:szCs w:val="24"/>
        </w:rPr>
        <w:t xml:space="preserve"> maksymalnie</w:t>
      </w:r>
      <w:r w:rsidRPr="00ED1715">
        <w:rPr>
          <w:szCs w:val="24"/>
        </w:rPr>
        <w:t xml:space="preserve"> dwóch przeglądów, </w:t>
      </w:r>
    </w:p>
    <w:p w14:paraId="5B09CB80" w14:textId="77777777" w:rsidR="001802DE" w:rsidRPr="00ED1715" w:rsidRDefault="000A0042" w:rsidP="001802DE">
      <w:pPr>
        <w:numPr>
          <w:ilvl w:val="2"/>
          <w:numId w:val="5"/>
        </w:numPr>
        <w:ind w:left="567"/>
        <w:jc w:val="both"/>
        <w:rPr>
          <w:szCs w:val="24"/>
        </w:rPr>
      </w:pPr>
      <w:r w:rsidRPr="00ED1715">
        <w:rPr>
          <w:szCs w:val="24"/>
        </w:rPr>
        <w:t xml:space="preserve">wykonanie maksymalnie 8 dni lotnych </w:t>
      </w:r>
    </w:p>
    <w:p w14:paraId="073A45BF" w14:textId="21D0CA0A" w:rsidR="006144F4" w:rsidRPr="00FD6B21" w:rsidRDefault="000A0042" w:rsidP="001802DE">
      <w:pPr>
        <w:spacing w:before="120"/>
        <w:ind w:left="387"/>
        <w:jc w:val="both"/>
        <w:rPr>
          <w:szCs w:val="24"/>
        </w:rPr>
      </w:pPr>
      <w:r w:rsidRPr="000A0042">
        <w:rPr>
          <w:szCs w:val="24"/>
        </w:rPr>
        <w:lastRenderedPageBreak/>
        <w:t xml:space="preserve">zgodnie z wymaganiami określonymi w załączniku nr 1 do </w:t>
      </w:r>
      <w:r w:rsidR="001C0C5C">
        <w:rPr>
          <w:szCs w:val="24"/>
        </w:rPr>
        <w:t>Ogłoszenia</w:t>
      </w:r>
      <w:r w:rsidRPr="000A0042">
        <w:rPr>
          <w:szCs w:val="24"/>
        </w:rPr>
        <w:t xml:space="preserve"> (opis przedmiotu zamówienia, OPZ) i na warunkach określonych z załączniku </w:t>
      </w:r>
      <w:r w:rsidR="0045798C" w:rsidRPr="00FD6B21">
        <w:rPr>
          <w:szCs w:val="24"/>
        </w:rPr>
        <w:t>nr 4</w:t>
      </w:r>
      <w:r w:rsidRPr="00FD6B21">
        <w:rPr>
          <w:szCs w:val="24"/>
        </w:rPr>
        <w:t xml:space="preserve"> do </w:t>
      </w:r>
      <w:r w:rsidR="0081589F" w:rsidRPr="00FD6B21">
        <w:rPr>
          <w:szCs w:val="24"/>
        </w:rPr>
        <w:t>Ogłoszenia</w:t>
      </w:r>
      <w:r w:rsidRPr="00FD6B21">
        <w:rPr>
          <w:szCs w:val="24"/>
        </w:rPr>
        <w:t xml:space="preserve"> (projekt umowy). </w:t>
      </w:r>
    </w:p>
    <w:p w14:paraId="14CD6E0F" w14:textId="415F6505" w:rsidR="008E7AAB" w:rsidRPr="008E7AAB" w:rsidRDefault="008E7AAB" w:rsidP="008E7AAB">
      <w:pPr>
        <w:numPr>
          <w:ilvl w:val="1"/>
          <w:numId w:val="5"/>
        </w:numPr>
        <w:spacing w:before="120"/>
        <w:ind w:left="426"/>
        <w:jc w:val="both"/>
        <w:rPr>
          <w:szCs w:val="24"/>
        </w:rPr>
      </w:pPr>
      <w:r>
        <w:rPr>
          <w:szCs w:val="24"/>
        </w:rPr>
        <w:t xml:space="preserve">Przez 1 dzień lotny Zamawiający rozumie </w:t>
      </w:r>
      <w:r w:rsidRPr="00A37852">
        <w:t xml:space="preserve">wykonanie lotów w ciągu 1 dnia nad zadanym terenem w okresie spełniającym wymogi meteorologiczne opisane w </w:t>
      </w:r>
      <w:r>
        <w:t>Rozporządzeniu Ministra Spraw Wewnętrznych i Administracji z dnia 3 listopada 2011 r. w sprawie baz danych dotyczących zobrazowań lotniczych i satelitarnych oraz ortofotomapy i numerycznego modelu terenu</w:t>
      </w:r>
      <w:r>
        <w:rPr>
          <w:szCs w:val="24"/>
        </w:rPr>
        <w:t xml:space="preserve"> </w:t>
      </w:r>
      <w:r>
        <w:t>(Dz.U. 2011 nr 263 poz. 1571)</w:t>
      </w:r>
      <w:r w:rsidR="00A37852">
        <w:t>.</w:t>
      </w:r>
    </w:p>
    <w:p w14:paraId="4FCED241" w14:textId="183316E8" w:rsidR="006144F4" w:rsidRDefault="000A0042" w:rsidP="006144F4">
      <w:pPr>
        <w:numPr>
          <w:ilvl w:val="1"/>
          <w:numId w:val="5"/>
        </w:numPr>
        <w:spacing w:before="120"/>
        <w:ind w:left="426"/>
        <w:jc w:val="both"/>
        <w:rPr>
          <w:szCs w:val="24"/>
        </w:rPr>
      </w:pPr>
      <w:r w:rsidRPr="006144F4">
        <w:rPr>
          <w:szCs w:val="24"/>
        </w:rPr>
        <w:t xml:space="preserve">Wymagania określone w załączniku nr 1 do </w:t>
      </w:r>
      <w:r w:rsidR="0045798C">
        <w:rPr>
          <w:szCs w:val="24"/>
        </w:rPr>
        <w:t>Ogłoszenia</w:t>
      </w:r>
      <w:r w:rsidRPr="006144F4">
        <w:rPr>
          <w:szCs w:val="24"/>
        </w:rPr>
        <w:t xml:space="preserve"> są minimalnymi wymaganiami Zamawiającego.</w:t>
      </w:r>
    </w:p>
    <w:p w14:paraId="27C9C39F" w14:textId="60149DE4" w:rsidR="006144F4" w:rsidRDefault="000A0042" w:rsidP="006144F4">
      <w:pPr>
        <w:numPr>
          <w:ilvl w:val="1"/>
          <w:numId w:val="5"/>
        </w:numPr>
        <w:spacing w:before="120"/>
        <w:ind w:left="426"/>
        <w:jc w:val="both"/>
        <w:rPr>
          <w:szCs w:val="24"/>
        </w:rPr>
      </w:pPr>
      <w:r w:rsidRPr="006144F4">
        <w:rPr>
          <w:szCs w:val="24"/>
        </w:rPr>
        <w:t xml:space="preserve">Rezultatem zamówienia ma być latający płatowiec wraz z elementami dodatkowymi opisanymi w załączniku nr 1 do </w:t>
      </w:r>
      <w:r w:rsidR="00BA18EF">
        <w:rPr>
          <w:szCs w:val="24"/>
        </w:rPr>
        <w:t>Ogłoszenia.</w:t>
      </w:r>
    </w:p>
    <w:p w14:paraId="2960E8E1" w14:textId="523D5657" w:rsidR="00FD23C2" w:rsidRPr="002E5442" w:rsidRDefault="00340B57" w:rsidP="00FD23C2">
      <w:pPr>
        <w:numPr>
          <w:ilvl w:val="1"/>
          <w:numId w:val="5"/>
        </w:numPr>
        <w:spacing w:before="120"/>
        <w:ind w:left="426"/>
        <w:jc w:val="both"/>
        <w:rPr>
          <w:szCs w:val="24"/>
        </w:rPr>
      </w:pPr>
      <w:r w:rsidRPr="002E5442">
        <w:rPr>
          <w:szCs w:val="24"/>
        </w:rPr>
        <w:t>Zamawiający dostarczy Wykonawcy</w:t>
      </w:r>
      <w:r w:rsidR="000A589C" w:rsidRPr="002E5442">
        <w:rPr>
          <w:szCs w:val="24"/>
        </w:rPr>
        <w:t xml:space="preserve"> wybranemu do realizacji zamówienia</w:t>
      </w:r>
      <w:r w:rsidRPr="002E5442">
        <w:rPr>
          <w:szCs w:val="24"/>
        </w:rPr>
        <w:t xml:space="preserve"> materiały</w:t>
      </w:r>
      <w:r w:rsidR="00FD23C2" w:rsidRPr="002E5442">
        <w:rPr>
          <w:szCs w:val="24"/>
        </w:rPr>
        <w:t>/części</w:t>
      </w:r>
      <w:r w:rsidRPr="002E5442">
        <w:rPr>
          <w:szCs w:val="24"/>
        </w:rPr>
        <w:t xml:space="preserve"> niezbędne do budowy </w:t>
      </w:r>
      <w:r w:rsidR="00EB5D50" w:rsidRPr="002E5442">
        <w:rPr>
          <w:szCs w:val="24"/>
        </w:rPr>
        <w:t>płatowca</w:t>
      </w:r>
      <w:r w:rsidR="00D238E0" w:rsidRPr="002E5442">
        <w:rPr>
          <w:szCs w:val="24"/>
        </w:rPr>
        <w:t xml:space="preserve">. </w:t>
      </w:r>
      <w:r w:rsidR="00FD23C2" w:rsidRPr="002E5442">
        <w:rPr>
          <w:szCs w:val="24"/>
        </w:rPr>
        <w:t>Zamawiający zakupi</w:t>
      </w:r>
      <w:r w:rsidR="00E47AFD" w:rsidRPr="002E5442">
        <w:rPr>
          <w:szCs w:val="24"/>
        </w:rPr>
        <w:t xml:space="preserve"> ww.</w:t>
      </w:r>
      <w:r w:rsidR="00FD23C2" w:rsidRPr="002E5442">
        <w:rPr>
          <w:szCs w:val="24"/>
        </w:rPr>
        <w:t xml:space="preserve"> materiały/części na podstawie Projektu wykonanego przez Wykonawcę i zatwierdzonego przez Zamawiającego. </w:t>
      </w:r>
    </w:p>
    <w:p w14:paraId="71AEF67D" w14:textId="28F3B348" w:rsidR="0080750A" w:rsidRPr="00014977" w:rsidRDefault="00B30C5E" w:rsidP="0080750A">
      <w:pPr>
        <w:numPr>
          <w:ilvl w:val="1"/>
          <w:numId w:val="5"/>
        </w:numPr>
        <w:spacing w:before="120"/>
        <w:ind w:left="426"/>
        <w:jc w:val="both"/>
        <w:rPr>
          <w:szCs w:val="24"/>
        </w:rPr>
      </w:pPr>
      <w:r w:rsidRPr="006144F4">
        <w:rPr>
          <w:szCs w:val="24"/>
        </w:rPr>
        <w:t xml:space="preserve">W terminie 14 dni kalendarzowych od dnia podpisania Umowy, Wykonawca opracuje i dostarczy Zamawiającemu </w:t>
      </w:r>
      <w:r w:rsidRPr="006144F4">
        <w:rPr>
          <w:b/>
          <w:szCs w:val="24"/>
        </w:rPr>
        <w:t>Projekt</w:t>
      </w:r>
      <w:r w:rsidRPr="006144F4">
        <w:rPr>
          <w:szCs w:val="24"/>
        </w:rPr>
        <w:t xml:space="preserve"> </w:t>
      </w:r>
      <w:r w:rsidR="00EB5D50">
        <w:rPr>
          <w:szCs w:val="24"/>
        </w:rPr>
        <w:t>płatowca</w:t>
      </w:r>
      <w:r w:rsidRPr="006144F4">
        <w:rPr>
          <w:szCs w:val="24"/>
        </w:rPr>
        <w:t xml:space="preserve">. Wykonawca zobowiązany jest przedłożyć Zamawiającemu do zatwierdzenia Projekt, w terminie 10 dni kalendarzowych od daty podpisania Umowy. </w:t>
      </w:r>
      <w:r w:rsidR="00BD5662" w:rsidRPr="00A37852">
        <w:rPr>
          <w:szCs w:val="24"/>
        </w:rPr>
        <w:t>Wraz z ostateczną wersją Projektu</w:t>
      </w:r>
      <w:r w:rsidR="00F138A2" w:rsidRPr="00A37852">
        <w:rPr>
          <w:szCs w:val="24"/>
        </w:rPr>
        <w:t xml:space="preserve"> </w:t>
      </w:r>
      <w:r w:rsidR="00F138A2" w:rsidRPr="00014977">
        <w:rPr>
          <w:szCs w:val="24"/>
        </w:rPr>
        <w:t>Wykonawca dostarczy</w:t>
      </w:r>
      <w:r w:rsidR="00BD5662" w:rsidRPr="00014977">
        <w:rPr>
          <w:szCs w:val="24"/>
        </w:rPr>
        <w:t xml:space="preserve"> Zamawiającemu</w:t>
      </w:r>
      <w:r w:rsidR="00F138A2" w:rsidRPr="00014977">
        <w:rPr>
          <w:szCs w:val="24"/>
        </w:rPr>
        <w:t xml:space="preserve"> </w:t>
      </w:r>
      <w:r w:rsidR="00F138A2" w:rsidRPr="001B6DDA">
        <w:rPr>
          <w:b/>
          <w:szCs w:val="24"/>
        </w:rPr>
        <w:t>Wykaz materiałów/części</w:t>
      </w:r>
      <w:r w:rsidR="00F138A2" w:rsidRPr="00014977">
        <w:rPr>
          <w:szCs w:val="24"/>
        </w:rPr>
        <w:t xml:space="preserve"> </w:t>
      </w:r>
      <w:r w:rsidR="00320570" w:rsidRPr="00014977">
        <w:rPr>
          <w:szCs w:val="24"/>
        </w:rPr>
        <w:t xml:space="preserve"> niezbędnych do wybudowania płatowca</w:t>
      </w:r>
      <w:r w:rsidR="006D474C">
        <w:rPr>
          <w:szCs w:val="24"/>
        </w:rPr>
        <w:t xml:space="preserve"> razem z ich wyceną</w:t>
      </w:r>
      <w:r w:rsidR="00320570" w:rsidRPr="00014977">
        <w:rPr>
          <w:szCs w:val="24"/>
        </w:rPr>
        <w:t xml:space="preserve"> </w:t>
      </w:r>
      <w:r w:rsidR="00F138A2" w:rsidRPr="00014977">
        <w:rPr>
          <w:szCs w:val="24"/>
        </w:rPr>
        <w:t xml:space="preserve">wg wzoru stanowiącego załącznik nr </w:t>
      </w:r>
      <w:r w:rsidR="00BD5662" w:rsidRPr="00014977">
        <w:rPr>
          <w:szCs w:val="24"/>
        </w:rPr>
        <w:t>5</w:t>
      </w:r>
      <w:r w:rsidR="00F138A2" w:rsidRPr="00014977">
        <w:rPr>
          <w:szCs w:val="24"/>
        </w:rPr>
        <w:t xml:space="preserve"> do Ogłoszenia</w:t>
      </w:r>
      <w:r w:rsidR="00BD5662" w:rsidRPr="00014977">
        <w:rPr>
          <w:szCs w:val="24"/>
        </w:rPr>
        <w:t>.</w:t>
      </w:r>
      <w:r w:rsidR="0080750A" w:rsidRPr="00014977">
        <w:rPr>
          <w:szCs w:val="24"/>
        </w:rPr>
        <w:t xml:space="preserve"> Wykonawca uwzględni w </w:t>
      </w:r>
      <w:r w:rsidR="0060433D" w:rsidRPr="00014977">
        <w:rPr>
          <w:szCs w:val="24"/>
        </w:rPr>
        <w:t xml:space="preserve">ww. </w:t>
      </w:r>
      <w:r w:rsidR="0080750A" w:rsidRPr="00014977">
        <w:rPr>
          <w:szCs w:val="24"/>
        </w:rPr>
        <w:t>wykazie</w:t>
      </w:r>
      <w:r w:rsidR="0060433D" w:rsidRPr="00014977">
        <w:rPr>
          <w:szCs w:val="24"/>
        </w:rPr>
        <w:t xml:space="preserve">, oprócz materiałów i </w:t>
      </w:r>
      <w:r w:rsidR="0080750A" w:rsidRPr="00014977">
        <w:rPr>
          <w:szCs w:val="24"/>
        </w:rPr>
        <w:t>części</w:t>
      </w:r>
      <w:r w:rsidR="0060433D" w:rsidRPr="00014977">
        <w:rPr>
          <w:szCs w:val="24"/>
        </w:rPr>
        <w:t>, również akcesoria dodatkowe i</w:t>
      </w:r>
      <w:r w:rsidR="008B6AE8">
        <w:rPr>
          <w:szCs w:val="24"/>
        </w:rPr>
        <w:t> </w:t>
      </w:r>
      <w:r w:rsidR="0060433D" w:rsidRPr="00014977">
        <w:rPr>
          <w:szCs w:val="24"/>
        </w:rPr>
        <w:t>części zapasowe</w:t>
      </w:r>
      <w:r w:rsidR="002C6471" w:rsidRPr="00014977">
        <w:rPr>
          <w:szCs w:val="24"/>
        </w:rPr>
        <w:t xml:space="preserve"> tj</w:t>
      </w:r>
      <w:r w:rsidR="0080750A" w:rsidRPr="00014977">
        <w:rPr>
          <w:szCs w:val="24"/>
        </w:rPr>
        <w:t>:</w:t>
      </w:r>
    </w:p>
    <w:p w14:paraId="65113B80" w14:textId="3B4C16CA" w:rsidR="0080750A" w:rsidRPr="00014977" w:rsidRDefault="0080750A" w:rsidP="0080750A">
      <w:pPr>
        <w:numPr>
          <w:ilvl w:val="2"/>
          <w:numId w:val="5"/>
        </w:numPr>
        <w:ind w:left="851" w:hanging="322"/>
        <w:jc w:val="both"/>
        <w:rPr>
          <w:szCs w:val="24"/>
        </w:rPr>
      </w:pPr>
      <w:r w:rsidRPr="00014977">
        <w:rPr>
          <w:szCs w:val="24"/>
        </w:rPr>
        <w:t xml:space="preserve"> akcesoria dodatkowe</w:t>
      </w:r>
      <w:r w:rsidR="006E4715">
        <w:rPr>
          <w:szCs w:val="24"/>
        </w:rPr>
        <w:t xml:space="preserve"> w pełni kompatybilne z dostarczonym płatowcem</w:t>
      </w:r>
      <w:r w:rsidRPr="00014977">
        <w:rPr>
          <w:szCs w:val="24"/>
        </w:rPr>
        <w:t>:</w:t>
      </w:r>
    </w:p>
    <w:p w14:paraId="264A8442" w14:textId="77777777" w:rsidR="0080750A" w:rsidRPr="00014977" w:rsidRDefault="0080750A" w:rsidP="0080750A">
      <w:pPr>
        <w:numPr>
          <w:ilvl w:val="4"/>
          <w:numId w:val="5"/>
        </w:numPr>
        <w:ind w:left="1276"/>
        <w:jc w:val="both"/>
        <w:rPr>
          <w:szCs w:val="24"/>
        </w:rPr>
      </w:pPr>
      <w:r w:rsidRPr="00014977">
        <w:t>Aparatura sterująca;</w:t>
      </w:r>
    </w:p>
    <w:p w14:paraId="25E3DD00" w14:textId="77777777" w:rsidR="0080750A" w:rsidRPr="00014977" w:rsidRDefault="0080750A" w:rsidP="0080750A">
      <w:pPr>
        <w:numPr>
          <w:ilvl w:val="4"/>
          <w:numId w:val="5"/>
        </w:numPr>
        <w:ind w:left="1276"/>
        <w:jc w:val="both"/>
        <w:rPr>
          <w:szCs w:val="24"/>
        </w:rPr>
      </w:pPr>
      <w:r w:rsidRPr="00014977">
        <w:t>Pakiet akumulatorów (w tym akumulator 2000 mAh i 24V output do zasilenia kamery) z ładowarką;</w:t>
      </w:r>
    </w:p>
    <w:p w14:paraId="414910E3" w14:textId="77777777" w:rsidR="0080750A" w:rsidRPr="00014977" w:rsidRDefault="0080750A" w:rsidP="0080750A">
      <w:pPr>
        <w:numPr>
          <w:ilvl w:val="4"/>
          <w:numId w:val="5"/>
        </w:numPr>
        <w:ind w:left="1276"/>
        <w:jc w:val="both"/>
        <w:rPr>
          <w:szCs w:val="24"/>
        </w:rPr>
      </w:pPr>
      <w:r w:rsidRPr="00014977">
        <w:t>Skrzynia transportowa;</w:t>
      </w:r>
    </w:p>
    <w:p w14:paraId="29A17CAA" w14:textId="77777777" w:rsidR="0080750A" w:rsidRPr="00014977" w:rsidRDefault="0080750A" w:rsidP="0080750A">
      <w:pPr>
        <w:numPr>
          <w:ilvl w:val="4"/>
          <w:numId w:val="5"/>
        </w:numPr>
        <w:ind w:left="1276"/>
        <w:jc w:val="both"/>
        <w:rPr>
          <w:szCs w:val="24"/>
        </w:rPr>
      </w:pPr>
      <w:r w:rsidRPr="00014977">
        <w:t>Komplet narzędzi niezbędny do obsługi płatowca;</w:t>
      </w:r>
    </w:p>
    <w:p w14:paraId="3853C07B" w14:textId="77777777" w:rsidR="0080750A" w:rsidRPr="00014977" w:rsidRDefault="0080750A" w:rsidP="0080750A">
      <w:pPr>
        <w:numPr>
          <w:ilvl w:val="4"/>
          <w:numId w:val="5"/>
        </w:numPr>
        <w:ind w:left="1276"/>
        <w:jc w:val="both"/>
        <w:rPr>
          <w:szCs w:val="24"/>
        </w:rPr>
      </w:pPr>
      <w:r w:rsidRPr="00014977">
        <w:t>Gimbal (opcjonalnie, jeśli Wykonawca w ten sposób zamierza uzyskać wymagany poziom stabilizacji lotu);</w:t>
      </w:r>
    </w:p>
    <w:p w14:paraId="10C36DAB" w14:textId="000C054E" w:rsidR="0080750A" w:rsidRPr="00014977" w:rsidRDefault="0080750A" w:rsidP="0080750A">
      <w:pPr>
        <w:numPr>
          <w:ilvl w:val="4"/>
          <w:numId w:val="5"/>
        </w:numPr>
        <w:ind w:left="1276"/>
        <w:jc w:val="both"/>
        <w:rPr>
          <w:szCs w:val="24"/>
        </w:rPr>
      </w:pPr>
      <w:r w:rsidRPr="00014977">
        <w:t>Wyrzutnia (opcjonalnie, jeśli wykonawca deklaruje w ofercie konieczność startu z wyrzutni).</w:t>
      </w:r>
    </w:p>
    <w:p w14:paraId="4F2D5033" w14:textId="2BE94990" w:rsidR="00144A7F" w:rsidRPr="00144A7F" w:rsidRDefault="0080750A" w:rsidP="0080750A">
      <w:pPr>
        <w:numPr>
          <w:ilvl w:val="2"/>
          <w:numId w:val="5"/>
        </w:numPr>
        <w:spacing w:before="120"/>
        <w:ind w:left="993" w:hanging="464"/>
        <w:jc w:val="both"/>
        <w:rPr>
          <w:szCs w:val="24"/>
        </w:rPr>
      </w:pPr>
      <w:r w:rsidRPr="00014977">
        <w:t>komplet części zapasowych</w:t>
      </w:r>
      <w:r w:rsidR="00144A7F">
        <w:t xml:space="preserve"> zgodnych z Projektem zatwierdzonym przez Zamawiającego</w:t>
      </w:r>
      <w:r w:rsidR="006F4ACA" w:rsidRPr="00014977">
        <w:t xml:space="preserve">: </w:t>
      </w:r>
    </w:p>
    <w:p w14:paraId="69722504" w14:textId="0217AD59" w:rsidR="00144A7F" w:rsidRPr="00144A7F" w:rsidRDefault="0080750A" w:rsidP="00144A7F">
      <w:pPr>
        <w:numPr>
          <w:ilvl w:val="3"/>
          <w:numId w:val="5"/>
        </w:numPr>
        <w:ind w:left="1418"/>
        <w:jc w:val="both"/>
        <w:rPr>
          <w:szCs w:val="24"/>
        </w:rPr>
      </w:pPr>
      <w:r w:rsidRPr="00014977">
        <w:t>2</w:t>
      </w:r>
      <w:r w:rsidR="00144A7F">
        <w:t xml:space="preserve">x </w:t>
      </w:r>
      <w:r w:rsidR="00110CCA">
        <w:t>komplet śmigieł</w:t>
      </w:r>
    </w:p>
    <w:p w14:paraId="280CCA13" w14:textId="77777777" w:rsidR="00144A7F" w:rsidRPr="00144A7F" w:rsidRDefault="00144A7F" w:rsidP="00144A7F">
      <w:pPr>
        <w:numPr>
          <w:ilvl w:val="3"/>
          <w:numId w:val="5"/>
        </w:numPr>
        <w:ind w:left="1418"/>
        <w:jc w:val="both"/>
        <w:rPr>
          <w:szCs w:val="24"/>
        </w:rPr>
      </w:pPr>
      <w:r>
        <w:t>pakiet akumulatorów</w:t>
      </w:r>
    </w:p>
    <w:p w14:paraId="373BFB7D" w14:textId="05B994AF" w:rsidR="00144A7F" w:rsidRPr="00144A7F" w:rsidRDefault="00144A7F" w:rsidP="00144A7F">
      <w:pPr>
        <w:numPr>
          <w:ilvl w:val="3"/>
          <w:numId w:val="5"/>
        </w:numPr>
        <w:ind w:left="1418"/>
        <w:jc w:val="both"/>
        <w:rPr>
          <w:szCs w:val="24"/>
        </w:rPr>
      </w:pPr>
      <w:r>
        <w:t xml:space="preserve">2 x </w:t>
      </w:r>
      <w:r w:rsidR="00110CCA">
        <w:t xml:space="preserve">komplet </w:t>
      </w:r>
      <w:r>
        <w:t>silnik</w:t>
      </w:r>
      <w:r w:rsidR="00110CCA">
        <w:t>ów</w:t>
      </w:r>
    </w:p>
    <w:p w14:paraId="55110CF9" w14:textId="11457ABA" w:rsidR="0080750A" w:rsidRPr="00B844D0" w:rsidRDefault="0080750A" w:rsidP="00144A7F">
      <w:pPr>
        <w:numPr>
          <w:ilvl w:val="3"/>
          <w:numId w:val="5"/>
        </w:numPr>
        <w:ind w:left="1418"/>
        <w:jc w:val="both"/>
        <w:rPr>
          <w:szCs w:val="24"/>
        </w:rPr>
      </w:pPr>
      <w:r w:rsidRPr="00014977">
        <w:t>kadłub</w:t>
      </w:r>
    </w:p>
    <w:p w14:paraId="1753E718" w14:textId="1C84B89D" w:rsidR="00B844D0" w:rsidRPr="00AF0AA1" w:rsidRDefault="00DA6E5D" w:rsidP="00AF0AA1">
      <w:pPr>
        <w:spacing w:before="120"/>
        <w:ind w:left="529"/>
        <w:jc w:val="both"/>
        <w:rPr>
          <w:szCs w:val="24"/>
          <w:u w:val="single"/>
        </w:rPr>
      </w:pPr>
      <w:r w:rsidRPr="00AF0AA1">
        <w:rPr>
          <w:u w:val="single"/>
        </w:rPr>
        <w:lastRenderedPageBreak/>
        <w:t xml:space="preserve">W przypadku zmian zatwierdzonego </w:t>
      </w:r>
      <w:r w:rsidR="009E7AA3">
        <w:rPr>
          <w:u w:val="single"/>
        </w:rPr>
        <w:t xml:space="preserve">wcześniej </w:t>
      </w:r>
      <w:r w:rsidR="00B844D0" w:rsidRPr="00AF0AA1">
        <w:rPr>
          <w:u w:val="single"/>
        </w:rPr>
        <w:t>Projektu</w:t>
      </w:r>
      <w:r w:rsidR="001322A0" w:rsidRPr="00AF0AA1">
        <w:rPr>
          <w:u w:val="single"/>
        </w:rPr>
        <w:t>, zakup nowych materiałów/części</w:t>
      </w:r>
      <w:r w:rsidR="00B67770" w:rsidRPr="00AF0AA1">
        <w:rPr>
          <w:u w:val="single"/>
        </w:rPr>
        <w:t xml:space="preserve"> wynikających ze zmienionego Projektu leży w gestii Wykonawcy.</w:t>
      </w:r>
    </w:p>
    <w:p w14:paraId="0A15DC28" w14:textId="61110B56" w:rsidR="006144F4" w:rsidRPr="009E7AA3" w:rsidRDefault="00E67A3B" w:rsidP="006144F4">
      <w:pPr>
        <w:numPr>
          <w:ilvl w:val="1"/>
          <w:numId w:val="5"/>
        </w:numPr>
        <w:spacing w:before="120"/>
        <w:ind w:left="426"/>
        <w:jc w:val="both"/>
        <w:rPr>
          <w:szCs w:val="24"/>
        </w:rPr>
      </w:pPr>
      <w:r w:rsidRPr="009E7AA3">
        <w:rPr>
          <w:szCs w:val="24"/>
        </w:rPr>
        <w:t xml:space="preserve">W terminie </w:t>
      </w:r>
      <w:r w:rsidR="004F2855" w:rsidRPr="009E7AA3">
        <w:rPr>
          <w:szCs w:val="24"/>
        </w:rPr>
        <w:t>7</w:t>
      </w:r>
      <w:r w:rsidR="000A0042" w:rsidRPr="009E7AA3">
        <w:rPr>
          <w:szCs w:val="24"/>
        </w:rPr>
        <w:t xml:space="preserve"> dni kalenda</w:t>
      </w:r>
      <w:r w:rsidRPr="009E7AA3">
        <w:rPr>
          <w:szCs w:val="24"/>
        </w:rPr>
        <w:t xml:space="preserve">rzowych od dnia zatwierdzenia </w:t>
      </w:r>
      <w:r w:rsidRPr="009E7AA3">
        <w:rPr>
          <w:b/>
          <w:szCs w:val="24"/>
        </w:rPr>
        <w:t>Projektu</w:t>
      </w:r>
      <w:r w:rsidRPr="009E7AA3">
        <w:rPr>
          <w:szCs w:val="24"/>
        </w:rPr>
        <w:t xml:space="preserve"> przez Zamawiającego,</w:t>
      </w:r>
      <w:r w:rsidR="000A0042" w:rsidRPr="009E7AA3">
        <w:rPr>
          <w:szCs w:val="24"/>
        </w:rPr>
        <w:t xml:space="preserve"> </w:t>
      </w:r>
      <w:r w:rsidR="006D1A62" w:rsidRPr="009E7AA3">
        <w:rPr>
          <w:szCs w:val="24"/>
        </w:rPr>
        <w:t>Strony opracują</w:t>
      </w:r>
      <w:r w:rsidR="000A0042" w:rsidRPr="009E7AA3">
        <w:rPr>
          <w:szCs w:val="24"/>
        </w:rPr>
        <w:t xml:space="preserve"> szczegółowy </w:t>
      </w:r>
      <w:r w:rsidR="000A0042" w:rsidRPr="009E7AA3">
        <w:rPr>
          <w:b/>
          <w:szCs w:val="24"/>
        </w:rPr>
        <w:t>Harmonogram prac</w:t>
      </w:r>
      <w:r w:rsidR="000A0042" w:rsidRPr="009E7AA3">
        <w:rPr>
          <w:szCs w:val="24"/>
        </w:rPr>
        <w:t xml:space="preserve"> uwzględniający przebieg realizacji przedmiotu zamówienia oraz terminy </w:t>
      </w:r>
      <w:r w:rsidR="00A63000" w:rsidRPr="009E7AA3">
        <w:rPr>
          <w:szCs w:val="24"/>
        </w:rPr>
        <w:t>realizacji poszczególnych zadań, w tym również czas potrzebny na zakup</w:t>
      </w:r>
      <w:r w:rsidR="00726420" w:rsidRPr="009E7AA3">
        <w:rPr>
          <w:szCs w:val="24"/>
        </w:rPr>
        <w:t xml:space="preserve"> przez Zamawiającego</w:t>
      </w:r>
      <w:r w:rsidR="00A63000" w:rsidRPr="009E7AA3">
        <w:rPr>
          <w:szCs w:val="24"/>
        </w:rPr>
        <w:t xml:space="preserve"> materiałów/części wskazanych przez Wykonawcę. </w:t>
      </w:r>
      <w:r w:rsidR="00706F75" w:rsidRPr="009E7AA3">
        <w:rPr>
          <w:szCs w:val="24"/>
        </w:rPr>
        <w:t>Wszelkie zmiany harmonogramu wymagają akceptacji Zamawiającego.</w:t>
      </w:r>
    </w:p>
    <w:p w14:paraId="245B0A28" w14:textId="2C59B19F" w:rsidR="00847411" w:rsidRDefault="000A0042" w:rsidP="008600AC">
      <w:pPr>
        <w:numPr>
          <w:ilvl w:val="1"/>
          <w:numId w:val="5"/>
        </w:numPr>
        <w:spacing w:before="120"/>
        <w:ind w:left="426"/>
        <w:jc w:val="both"/>
        <w:rPr>
          <w:szCs w:val="24"/>
        </w:rPr>
      </w:pPr>
      <w:r w:rsidRPr="00847411">
        <w:rPr>
          <w:szCs w:val="24"/>
        </w:rPr>
        <w:t xml:space="preserve">Wykonawca poprzez złożenie oferty w postępowaniu </w:t>
      </w:r>
      <w:r w:rsidR="00847411" w:rsidRPr="006B2B7F">
        <w:rPr>
          <w:szCs w:val="24"/>
        </w:rPr>
        <w:t>przenosi na Zamawiającego autorskie prawa majątkowe do</w:t>
      </w:r>
      <w:r w:rsidR="00847411">
        <w:rPr>
          <w:szCs w:val="24"/>
        </w:rPr>
        <w:t xml:space="preserve"> modelu płatowca</w:t>
      </w:r>
      <w:r w:rsidR="00847411">
        <w:rPr>
          <w:szCs w:val="24"/>
        </w:rPr>
        <w:t xml:space="preserve"> oraz wszelkiej d</w:t>
      </w:r>
      <w:r w:rsidR="00847411" w:rsidRPr="006B2B7F">
        <w:rPr>
          <w:szCs w:val="24"/>
        </w:rPr>
        <w:t>okumentacji</w:t>
      </w:r>
      <w:r w:rsidR="00847411">
        <w:rPr>
          <w:szCs w:val="24"/>
        </w:rPr>
        <w:t>, która powstanie w wyniku wykonania zamówienia</w:t>
      </w:r>
      <w:r w:rsidR="00847411" w:rsidRPr="006B2B7F">
        <w:rPr>
          <w:szCs w:val="24"/>
        </w:rPr>
        <w:t xml:space="preserve"> oraz jej egzemplarzy</w:t>
      </w:r>
      <w:r w:rsidR="00343C5E">
        <w:rPr>
          <w:szCs w:val="24"/>
        </w:rPr>
        <w:t>, na zasadach określonych w umowie (załącznik nr 4 do Ogłoszenia)</w:t>
      </w:r>
      <w:r w:rsidR="00847411">
        <w:rPr>
          <w:szCs w:val="24"/>
        </w:rPr>
        <w:t>.</w:t>
      </w:r>
    </w:p>
    <w:p w14:paraId="7123D818" w14:textId="53A16697" w:rsidR="00381D20" w:rsidRPr="00847411" w:rsidRDefault="00847411" w:rsidP="008600AC">
      <w:pPr>
        <w:numPr>
          <w:ilvl w:val="1"/>
          <w:numId w:val="5"/>
        </w:numPr>
        <w:spacing w:before="120"/>
        <w:ind w:left="426"/>
        <w:jc w:val="both"/>
        <w:rPr>
          <w:szCs w:val="24"/>
        </w:rPr>
      </w:pPr>
      <w:r w:rsidRPr="006B2B7F">
        <w:rPr>
          <w:szCs w:val="24"/>
        </w:rPr>
        <w:t xml:space="preserve"> </w:t>
      </w:r>
      <w:r w:rsidR="00266703" w:rsidRPr="00847411">
        <w:rPr>
          <w:szCs w:val="24"/>
        </w:rPr>
        <w:t>W</w:t>
      </w:r>
      <w:r w:rsidR="00381D20" w:rsidRPr="00847411">
        <w:rPr>
          <w:szCs w:val="24"/>
        </w:rPr>
        <w:t xml:space="preserve">ytworzony na podstawie niniejszej umowy płatowiec stanowi własność Zamawiającego </w:t>
      </w:r>
    </w:p>
    <w:p w14:paraId="5B4EA59F" w14:textId="0725FA4C" w:rsidR="006144F4" w:rsidRDefault="000A0042" w:rsidP="006144F4">
      <w:pPr>
        <w:numPr>
          <w:ilvl w:val="1"/>
          <w:numId w:val="5"/>
        </w:numPr>
        <w:spacing w:before="120"/>
        <w:ind w:left="426"/>
        <w:jc w:val="both"/>
        <w:rPr>
          <w:szCs w:val="24"/>
        </w:rPr>
      </w:pPr>
      <w:r w:rsidRPr="006144F4">
        <w:rPr>
          <w:szCs w:val="24"/>
        </w:rPr>
        <w:t>Cena podana w formularzu cenowym musi obejmować wszystkie elementy wymi</w:t>
      </w:r>
      <w:r w:rsidR="00182418">
        <w:rPr>
          <w:szCs w:val="24"/>
        </w:rPr>
        <w:t>enione w załączniku nr 1 do Ogłoszenia</w:t>
      </w:r>
      <w:r w:rsidRPr="006144F4">
        <w:rPr>
          <w:szCs w:val="24"/>
        </w:rPr>
        <w:t xml:space="preserve"> oraz w niniejszym rozdziale.</w:t>
      </w:r>
    </w:p>
    <w:p w14:paraId="73E921D4" w14:textId="4489956C" w:rsidR="006144F4" w:rsidRDefault="000A0042" w:rsidP="006144F4">
      <w:pPr>
        <w:numPr>
          <w:ilvl w:val="1"/>
          <w:numId w:val="5"/>
        </w:numPr>
        <w:spacing w:before="120"/>
        <w:ind w:left="426"/>
        <w:jc w:val="both"/>
        <w:rPr>
          <w:szCs w:val="24"/>
        </w:rPr>
      </w:pPr>
      <w:r w:rsidRPr="006144F4">
        <w:rPr>
          <w:szCs w:val="24"/>
        </w:rPr>
        <w:t xml:space="preserve">Jeżeli w opisie przedmiotu zamówienia zostało wskazane bezpośrednio lub pośrednio pochodzenie (marka, znak towarowy, producent, dostawca) elementów składowych </w:t>
      </w:r>
      <w:r w:rsidR="00F95FBA">
        <w:rPr>
          <w:szCs w:val="24"/>
        </w:rPr>
        <w:t>płatowca</w:t>
      </w:r>
      <w:r w:rsidRPr="006144F4">
        <w:rPr>
          <w:szCs w:val="24"/>
        </w:rPr>
        <w:t xml:space="preserve"> oznacza to określenie standardu i właściwości technicznych. Zamawiający dopuszcza oferowanie środków/sprzętu/urządzeń równoważnych pod warunkiem, że zapewni on uzyskanie parametrów nie gorszych od założonych tj. spełniających wymagania techniczne, funkcjonalne i jakościowe co najmniej takie jakie zostały wskazane w </w:t>
      </w:r>
      <w:r w:rsidR="00182418">
        <w:rPr>
          <w:szCs w:val="24"/>
        </w:rPr>
        <w:t>Ogłoszeniu i załącznikach do Ogłoszenia</w:t>
      </w:r>
      <w:r w:rsidRPr="006144F4">
        <w:rPr>
          <w:szCs w:val="24"/>
        </w:rPr>
        <w:t xml:space="preserve"> lub lepsze. </w:t>
      </w:r>
    </w:p>
    <w:p w14:paraId="5187F8EB" w14:textId="77777777" w:rsidR="0021107F" w:rsidRDefault="000A0042" w:rsidP="0021107F">
      <w:pPr>
        <w:numPr>
          <w:ilvl w:val="1"/>
          <w:numId w:val="5"/>
        </w:numPr>
        <w:spacing w:before="120"/>
        <w:ind w:left="426"/>
        <w:jc w:val="both"/>
        <w:rPr>
          <w:szCs w:val="24"/>
        </w:rPr>
      </w:pPr>
      <w:r w:rsidRPr="006144F4">
        <w:rPr>
          <w:szCs w:val="24"/>
        </w:rPr>
        <w:t>Jeżeli w opisie przedmiotu zamówienia występują odniesienia do norm, dopuszczalne jest stosowanie odpowiednich norm równoważnych, o ile zastosowane normy zagwarantują utrzymanie standardów na poziomie nie gorszym niż wymagania określone we wskazanych normach.</w:t>
      </w:r>
    </w:p>
    <w:p w14:paraId="7A1BDC79" w14:textId="3D427660" w:rsidR="000A0042" w:rsidRPr="005E3DD9" w:rsidRDefault="000A0042" w:rsidP="007F2BF4">
      <w:pPr>
        <w:numPr>
          <w:ilvl w:val="1"/>
          <w:numId w:val="5"/>
        </w:numPr>
        <w:spacing w:before="120"/>
        <w:ind w:left="426"/>
        <w:jc w:val="both"/>
        <w:rPr>
          <w:szCs w:val="24"/>
        </w:rPr>
      </w:pPr>
      <w:r w:rsidRPr="0021107F">
        <w:rPr>
          <w:szCs w:val="24"/>
        </w:rPr>
        <w:t>Zamawiający</w:t>
      </w:r>
      <w:r w:rsidRPr="0021107F">
        <w:rPr>
          <w:rFonts w:ascii="Tahoma" w:hAnsi="Tahoma" w:cs="Tahoma"/>
          <w:sz w:val="20"/>
        </w:rPr>
        <w:t xml:space="preserve"> </w:t>
      </w:r>
      <w:r w:rsidRPr="0021107F">
        <w:rPr>
          <w:szCs w:val="24"/>
        </w:rPr>
        <w:t xml:space="preserve">wymaga, aby Wykonawca wybrany do realizacji zamówienia posiadał </w:t>
      </w:r>
      <w:r w:rsidR="004D0A9C" w:rsidRPr="0021107F">
        <w:rPr>
          <w:szCs w:val="24"/>
        </w:rPr>
        <w:t>i</w:t>
      </w:r>
      <w:r w:rsidR="007F2BF4">
        <w:rPr>
          <w:szCs w:val="24"/>
        </w:rPr>
        <w:t> </w:t>
      </w:r>
      <w:r w:rsidR="004D0A9C" w:rsidRPr="0021107F">
        <w:rPr>
          <w:szCs w:val="24"/>
        </w:rPr>
        <w:t xml:space="preserve">utrzymał w mocy w czasie trwania  umowy </w:t>
      </w:r>
      <w:r w:rsidR="0021107F" w:rsidRPr="0021107F">
        <w:t xml:space="preserve">ubezpieczenie odpowiedzialności cywilnej </w:t>
      </w:r>
      <w:r w:rsidR="007F2BF4">
        <w:t>zgodnie z wymaganiami określonymi z projekcie umowy (załącznik nr 4 do Ogłoszenia).</w:t>
      </w:r>
    </w:p>
    <w:p w14:paraId="2BD7E43B" w14:textId="77777777" w:rsidR="00A05580" w:rsidRPr="007F2BF4" w:rsidRDefault="00A05580" w:rsidP="00A05580">
      <w:pPr>
        <w:numPr>
          <w:ilvl w:val="1"/>
          <w:numId w:val="5"/>
        </w:numPr>
        <w:spacing w:before="120"/>
        <w:ind w:left="426"/>
        <w:jc w:val="both"/>
        <w:rPr>
          <w:szCs w:val="24"/>
        </w:rPr>
      </w:pPr>
      <w:r w:rsidRPr="007F2BF4">
        <w:rPr>
          <w:bCs/>
          <w:szCs w:val="24"/>
        </w:rPr>
        <w:t xml:space="preserve">Zamawiający wymaga, aby Wykonawca wybrany do realizacji zamówienia </w:t>
      </w:r>
      <w:r w:rsidRPr="007F2BF4">
        <w:rPr>
          <w:szCs w:val="24"/>
        </w:rPr>
        <w:t>zawarł ubezpieczenie transportowe obejmujące utratę lub uszkodzenie w czasie transportu.</w:t>
      </w:r>
    </w:p>
    <w:p w14:paraId="19E61A13" w14:textId="78F71391" w:rsidR="00D51A29" w:rsidRPr="00A41C76" w:rsidRDefault="00D51A29" w:rsidP="00A41C76">
      <w:pPr>
        <w:tabs>
          <w:tab w:val="left" w:pos="0"/>
        </w:tabs>
        <w:autoSpaceDE w:val="0"/>
        <w:autoSpaceDN w:val="0"/>
        <w:adjustRightInd w:val="0"/>
        <w:ind w:left="426"/>
        <w:jc w:val="both"/>
        <w:rPr>
          <w:bCs/>
          <w:szCs w:val="24"/>
        </w:rPr>
      </w:pPr>
    </w:p>
    <w:p w14:paraId="2B831828" w14:textId="77777777" w:rsidR="00EA33FA" w:rsidRDefault="00034BB0" w:rsidP="002F504B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/>
        <w:ind w:left="357" w:hanging="357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Termin realizacji zamówienia</w:t>
      </w:r>
    </w:p>
    <w:p w14:paraId="7814835E" w14:textId="0E61170E" w:rsidR="00D667E2" w:rsidRDefault="00C10FFB" w:rsidP="002F504B">
      <w:pPr>
        <w:jc w:val="both"/>
        <w:rPr>
          <w:szCs w:val="24"/>
        </w:rPr>
      </w:pPr>
      <w:r w:rsidRPr="001A6F8C">
        <w:rPr>
          <w:szCs w:val="24"/>
        </w:rPr>
        <w:t xml:space="preserve">Wykonanie przedmiotu zamówienia nastąpi w terminie </w:t>
      </w:r>
      <w:r>
        <w:rPr>
          <w:szCs w:val="24"/>
        </w:rPr>
        <w:t>maksymalnie o</w:t>
      </w:r>
      <w:r w:rsidR="00CB275D">
        <w:rPr>
          <w:szCs w:val="24"/>
        </w:rPr>
        <w:t xml:space="preserve">d dnia podpisania umowy do </w:t>
      </w:r>
      <w:r w:rsidR="005C1735" w:rsidRPr="00D762B3">
        <w:rPr>
          <w:szCs w:val="24"/>
        </w:rPr>
        <w:t>16</w:t>
      </w:r>
      <w:r w:rsidR="00CB275D" w:rsidRPr="00D762B3">
        <w:rPr>
          <w:szCs w:val="24"/>
        </w:rPr>
        <w:t>.07.2018</w:t>
      </w:r>
      <w:r w:rsidR="00AC23BD" w:rsidRPr="00D762B3">
        <w:rPr>
          <w:szCs w:val="24"/>
        </w:rPr>
        <w:t xml:space="preserve"> </w:t>
      </w:r>
      <w:r w:rsidR="00AC23BD">
        <w:rPr>
          <w:szCs w:val="24"/>
        </w:rPr>
        <w:t>r.</w:t>
      </w:r>
      <w:r w:rsidR="00D667E2">
        <w:rPr>
          <w:szCs w:val="24"/>
        </w:rPr>
        <w:t>, w tym:</w:t>
      </w:r>
    </w:p>
    <w:p w14:paraId="07FFE6E6" w14:textId="77777777" w:rsidR="00343C5E" w:rsidRDefault="00343C5E" w:rsidP="002F504B">
      <w:pPr>
        <w:jc w:val="both"/>
        <w:rPr>
          <w:szCs w:val="24"/>
        </w:rPr>
      </w:pPr>
    </w:p>
    <w:p w14:paraId="7F49B9A0" w14:textId="77777777" w:rsidR="00343C5E" w:rsidRDefault="00343C5E" w:rsidP="002F504B">
      <w:pPr>
        <w:jc w:val="both"/>
        <w:rPr>
          <w:szCs w:val="24"/>
        </w:rPr>
      </w:pPr>
    </w:p>
    <w:p w14:paraId="4A63388B" w14:textId="77777777" w:rsidR="00343C5E" w:rsidRDefault="00343C5E" w:rsidP="002F504B">
      <w:pPr>
        <w:jc w:val="both"/>
        <w:rPr>
          <w:szCs w:val="24"/>
        </w:rPr>
      </w:pPr>
    </w:p>
    <w:p w14:paraId="7F5FD0FC" w14:textId="0ABA68CC" w:rsidR="00D667E2" w:rsidRPr="006815D4" w:rsidRDefault="00D667E2" w:rsidP="00D667E2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01444D">
        <w:rPr>
          <w:rFonts w:ascii="Times New Roman" w:hAnsi="Times New Roman"/>
          <w:b/>
          <w:sz w:val="24"/>
          <w:szCs w:val="24"/>
        </w:rPr>
        <w:lastRenderedPageBreak/>
        <w:t>Etap I:</w:t>
      </w:r>
      <w:r w:rsidRPr="00D667E2">
        <w:rPr>
          <w:rFonts w:ascii="Times New Roman" w:hAnsi="Times New Roman"/>
          <w:szCs w:val="24"/>
        </w:rPr>
        <w:t xml:space="preserve"> </w:t>
      </w:r>
      <w:r w:rsidR="000B4F3C" w:rsidRPr="0001444D">
        <w:rPr>
          <w:rFonts w:ascii="Times New Roman" w:hAnsi="Times New Roman"/>
          <w:sz w:val="24"/>
          <w:szCs w:val="24"/>
        </w:rPr>
        <w:t>budowa płatowca</w:t>
      </w:r>
      <w:r w:rsidRPr="0001444D">
        <w:rPr>
          <w:rFonts w:ascii="Times New Roman" w:hAnsi="Times New Roman"/>
          <w:sz w:val="24"/>
          <w:szCs w:val="24"/>
        </w:rPr>
        <w:t xml:space="preserve"> na podstawie Projektu</w:t>
      </w:r>
      <w:r w:rsidR="000B4F3C" w:rsidRPr="0001444D">
        <w:rPr>
          <w:rFonts w:ascii="Times New Roman" w:hAnsi="Times New Roman"/>
          <w:sz w:val="24"/>
          <w:szCs w:val="24"/>
        </w:rPr>
        <w:t xml:space="preserve"> i przeprowadzenie procedury odbioru </w:t>
      </w:r>
      <w:r w:rsidR="000C4234" w:rsidRPr="0001444D">
        <w:rPr>
          <w:rFonts w:ascii="Times New Roman" w:hAnsi="Times New Roman"/>
          <w:sz w:val="24"/>
          <w:szCs w:val="24"/>
        </w:rPr>
        <w:t xml:space="preserve">technicznego </w:t>
      </w:r>
      <w:r w:rsidR="00AE50D8" w:rsidRPr="0001444D">
        <w:rPr>
          <w:rFonts w:ascii="Times New Roman" w:hAnsi="Times New Roman"/>
          <w:sz w:val="24"/>
          <w:szCs w:val="24"/>
        </w:rPr>
        <w:t xml:space="preserve">obejmującej przetestowanie w locie bez obciążenia i z obciążeniem </w:t>
      </w:r>
      <w:r w:rsidR="000B4F3C" w:rsidRPr="0001444D">
        <w:rPr>
          <w:rFonts w:ascii="Times New Roman" w:hAnsi="Times New Roman"/>
          <w:sz w:val="24"/>
          <w:szCs w:val="24"/>
        </w:rPr>
        <w:t xml:space="preserve">w terminie do </w:t>
      </w:r>
      <w:r w:rsidR="00AF6755" w:rsidRPr="0001444D">
        <w:rPr>
          <w:rFonts w:ascii="Times New Roman" w:hAnsi="Times New Roman"/>
          <w:sz w:val="24"/>
          <w:szCs w:val="24"/>
        </w:rPr>
        <w:t>6</w:t>
      </w:r>
      <w:r w:rsidR="000B4F3C" w:rsidRPr="0001444D">
        <w:rPr>
          <w:rFonts w:ascii="Times New Roman" w:hAnsi="Times New Roman"/>
          <w:sz w:val="24"/>
          <w:szCs w:val="24"/>
        </w:rPr>
        <w:t xml:space="preserve"> tygodni od daty dostarczenia przez Zam</w:t>
      </w:r>
      <w:r w:rsidR="006815D4">
        <w:rPr>
          <w:rFonts w:ascii="Times New Roman" w:hAnsi="Times New Roman"/>
          <w:sz w:val="24"/>
          <w:szCs w:val="24"/>
        </w:rPr>
        <w:t xml:space="preserve">awiającego materiałów i części, </w:t>
      </w:r>
      <w:r w:rsidR="006815D4" w:rsidRPr="006815D4">
        <w:rPr>
          <w:rFonts w:ascii="Times New Roman" w:hAnsi="Times New Roman"/>
          <w:sz w:val="24"/>
          <w:szCs w:val="24"/>
        </w:rPr>
        <w:t>n</w:t>
      </w:r>
      <w:r w:rsidR="009A3638" w:rsidRPr="006815D4">
        <w:rPr>
          <w:rFonts w:ascii="Times New Roman" w:hAnsi="Times New Roman"/>
          <w:sz w:val="24"/>
          <w:szCs w:val="24"/>
        </w:rPr>
        <w:t xml:space="preserve">ie później niż </w:t>
      </w:r>
      <w:r w:rsidR="006815D4" w:rsidRPr="006815D4">
        <w:rPr>
          <w:rFonts w:ascii="Times New Roman" w:hAnsi="Times New Roman"/>
          <w:sz w:val="24"/>
          <w:szCs w:val="24"/>
        </w:rPr>
        <w:t xml:space="preserve"> do </w:t>
      </w:r>
      <w:r w:rsidR="009A3638" w:rsidRPr="006815D4">
        <w:rPr>
          <w:rFonts w:ascii="Times New Roman" w:hAnsi="Times New Roman"/>
          <w:sz w:val="24"/>
          <w:szCs w:val="24"/>
        </w:rPr>
        <w:t>30.04.2018.</w:t>
      </w:r>
    </w:p>
    <w:p w14:paraId="04653CF7" w14:textId="2370B2E3" w:rsidR="00D667E2" w:rsidRPr="000B73B8" w:rsidRDefault="00D667E2" w:rsidP="00D667E2">
      <w:pPr>
        <w:pStyle w:val="Akapitzlist"/>
        <w:numPr>
          <w:ilvl w:val="0"/>
          <w:numId w:val="15"/>
        </w:numPr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73B8">
        <w:rPr>
          <w:rFonts w:ascii="Times New Roman" w:hAnsi="Times New Roman"/>
          <w:b/>
          <w:sz w:val="24"/>
          <w:szCs w:val="24"/>
        </w:rPr>
        <w:t>Etap II:</w:t>
      </w:r>
      <w:r w:rsidRPr="000B73B8">
        <w:rPr>
          <w:rFonts w:ascii="Times New Roman" w:hAnsi="Times New Roman"/>
          <w:sz w:val="24"/>
          <w:szCs w:val="24"/>
        </w:rPr>
        <w:t xml:space="preserve"> przeszkolenie dwóch pracowników Zamawiającego – po wykonaniu etapu I, w terminie uzgodnionym przez Strony, nie później niż 16.07.2018</w:t>
      </w:r>
      <w:r w:rsidR="009A3638" w:rsidRPr="000B73B8">
        <w:rPr>
          <w:rFonts w:ascii="Times New Roman" w:hAnsi="Times New Roman"/>
          <w:sz w:val="24"/>
          <w:szCs w:val="24"/>
        </w:rPr>
        <w:t>.</w:t>
      </w:r>
    </w:p>
    <w:p w14:paraId="77F6B1ED" w14:textId="34D946BE" w:rsidR="0001444D" w:rsidRPr="0001444D" w:rsidRDefault="00D667E2" w:rsidP="00D667E2">
      <w:pPr>
        <w:pStyle w:val="Akapitzlist"/>
        <w:numPr>
          <w:ilvl w:val="0"/>
          <w:numId w:val="15"/>
        </w:numPr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67E2">
        <w:rPr>
          <w:rFonts w:ascii="Times New Roman" w:hAnsi="Times New Roman"/>
          <w:b/>
          <w:sz w:val="24"/>
          <w:szCs w:val="24"/>
        </w:rPr>
        <w:t xml:space="preserve">Etap III: </w:t>
      </w:r>
      <w:r w:rsidRPr="00D667E2">
        <w:rPr>
          <w:rFonts w:ascii="Times New Roman" w:hAnsi="Times New Roman"/>
          <w:sz w:val="24"/>
          <w:szCs w:val="24"/>
        </w:rPr>
        <w:t xml:space="preserve">wykonanie dwóch przeglądów serwisowych po 10 i 25 godzinach lotnych </w:t>
      </w:r>
      <w:r w:rsidR="001F7F4B">
        <w:rPr>
          <w:rFonts w:ascii="Times New Roman" w:hAnsi="Times New Roman"/>
          <w:sz w:val="24"/>
          <w:szCs w:val="24"/>
        </w:rPr>
        <w:t>po wykonaniu</w:t>
      </w:r>
      <w:r w:rsidRPr="00D667E2">
        <w:rPr>
          <w:rFonts w:ascii="Times New Roman" w:hAnsi="Times New Roman"/>
          <w:sz w:val="24"/>
          <w:szCs w:val="24"/>
        </w:rPr>
        <w:t xml:space="preserve"> etapu I w terminie uzgodnionym przez Strony</w:t>
      </w:r>
      <w:r w:rsidR="001F7F4B">
        <w:rPr>
          <w:rFonts w:ascii="Times New Roman" w:hAnsi="Times New Roman"/>
          <w:sz w:val="24"/>
          <w:szCs w:val="24"/>
        </w:rPr>
        <w:t xml:space="preserve">, </w:t>
      </w:r>
      <w:r w:rsidR="001F7F4B" w:rsidRPr="00D667E2">
        <w:rPr>
          <w:rFonts w:ascii="Times New Roman" w:hAnsi="Times New Roman"/>
          <w:sz w:val="24"/>
          <w:szCs w:val="24"/>
        </w:rPr>
        <w:t xml:space="preserve">nie później niż </w:t>
      </w:r>
      <w:r w:rsidR="00BC1285">
        <w:rPr>
          <w:rFonts w:ascii="Times New Roman" w:hAnsi="Times New Roman"/>
          <w:sz w:val="24"/>
          <w:szCs w:val="24"/>
        </w:rPr>
        <w:t xml:space="preserve">do </w:t>
      </w:r>
      <w:r w:rsidR="001F7F4B" w:rsidRPr="00BC1285">
        <w:rPr>
          <w:rFonts w:ascii="Times New Roman" w:hAnsi="Times New Roman"/>
          <w:sz w:val="24"/>
          <w:szCs w:val="24"/>
        </w:rPr>
        <w:t>16.07.2018</w:t>
      </w:r>
      <w:r w:rsidR="0001444D">
        <w:rPr>
          <w:rFonts w:ascii="Times New Roman" w:hAnsi="Times New Roman"/>
          <w:color w:val="FF0000"/>
          <w:sz w:val="24"/>
          <w:szCs w:val="24"/>
        </w:rPr>
        <w:t>.</w:t>
      </w:r>
    </w:p>
    <w:p w14:paraId="77BF9EA3" w14:textId="79363FB5" w:rsidR="00307F3D" w:rsidRPr="008E7AAB" w:rsidRDefault="004A1A10" w:rsidP="00307F3D">
      <w:pPr>
        <w:pStyle w:val="Akapitzlist"/>
        <w:numPr>
          <w:ilvl w:val="0"/>
          <w:numId w:val="15"/>
        </w:numPr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="001F7F4B" w:rsidRPr="001F7F4B">
        <w:rPr>
          <w:rFonts w:ascii="Times New Roman" w:hAnsi="Times New Roman"/>
          <w:b/>
          <w:sz w:val="24"/>
          <w:szCs w:val="24"/>
        </w:rPr>
        <w:t>tap IV</w:t>
      </w:r>
      <w:r w:rsidR="001F7F4B" w:rsidRPr="001F7F4B">
        <w:rPr>
          <w:rFonts w:ascii="Times New Roman" w:hAnsi="Times New Roman"/>
          <w:sz w:val="24"/>
          <w:szCs w:val="24"/>
        </w:rPr>
        <w:t xml:space="preserve">: przeprowadzenie maksymalnie 8 dni lotnych płatowcem w miejscu wskazanym przez Zamawiającego nad obszarem leśnym na terenie Polski – </w:t>
      </w:r>
      <w:r w:rsidR="001F7F4B">
        <w:rPr>
          <w:rFonts w:ascii="Times New Roman" w:hAnsi="Times New Roman"/>
          <w:sz w:val="24"/>
          <w:szCs w:val="24"/>
        </w:rPr>
        <w:t xml:space="preserve">po wykonaniu </w:t>
      </w:r>
      <w:r w:rsidR="001F7F4B" w:rsidRPr="001F7F4B">
        <w:rPr>
          <w:rFonts w:ascii="Times New Roman" w:hAnsi="Times New Roman"/>
          <w:sz w:val="24"/>
          <w:szCs w:val="24"/>
        </w:rPr>
        <w:t>etapu I w terminie uzgodnionym przez Strony</w:t>
      </w:r>
      <w:r w:rsidR="001F7F4B">
        <w:rPr>
          <w:rFonts w:ascii="Times New Roman" w:hAnsi="Times New Roman"/>
          <w:sz w:val="24"/>
          <w:szCs w:val="24"/>
        </w:rPr>
        <w:t xml:space="preserve">, </w:t>
      </w:r>
      <w:r w:rsidR="001F7F4B" w:rsidRPr="00D667E2">
        <w:rPr>
          <w:rFonts w:ascii="Times New Roman" w:hAnsi="Times New Roman"/>
          <w:sz w:val="24"/>
          <w:szCs w:val="24"/>
        </w:rPr>
        <w:t xml:space="preserve">nie później niż </w:t>
      </w:r>
      <w:r w:rsidR="008E7AAB" w:rsidRPr="008E7AAB">
        <w:rPr>
          <w:rFonts w:ascii="Times New Roman" w:hAnsi="Times New Roman"/>
          <w:sz w:val="24"/>
          <w:szCs w:val="24"/>
        </w:rPr>
        <w:t>16</w:t>
      </w:r>
      <w:r w:rsidR="001F7F4B" w:rsidRPr="008E7AAB">
        <w:rPr>
          <w:rFonts w:ascii="Times New Roman" w:hAnsi="Times New Roman"/>
          <w:sz w:val="24"/>
          <w:szCs w:val="24"/>
        </w:rPr>
        <w:t>.07.2018</w:t>
      </w:r>
    </w:p>
    <w:p w14:paraId="104187EA" w14:textId="54C652DB" w:rsidR="00307F3D" w:rsidRPr="00307F3D" w:rsidRDefault="008E7AAB" w:rsidP="00307F3D">
      <w:pPr>
        <w:pStyle w:val="Akapitzlist"/>
        <w:numPr>
          <w:ilvl w:val="0"/>
          <w:numId w:val="15"/>
        </w:numPr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="00307F3D" w:rsidRPr="00307F3D">
        <w:rPr>
          <w:rFonts w:ascii="Times New Roman" w:hAnsi="Times New Roman"/>
          <w:b/>
          <w:sz w:val="24"/>
          <w:szCs w:val="24"/>
        </w:rPr>
        <w:t>tap V:</w:t>
      </w:r>
      <w:r w:rsidR="00307F3D" w:rsidRPr="00307F3D">
        <w:rPr>
          <w:rFonts w:ascii="Times New Roman" w:hAnsi="Times New Roman"/>
          <w:sz w:val="24"/>
          <w:szCs w:val="24"/>
        </w:rPr>
        <w:t xml:space="preserve"> pakiet serwisowy (konsultacje telefoniczne i asysta techniczna) - </w:t>
      </w:r>
      <w:r w:rsidR="00307F3D">
        <w:rPr>
          <w:rFonts w:ascii="Times New Roman" w:hAnsi="Times New Roman"/>
          <w:sz w:val="24"/>
          <w:szCs w:val="24"/>
        </w:rPr>
        <w:t xml:space="preserve">po wykonaniu </w:t>
      </w:r>
      <w:r w:rsidR="00307F3D" w:rsidRPr="001F7F4B">
        <w:rPr>
          <w:rFonts w:ascii="Times New Roman" w:hAnsi="Times New Roman"/>
          <w:sz w:val="24"/>
          <w:szCs w:val="24"/>
        </w:rPr>
        <w:t>etapu I w terminie uzgodnionym przez Strony</w:t>
      </w:r>
      <w:r w:rsidR="00307F3D">
        <w:rPr>
          <w:rFonts w:ascii="Times New Roman" w:hAnsi="Times New Roman"/>
          <w:sz w:val="24"/>
          <w:szCs w:val="24"/>
        </w:rPr>
        <w:t xml:space="preserve">, </w:t>
      </w:r>
      <w:r w:rsidR="00307F3D" w:rsidRPr="00D667E2">
        <w:rPr>
          <w:rFonts w:ascii="Times New Roman" w:hAnsi="Times New Roman"/>
          <w:sz w:val="24"/>
          <w:szCs w:val="24"/>
        </w:rPr>
        <w:t xml:space="preserve">nie później niż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8E7AAB">
        <w:rPr>
          <w:rFonts w:ascii="Times New Roman" w:hAnsi="Times New Roman"/>
          <w:sz w:val="24"/>
          <w:szCs w:val="24"/>
        </w:rPr>
        <w:t>16</w:t>
      </w:r>
      <w:r w:rsidR="00307F3D" w:rsidRPr="008E7AAB">
        <w:rPr>
          <w:rFonts w:ascii="Times New Roman" w:hAnsi="Times New Roman"/>
          <w:sz w:val="24"/>
          <w:szCs w:val="24"/>
        </w:rPr>
        <w:t>.07.2018</w:t>
      </w:r>
    </w:p>
    <w:p w14:paraId="13792E6D" w14:textId="77777777" w:rsidR="00EA33FA" w:rsidRPr="00EA33FA" w:rsidRDefault="00EA33FA" w:rsidP="002F504B">
      <w:pPr>
        <w:tabs>
          <w:tab w:val="left" w:pos="602"/>
        </w:tabs>
        <w:autoSpaceDE w:val="0"/>
        <w:autoSpaceDN w:val="0"/>
        <w:adjustRightInd w:val="0"/>
        <w:jc w:val="both"/>
        <w:rPr>
          <w:szCs w:val="24"/>
        </w:rPr>
      </w:pPr>
    </w:p>
    <w:p w14:paraId="2AF6C13F" w14:textId="77777777" w:rsidR="0094180D" w:rsidRDefault="0094180D" w:rsidP="002F504B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240" w:afterAutospacing="0"/>
        <w:ind w:left="357" w:hanging="357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bookmarkStart w:id="1" w:name="_Toc411087326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Warunek udziału w postępowaniu</w:t>
      </w:r>
    </w:p>
    <w:p w14:paraId="6B125BCC" w14:textId="35963166" w:rsidR="00851F61" w:rsidRPr="00851F61" w:rsidRDefault="00A97D21" w:rsidP="00851F61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851F61" w:rsidRPr="00851F61">
        <w:rPr>
          <w:rFonts w:ascii="Times New Roman" w:hAnsi="Times New Roman"/>
          <w:sz w:val="24"/>
          <w:szCs w:val="24"/>
        </w:rPr>
        <w:t>udzielenie zamówienia mogą ubiegać się Wykonawcy, którzy spełniają warunki udziału w postępowaniu tj:</w:t>
      </w:r>
    </w:p>
    <w:p w14:paraId="5060AA71" w14:textId="5DF1F297" w:rsidR="00851F61" w:rsidRDefault="00851F61" w:rsidP="00851F61">
      <w:pPr>
        <w:pStyle w:val="Akapitzlist"/>
        <w:numPr>
          <w:ilvl w:val="2"/>
          <w:numId w:val="5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851F61">
        <w:rPr>
          <w:rFonts w:ascii="Times New Roman" w:hAnsi="Times New Roman"/>
          <w:sz w:val="24"/>
          <w:szCs w:val="24"/>
        </w:rPr>
        <w:t>posiadają zdolności techniczne lub zawodowe niezbędne do wykonania zamówienia</w:t>
      </w:r>
      <w:r w:rsidRPr="00851F61" w:rsidDel="000171A6">
        <w:rPr>
          <w:rFonts w:ascii="Times New Roman" w:hAnsi="Times New Roman"/>
          <w:sz w:val="24"/>
          <w:szCs w:val="24"/>
        </w:rPr>
        <w:t xml:space="preserve"> </w:t>
      </w:r>
      <w:r w:rsidRPr="00851F61">
        <w:rPr>
          <w:rFonts w:ascii="Times New Roman" w:hAnsi="Times New Roman"/>
          <w:sz w:val="24"/>
          <w:szCs w:val="24"/>
        </w:rPr>
        <w:t>tj.: w okresie ostatnich trzech lat przed upływem terminu składania ofert, a jeżeli okres prowadzenia</w:t>
      </w:r>
      <w:r w:rsidRPr="00851F61">
        <w:rPr>
          <w:szCs w:val="24"/>
        </w:rPr>
        <w:t xml:space="preserve"> </w:t>
      </w:r>
      <w:r w:rsidRPr="00851F61">
        <w:rPr>
          <w:rFonts w:ascii="Times New Roman" w:hAnsi="Times New Roman"/>
          <w:sz w:val="24"/>
          <w:szCs w:val="24"/>
        </w:rPr>
        <w:t>działalności jest krótszy – w tym okresie, wybudowali na podstawie własnego projektu co najmniej</w:t>
      </w:r>
      <w:r w:rsidRPr="00851F61">
        <w:rPr>
          <w:rFonts w:ascii="Times New Roman" w:hAnsi="Times New Roman"/>
          <w:color w:val="000000"/>
          <w:sz w:val="24"/>
          <w:szCs w:val="24"/>
        </w:rPr>
        <w:t xml:space="preserve"> 2 płatowce bezzałogowe o wartości co najmniej 100 000,00</w:t>
      </w:r>
      <w:r w:rsidRPr="00851F61">
        <w:rPr>
          <w:rFonts w:ascii="Times New Roman" w:hAnsi="Times New Roman"/>
          <w:sz w:val="24"/>
          <w:szCs w:val="24"/>
        </w:rPr>
        <w:t xml:space="preserve"> zł brutto każdy, które pomyślnie przeszły testy lotu polegające na locie w trybie autopilota przez co najmniej 20 minut. </w:t>
      </w:r>
    </w:p>
    <w:p w14:paraId="1C8418F4" w14:textId="277789D8" w:rsidR="00851F61" w:rsidRPr="00851F61" w:rsidRDefault="00851F61" w:rsidP="00851F61">
      <w:pPr>
        <w:autoSpaceDE w:val="0"/>
        <w:autoSpaceDN w:val="0"/>
        <w:adjustRightInd w:val="0"/>
        <w:ind w:left="567"/>
        <w:jc w:val="both"/>
        <w:rPr>
          <w:rFonts w:eastAsia="Calibri"/>
          <w:szCs w:val="24"/>
          <w:lang w:eastAsia="en-US"/>
        </w:rPr>
      </w:pPr>
      <w:r w:rsidRPr="00851F61">
        <w:rPr>
          <w:rFonts w:eastAsia="Calibri"/>
          <w:szCs w:val="24"/>
          <w:lang w:eastAsia="en-US"/>
        </w:rPr>
        <w:t>Pod pojęciem płatowca Zamawiający rozumie zdalnie sterowany statek powietrzny wraz ze wszystkimi elementami i akcesoriami dodatkowymi, które umożliwiają lot w trybie autopilot wzdłuż predefiniowanej trasy</w:t>
      </w:r>
    </w:p>
    <w:p w14:paraId="7C158EC5" w14:textId="1FD0D9C8" w:rsidR="00271D80" w:rsidRDefault="005405B9" w:rsidP="00271D80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5405B9">
        <w:rPr>
          <w:rFonts w:ascii="Times New Roman" w:hAnsi="Times New Roman"/>
          <w:sz w:val="24"/>
          <w:szCs w:val="24"/>
        </w:rPr>
        <w:t>W przypadku, gdy w postępowaniu o udzielenie zamówienia biorą udział Wykonawcy występujący wspólnie, warunek, o którym mowa w ust. 1 pkt 1 powyżej, musi spełniać co najmniej jeden Wykonawca</w:t>
      </w:r>
      <w:r>
        <w:rPr>
          <w:rFonts w:ascii="Times New Roman" w:hAnsi="Times New Roman"/>
          <w:sz w:val="24"/>
          <w:szCs w:val="24"/>
        </w:rPr>
        <w:t>.</w:t>
      </w:r>
    </w:p>
    <w:p w14:paraId="21901071" w14:textId="77777777" w:rsidR="00A36C71" w:rsidRPr="00A36C71" w:rsidRDefault="00A36C71" w:rsidP="00A36C71">
      <w:pPr>
        <w:autoSpaceDE w:val="0"/>
        <w:autoSpaceDN w:val="0"/>
        <w:adjustRightInd w:val="0"/>
        <w:jc w:val="both"/>
        <w:rPr>
          <w:szCs w:val="24"/>
        </w:rPr>
      </w:pPr>
    </w:p>
    <w:p w14:paraId="28C8989F" w14:textId="77777777" w:rsidR="00A82EE8" w:rsidRDefault="00A82EE8" w:rsidP="002F504B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240" w:afterAutospacing="0"/>
        <w:ind w:left="357" w:hanging="357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A82E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Kryteria oceny ofert i wybór oferty najkorzystniejszej</w:t>
      </w:r>
      <w:bookmarkEnd w:id="1"/>
    </w:p>
    <w:p w14:paraId="3E5EAEA1" w14:textId="77777777" w:rsidR="00586966" w:rsidRPr="00C85447" w:rsidRDefault="00586966" w:rsidP="00586966">
      <w:pPr>
        <w:pStyle w:val="Akapitzlist"/>
        <w:numPr>
          <w:ilvl w:val="0"/>
          <w:numId w:val="11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85447">
        <w:rPr>
          <w:rFonts w:ascii="Times New Roman" w:hAnsi="Times New Roman"/>
          <w:color w:val="000000"/>
          <w:sz w:val="24"/>
          <w:szCs w:val="24"/>
          <w:lang w:eastAsia="pl-PL"/>
        </w:rPr>
        <w:t>Maksymalna liczba punktów jaką może uzyskać Wykonawca/Wykonawcy wspólnie ubiegający się o udzielenie niniejszego zamówienia we wszystkich kryteriach oceny ofert wynosi 100 punktów.</w:t>
      </w:r>
    </w:p>
    <w:p w14:paraId="515E3439" w14:textId="77777777" w:rsidR="00586966" w:rsidRPr="00C85447" w:rsidRDefault="00586966" w:rsidP="00586966">
      <w:pPr>
        <w:pStyle w:val="Akapitzlist"/>
        <w:numPr>
          <w:ilvl w:val="0"/>
          <w:numId w:val="11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color w:val="000000"/>
          <w:sz w:val="24"/>
          <w:szCs w:val="24"/>
          <w:lang w:eastAsia="pl-PL"/>
        </w:rPr>
        <w:t>Przy wyborze oferty Zamawiający będzie kierował się</w:t>
      </w:r>
      <w:r w:rsidRPr="00C85447">
        <w:rPr>
          <w:rFonts w:ascii="Times New Roman" w:hAnsi="Times New Roman"/>
          <w:color w:val="000000"/>
          <w:sz w:val="24"/>
          <w:szCs w:val="24"/>
        </w:rPr>
        <w:t xml:space="preserve"> następującymi kryteriami oceny ofert:</w:t>
      </w:r>
    </w:p>
    <w:p w14:paraId="26065177" w14:textId="6AB682C4" w:rsidR="00586966" w:rsidRPr="007412F9" w:rsidRDefault="00F54221" w:rsidP="00586966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567" w:hanging="18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Cena – waga 6</w:t>
      </w:r>
      <w:r w:rsidR="00586966">
        <w:rPr>
          <w:rFonts w:ascii="Times New Roman" w:hAnsi="Times New Roman"/>
          <w:b/>
          <w:color w:val="000000"/>
          <w:sz w:val="24"/>
          <w:szCs w:val="24"/>
        </w:rPr>
        <w:t>0%</w:t>
      </w:r>
    </w:p>
    <w:p w14:paraId="5B700524" w14:textId="77777777" w:rsidR="00586966" w:rsidRDefault="00586966" w:rsidP="00586966">
      <w:pPr>
        <w:autoSpaceDE w:val="0"/>
        <w:autoSpaceDN w:val="0"/>
        <w:adjustRightInd w:val="0"/>
        <w:ind w:left="426"/>
        <w:jc w:val="both"/>
        <w:rPr>
          <w:rFonts w:eastAsia="Calibri"/>
          <w:color w:val="000000"/>
          <w:szCs w:val="24"/>
        </w:rPr>
      </w:pPr>
    </w:p>
    <w:p w14:paraId="738217C8" w14:textId="77777777" w:rsidR="00586966" w:rsidRPr="00C85447" w:rsidRDefault="00586966" w:rsidP="00586966">
      <w:pPr>
        <w:autoSpaceDE w:val="0"/>
        <w:autoSpaceDN w:val="0"/>
        <w:adjustRightInd w:val="0"/>
        <w:spacing w:after="120"/>
        <w:ind w:left="708"/>
        <w:jc w:val="both"/>
        <w:rPr>
          <w:rFonts w:eastAsia="Calibri"/>
          <w:color w:val="000000"/>
          <w:szCs w:val="24"/>
        </w:rPr>
      </w:pPr>
      <w:r w:rsidRPr="00C85447">
        <w:rPr>
          <w:rFonts w:eastAsia="Calibri"/>
          <w:color w:val="000000"/>
          <w:szCs w:val="24"/>
        </w:rPr>
        <w:t>Zamawiający przyzna punkty wg następującego wzoru:</w:t>
      </w:r>
    </w:p>
    <w:p w14:paraId="60D74E76" w14:textId="4726505F" w:rsidR="00586966" w:rsidRPr="00ED0807" w:rsidRDefault="00586966" w:rsidP="00586966">
      <w:pPr>
        <w:pStyle w:val="Tekstpodstawowy"/>
        <w:ind w:left="720"/>
        <w:jc w:val="both"/>
        <w:rPr>
          <w:b w:val="0"/>
          <w:sz w:val="22"/>
          <w:szCs w:val="24"/>
        </w:rPr>
      </w:pPr>
      <w:r w:rsidRPr="00ED0807">
        <w:rPr>
          <w:b w:val="0"/>
          <w:sz w:val="22"/>
          <w:szCs w:val="24"/>
        </w:rPr>
        <w:t>P</w:t>
      </w:r>
      <w:r w:rsidRPr="00ED0807">
        <w:rPr>
          <w:b w:val="0"/>
          <w:sz w:val="22"/>
          <w:szCs w:val="24"/>
          <w:vertAlign w:val="subscript"/>
        </w:rPr>
        <w:t>cena</w:t>
      </w:r>
      <w:r w:rsidRPr="00ED0807">
        <w:rPr>
          <w:b w:val="0"/>
          <w:sz w:val="22"/>
          <w:szCs w:val="24"/>
        </w:rPr>
        <w:t xml:space="preserve"> = </w:t>
      </w:r>
      <w:r w:rsidRPr="00ED0807">
        <w:rPr>
          <w:b w:val="0"/>
          <w:position w:val="-32"/>
          <w:sz w:val="22"/>
          <w:szCs w:val="24"/>
        </w:rPr>
        <w:object w:dxaOrig="620" w:dyaOrig="700" w14:anchorId="6FC39C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 o:ole="">
            <v:imagedata r:id="rId8" o:title=""/>
          </v:shape>
          <o:OLEObject Type="Embed" ProgID="Equation.3" ShapeID="_x0000_i1025" DrawAspect="Content" ObjectID="_1575287000" r:id="rId9"/>
        </w:object>
      </w:r>
      <w:r w:rsidR="00F54221">
        <w:rPr>
          <w:b w:val="0"/>
          <w:sz w:val="22"/>
          <w:szCs w:val="24"/>
        </w:rPr>
        <w:t>*  6</w:t>
      </w:r>
      <w:r>
        <w:rPr>
          <w:b w:val="0"/>
          <w:sz w:val="22"/>
          <w:szCs w:val="24"/>
        </w:rPr>
        <w:t>0</w:t>
      </w:r>
      <w:r w:rsidRPr="00ED0807">
        <w:rPr>
          <w:b w:val="0"/>
          <w:sz w:val="22"/>
          <w:szCs w:val="24"/>
        </w:rPr>
        <w:t xml:space="preserve"> pkt</w:t>
      </w:r>
    </w:p>
    <w:p w14:paraId="3EE9F9FB" w14:textId="77777777" w:rsidR="00586966" w:rsidRPr="00C85447" w:rsidRDefault="00586966" w:rsidP="00586966">
      <w:pPr>
        <w:pStyle w:val="Tekstpodstawowy"/>
        <w:ind w:left="720"/>
        <w:jc w:val="both"/>
        <w:rPr>
          <w:b w:val="0"/>
          <w:sz w:val="24"/>
          <w:szCs w:val="24"/>
        </w:rPr>
      </w:pPr>
      <w:r w:rsidRPr="00C85447">
        <w:rPr>
          <w:b w:val="0"/>
          <w:sz w:val="24"/>
          <w:szCs w:val="24"/>
        </w:rPr>
        <w:t>gdzie:</w:t>
      </w:r>
    </w:p>
    <w:p w14:paraId="3127E85A" w14:textId="77777777" w:rsidR="00586966" w:rsidRPr="00C85447" w:rsidRDefault="00586966" w:rsidP="00586966">
      <w:pPr>
        <w:pStyle w:val="Tekstpodstawowy"/>
        <w:ind w:left="720"/>
        <w:jc w:val="both"/>
        <w:rPr>
          <w:b w:val="0"/>
          <w:sz w:val="24"/>
          <w:szCs w:val="24"/>
        </w:rPr>
      </w:pPr>
      <w:r w:rsidRPr="00C85447">
        <w:rPr>
          <w:b w:val="0"/>
          <w:sz w:val="24"/>
          <w:szCs w:val="24"/>
        </w:rPr>
        <w:t>P</w:t>
      </w:r>
      <w:r w:rsidRPr="00C85447">
        <w:rPr>
          <w:b w:val="0"/>
          <w:sz w:val="24"/>
          <w:szCs w:val="24"/>
          <w:vertAlign w:val="subscript"/>
        </w:rPr>
        <w:t>cena</w:t>
      </w:r>
      <w:r w:rsidRPr="00C85447">
        <w:rPr>
          <w:b w:val="0"/>
          <w:sz w:val="24"/>
          <w:szCs w:val="24"/>
        </w:rPr>
        <w:t xml:space="preserve"> – liczba punktów uzyskanych w kryterium,  </w:t>
      </w:r>
    </w:p>
    <w:p w14:paraId="63099A30" w14:textId="77777777" w:rsidR="00586966" w:rsidRPr="00C85447" w:rsidRDefault="00586966" w:rsidP="00586966">
      <w:pPr>
        <w:pStyle w:val="Tekstpodstawowy"/>
        <w:ind w:left="720"/>
        <w:jc w:val="both"/>
        <w:rPr>
          <w:b w:val="0"/>
          <w:sz w:val="24"/>
          <w:szCs w:val="24"/>
        </w:rPr>
      </w:pPr>
      <w:r w:rsidRPr="00C85447">
        <w:rPr>
          <w:b w:val="0"/>
          <w:sz w:val="24"/>
          <w:szCs w:val="24"/>
        </w:rPr>
        <w:t>C</w:t>
      </w:r>
      <w:r w:rsidRPr="00C85447">
        <w:rPr>
          <w:b w:val="0"/>
          <w:sz w:val="24"/>
          <w:szCs w:val="24"/>
          <w:vertAlign w:val="subscript"/>
        </w:rPr>
        <w:t>min</w:t>
      </w:r>
      <w:r w:rsidRPr="00C85447">
        <w:rPr>
          <w:b w:val="0"/>
          <w:sz w:val="24"/>
          <w:szCs w:val="24"/>
        </w:rPr>
        <w:t xml:space="preserve"> – najniższa oferowana cena,</w:t>
      </w:r>
    </w:p>
    <w:p w14:paraId="026D06F2" w14:textId="77777777" w:rsidR="00586966" w:rsidRPr="00C85447" w:rsidRDefault="00586966" w:rsidP="00586966">
      <w:pPr>
        <w:pStyle w:val="Tekstpodstawowy"/>
        <w:ind w:left="720"/>
        <w:jc w:val="both"/>
        <w:rPr>
          <w:b w:val="0"/>
          <w:sz w:val="24"/>
          <w:szCs w:val="24"/>
        </w:rPr>
      </w:pPr>
      <w:r w:rsidRPr="00C85447">
        <w:rPr>
          <w:b w:val="0"/>
          <w:sz w:val="24"/>
          <w:szCs w:val="24"/>
        </w:rPr>
        <w:t>C</w:t>
      </w:r>
      <w:r w:rsidRPr="00C85447">
        <w:rPr>
          <w:b w:val="0"/>
          <w:sz w:val="24"/>
          <w:szCs w:val="24"/>
          <w:vertAlign w:val="subscript"/>
        </w:rPr>
        <w:t>oferty</w:t>
      </w:r>
      <w:r w:rsidRPr="00C85447">
        <w:rPr>
          <w:b w:val="0"/>
          <w:sz w:val="24"/>
          <w:szCs w:val="24"/>
        </w:rPr>
        <w:t xml:space="preserve"> – cena oferty badanej;</w:t>
      </w:r>
    </w:p>
    <w:p w14:paraId="2BB02DC9" w14:textId="77777777" w:rsidR="00586966" w:rsidRDefault="00586966" w:rsidP="00586966">
      <w:pPr>
        <w:pStyle w:val="Tekstpodstawowy"/>
        <w:spacing w:after="75"/>
        <w:jc w:val="both"/>
        <w:rPr>
          <w:b w:val="0"/>
          <w:sz w:val="24"/>
          <w:szCs w:val="24"/>
        </w:rPr>
      </w:pPr>
    </w:p>
    <w:p w14:paraId="20D93085" w14:textId="4CA83B68" w:rsidR="00586966" w:rsidRPr="00FB4465" w:rsidRDefault="00586966" w:rsidP="0058696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Udźwig (payload)</w:t>
      </w:r>
      <w:r w:rsidRPr="007412F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54221">
        <w:rPr>
          <w:rFonts w:ascii="Times New Roman" w:hAnsi="Times New Roman"/>
          <w:b/>
          <w:sz w:val="24"/>
          <w:szCs w:val="24"/>
        </w:rPr>
        <w:t>- waga  3</w:t>
      </w:r>
      <w:r>
        <w:rPr>
          <w:rFonts w:ascii="Times New Roman" w:hAnsi="Times New Roman"/>
          <w:b/>
          <w:sz w:val="24"/>
          <w:szCs w:val="24"/>
        </w:rPr>
        <w:t>0</w:t>
      </w:r>
      <w:r w:rsidRPr="00FB4465">
        <w:rPr>
          <w:rFonts w:ascii="Times New Roman" w:hAnsi="Times New Roman"/>
          <w:b/>
          <w:sz w:val="24"/>
          <w:szCs w:val="24"/>
        </w:rPr>
        <w:t>%</w:t>
      </w:r>
    </w:p>
    <w:p w14:paraId="47272726" w14:textId="0EE16DF6" w:rsidR="00586966" w:rsidRDefault="00586966" w:rsidP="00586966">
      <w:pPr>
        <w:autoSpaceDE w:val="0"/>
        <w:autoSpaceDN w:val="0"/>
        <w:adjustRightInd w:val="0"/>
        <w:spacing w:before="120"/>
        <w:ind w:left="635"/>
        <w:jc w:val="both"/>
        <w:rPr>
          <w:rFonts w:eastAsia="Calibri"/>
          <w:szCs w:val="24"/>
          <w:lang w:eastAsia="en-US"/>
        </w:rPr>
      </w:pPr>
      <w:r w:rsidRPr="00FB4465">
        <w:rPr>
          <w:szCs w:val="24"/>
        </w:rPr>
        <w:t xml:space="preserve">W ramach ww. kryterium Zamawiający przyzna punkty </w:t>
      </w:r>
      <w:r w:rsidRPr="00FB4465">
        <w:rPr>
          <w:rFonts w:eastAsia="Calibri"/>
          <w:szCs w:val="24"/>
          <w:lang w:eastAsia="en-US"/>
        </w:rPr>
        <w:t>według następujących podkryteriów oceny ofert zgodnie z wyborem Wykonawcy</w:t>
      </w:r>
      <w:r w:rsidR="00332214">
        <w:rPr>
          <w:rFonts w:eastAsia="Calibri"/>
          <w:szCs w:val="24"/>
          <w:lang w:eastAsia="en-US"/>
        </w:rPr>
        <w:t xml:space="preserve"> (podany udźwig zostanie zaokrąglony przez zamawiającego do części dziesiętnych)</w:t>
      </w:r>
      <w:r w:rsidRPr="00FB4465">
        <w:rPr>
          <w:rFonts w:eastAsia="Calibri"/>
          <w:szCs w:val="24"/>
          <w:lang w:eastAsia="en-US"/>
        </w:rPr>
        <w:t>:</w:t>
      </w:r>
    </w:p>
    <w:p w14:paraId="4415A58F" w14:textId="77777777" w:rsidR="00586966" w:rsidRPr="00FB4465" w:rsidRDefault="00586966" w:rsidP="00586966">
      <w:pPr>
        <w:autoSpaceDE w:val="0"/>
        <w:autoSpaceDN w:val="0"/>
        <w:adjustRightInd w:val="0"/>
        <w:spacing w:before="120"/>
        <w:ind w:left="635"/>
        <w:jc w:val="both"/>
        <w:rPr>
          <w:rFonts w:eastAsia="Calibri"/>
          <w:szCs w:val="24"/>
          <w:lang w:eastAsia="en-US"/>
        </w:rPr>
      </w:pPr>
    </w:p>
    <w:p w14:paraId="0D7D471A" w14:textId="6C7DE31B" w:rsidR="00586966" w:rsidRDefault="000B4C5B" w:rsidP="00586966">
      <w:pPr>
        <w:numPr>
          <w:ilvl w:val="0"/>
          <w:numId w:val="10"/>
        </w:numPr>
        <w:spacing w:before="20" w:beforeAutospacing="1" w:after="20" w:afterAutospacing="1" w:line="276" w:lineRule="auto"/>
        <w:ind w:left="1134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4,2</w:t>
      </w:r>
      <w:r w:rsidR="00586966">
        <w:rPr>
          <w:rFonts w:eastAsia="Calibri"/>
          <w:szCs w:val="24"/>
          <w:lang w:eastAsia="en-US"/>
        </w:rPr>
        <w:t xml:space="preserve"> – 5,0 kg</w:t>
      </w:r>
      <w:r w:rsidR="00586966">
        <w:rPr>
          <w:rFonts w:eastAsia="Calibri"/>
          <w:szCs w:val="24"/>
          <w:lang w:eastAsia="en-US"/>
        </w:rPr>
        <w:tab/>
      </w:r>
      <w:r w:rsidR="00332214">
        <w:rPr>
          <w:rFonts w:eastAsia="Calibri"/>
          <w:szCs w:val="24"/>
          <w:lang w:eastAsia="en-US"/>
        </w:rPr>
        <w:t xml:space="preserve">- </w:t>
      </w:r>
      <w:r w:rsidR="00F54221">
        <w:rPr>
          <w:rFonts w:eastAsia="Calibri"/>
          <w:szCs w:val="24"/>
          <w:lang w:eastAsia="en-US"/>
        </w:rPr>
        <w:t>3</w:t>
      </w:r>
      <w:r w:rsidR="00586966">
        <w:rPr>
          <w:rFonts w:eastAsia="Calibri"/>
          <w:szCs w:val="24"/>
          <w:lang w:eastAsia="en-US"/>
        </w:rPr>
        <w:t xml:space="preserve">0 </w:t>
      </w:r>
      <w:r w:rsidR="00586966" w:rsidRPr="00FB4465">
        <w:rPr>
          <w:rFonts w:eastAsia="Calibri"/>
          <w:szCs w:val="24"/>
          <w:lang w:eastAsia="en-US"/>
        </w:rPr>
        <w:t>pkt</w:t>
      </w:r>
      <w:r w:rsidR="00586966" w:rsidRPr="00C72FD1">
        <w:rPr>
          <w:rFonts w:eastAsia="Calibri"/>
          <w:szCs w:val="24"/>
          <w:lang w:eastAsia="en-US"/>
        </w:rPr>
        <w:t xml:space="preserve"> </w:t>
      </w:r>
    </w:p>
    <w:p w14:paraId="1A1D765B" w14:textId="632EF616" w:rsidR="00586966" w:rsidRDefault="000B4C5B" w:rsidP="00586966">
      <w:pPr>
        <w:numPr>
          <w:ilvl w:val="0"/>
          <w:numId w:val="10"/>
        </w:numPr>
        <w:spacing w:before="20" w:beforeAutospacing="1" w:after="20" w:afterAutospacing="1" w:line="276" w:lineRule="auto"/>
        <w:ind w:left="1134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3,3 – 4,1</w:t>
      </w:r>
      <w:r w:rsidR="00332214">
        <w:rPr>
          <w:rFonts w:eastAsia="Calibri"/>
          <w:szCs w:val="24"/>
          <w:lang w:eastAsia="en-US"/>
        </w:rPr>
        <w:t xml:space="preserve"> kg</w:t>
      </w:r>
      <w:r w:rsidR="00332214">
        <w:rPr>
          <w:rFonts w:eastAsia="Calibri"/>
          <w:szCs w:val="24"/>
          <w:lang w:eastAsia="en-US"/>
        </w:rPr>
        <w:tab/>
        <w:t xml:space="preserve">- </w:t>
      </w:r>
      <w:r w:rsidR="00F54221">
        <w:rPr>
          <w:rFonts w:eastAsia="Calibri"/>
          <w:szCs w:val="24"/>
          <w:lang w:eastAsia="en-US"/>
        </w:rPr>
        <w:t>20</w:t>
      </w:r>
      <w:r w:rsidR="00586966">
        <w:rPr>
          <w:rFonts w:eastAsia="Calibri"/>
          <w:szCs w:val="24"/>
          <w:lang w:eastAsia="en-US"/>
        </w:rPr>
        <w:t xml:space="preserve"> </w:t>
      </w:r>
      <w:r w:rsidR="00586966" w:rsidRPr="00C72FD1">
        <w:rPr>
          <w:rFonts w:eastAsia="Calibri"/>
          <w:szCs w:val="24"/>
          <w:lang w:eastAsia="en-US"/>
        </w:rPr>
        <w:t>pkt.</w:t>
      </w:r>
    </w:p>
    <w:p w14:paraId="4B4808E8" w14:textId="44AB482D" w:rsidR="000351AB" w:rsidRPr="000B4C5B" w:rsidRDefault="000B4C5B" w:rsidP="000B4C5B">
      <w:pPr>
        <w:numPr>
          <w:ilvl w:val="0"/>
          <w:numId w:val="10"/>
        </w:numPr>
        <w:spacing w:before="20" w:beforeAutospacing="1" w:after="20" w:afterAutospacing="1" w:line="276" w:lineRule="auto"/>
        <w:ind w:left="1134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2,7 – 3,2 kg</w:t>
      </w:r>
      <w:r>
        <w:rPr>
          <w:rFonts w:eastAsia="Calibri"/>
          <w:szCs w:val="24"/>
          <w:lang w:eastAsia="en-US"/>
        </w:rPr>
        <w:tab/>
        <w:t>- 10</w:t>
      </w:r>
      <w:r w:rsidRPr="00FB4465">
        <w:rPr>
          <w:rFonts w:eastAsia="Calibri"/>
          <w:szCs w:val="24"/>
          <w:lang w:eastAsia="en-US"/>
        </w:rPr>
        <w:t xml:space="preserve"> pkt</w:t>
      </w:r>
    </w:p>
    <w:p w14:paraId="77524697" w14:textId="021E2D45" w:rsidR="00586966" w:rsidRDefault="000B4C5B" w:rsidP="00586966">
      <w:pPr>
        <w:numPr>
          <w:ilvl w:val="0"/>
          <w:numId w:val="10"/>
        </w:numPr>
        <w:spacing w:before="20" w:beforeAutospacing="1" w:after="20" w:afterAutospacing="1" w:line="276" w:lineRule="auto"/>
        <w:ind w:left="1134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2,1 – 2,6</w:t>
      </w:r>
      <w:r w:rsidR="00332214">
        <w:rPr>
          <w:rFonts w:eastAsia="Calibri"/>
          <w:szCs w:val="24"/>
          <w:lang w:eastAsia="en-US"/>
        </w:rPr>
        <w:t xml:space="preserve"> kg</w:t>
      </w:r>
      <w:r w:rsidR="00332214">
        <w:rPr>
          <w:rFonts w:eastAsia="Calibri"/>
          <w:szCs w:val="24"/>
          <w:lang w:eastAsia="en-US"/>
        </w:rPr>
        <w:tab/>
        <w:t xml:space="preserve">- </w:t>
      </w:r>
      <w:r w:rsidR="000351AB">
        <w:rPr>
          <w:rFonts w:eastAsia="Calibri"/>
          <w:szCs w:val="24"/>
          <w:lang w:eastAsia="en-US"/>
        </w:rPr>
        <w:t>5</w:t>
      </w:r>
      <w:r w:rsidR="00586966" w:rsidRPr="00FB4465">
        <w:rPr>
          <w:rFonts w:eastAsia="Calibri"/>
          <w:szCs w:val="24"/>
          <w:lang w:eastAsia="en-US"/>
        </w:rPr>
        <w:t xml:space="preserve"> pkt</w:t>
      </w:r>
    </w:p>
    <w:p w14:paraId="2A6AFE47" w14:textId="6F42D1BD" w:rsidR="00586966" w:rsidRDefault="00586966" w:rsidP="00586966">
      <w:pPr>
        <w:numPr>
          <w:ilvl w:val="0"/>
          <w:numId w:val="10"/>
        </w:numPr>
        <w:spacing w:before="20" w:beforeAutospacing="1" w:after="20" w:afterAutospacing="1" w:line="276" w:lineRule="auto"/>
        <w:ind w:left="1134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2</w:t>
      </w:r>
      <w:r w:rsidR="007B0561">
        <w:rPr>
          <w:rFonts w:eastAsia="Calibri"/>
          <w:szCs w:val="24"/>
          <w:lang w:eastAsia="en-US"/>
        </w:rPr>
        <w:t>,0</w:t>
      </w:r>
      <w:r w:rsidR="00F612B8">
        <w:rPr>
          <w:rFonts w:eastAsia="Calibri"/>
          <w:szCs w:val="24"/>
          <w:lang w:eastAsia="en-US"/>
        </w:rPr>
        <w:t xml:space="preserve"> – 2,09</w:t>
      </w:r>
      <w:r>
        <w:rPr>
          <w:rFonts w:eastAsia="Calibri"/>
          <w:szCs w:val="24"/>
          <w:lang w:eastAsia="en-US"/>
        </w:rPr>
        <w:t xml:space="preserve"> kg</w:t>
      </w:r>
      <w:r>
        <w:rPr>
          <w:rFonts w:eastAsia="Calibri"/>
          <w:szCs w:val="24"/>
          <w:lang w:eastAsia="en-US"/>
        </w:rPr>
        <w:tab/>
        <w:t>- 0 pkt</w:t>
      </w:r>
    </w:p>
    <w:p w14:paraId="65A9A12A" w14:textId="77777777" w:rsidR="00586966" w:rsidRPr="00E26A0D" w:rsidRDefault="00586966" w:rsidP="00586966">
      <w:pPr>
        <w:autoSpaceDE w:val="0"/>
        <w:autoSpaceDN w:val="0"/>
        <w:adjustRightInd w:val="0"/>
        <w:ind w:left="360"/>
        <w:jc w:val="both"/>
        <w:rPr>
          <w:b/>
          <w:szCs w:val="24"/>
        </w:rPr>
      </w:pPr>
    </w:p>
    <w:p w14:paraId="77173ECE" w14:textId="77777777" w:rsidR="00586966" w:rsidRPr="0060219C" w:rsidRDefault="00586966" w:rsidP="0058696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219C">
        <w:rPr>
          <w:rFonts w:ascii="Times New Roman" w:hAnsi="Times New Roman"/>
          <w:b/>
          <w:color w:val="000000"/>
          <w:sz w:val="24"/>
          <w:szCs w:val="24"/>
        </w:rPr>
        <w:t>Okres gwarancji – waga 10%</w:t>
      </w:r>
    </w:p>
    <w:p w14:paraId="51D16616" w14:textId="77777777" w:rsidR="00586966" w:rsidRPr="00FA6A70" w:rsidRDefault="00586966" w:rsidP="00332214">
      <w:pPr>
        <w:autoSpaceDE w:val="0"/>
        <w:autoSpaceDN w:val="0"/>
        <w:adjustRightInd w:val="0"/>
        <w:spacing w:before="120"/>
        <w:ind w:left="708"/>
        <w:jc w:val="both"/>
        <w:rPr>
          <w:rFonts w:eastAsia="Calibri"/>
          <w:szCs w:val="24"/>
        </w:rPr>
      </w:pPr>
      <w:r w:rsidRPr="00FA6A70">
        <w:rPr>
          <w:szCs w:val="24"/>
        </w:rPr>
        <w:t xml:space="preserve">W ramach ww. kryterium Zamawiający przyzna punkty </w:t>
      </w:r>
      <w:r w:rsidRPr="00FA6A70">
        <w:rPr>
          <w:rFonts w:eastAsia="Calibri"/>
          <w:szCs w:val="24"/>
        </w:rPr>
        <w:t>według następujących podkryteriów oceny ofert zgodnie z wyborem Wykonawcy:</w:t>
      </w:r>
    </w:p>
    <w:p w14:paraId="69464091" w14:textId="77777777" w:rsidR="00586966" w:rsidRDefault="00586966" w:rsidP="00586966">
      <w:pPr>
        <w:numPr>
          <w:ilvl w:val="1"/>
          <w:numId w:val="12"/>
        </w:numPr>
        <w:spacing w:before="120" w:line="276" w:lineRule="auto"/>
        <w:ind w:left="1134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48 miesięcy</w:t>
      </w:r>
      <w:r>
        <w:rPr>
          <w:rFonts w:eastAsia="Calibri"/>
          <w:szCs w:val="24"/>
          <w:lang w:eastAsia="en-US"/>
        </w:rPr>
        <w:tab/>
        <w:t xml:space="preserve">– 10 </w:t>
      </w:r>
      <w:r w:rsidRPr="00FB4465">
        <w:rPr>
          <w:rFonts w:eastAsia="Calibri"/>
          <w:szCs w:val="24"/>
          <w:lang w:eastAsia="en-US"/>
        </w:rPr>
        <w:t>pkt</w:t>
      </w:r>
      <w:r w:rsidRPr="00C72FD1">
        <w:rPr>
          <w:rFonts w:eastAsia="Calibri"/>
          <w:szCs w:val="24"/>
          <w:lang w:eastAsia="en-US"/>
        </w:rPr>
        <w:t xml:space="preserve"> </w:t>
      </w:r>
    </w:p>
    <w:p w14:paraId="4727EE11" w14:textId="77777777" w:rsidR="00586966" w:rsidRDefault="00586966" w:rsidP="00586966">
      <w:pPr>
        <w:numPr>
          <w:ilvl w:val="1"/>
          <w:numId w:val="12"/>
        </w:numPr>
        <w:spacing w:before="20" w:beforeAutospacing="1" w:after="20" w:afterAutospacing="1" w:line="276" w:lineRule="auto"/>
        <w:ind w:left="1134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36 miesięcy</w:t>
      </w:r>
      <w:r w:rsidRPr="00C72FD1">
        <w:rPr>
          <w:rFonts w:eastAsia="Calibri"/>
          <w:szCs w:val="24"/>
          <w:lang w:eastAsia="en-US"/>
        </w:rPr>
        <w:tab/>
        <w:t xml:space="preserve">– </w:t>
      </w:r>
      <w:r>
        <w:rPr>
          <w:rFonts w:eastAsia="Calibri"/>
          <w:szCs w:val="24"/>
          <w:lang w:eastAsia="en-US"/>
        </w:rPr>
        <w:t xml:space="preserve">5 </w:t>
      </w:r>
      <w:r w:rsidRPr="00C72FD1">
        <w:rPr>
          <w:rFonts w:eastAsia="Calibri"/>
          <w:szCs w:val="24"/>
          <w:lang w:eastAsia="en-US"/>
        </w:rPr>
        <w:t>pkt.</w:t>
      </w:r>
    </w:p>
    <w:p w14:paraId="61E4D186" w14:textId="77777777" w:rsidR="00586966" w:rsidRDefault="00586966" w:rsidP="00586966">
      <w:pPr>
        <w:numPr>
          <w:ilvl w:val="1"/>
          <w:numId w:val="12"/>
        </w:numPr>
        <w:spacing w:before="20" w:beforeAutospacing="1" w:after="20" w:afterAutospacing="1" w:line="276" w:lineRule="auto"/>
        <w:ind w:left="1134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24 miesiące</w:t>
      </w:r>
      <w:r>
        <w:rPr>
          <w:rFonts w:eastAsia="Calibri"/>
          <w:szCs w:val="24"/>
          <w:lang w:eastAsia="en-US"/>
        </w:rPr>
        <w:tab/>
        <w:t xml:space="preserve">– 0 </w:t>
      </w:r>
      <w:r w:rsidRPr="00FB4465">
        <w:rPr>
          <w:rFonts w:eastAsia="Calibri"/>
          <w:szCs w:val="24"/>
          <w:lang w:eastAsia="en-US"/>
        </w:rPr>
        <w:t>pkt</w:t>
      </w:r>
    </w:p>
    <w:p w14:paraId="2246E93C" w14:textId="77777777" w:rsidR="00586966" w:rsidRPr="00C85447" w:rsidRDefault="00586966" w:rsidP="005869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sz w:val="24"/>
          <w:szCs w:val="24"/>
        </w:rPr>
        <w:t>Obliczenia oceny ofert dokonywane będą z dokładnością do dwóch miejsc po przecinku, bez zaokrągleń.</w:t>
      </w:r>
    </w:p>
    <w:p w14:paraId="156E5753" w14:textId="77777777" w:rsidR="00586966" w:rsidRPr="00C85447" w:rsidRDefault="00586966" w:rsidP="005869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sz w:val="24"/>
          <w:szCs w:val="24"/>
        </w:rPr>
        <w:t>Jeżeli nie będzie można wybrać oferty najkorzystniejszej z uwagi na to, że dwie lub więcej ofert przedstawia taki sam bilans ceny i innych kryteriów oceny ofert, zamawiający spośród tych ofert wybiera ofertę z niższą ceną.</w:t>
      </w:r>
    </w:p>
    <w:p w14:paraId="4518CB4A" w14:textId="77777777" w:rsidR="00586966" w:rsidRPr="00C85447" w:rsidRDefault="00586966" w:rsidP="0058696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color w:val="000000"/>
          <w:sz w:val="24"/>
          <w:szCs w:val="24"/>
        </w:rPr>
        <w:t>Zamawiający udzieli zamówienia Wykonawcy, który uzyska łącznie najwyższą liczbę punktów w ww. kryteriach oceny ofert.</w:t>
      </w:r>
    </w:p>
    <w:p w14:paraId="74290A20" w14:textId="77777777" w:rsidR="003E347D" w:rsidRDefault="005A3A57" w:rsidP="002F504B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240" w:afterAutospacing="0"/>
        <w:ind w:left="357" w:hanging="357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5A3A5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Sposób przygotowania oferty oraz wymagane dokumenty:</w:t>
      </w:r>
    </w:p>
    <w:p w14:paraId="6576570C" w14:textId="77777777" w:rsidR="003E19D9" w:rsidRPr="003E19D9" w:rsidRDefault="005A3A57" w:rsidP="00851F61">
      <w:pPr>
        <w:pStyle w:val="Akapitzlist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5A3A57">
        <w:rPr>
          <w:rFonts w:ascii="Times New Roman" w:hAnsi="Times New Roman"/>
          <w:sz w:val="24"/>
          <w:szCs w:val="24"/>
        </w:rPr>
        <w:lastRenderedPageBreak/>
        <w:t xml:space="preserve">Każdy Wykonawca może złożyć tylko jedną ofertę. </w:t>
      </w:r>
    </w:p>
    <w:p w14:paraId="4107073E" w14:textId="50645064" w:rsidR="00F50E5B" w:rsidRPr="004714D5" w:rsidRDefault="003E19D9" w:rsidP="004714D5">
      <w:pPr>
        <w:pStyle w:val="Akapitzlist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080883">
        <w:rPr>
          <w:rFonts w:ascii="Times New Roman" w:hAnsi="Times New Roman"/>
          <w:sz w:val="24"/>
          <w:szCs w:val="24"/>
        </w:rPr>
        <w:t>Treść oferty musi odpowiadać treści zapytania ofertowego</w:t>
      </w:r>
      <w:r w:rsidR="00F8572E" w:rsidRPr="00080883">
        <w:rPr>
          <w:rFonts w:ascii="Times New Roman" w:hAnsi="Times New Roman"/>
          <w:sz w:val="24"/>
          <w:szCs w:val="24"/>
        </w:rPr>
        <w:t xml:space="preserve"> oraz</w:t>
      </w:r>
      <w:r w:rsidR="00080883">
        <w:rPr>
          <w:rFonts w:ascii="Times New Roman" w:hAnsi="Times New Roman"/>
          <w:sz w:val="24"/>
          <w:szCs w:val="24"/>
        </w:rPr>
        <w:t xml:space="preserve"> opisu przedmiotu zamówienia.</w:t>
      </w:r>
    </w:p>
    <w:p w14:paraId="10776D70" w14:textId="77777777" w:rsidR="003E19D9" w:rsidRPr="00080883" w:rsidRDefault="003E19D9" w:rsidP="00851F61">
      <w:pPr>
        <w:pStyle w:val="Akapitzlist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080883">
        <w:rPr>
          <w:rFonts w:ascii="Times New Roman" w:hAnsi="Times New Roman"/>
          <w:sz w:val="24"/>
          <w:szCs w:val="24"/>
        </w:rPr>
        <w:t xml:space="preserve">Oferta musi być podpisana przez osobę/y uprawnione do reprezentacji Wykonawcy. Ofertę i wszystkie załączone dokumenty powinny/a podpisać osoby/a uprawnione/a do reprezentowania Wykonawcy ujawnione/a w rejestrze lub ewidencji. Jeżeli ofertę i wszystkie załączone dokumenty podpisuje/ą </w:t>
      </w:r>
      <w:r w:rsidRPr="007D4D2E">
        <w:rPr>
          <w:rFonts w:ascii="Times New Roman" w:hAnsi="Times New Roman"/>
          <w:b/>
          <w:sz w:val="24"/>
          <w:szCs w:val="24"/>
        </w:rPr>
        <w:t>osoba/y nieujawnione w rejestrze lub ewidencji</w:t>
      </w:r>
      <w:r w:rsidRPr="00080883">
        <w:rPr>
          <w:rFonts w:ascii="Times New Roman" w:hAnsi="Times New Roman"/>
          <w:sz w:val="24"/>
          <w:szCs w:val="24"/>
        </w:rPr>
        <w:t xml:space="preserve">, do oferty należy dołączyć </w:t>
      </w:r>
      <w:r w:rsidRPr="007D4D2E">
        <w:rPr>
          <w:rFonts w:ascii="Times New Roman" w:hAnsi="Times New Roman"/>
          <w:b/>
          <w:sz w:val="24"/>
          <w:szCs w:val="24"/>
        </w:rPr>
        <w:t>pełnomocnictwo</w:t>
      </w:r>
      <w:r w:rsidRPr="00080883">
        <w:rPr>
          <w:rFonts w:ascii="Times New Roman" w:hAnsi="Times New Roman"/>
          <w:sz w:val="24"/>
          <w:szCs w:val="24"/>
        </w:rPr>
        <w:t xml:space="preserve"> dla tej osoby /tych osób, udzielone przez osobę/osoby ujawnione w rejestrze lub ewidencji. Z pełnomocnictwa powinno wynikać upoważnienie do reprezentowania Wykonawcy w postępowaniu w sprawie udzielenia zamówienia publicznego lub do reprezentowania Wykonawcy w postępowaniu i zawarcia umowy w sprawie udzielenia zamówienia publicznego.</w:t>
      </w:r>
    </w:p>
    <w:p w14:paraId="50AE2CFD" w14:textId="77777777" w:rsidR="00634924" w:rsidRDefault="003E19D9" w:rsidP="00851F61">
      <w:pPr>
        <w:pStyle w:val="Akapitzlist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3E19D9">
        <w:rPr>
          <w:rFonts w:ascii="Times New Roman" w:hAnsi="Times New Roman"/>
          <w:sz w:val="24"/>
          <w:szCs w:val="24"/>
        </w:rPr>
        <w:t>Oferta musi być sporządzo</w:t>
      </w:r>
      <w:r w:rsidR="00F8572E">
        <w:rPr>
          <w:rFonts w:ascii="Times New Roman" w:hAnsi="Times New Roman"/>
          <w:sz w:val="24"/>
          <w:szCs w:val="24"/>
        </w:rPr>
        <w:t>na w języku polskim na maszynie lub</w:t>
      </w:r>
      <w:r w:rsidRPr="003E19D9">
        <w:rPr>
          <w:rFonts w:ascii="Times New Roman" w:hAnsi="Times New Roman"/>
          <w:sz w:val="24"/>
          <w:szCs w:val="24"/>
        </w:rPr>
        <w:t xml:space="preserve"> komputerze</w:t>
      </w:r>
      <w:r w:rsidR="00634924">
        <w:rPr>
          <w:rFonts w:ascii="Times New Roman" w:hAnsi="Times New Roman"/>
          <w:sz w:val="24"/>
          <w:szCs w:val="24"/>
        </w:rPr>
        <w:t>.</w:t>
      </w:r>
    </w:p>
    <w:p w14:paraId="4500D4CE" w14:textId="77777777" w:rsidR="00634924" w:rsidRDefault="00634924" w:rsidP="00851F61">
      <w:pPr>
        <w:pStyle w:val="Akapitzlist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634924"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14:paraId="609BF3C7" w14:textId="3C9487E3" w:rsidR="00917BF9" w:rsidRPr="00634924" w:rsidRDefault="00917BF9" w:rsidP="00851F61">
      <w:pPr>
        <w:pStyle w:val="Akapitzlist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Wszelkie miejsca w ofercie, w których Wykonawca naniósł poprawki lub zmiany wpisywanej przez siebie treści, muszą być parafowane przez osobę/y uprawnione do reprezentacji</w:t>
      </w:r>
      <w:r>
        <w:rPr>
          <w:rFonts w:ascii="Times New Roman" w:hAnsi="Times New Roman"/>
          <w:sz w:val="24"/>
          <w:szCs w:val="24"/>
        </w:rPr>
        <w:t>.</w:t>
      </w:r>
    </w:p>
    <w:p w14:paraId="4BF0B615" w14:textId="77777777" w:rsidR="00634924" w:rsidRPr="00493489" w:rsidRDefault="00083BBE" w:rsidP="00851F61">
      <w:pPr>
        <w:pStyle w:val="Akapitzlist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93489">
        <w:rPr>
          <w:rFonts w:ascii="Times New Roman" w:hAnsi="Times New Roman"/>
          <w:b/>
          <w:sz w:val="24"/>
          <w:szCs w:val="24"/>
          <w:u w:val="single"/>
        </w:rPr>
        <w:t>Oferta musi zawierać</w:t>
      </w:r>
      <w:r w:rsidR="00060618" w:rsidRPr="00493489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76622AA4" w14:textId="77777777" w:rsidR="0067586B" w:rsidRDefault="00080883" w:rsidP="0067586B">
      <w:pPr>
        <w:pStyle w:val="Akapitzlist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AA3749">
        <w:rPr>
          <w:rFonts w:ascii="Times New Roman" w:hAnsi="Times New Roman"/>
          <w:sz w:val="24"/>
          <w:szCs w:val="24"/>
        </w:rPr>
        <w:t>ormularz ofertowy (zał.</w:t>
      </w:r>
      <w:r w:rsidR="00060618">
        <w:rPr>
          <w:rFonts w:ascii="Times New Roman" w:hAnsi="Times New Roman"/>
          <w:sz w:val="24"/>
          <w:szCs w:val="24"/>
        </w:rPr>
        <w:t xml:space="preserve"> nr 2 do zapytanie ofertowego)</w:t>
      </w:r>
    </w:p>
    <w:p w14:paraId="7EC9D28C" w14:textId="1FB1851B" w:rsidR="0067586B" w:rsidRPr="0067586B" w:rsidRDefault="00B6309D" w:rsidP="009323B7">
      <w:pPr>
        <w:pStyle w:val="Akapitzlist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poglądową w</w:t>
      </w:r>
      <w:r w:rsidR="0067586B" w:rsidRPr="0067586B">
        <w:rPr>
          <w:rFonts w:ascii="Times New Roman" w:hAnsi="Times New Roman"/>
          <w:sz w:val="24"/>
          <w:szCs w:val="24"/>
        </w:rPr>
        <w:t xml:space="preserve">izualizację </w:t>
      </w:r>
      <w:r w:rsidR="0067586B">
        <w:rPr>
          <w:rFonts w:ascii="Times New Roman" w:hAnsi="Times New Roman"/>
          <w:sz w:val="24"/>
          <w:szCs w:val="24"/>
        </w:rPr>
        <w:t xml:space="preserve">płatowca </w:t>
      </w:r>
      <w:r w:rsidR="0067586B" w:rsidRPr="0067586B">
        <w:rPr>
          <w:rFonts w:ascii="Times New Roman" w:hAnsi="Times New Roman"/>
          <w:sz w:val="24"/>
          <w:szCs w:val="24"/>
        </w:rPr>
        <w:t>w formie plików graficznych</w:t>
      </w:r>
      <w:r w:rsidR="0067586B">
        <w:rPr>
          <w:rFonts w:ascii="Times New Roman" w:hAnsi="Times New Roman"/>
          <w:sz w:val="24"/>
          <w:szCs w:val="24"/>
        </w:rPr>
        <w:t xml:space="preserve"> (na dowolnym noś</w:t>
      </w:r>
      <w:r w:rsidR="0067586B" w:rsidRPr="0067586B">
        <w:rPr>
          <w:rFonts w:ascii="Times New Roman" w:hAnsi="Times New Roman"/>
          <w:sz w:val="24"/>
          <w:szCs w:val="24"/>
        </w:rPr>
        <w:t>niku) /wydruków (rzuty zapisane w pliku graficznym obsługiwanym przez typowe programy graficzne</w:t>
      </w:r>
      <w:r>
        <w:rPr>
          <w:rFonts w:ascii="Times New Roman" w:hAnsi="Times New Roman"/>
          <w:sz w:val="24"/>
          <w:szCs w:val="24"/>
        </w:rPr>
        <w:t xml:space="preserve">: </w:t>
      </w:r>
      <w:r w:rsidR="0067586B" w:rsidRPr="0067586B">
        <w:rPr>
          <w:rFonts w:ascii="Times New Roman" w:hAnsi="Times New Roman"/>
          <w:sz w:val="24"/>
          <w:szCs w:val="24"/>
        </w:rPr>
        <w:t xml:space="preserve">) </w:t>
      </w:r>
    </w:p>
    <w:p w14:paraId="1F9F394D" w14:textId="77777777" w:rsidR="0067586B" w:rsidRPr="0067586B" w:rsidRDefault="0067586B" w:rsidP="009323B7">
      <w:pPr>
        <w:suppressAutoHyphens/>
        <w:autoSpaceDE w:val="0"/>
        <w:ind w:left="851"/>
        <w:jc w:val="both"/>
        <w:rPr>
          <w:rFonts w:eastAsia="Calibri"/>
          <w:szCs w:val="24"/>
          <w:lang w:eastAsia="en-US"/>
        </w:rPr>
      </w:pPr>
      <w:r w:rsidRPr="0067586B">
        <w:rPr>
          <w:rFonts w:eastAsia="Calibri"/>
          <w:szCs w:val="24"/>
          <w:lang w:eastAsia="en-US"/>
        </w:rPr>
        <w:t>Wizualizacja ma zawierać następujące elementy: rzut z góry, rzut z frontu, rzut z dołu, rzut z tyłu + ewentualne rzuty dodatkowe</w:t>
      </w:r>
    </w:p>
    <w:p w14:paraId="61A38135" w14:textId="77777777" w:rsidR="00340498" w:rsidRDefault="00340498" w:rsidP="009323B7">
      <w:pPr>
        <w:pStyle w:val="Akapitzlist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pełnomocnictwo – jeżeli upoważnienie do podpisania oferty nie wynika wprost z</w:t>
      </w:r>
      <w:r w:rsidR="00CD7B6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odpisu z właściwego rejestru lub zaświadczenia o wpisie do ewidencji działalności gospodarczej,</w:t>
      </w:r>
    </w:p>
    <w:p w14:paraId="58A0CA69" w14:textId="77777777" w:rsidR="00DB373F" w:rsidRDefault="00DB373F" w:rsidP="00851F61">
      <w:pPr>
        <w:pStyle w:val="Akapitzlist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doświadczenia potwierdzający spełnienie warunku udziału  określonego w</w:t>
      </w:r>
      <w:r w:rsidR="00D176EA">
        <w:rPr>
          <w:rFonts w:ascii="Times New Roman" w:hAnsi="Times New Roman"/>
          <w:sz w:val="24"/>
          <w:szCs w:val="24"/>
        </w:rPr>
        <w:t> </w:t>
      </w:r>
      <w:r w:rsidR="003F7984">
        <w:rPr>
          <w:rFonts w:ascii="Times New Roman" w:hAnsi="Times New Roman"/>
          <w:sz w:val="24"/>
          <w:szCs w:val="24"/>
        </w:rPr>
        <w:t>sekcji</w:t>
      </w:r>
      <w:r w:rsidR="00F253C8">
        <w:rPr>
          <w:rFonts w:ascii="Times New Roman" w:hAnsi="Times New Roman"/>
          <w:sz w:val="24"/>
          <w:szCs w:val="24"/>
        </w:rPr>
        <w:t xml:space="preserve"> IV (zał. nr 3)</w:t>
      </w:r>
    </w:p>
    <w:p w14:paraId="2B81F729" w14:textId="77777777" w:rsidR="00D724FF" w:rsidRPr="00142ABE" w:rsidRDefault="00441581" w:rsidP="00851F61">
      <w:pPr>
        <w:pStyle w:val="Akapitzlist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4"/>
          <w:szCs w:val="24"/>
        </w:rPr>
      </w:pPr>
      <w:r w:rsidRPr="00142ABE">
        <w:rPr>
          <w:rFonts w:ascii="Times New Roman" w:hAnsi="Times New Roman"/>
          <w:sz w:val="24"/>
          <w:szCs w:val="24"/>
        </w:rPr>
        <w:t>Dowody potwierdzające</w:t>
      </w:r>
      <w:r w:rsidR="000C2B6E">
        <w:rPr>
          <w:rFonts w:ascii="Times New Roman" w:hAnsi="Times New Roman"/>
          <w:sz w:val="24"/>
          <w:szCs w:val="24"/>
        </w:rPr>
        <w:t>, że</w:t>
      </w:r>
      <w:r w:rsidRPr="00142ABE">
        <w:rPr>
          <w:rFonts w:ascii="Times New Roman" w:hAnsi="Times New Roman"/>
          <w:sz w:val="24"/>
          <w:szCs w:val="24"/>
        </w:rPr>
        <w:t xml:space="preserve"> </w:t>
      </w:r>
      <w:r w:rsidR="00A80AA3">
        <w:rPr>
          <w:rFonts w:ascii="Times New Roman" w:hAnsi="Times New Roman"/>
          <w:sz w:val="24"/>
          <w:szCs w:val="24"/>
        </w:rPr>
        <w:t>zamówienia</w:t>
      </w:r>
      <w:r w:rsidR="00686EFD" w:rsidRPr="00142ABE">
        <w:rPr>
          <w:rFonts w:ascii="Times New Roman" w:hAnsi="Times New Roman"/>
          <w:sz w:val="24"/>
          <w:szCs w:val="24"/>
        </w:rPr>
        <w:t xml:space="preserve"> wymienion</w:t>
      </w:r>
      <w:r w:rsidR="00142ABE" w:rsidRPr="00142ABE">
        <w:rPr>
          <w:rFonts w:ascii="Times New Roman" w:hAnsi="Times New Roman"/>
          <w:sz w:val="24"/>
          <w:szCs w:val="24"/>
        </w:rPr>
        <w:t>e</w:t>
      </w:r>
      <w:r w:rsidR="00686EFD" w:rsidRPr="00142ABE">
        <w:rPr>
          <w:rFonts w:ascii="Times New Roman" w:hAnsi="Times New Roman"/>
          <w:sz w:val="24"/>
          <w:szCs w:val="24"/>
        </w:rPr>
        <w:t xml:space="preserve"> w </w:t>
      </w:r>
      <w:r w:rsidR="00A80AA3">
        <w:rPr>
          <w:rFonts w:ascii="Times New Roman" w:hAnsi="Times New Roman"/>
          <w:sz w:val="24"/>
          <w:szCs w:val="24"/>
        </w:rPr>
        <w:t>wykazie doświadczenia (zał.</w:t>
      </w:r>
      <w:r w:rsidR="00686EFD" w:rsidRPr="00142ABE">
        <w:rPr>
          <w:rFonts w:ascii="Times New Roman" w:hAnsi="Times New Roman"/>
          <w:sz w:val="24"/>
          <w:szCs w:val="24"/>
        </w:rPr>
        <w:t xml:space="preserve"> nr 3</w:t>
      </w:r>
      <w:r w:rsidR="00A80AA3">
        <w:rPr>
          <w:rFonts w:ascii="Times New Roman" w:hAnsi="Times New Roman"/>
          <w:sz w:val="24"/>
          <w:szCs w:val="24"/>
        </w:rPr>
        <w:t>)</w:t>
      </w:r>
      <w:r w:rsidR="00686EFD" w:rsidRPr="00142ABE">
        <w:rPr>
          <w:rFonts w:ascii="Times New Roman" w:hAnsi="Times New Roman"/>
          <w:sz w:val="24"/>
          <w:szCs w:val="24"/>
        </w:rPr>
        <w:t xml:space="preserve"> na potwierdzenie spełnienia warunku udziału w postępowaniu określonego w sekcji IV</w:t>
      </w:r>
      <w:r w:rsidR="000C2B6E">
        <w:rPr>
          <w:rFonts w:ascii="Times New Roman" w:hAnsi="Times New Roman"/>
          <w:sz w:val="24"/>
          <w:szCs w:val="24"/>
        </w:rPr>
        <w:t>,</w:t>
      </w:r>
      <w:r w:rsidR="00686EFD" w:rsidRPr="00142ABE">
        <w:rPr>
          <w:rFonts w:ascii="Times New Roman" w:hAnsi="Times New Roman"/>
          <w:sz w:val="24"/>
          <w:szCs w:val="24"/>
        </w:rPr>
        <w:t xml:space="preserve"> został</w:t>
      </w:r>
      <w:r w:rsidR="00142ABE" w:rsidRPr="00142ABE">
        <w:rPr>
          <w:rFonts w:ascii="Times New Roman" w:hAnsi="Times New Roman"/>
          <w:sz w:val="24"/>
          <w:szCs w:val="24"/>
        </w:rPr>
        <w:t>y</w:t>
      </w:r>
      <w:r w:rsidR="00686EFD" w:rsidRPr="00142ABE">
        <w:rPr>
          <w:rFonts w:ascii="Times New Roman" w:hAnsi="Times New Roman"/>
          <w:sz w:val="24"/>
          <w:szCs w:val="24"/>
        </w:rPr>
        <w:t xml:space="preserve"> wykonan</w:t>
      </w:r>
      <w:r w:rsidR="00142ABE" w:rsidRPr="00142ABE">
        <w:rPr>
          <w:rFonts w:ascii="Times New Roman" w:hAnsi="Times New Roman"/>
          <w:sz w:val="24"/>
          <w:szCs w:val="24"/>
        </w:rPr>
        <w:t>e</w:t>
      </w:r>
      <w:r w:rsidR="00686EFD" w:rsidRPr="00142ABE">
        <w:rPr>
          <w:rFonts w:ascii="Times New Roman" w:hAnsi="Times New Roman"/>
          <w:sz w:val="24"/>
          <w:szCs w:val="24"/>
        </w:rPr>
        <w:t xml:space="preserve"> lub </w:t>
      </w:r>
      <w:r w:rsidR="00142ABE" w:rsidRPr="00142ABE">
        <w:rPr>
          <w:rFonts w:ascii="Times New Roman" w:hAnsi="Times New Roman"/>
          <w:sz w:val="24"/>
          <w:szCs w:val="24"/>
        </w:rPr>
        <w:t>są wykonywane</w:t>
      </w:r>
      <w:r w:rsidRPr="00142ABE">
        <w:rPr>
          <w:rFonts w:ascii="Times New Roman" w:hAnsi="Times New Roman"/>
          <w:sz w:val="24"/>
          <w:szCs w:val="24"/>
        </w:rPr>
        <w:t xml:space="preserve"> należycie</w:t>
      </w:r>
      <w:r w:rsidR="00142ABE" w:rsidRPr="00142ABE">
        <w:rPr>
          <w:rFonts w:ascii="Times New Roman" w:hAnsi="Times New Roman"/>
          <w:sz w:val="24"/>
          <w:szCs w:val="24"/>
        </w:rPr>
        <w:t xml:space="preserve"> np. referencje.</w:t>
      </w:r>
    </w:p>
    <w:p w14:paraId="33F3B1A4" w14:textId="6C27391E" w:rsidR="00DB373F" w:rsidRDefault="00DB373F" w:rsidP="00851F61">
      <w:pPr>
        <w:pStyle w:val="Akapitzlist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złożenia dokumentów, o k</w:t>
      </w:r>
      <w:r w:rsidR="005517C3">
        <w:rPr>
          <w:rFonts w:ascii="Times New Roman" w:hAnsi="Times New Roman"/>
          <w:sz w:val="24"/>
          <w:szCs w:val="24"/>
        </w:rPr>
        <w:t xml:space="preserve">tórych mowa w </w:t>
      </w:r>
      <w:r w:rsidR="005517C3" w:rsidRPr="00615AC5">
        <w:rPr>
          <w:rFonts w:ascii="Times New Roman" w:hAnsi="Times New Roman"/>
          <w:sz w:val="24"/>
          <w:szCs w:val="24"/>
        </w:rPr>
        <w:t>ust. 7</w:t>
      </w:r>
      <w:r w:rsidR="008F4215" w:rsidRPr="00615AC5">
        <w:rPr>
          <w:rFonts w:ascii="Times New Roman" w:hAnsi="Times New Roman"/>
          <w:sz w:val="24"/>
          <w:szCs w:val="24"/>
        </w:rPr>
        <w:t xml:space="preserve"> pkt 2-5</w:t>
      </w:r>
      <w:r w:rsidRPr="00615A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podlega jednokrotnemu uzupełnieniu. Jeżeli Wykonawca w odpowiedzi na wezwanie Zamawiającego nie uzupełni lub wadliwie uzupełni dokumenty,</w:t>
      </w:r>
      <w:r w:rsidR="009912E2">
        <w:rPr>
          <w:rFonts w:ascii="Times New Roman" w:hAnsi="Times New Roman"/>
          <w:sz w:val="24"/>
          <w:szCs w:val="24"/>
        </w:rPr>
        <w:t xml:space="preserve"> o których mowa w ust. </w:t>
      </w:r>
      <w:r w:rsidR="005517C3">
        <w:rPr>
          <w:rFonts w:ascii="Times New Roman" w:hAnsi="Times New Roman"/>
          <w:sz w:val="24"/>
          <w:szCs w:val="24"/>
        </w:rPr>
        <w:t xml:space="preserve">7 </w:t>
      </w:r>
      <w:r w:rsidR="009912E2">
        <w:rPr>
          <w:rFonts w:ascii="Times New Roman" w:hAnsi="Times New Roman"/>
          <w:sz w:val="24"/>
          <w:szCs w:val="24"/>
        </w:rPr>
        <w:t>pkt 2-5</w:t>
      </w:r>
      <w:r>
        <w:rPr>
          <w:rFonts w:ascii="Times New Roman" w:hAnsi="Times New Roman"/>
          <w:sz w:val="24"/>
          <w:szCs w:val="24"/>
        </w:rPr>
        <w:t xml:space="preserve"> oferta podlega odrzuceniu. </w:t>
      </w:r>
    </w:p>
    <w:p w14:paraId="26F2C0F0" w14:textId="77777777" w:rsidR="004A4791" w:rsidRDefault="004A4791" w:rsidP="00851F61">
      <w:pPr>
        <w:pStyle w:val="Akapitzlist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może być złożona w formie pisemnej bądź elektronicznej.</w:t>
      </w:r>
    </w:p>
    <w:p w14:paraId="49E0814B" w14:textId="77777777" w:rsidR="004A4791" w:rsidRPr="00B52D67" w:rsidRDefault="004A4791" w:rsidP="00851F61">
      <w:pPr>
        <w:pStyle w:val="Akapitzlist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wybrania formy elektronicznej, ofertę należy złożyć w postaci skanu podpisanych dokumentów na </w:t>
      </w:r>
      <w:r w:rsidR="00B52D67">
        <w:rPr>
          <w:rFonts w:ascii="Times New Roman" w:hAnsi="Times New Roman"/>
          <w:sz w:val="24"/>
          <w:szCs w:val="24"/>
        </w:rPr>
        <w:t xml:space="preserve">adres: </w:t>
      </w:r>
      <w:r w:rsidR="00B52D67" w:rsidRPr="00B52D67">
        <w:rPr>
          <w:rFonts w:ascii="Times New Roman" w:hAnsi="Times New Roman"/>
          <w:b/>
          <w:sz w:val="24"/>
          <w:szCs w:val="24"/>
        </w:rPr>
        <w:t>edyta.sitnik@ilot.edu.pl</w:t>
      </w:r>
    </w:p>
    <w:p w14:paraId="44CCE660" w14:textId="7A1BA0C4" w:rsidR="0046779F" w:rsidRPr="0046779F" w:rsidRDefault="004A4791" w:rsidP="00851F61">
      <w:pPr>
        <w:pStyle w:val="Akapitzlist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wybrania drogi pisemnej</w:t>
      </w:r>
      <w:r w:rsidR="00080883">
        <w:rPr>
          <w:rFonts w:ascii="Times New Roman" w:hAnsi="Times New Roman"/>
          <w:sz w:val="24"/>
          <w:szCs w:val="24"/>
        </w:rPr>
        <w:t>, ofertę</w:t>
      </w:r>
      <w:r w:rsidR="00B52D67">
        <w:rPr>
          <w:rFonts w:ascii="Times New Roman" w:hAnsi="Times New Roman"/>
          <w:sz w:val="24"/>
          <w:szCs w:val="24"/>
        </w:rPr>
        <w:t xml:space="preserve"> należy złożyć </w:t>
      </w:r>
      <w:r w:rsidR="00B52D67" w:rsidRPr="00392130">
        <w:rPr>
          <w:rFonts w:ascii="Times New Roman" w:hAnsi="Times New Roman"/>
          <w:color w:val="000000"/>
          <w:sz w:val="24"/>
          <w:szCs w:val="24"/>
        </w:rPr>
        <w:t xml:space="preserve">w siedzibie Zamawiającego: </w:t>
      </w:r>
      <w:r w:rsidR="00B52D67" w:rsidRPr="00B52D67">
        <w:rPr>
          <w:rFonts w:ascii="Times New Roman" w:hAnsi="Times New Roman"/>
          <w:b/>
          <w:color w:val="000000"/>
          <w:sz w:val="24"/>
          <w:szCs w:val="24"/>
        </w:rPr>
        <w:t xml:space="preserve">Instytut Lotnictwa, Al. Krakowska 110/114, 02-256 Warszawa, budynek </w:t>
      </w:r>
      <w:r w:rsidR="007D4D2E">
        <w:rPr>
          <w:rFonts w:ascii="Times New Roman" w:hAnsi="Times New Roman"/>
          <w:b/>
          <w:color w:val="000000"/>
          <w:sz w:val="24"/>
          <w:szCs w:val="24"/>
        </w:rPr>
        <w:t>A, kancelaria ogólna</w:t>
      </w:r>
      <w:r w:rsidR="00B52D67" w:rsidRPr="003921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779F" w:rsidRPr="0046779F">
        <w:rPr>
          <w:rFonts w:ascii="Times New Roman" w:hAnsi="Times New Roman"/>
          <w:sz w:val="24"/>
          <w:szCs w:val="24"/>
        </w:rPr>
        <w:t>Wykonawca winien umieścić ofertę w</w:t>
      </w:r>
      <w:r>
        <w:rPr>
          <w:rFonts w:ascii="Times New Roman" w:hAnsi="Times New Roman"/>
          <w:sz w:val="24"/>
          <w:szCs w:val="24"/>
        </w:rPr>
        <w:t> </w:t>
      </w:r>
      <w:r w:rsidR="0046779F" w:rsidRPr="0046779F">
        <w:rPr>
          <w:rFonts w:ascii="Times New Roman" w:hAnsi="Times New Roman"/>
          <w:sz w:val="24"/>
          <w:szCs w:val="24"/>
        </w:rPr>
        <w:t>zamkniętej kopercie. Na kopercie powinna widnieć nazwa, adres Wykonawcy i Zamawiającego oraz następujące oznaczenie:</w:t>
      </w:r>
    </w:p>
    <w:p w14:paraId="03AEB956" w14:textId="77777777" w:rsidR="0046779F" w:rsidRPr="0046779F" w:rsidRDefault="0046779F" w:rsidP="002F504B">
      <w:pPr>
        <w:pStyle w:val="Default"/>
        <w:spacing w:after="120"/>
        <w:jc w:val="center"/>
        <w:rPr>
          <w:rFonts w:eastAsia="Calibri"/>
          <w:color w:val="auto"/>
          <w:lang w:eastAsia="en-US"/>
        </w:rPr>
      </w:pPr>
      <w:r w:rsidRPr="0046779F">
        <w:rPr>
          <w:rFonts w:eastAsia="Calibri"/>
          <w:color w:val="auto"/>
          <w:lang w:eastAsia="en-US"/>
        </w:rPr>
        <w:lastRenderedPageBreak/>
        <w:t xml:space="preserve"> ……………………………….</w:t>
      </w:r>
    </w:p>
    <w:p w14:paraId="6108BE27" w14:textId="77777777" w:rsidR="0046779F" w:rsidRPr="0046779F" w:rsidRDefault="0046779F" w:rsidP="002F504B">
      <w:pPr>
        <w:pStyle w:val="Default"/>
        <w:jc w:val="center"/>
        <w:rPr>
          <w:rFonts w:eastAsia="Calibri"/>
          <w:color w:val="auto"/>
          <w:lang w:eastAsia="en-US"/>
        </w:rPr>
      </w:pPr>
      <w:r w:rsidRPr="0046779F">
        <w:rPr>
          <w:rFonts w:eastAsia="Calibri"/>
          <w:color w:val="auto"/>
          <w:lang w:eastAsia="en-US"/>
        </w:rPr>
        <w:t>nazwa i adres Wykonawcy</w:t>
      </w:r>
    </w:p>
    <w:p w14:paraId="2773DAED" w14:textId="77777777" w:rsidR="00D7389E" w:rsidRDefault="00D7389E" w:rsidP="002F504B">
      <w:pPr>
        <w:pStyle w:val="Default"/>
        <w:jc w:val="center"/>
        <w:rPr>
          <w:rFonts w:eastAsia="Calibri"/>
          <w:color w:val="auto"/>
          <w:lang w:eastAsia="en-US"/>
        </w:rPr>
      </w:pPr>
    </w:p>
    <w:p w14:paraId="22A27A22" w14:textId="77777777" w:rsidR="0046779F" w:rsidRPr="0046779F" w:rsidRDefault="0046779F" w:rsidP="002F504B">
      <w:pPr>
        <w:pStyle w:val="Default"/>
        <w:jc w:val="center"/>
        <w:rPr>
          <w:rFonts w:eastAsia="Calibri"/>
          <w:color w:val="auto"/>
          <w:lang w:eastAsia="en-US"/>
        </w:rPr>
      </w:pPr>
      <w:r w:rsidRPr="0046779F">
        <w:rPr>
          <w:rFonts w:eastAsia="Calibri"/>
          <w:color w:val="auto"/>
          <w:lang w:eastAsia="en-US"/>
        </w:rPr>
        <w:t>Instytut Lotnictwa</w:t>
      </w:r>
    </w:p>
    <w:p w14:paraId="4E34417E" w14:textId="77777777" w:rsidR="0046779F" w:rsidRPr="0046779F" w:rsidRDefault="0046779F" w:rsidP="002F504B">
      <w:pPr>
        <w:pStyle w:val="Default"/>
        <w:jc w:val="center"/>
        <w:rPr>
          <w:rFonts w:eastAsia="Calibri"/>
          <w:color w:val="auto"/>
          <w:lang w:eastAsia="en-US"/>
        </w:rPr>
      </w:pPr>
      <w:r w:rsidRPr="0046779F">
        <w:rPr>
          <w:rFonts w:eastAsia="Calibri"/>
          <w:color w:val="auto"/>
          <w:lang w:eastAsia="en-US"/>
        </w:rPr>
        <w:t>Al. Krakowska 110/114</w:t>
      </w:r>
    </w:p>
    <w:p w14:paraId="45C16221" w14:textId="77777777" w:rsidR="0046779F" w:rsidRPr="0046779F" w:rsidRDefault="0046779F" w:rsidP="002F504B">
      <w:pPr>
        <w:pStyle w:val="Default"/>
        <w:jc w:val="center"/>
        <w:rPr>
          <w:rFonts w:eastAsia="Calibri"/>
          <w:color w:val="auto"/>
          <w:lang w:eastAsia="en-US"/>
        </w:rPr>
      </w:pPr>
      <w:r w:rsidRPr="0046779F">
        <w:rPr>
          <w:rFonts w:eastAsia="Calibri"/>
          <w:color w:val="auto"/>
          <w:lang w:eastAsia="en-US"/>
        </w:rPr>
        <w:t>02-256 Warszawa</w:t>
      </w:r>
    </w:p>
    <w:p w14:paraId="26DE6049" w14:textId="77777777" w:rsidR="00D7389E" w:rsidRDefault="00D7389E" w:rsidP="002F504B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</w:p>
    <w:p w14:paraId="3C209142" w14:textId="77777777" w:rsidR="0046779F" w:rsidRPr="0046779F" w:rsidRDefault="0046779F" w:rsidP="002F504B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46779F">
        <w:rPr>
          <w:rFonts w:eastAsia="Calibri"/>
          <w:szCs w:val="24"/>
          <w:lang w:eastAsia="en-US"/>
        </w:rPr>
        <w:t>OFERTA na:</w:t>
      </w:r>
    </w:p>
    <w:p w14:paraId="4871686B" w14:textId="64A895C6" w:rsidR="0046779F" w:rsidRDefault="0046779F" w:rsidP="002F504B">
      <w:pPr>
        <w:autoSpaceDE w:val="0"/>
        <w:autoSpaceDN w:val="0"/>
        <w:adjustRightInd w:val="0"/>
        <w:jc w:val="center"/>
        <w:rPr>
          <w:b/>
          <w:szCs w:val="24"/>
        </w:rPr>
      </w:pPr>
      <w:r w:rsidRPr="0046779F">
        <w:rPr>
          <w:rFonts w:eastAsia="Calibri"/>
          <w:szCs w:val="24"/>
          <w:lang w:eastAsia="en-US"/>
        </w:rPr>
        <w:t>"</w:t>
      </w:r>
      <w:r w:rsidRPr="0046779F">
        <w:rPr>
          <w:b/>
          <w:szCs w:val="24"/>
        </w:rPr>
        <w:t xml:space="preserve"> </w:t>
      </w:r>
      <w:r w:rsidR="007D4D2E">
        <w:rPr>
          <w:b/>
          <w:szCs w:val="24"/>
        </w:rPr>
        <w:t>wykonanie modelu samolotu stratosferycznego</w:t>
      </w:r>
      <w:r>
        <w:rPr>
          <w:b/>
          <w:szCs w:val="24"/>
        </w:rPr>
        <w:t>”</w:t>
      </w:r>
    </w:p>
    <w:p w14:paraId="3286CC29" w14:textId="2BFF85A9" w:rsidR="007D4D2E" w:rsidRDefault="007D4D2E" w:rsidP="002F504B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Postępowanie nr 92/ZZ/AZLZ/2017</w:t>
      </w:r>
    </w:p>
    <w:p w14:paraId="41BFA9BC" w14:textId="06EDEDB4" w:rsidR="0046779F" w:rsidRPr="0046779F" w:rsidRDefault="0046779F" w:rsidP="002F504B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6779F">
        <w:rPr>
          <w:rFonts w:eastAsia="Calibri"/>
          <w:lang w:eastAsia="en-US"/>
        </w:rPr>
        <w:t>Dostarcz</w:t>
      </w:r>
      <w:r w:rsidR="001E693E">
        <w:rPr>
          <w:rFonts w:eastAsia="Calibri"/>
          <w:lang w:eastAsia="en-US"/>
        </w:rPr>
        <w:t xml:space="preserve">yć do </w:t>
      </w:r>
      <w:r w:rsidR="007D4D2E">
        <w:rPr>
          <w:rFonts w:eastAsia="Calibri"/>
          <w:lang w:eastAsia="en-US"/>
        </w:rPr>
        <w:t xml:space="preserve">kancelarii ogólnej, budynek A </w:t>
      </w:r>
      <w:r w:rsidR="00FC5815">
        <w:rPr>
          <w:rFonts w:eastAsia="Calibri"/>
          <w:lang w:eastAsia="en-US"/>
        </w:rPr>
        <w:t xml:space="preserve">do dnia </w:t>
      </w:r>
      <w:r w:rsidR="00ED625E">
        <w:rPr>
          <w:rFonts w:eastAsia="Calibri"/>
          <w:lang w:eastAsia="en-US"/>
        </w:rPr>
        <w:t>05.01.2017</w:t>
      </w:r>
      <w:r w:rsidR="00FC5815">
        <w:rPr>
          <w:rFonts w:eastAsia="Calibri"/>
          <w:lang w:eastAsia="en-US"/>
        </w:rPr>
        <w:t xml:space="preserve"> r. do godz. </w:t>
      </w:r>
      <w:r w:rsidR="00ED625E">
        <w:rPr>
          <w:rFonts w:eastAsia="Calibri"/>
          <w:lang w:eastAsia="en-US"/>
        </w:rPr>
        <w:t>10:00</w:t>
      </w:r>
    </w:p>
    <w:p w14:paraId="70DF7B78" w14:textId="77777777" w:rsidR="00B21D86" w:rsidRPr="00B21D86" w:rsidRDefault="00B21D86" w:rsidP="002F504B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Cs w:val="24"/>
        </w:rPr>
      </w:pPr>
    </w:p>
    <w:p w14:paraId="48909332" w14:textId="77777777" w:rsidR="0064634F" w:rsidRDefault="0064634F" w:rsidP="002F504B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240" w:afterAutospacing="0"/>
        <w:ind w:left="357" w:hanging="357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Osoby upoważnione do kontaktu z wykonawcami</w:t>
      </w:r>
    </w:p>
    <w:p w14:paraId="0DAD41DE" w14:textId="3555B4AE" w:rsidR="0064634F" w:rsidRPr="0084121F" w:rsidRDefault="0064634F" w:rsidP="0084121F">
      <w:pPr>
        <w:pStyle w:val="Akapitzlist"/>
        <w:numPr>
          <w:ilvl w:val="1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240" w:afterAutospacing="0"/>
        <w:ind w:left="426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64634F">
        <w:rPr>
          <w:rFonts w:ascii="Times New Roman" w:hAnsi="Times New Roman"/>
          <w:sz w:val="24"/>
          <w:szCs w:val="24"/>
        </w:rPr>
        <w:t xml:space="preserve">W sprawie zamówienia należy </w:t>
      </w:r>
      <w:r w:rsidR="0084121F">
        <w:rPr>
          <w:rFonts w:ascii="Times New Roman" w:hAnsi="Times New Roman"/>
          <w:sz w:val="24"/>
          <w:szCs w:val="24"/>
        </w:rPr>
        <w:t xml:space="preserve">kontaktować się z: </w:t>
      </w:r>
      <w:r w:rsidRPr="0084121F">
        <w:rPr>
          <w:rFonts w:ascii="Times New Roman" w:hAnsi="Times New Roman"/>
          <w:sz w:val="24"/>
          <w:szCs w:val="24"/>
        </w:rPr>
        <w:t>Edyta Sitnik, edyta.sitnik@ilot.edu.pl</w:t>
      </w:r>
    </w:p>
    <w:p w14:paraId="4AC491C1" w14:textId="77777777" w:rsidR="0046779F" w:rsidRDefault="0046779F" w:rsidP="002F504B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240" w:beforeAutospacing="0" w:after="240" w:afterAutospacing="0"/>
        <w:ind w:left="357" w:hanging="357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Termin składania ofert</w:t>
      </w:r>
    </w:p>
    <w:p w14:paraId="7218641D" w14:textId="2E068AE4" w:rsidR="00FA1143" w:rsidRDefault="001A498F" w:rsidP="002F504B">
      <w:pPr>
        <w:autoSpaceDE w:val="0"/>
        <w:autoSpaceDN w:val="0"/>
        <w:adjustRightInd w:val="0"/>
        <w:spacing w:after="120"/>
        <w:ind w:left="66"/>
        <w:jc w:val="both"/>
        <w:rPr>
          <w:szCs w:val="24"/>
        </w:rPr>
      </w:pPr>
      <w:r w:rsidRPr="001A498F">
        <w:rPr>
          <w:color w:val="000000"/>
          <w:szCs w:val="24"/>
        </w:rPr>
        <w:t xml:space="preserve">Oferty należy złożyć </w:t>
      </w:r>
      <w:r w:rsidRPr="001A498F">
        <w:rPr>
          <w:b/>
          <w:color w:val="000000"/>
          <w:szCs w:val="24"/>
        </w:rPr>
        <w:t xml:space="preserve">do </w:t>
      </w:r>
      <w:r w:rsidRPr="001A498F">
        <w:rPr>
          <w:b/>
          <w:szCs w:val="24"/>
        </w:rPr>
        <w:t xml:space="preserve">dnia </w:t>
      </w:r>
      <w:r w:rsidR="006D566F">
        <w:rPr>
          <w:b/>
          <w:szCs w:val="24"/>
        </w:rPr>
        <w:t>05.01.2017</w:t>
      </w:r>
      <w:r w:rsidR="004915EC">
        <w:rPr>
          <w:b/>
          <w:szCs w:val="24"/>
        </w:rPr>
        <w:t xml:space="preserve"> r.</w:t>
      </w:r>
      <w:r w:rsidRPr="001A498F">
        <w:rPr>
          <w:b/>
          <w:szCs w:val="24"/>
        </w:rPr>
        <w:t xml:space="preserve"> do godz. </w:t>
      </w:r>
      <w:r w:rsidR="006D566F">
        <w:rPr>
          <w:b/>
          <w:szCs w:val="24"/>
        </w:rPr>
        <w:t>10:00</w:t>
      </w:r>
      <w:r w:rsidRPr="001A498F">
        <w:rPr>
          <w:b/>
          <w:szCs w:val="24"/>
        </w:rPr>
        <w:t xml:space="preserve"> </w:t>
      </w:r>
      <w:r w:rsidRPr="001A498F">
        <w:rPr>
          <w:szCs w:val="24"/>
        </w:rPr>
        <w:t>czasu lokalnego.</w:t>
      </w:r>
    </w:p>
    <w:p w14:paraId="357B0C1A" w14:textId="77777777" w:rsidR="000D132F" w:rsidRPr="000D132F" w:rsidRDefault="00FA1143" w:rsidP="002F504B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240" w:beforeAutospacing="0" w:after="240" w:afterAutospacing="0"/>
        <w:ind w:left="357" w:hanging="357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0D13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Inne postanowienia</w:t>
      </w:r>
    </w:p>
    <w:p w14:paraId="4C8C1238" w14:textId="77777777" w:rsidR="00FA1143" w:rsidRPr="000D132F" w:rsidRDefault="00FA1143" w:rsidP="00851F61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284"/>
        <w:jc w:val="both"/>
        <w:rPr>
          <w:szCs w:val="24"/>
        </w:rPr>
      </w:pPr>
      <w:r w:rsidRPr="000D132F">
        <w:rPr>
          <w:szCs w:val="24"/>
        </w:rPr>
        <w:t>Zamawiający zastrzega sobie możliwość negocjacji zaoferowanej ceny i parametrów technicznych z Wykonawcą, którego ofertę wybrano jako najkorzystniejszą.</w:t>
      </w:r>
    </w:p>
    <w:p w14:paraId="34A3C0D7" w14:textId="77777777" w:rsidR="00FA1143" w:rsidRPr="000D132F" w:rsidRDefault="00FA1143" w:rsidP="00851F61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284"/>
        <w:jc w:val="both"/>
        <w:rPr>
          <w:szCs w:val="24"/>
        </w:rPr>
      </w:pPr>
      <w:r w:rsidRPr="000D132F">
        <w:rPr>
          <w:szCs w:val="24"/>
        </w:rPr>
        <w:t>Jeżeli firma, której oferta zostanie wybrana, uchylać będzie się od zawarcia umowy, Zamawiający może wybrać kolejną ofertę, która uzyskała najwyższą ilość punktów w kryteriach oceny ofert z spośród pozostałych ofert, bez dokonania ponownej oceny ofert.</w:t>
      </w:r>
    </w:p>
    <w:p w14:paraId="0929D16C" w14:textId="77777777" w:rsidR="00FA1143" w:rsidRPr="000D132F" w:rsidRDefault="00FA1143" w:rsidP="00851F61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284"/>
        <w:jc w:val="both"/>
        <w:rPr>
          <w:szCs w:val="24"/>
        </w:rPr>
      </w:pPr>
      <w:r w:rsidRPr="000D132F">
        <w:rPr>
          <w:szCs w:val="24"/>
        </w:rPr>
        <w:t>W przypadku gdy w odpowiedzi na niniejsze zapytanie ofertowe nie zostanie złożona żadna ważna oferta Zamawiający unieważni postępowanie.</w:t>
      </w:r>
    </w:p>
    <w:p w14:paraId="2453E37E" w14:textId="77777777" w:rsidR="00FA1143" w:rsidRPr="000D132F" w:rsidRDefault="00FA1143" w:rsidP="00851F61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284"/>
        <w:jc w:val="both"/>
        <w:rPr>
          <w:szCs w:val="24"/>
        </w:rPr>
      </w:pPr>
      <w:r w:rsidRPr="000D132F">
        <w:rPr>
          <w:szCs w:val="24"/>
        </w:rPr>
        <w:t>Od rozstrzygnięcia niniejszego Zapytania ofertowego (wyboru oferty</w:t>
      </w:r>
      <w:r w:rsidR="00DD0AC3">
        <w:rPr>
          <w:szCs w:val="24"/>
        </w:rPr>
        <w:t>, odrzucenia oferty</w:t>
      </w:r>
      <w:r w:rsidRPr="000D132F">
        <w:rPr>
          <w:szCs w:val="24"/>
        </w:rPr>
        <w:t>, unieważnienia postępowania) nie przysługuje odwołanie.</w:t>
      </w:r>
    </w:p>
    <w:p w14:paraId="414B28A6" w14:textId="77777777" w:rsidR="00FA1143" w:rsidRPr="008960FD" w:rsidRDefault="00FA1143" w:rsidP="00851F61">
      <w:pPr>
        <w:numPr>
          <w:ilvl w:val="0"/>
          <w:numId w:val="8"/>
        </w:numPr>
        <w:spacing w:before="120" w:after="120"/>
        <w:ind w:left="284"/>
        <w:jc w:val="both"/>
        <w:rPr>
          <w:b/>
          <w:szCs w:val="24"/>
        </w:rPr>
      </w:pPr>
      <w:r w:rsidRPr="000D132F">
        <w:rPr>
          <w:szCs w:val="24"/>
        </w:rPr>
        <w:t>Zamawiający zastrzega sobie prawo do zakończenia postępowania bez wybrania którejkolwiek z ofert, odwołania postępowania bądź jego unieważnienia w całości lub w części bez podania przyczyny.</w:t>
      </w:r>
    </w:p>
    <w:p w14:paraId="03F2A4E7" w14:textId="77777777" w:rsidR="008960FD" w:rsidRPr="000D132F" w:rsidRDefault="008960FD" w:rsidP="00AC7815">
      <w:pPr>
        <w:spacing w:before="120" w:after="120"/>
        <w:ind w:left="284"/>
        <w:jc w:val="both"/>
        <w:rPr>
          <w:b/>
          <w:szCs w:val="24"/>
        </w:rPr>
      </w:pPr>
    </w:p>
    <w:p w14:paraId="7B6333E7" w14:textId="77777777" w:rsidR="00CC0F2C" w:rsidRPr="00E92F27" w:rsidRDefault="00CC0F2C" w:rsidP="002F504B">
      <w:pPr>
        <w:tabs>
          <w:tab w:val="left" w:pos="602"/>
        </w:tabs>
        <w:autoSpaceDE w:val="0"/>
        <w:autoSpaceDN w:val="0"/>
        <w:adjustRightInd w:val="0"/>
        <w:spacing w:after="240"/>
        <w:jc w:val="both"/>
        <w:rPr>
          <w:b/>
          <w:bCs/>
          <w:szCs w:val="24"/>
        </w:rPr>
      </w:pPr>
      <w:r w:rsidRPr="00E92F27">
        <w:rPr>
          <w:b/>
          <w:bCs/>
          <w:szCs w:val="24"/>
        </w:rPr>
        <w:t>Załączniki:</w:t>
      </w:r>
    </w:p>
    <w:p w14:paraId="27CB2FB0" w14:textId="06EA636B" w:rsidR="00CC0F2C" w:rsidRDefault="00CC0F2C" w:rsidP="002F504B">
      <w:pPr>
        <w:tabs>
          <w:tab w:val="left" w:pos="602"/>
        </w:tabs>
        <w:autoSpaceDE w:val="0"/>
        <w:autoSpaceDN w:val="0"/>
        <w:adjustRightInd w:val="0"/>
        <w:jc w:val="both"/>
        <w:rPr>
          <w:bCs/>
          <w:szCs w:val="24"/>
        </w:rPr>
      </w:pPr>
      <w:r w:rsidRPr="00E92F27">
        <w:rPr>
          <w:bCs/>
          <w:szCs w:val="24"/>
        </w:rPr>
        <w:t xml:space="preserve">Załącznik nr 1 </w:t>
      </w:r>
      <w:r w:rsidR="00E92F27" w:rsidRPr="00E92F27">
        <w:rPr>
          <w:bCs/>
          <w:szCs w:val="24"/>
        </w:rPr>
        <w:t>–</w:t>
      </w:r>
      <w:r w:rsidRPr="00E92F27">
        <w:rPr>
          <w:bCs/>
          <w:szCs w:val="24"/>
        </w:rPr>
        <w:t xml:space="preserve"> </w:t>
      </w:r>
      <w:r w:rsidR="00E92F27" w:rsidRPr="00E92F27">
        <w:rPr>
          <w:bCs/>
          <w:szCs w:val="24"/>
        </w:rPr>
        <w:t>opis przedmiotu zamówienia</w:t>
      </w:r>
      <w:r w:rsidR="0081589F">
        <w:rPr>
          <w:bCs/>
          <w:szCs w:val="24"/>
        </w:rPr>
        <w:t xml:space="preserve"> (OPZ)</w:t>
      </w:r>
    </w:p>
    <w:p w14:paraId="38F135B3" w14:textId="77777777" w:rsidR="00E92F27" w:rsidRDefault="00E92F27" w:rsidP="002F504B">
      <w:pPr>
        <w:tabs>
          <w:tab w:val="left" w:pos="602"/>
        </w:tabs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>Załącznik nr 2 – formularz ofertowy</w:t>
      </w:r>
    </w:p>
    <w:p w14:paraId="18A5E7CD" w14:textId="77777777" w:rsidR="00CD7B61" w:rsidRDefault="00CD7B61" w:rsidP="002F504B">
      <w:pPr>
        <w:tabs>
          <w:tab w:val="left" w:pos="602"/>
        </w:tabs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Załącznik nr 3 – </w:t>
      </w:r>
      <w:r w:rsidR="000D132F">
        <w:rPr>
          <w:bCs/>
          <w:szCs w:val="24"/>
        </w:rPr>
        <w:t>wykaz doś</w:t>
      </w:r>
      <w:r w:rsidR="00DD0AC3">
        <w:rPr>
          <w:bCs/>
          <w:szCs w:val="24"/>
        </w:rPr>
        <w:t>wiadczenia</w:t>
      </w:r>
    </w:p>
    <w:p w14:paraId="2FBA59CC" w14:textId="77777777" w:rsidR="00E92F27" w:rsidRDefault="00E92F27" w:rsidP="002F504B">
      <w:pPr>
        <w:tabs>
          <w:tab w:val="left" w:pos="602"/>
        </w:tabs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Załącznik nr </w:t>
      </w:r>
      <w:r w:rsidR="00CD7B61">
        <w:rPr>
          <w:bCs/>
          <w:szCs w:val="24"/>
        </w:rPr>
        <w:t>4</w:t>
      </w:r>
      <w:r>
        <w:rPr>
          <w:bCs/>
          <w:szCs w:val="24"/>
        </w:rPr>
        <w:t xml:space="preserve"> – projekt umowy</w:t>
      </w:r>
    </w:p>
    <w:p w14:paraId="1B13B50A" w14:textId="39C4188B" w:rsidR="00332BA2" w:rsidRPr="006006CA" w:rsidRDefault="00F138A2" w:rsidP="007F2BF4">
      <w:pPr>
        <w:tabs>
          <w:tab w:val="left" w:pos="602"/>
        </w:tabs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>Załącznik nr 5 – wykaz części</w:t>
      </w:r>
    </w:p>
    <w:sectPr w:rsidR="00332BA2" w:rsidRPr="006006CA" w:rsidSect="0004342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0E455" w14:textId="77777777" w:rsidR="00902662" w:rsidRDefault="00902662">
      <w:r>
        <w:separator/>
      </w:r>
    </w:p>
  </w:endnote>
  <w:endnote w:type="continuationSeparator" w:id="0">
    <w:p w14:paraId="3526FF59" w14:textId="77777777" w:rsidR="00902662" w:rsidRDefault="0090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4DA43" w14:textId="77777777" w:rsidR="00DB373F" w:rsidRDefault="00DB373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E3D44">
      <w:rPr>
        <w:noProof/>
      </w:rPr>
      <w:t>7</w:t>
    </w:r>
    <w:r>
      <w:fldChar w:fldCharType="end"/>
    </w:r>
  </w:p>
  <w:p w14:paraId="57F63486" w14:textId="77777777" w:rsidR="00DB373F" w:rsidRDefault="00DB373F" w:rsidP="003F6C22">
    <w:pPr>
      <w:pStyle w:val="Stopka"/>
      <w:ind w:left="-993"/>
    </w:pPr>
    <w:r>
      <w:tab/>
    </w:r>
    <w:r w:rsidR="00ED1D12">
      <w:rPr>
        <w:noProof/>
        <w:color w:val="1F497D"/>
        <w:sz w:val="20"/>
      </w:rPr>
      <w:drawing>
        <wp:inline distT="0" distB="0" distL="0" distR="0" wp14:anchorId="08F5E493" wp14:editId="5C4E8F67">
          <wp:extent cx="3124200" cy="1048149"/>
          <wp:effectExtent l="0" t="0" r="0" b="0"/>
          <wp:docPr id="20" name="Obraz 20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5261" cy="1115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6FEA5" w14:textId="77777777" w:rsidR="00DB373F" w:rsidRDefault="00DB373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08E3DB0F" w14:textId="77777777" w:rsidR="00DB373F" w:rsidRDefault="00A005D1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DEFF69" wp14:editId="2AF95EF9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D47DE" w14:textId="77777777" w:rsidR="00DB373F" w:rsidRPr="00762B1B" w:rsidRDefault="00DB373F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762B1B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14:paraId="097AE72B" w14:textId="77777777" w:rsidR="00DB373F" w:rsidRPr="00762B1B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762B1B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14:paraId="4B031617" w14:textId="77777777" w:rsidR="00DB373F" w:rsidRPr="00762B1B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762B1B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14:paraId="50735668" w14:textId="77777777"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73C6BCC1" w14:textId="77777777"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2A442450" w14:textId="77777777"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EFF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+fo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Z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U75+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45BD47DE" w14:textId="77777777" w:rsidR="00DB373F" w:rsidRPr="00762B1B" w:rsidRDefault="00DB373F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762B1B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14:paraId="097AE72B" w14:textId="77777777" w:rsidR="00DB373F" w:rsidRPr="00762B1B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762B1B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14:paraId="4B031617" w14:textId="77777777" w:rsidR="00DB373F" w:rsidRPr="00762B1B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762B1B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14:paraId="50735668" w14:textId="77777777"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73C6BCC1" w14:textId="77777777"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2A442450" w14:textId="77777777"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BD4BA7" wp14:editId="680C0D4C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720A9" w14:textId="77777777" w:rsidR="00DB373F" w:rsidRPr="00122D35" w:rsidRDefault="00DB373F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3BACF70B" w14:textId="77777777" w:rsidR="00DB373F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758E4060" w14:textId="77777777" w:rsidR="00DB373F" w:rsidRPr="002D1534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BD4BA7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" stroked="f">
              <v:textbox>
                <w:txbxContent>
                  <w:p w14:paraId="78F720A9" w14:textId="77777777" w:rsidR="00DB373F" w:rsidRPr="00122D35" w:rsidRDefault="00DB373F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3BACF70B" w14:textId="77777777" w:rsidR="00DB373F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758E4060" w14:textId="77777777" w:rsidR="00DB373F" w:rsidRPr="002D1534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1670F53" wp14:editId="59C3C083">
          <wp:extent cx="1514475" cy="676275"/>
          <wp:effectExtent l="0" t="0" r="9525" b="9525"/>
          <wp:docPr id="22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373F">
      <w:tab/>
    </w:r>
    <w:r w:rsidR="00DB373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35A66" w14:textId="77777777" w:rsidR="00902662" w:rsidRDefault="00902662">
      <w:r>
        <w:separator/>
      </w:r>
    </w:p>
  </w:footnote>
  <w:footnote w:type="continuationSeparator" w:id="0">
    <w:p w14:paraId="5BA3C036" w14:textId="77777777" w:rsidR="00902662" w:rsidRDefault="00902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F4A6F" w14:textId="77777777" w:rsidR="00DB373F" w:rsidRPr="00085C90" w:rsidRDefault="001E2A1E">
    <w:pPr>
      <w:pStyle w:val="Nagwek"/>
      <w:rPr>
        <w:rFonts w:ascii="Tahoma" w:hAnsi="Tahoma" w:cs="Tahoma"/>
        <w:sz w:val="20"/>
      </w:rPr>
    </w:pPr>
    <w:r w:rsidRPr="001E2A1E">
      <w:rPr>
        <w:szCs w:val="24"/>
      </w:rPr>
      <w:t>Sprawa nr 92/ZZ/AZLZ/2017</w:t>
    </w:r>
    <w:r w:rsidR="00DB373F">
      <w:rPr>
        <w:rFonts w:ascii="Tahoma" w:hAnsi="Tahoma" w:cs="Tahoma"/>
        <w:sz w:val="20"/>
      </w:rPr>
      <w:tab/>
    </w:r>
    <w:r w:rsidR="00DB373F">
      <w:rPr>
        <w:rFonts w:ascii="Tahoma" w:hAnsi="Tahoma" w:cs="Tahoma"/>
        <w:sz w:val="20"/>
      </w:rPr>
      <w:tab/>
    </w:r>
    <w:r w:rsidR="00A005D1">
      <w:rPr>
        <w:noProof/>
      </w:rPr>
      <w:drawing>
        <wp:inline distT="0" distB="0" distL="0" distR="0" wp14:anchorId="1CAE0FF5" wp14:editId="5CA6E040">
          <wp:extent cx="2714625" cy="514350"/>
          <wp:effectExtent l="0" t="0" r="9525" b="0"/>
          <wp:docPr id="19" name="Obraz 19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372B5" w14:textId="77777777" w:rsidR="00DB373F" w:rsidRDefault="00A005D1" w:rsidP="00122D35">
    <w:pPr>
      <w:pStyle w:val="Nagwek"/>
      <w:ind w:left="4956"/>
    </w:pPr>
    <w:r>
      <w:rPr>
        <w:noProof/>
      </w:rPr>
      <w:drawing>
        <wp:inline distT="0" distB="0" distL="0" distR="0" wp14:anchorId="4CE03E81" wp14:editId="51CABDC5">
          <wp:extent cx="2714625" cy="514350"/>
          <wp:effectExtent l="0" t="0" r="9525" b="0"/>
          <wp:docPr id="21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F47C9E" w14:textId="77777777" w:rsidR="00DB373F" w:rsidRDefault="00DB37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17B"/>
    <w:multiLevelType w:val="hybridMultilevel"/>
    <w:tmpl w:val="BE4CE020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C663552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D377AC8"/>
    <w:multiLevelType w:val="hybridMultilevel"/>
    <w:tmpl w:val="8280D9A2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B72A5"/>
    <w:multiLevelType w:val="hybridMultilevel"/>
    <w:tmpl w:val="C694B75C"/>
    <w:lvl w:ilvl="0" w:tplc="C79AD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C30D6"/>
    <w:multiLevelType w:val="hybridMultilevel"/>
    <w:tmpl w:val="B7A4AAB4"/>
    <w:lvl w:ilvl="0" w:tplc="3AF8CB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-3380" w:hanging="360"/>
      </w:pPr>
    </w:lvl>
    <w:lvl w:ilvl="2" w:tplc="0415001B">
      <w:start w:val="1"/>
      <w:numFmt w:val="lowerRoman"/>
      <w:lvlText w:val="%3."/>
      <w:lvlJc w:val="right"/>
      <w:pPr>
        <w:ind w:left="-2660" w:hanging="180"/>
      </w:pPr>
    </w:lvl>
    <w:lvl w:ilvl="3" w:tplc="0415000F">
      <w:start w:val="1"/>
      <w:numFmt w:val="decimal"/>
      <w:lvlText w:val="%4."/>
      <w:lvlJc w:val="left"/>
      <w:pPr>
        <w:ind w:left="-1940" w:hanging="360"/>
      </w:pPr>
    </w:lvl>
    <w:lvl w:ilvl="4" w:tplc="04150019">
      <w:start w:val="1"/>
      <w:numFmt w:val="lowerLetter"/>
      <w:lvlText w:val="%5."/>
      <w:lvlJc w:val="left"/>
      <w:pPr>
        <w:ind w:left="-1220" w:hanging="360"/>
      </w:pPr>
    </w:lvl>
    <w:lvl w:ilvl="5" w:tplc="0415001B">
      <w:start w:val="1"/>
      <w:numFmt w:val="lowerRoman"/>
      <w:lvlText w:val="%6."/>
      <w:lvlJc w:val="right"/>
      <w:pPr>
        <w:ind w:left="-500" w:hanging="180"/>
      </w:pPr>
    </w:lvl>
    <w:lvl w:ilvl="6" w:tplc="0415000F">
      <w:start w:val="1"/>
      <w:numFmt w:val="decimal"/>
      <w:lvlText w:val="%7."/>
      <w:lvlJc w:val="left"/>
      <w:pPr>
        <w:ind w:left="220" w:hanging="360"/>
      </w:pPr>
    </w:lvl>
    <w:lvl w:ilvl="7" w:tplc="4322E8D6">
      <w:start w:val="1"/>
      <w:numFmt w:val="decimal"/>
      <w:lvlText w:val="%8)"/>
      <w:lvlJc w:val="left"/>
      <w:pPr>
        <w:ind w:left="94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1660" w:hanging="180"/>
      </w:pPr>
    </w:lvl>
  </w:abstractNum>
  <w:abstractNum w:abstractNumId="8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 w15:restartNumberingAfterBreak="0">
    <w:nsid w:val="3AD54D57"/>
    <w:multiLevelType w:val="multilevel"/>
    <w:tmpl w:val="17AC917C"/>
    <w:lvl w:ilvl="0">
      <w:start w:val="14"/>
      <w:numFmt w:val="decimal"/>
      <w:lvlText w:val="%1.0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12.%2"/>
      <w:lvlJc w:val="left"/>
      <w:pPr>
        <w:tabs>
          <w:tab w:val="num" w:pos="1440"/>
        </w:tabs>
        <w:ind w:left="1440" w:hanging="720"/>
      </w:pPr>
      <w:rPr>
        <w:rFonts w:asciiTheme="minorHAnsi" w:hAnsiTheme="minorHAnsi" w:hint="default"/>
        <w:b w:val="0"/>
        <w:i w:val="0"/>
        <w:strike w:val="0"/>
        <w:sz w:val="22"/>
        <w:szCs w:val="22"/>
      </w:rPr>
    </w:lvl>
    <w:lvl w:ilvl="2">
      <w:start w:val="2"/>
      <w:numFmt w:val="decimal"/>
      <w:lvlText w:val="%1.%2.%3"/>
      <w:lvlJc w:val="left"/>
      <w:pPr>
        <w:tabs>
          <w:tab w:val="num" w:pos="2448"/>
        </w:tabs>
        <w:ind w:left="2448" w:hanging="82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20" w:hanging="360"/>
      </w:pPr>
      <w:rPr>
        <w:rFonts w:hint="default"/>
      </w:rPr>
    </w:lvl>
  </w:abstractNum>
  <w:abstractNum w:abstractNumId="10" w15:restartNumberingAfterBreak="0">
    <w:nsid w:val="3E3B2AD1"/>
    <w:multiLevelType w:val="hybridMultilevel"/>
    <w:tmpl w:val="9474A4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4AB5596B"/>
    <w:multiLevelType w:val="hybridMultilevel"/>
    <w:tmpl w:val="7A603426"/>
    <w:lvl w:ilvl="0" w:tplc="5F9E9B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73C40"/>
    <w:multiLevelType w:val="hybridMultilevel"/>
    <w:tmpl w:val="4DB477FE"/>
    <w:lvl w:ilvl="0" w:tplc="048A93D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 w15:restartNumberingAfterBreak="0">
    <w:nsid w:val="4D5A3689"/>
    <w:multiLevelType w:val="hybridMultilevel"/>
    <w:tmpl w:val="62968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F211D"/>
    <w:multiLevelType w:val="hybridMultilevel"/>
    <w:tmpl w:val="C2FE163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97E45"/>
    <w:multiLevelType w:val="hybridMultilevel"/>
    <w:tmpl w:val="FDC65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826A3A"/>
    <w:multiLevelType w:val="hybridMultilevel"/>
    <w:tmpl w:val="196EEB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"/>
  </w:num>
  <w:num w:numId="5">
    <w:abstractNumId w:val="16"/>
  </w:num>
  <w:num w:numId="6">
    <w:abstractNumId w:val="13"/>
  </w:num>
  <w:num w:numId="7">
    <w:abstractNumId w:val="14"/>
  </w:num>
  <w:num w:numId="8">
    <w:abstractNumId w:val="4"/>
  </w:num>
  <w:num w:numId="9">
    <w:abstractNumId w:val="3"/>
  </w:num>
  <w:num w:numId="10">
    <w:abstractNumId w:val="11"/>
  </w:num>
  <w:num w:numId="11">
    <w:abstractNumId w:val="5"/>
  </w:num>
  <w:num w:numId="12">
    <w:abstractNumId w:val="0"/>
  </w:num>
  <w:num w:numId="13">
    <w:abstractNumId w:val="2"/>
  </w:num>
  <w:num w:numId="14">
    <w:abstractNumId w:val="17"/>
  </w:num>
  <w:num w:numId="15">
    <w:abstractNumId w:val="18"/>
  </w:num>
  <w:num w:numId="16">
    <w:abstractNumId w:val="7"/>
  </w:num>
  <w:num w:numId="17">
    <w:abstractNumId w:val="10"/>
  </w:num>
  <w:num w:numId="18">
    <w:abstractNumId w:val="9"/>
  </w:num>
  <w:num w:numId="19">
    <w:abstractNumId w:val="15"/>
  </w:num>
  <w:num w:numId="20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6EF2"/>
    <w:rsid w:val="00007100"/>
    <w:rsid w:val="00007638"/>
    <w:rsid w:val="00007C50"/>
    <w:rsid w:val="000101DD"/>
    <w:rsid w:val="000120C3"/>
    <w:rsid w:val="000126AE"/>
    <w:rsid w:val="00013922"/>
    <w:rsid w:val="00014337"/>
    <w:rsid w:val="0001444D"/>
    <w:rsid w:val="00014977"/>
    <w:rsid w:val="00015453"/>
    <w:rsid w:val="00015A8F"/>
    <w:rsid w:val="00015D63"/>
    <w:rsid w:val="00016ECD"/>
    <w:rsid w:val="0001736B"/>
    <w:rsid w:val="000177D6"/>
    <w:rsid w:val="00017980"/>
    <w:rsid w:val="0002065D"/>
    <w:rsid w:val="00023A93"/>
    <w:rsid w:val="0003132F"/>
    <w:rsid w:val="00031576"/>
    <w:rsid w:val="000323A0"/>
    <w:rsid w:val="000338C3"/>
    <w:rsid w:val="00034043"/>
    <w:rsid w:val="000344C4"/>
    <w:rsid w:val="000344FB"/>
    <w:rsid w:val="000345E9"/>
    <w:rsid w:val="00034BB0"/>
    <w:rsid w:val="000351AB"/>
    <w:rsid w:val="00035273"/>
    <w:rsid w:val="000356BF"/>
    <w:rsid w:val="00035C6F"/>
    <w:rsid w:val="0003790E"/>
    <w:rsid w:val="000406EE"/>
    <w:rsid w:val="00042B44"/>
    <w:rsid w:val="00043244"/>
    <w:rsid w:val="0004342C"/>
    <w:rsid w:val="00043CCC"/>
    <w:rsid w:val="0004720B"/>
    <w:rsid w:val="000479A1"/>
    <w:rsid w:val="00050232"/>
    <w:rsid w:val="00050BF8"/>
    <w:rsid w:val="000511B2"/>
    <w:rsid w:val="00053E6C"/>
    <w:rsid w:val="000559AA"/>
    <w:rsid w:val="00055E8D"/>
    <w:rsid w:val="00057AEA"/>
    <w:rsid w:val="00060618"/>
    <w:rsid w:val="0006179B"/>
    <w:rsid w:val="00061A14"/>
    <w:rsid w:val="00063B65"/>
    <w:rsid w:val="00064484"/>
    <w:rsid w:val="000658EC"/>
    <w:rsid w:val="00066484"/>
    <w:rsid w:val="0007015B"/>
    <w:rsid w:val="000701E9"/>
    <w:rsid w:val="00070564"/>
    <w:rsid w:val="00071F38"/>
    <w:rsid w:val="000729B1"/>
    <w:rsid w:val="000732F3"/>
    <w:rsid w:val="00073793"/>
    <w:rsid w:val="00074374"/>
    <w:rsid w:val="00075197"/>
    <w:rsid w:val="00075CA7"/>
    <w:rsid w:val="00075DB9"/>
    <w:rsid w:val="00076AF4"/>
    <w:rsid w:val="000778E1"/>
    <w:rsid w:val="00080883"/>
    <w:rsid w:val="00081D3F"/>
    <w:rsid w:val="00083BBE"/>
    <w:rsid w:val="000844CF"/>
    <w:rsid w:val="00085A07"/>
    <w:rsid w:val="00085C90"/>
    <w:rsid w:val="000876F1"/>
    <w:rsid w:val="00091EF3"/>
    <w:rsid w:val="0009214C"/>
    <w:rsid w:val="000948BD"/>
    <w:rsid w:val="00095B68"/>
    <w:rsid w:val="00095FB4"/>
    <w:rsid w:val="000969A4"/>
    <w:rsid w:val="000974CD"/>
    <w:rsid w:val="000A0042"/>
    <w:rsid w:val="000A0869"/>
    <w:rsid w:val="000A24E3"/>
    <w:rsid w:val="000A43C5"/>
    <w:rsid w:val="000A589C"/>
    <w:rsid w:val="000B354B"/>
    <w:rsid w:val="000B3CBD"/>
    <w:rsid w:val="000B3DC2"/>
    <w:rsid w:val="000B3ECD"/>
    <w:rsid w:val="000B4624"/>
    <w:rsid w:val="000B4962"/>
    <w:rsid w:val="000B4C5B"/>
    <w:rsid w:val="000B4F3C"/>
    <w:rsid w:val="000B60FC"/>
    <w:rsid w:val="000B6398"/>
    <w:rsid w:val="000B67BC"/>
    <w:rsid w:val="000B73B8"/>
    <w:rsid w:val="000B73FF"/>
    <w:rsid w:val="000B7F5B"/>
    <w:rsid w:val="000C2B6E"/>
    <w:rsid w:val="000C38DE"/>
    <w:rsid w:val="000C3BC7"/>
    <w:rsid w:val="000C4234"/>
    <w:rsid w:val="000C447F"/>
    <w:rsid w:val="000C4C34"/>
    <w:rsid w:val="000C67A7"/>
    <w:rsid w:val="000C74D6"/>
    <w:rsid w:val="000C7CFD"/>
    <w:rsid w:val="000D0947"/>
    <w:rsid w:val="000D0DAC"/>
    <w:rsid w:val="000D132F"/>
    <w:rsid w:val="000D19BA"/>
    <w:rsid w:val="000D19DE"/>
    <w:rsid w:val="000D303B"/>
    <w:rsid w:val="000D3722"/>
    <w:rsid w:val="000D3C46"/>
    <w:rsid w:val="000D408B"/>
    <w:rsid w:val="000D4221"/>
    <w:rsid w:val="000D4338"/>
    <w:rsid w:val="000D4A55"/>
    <w:rsid w:val="000D5148"/>
    <w:rsid w:val="000D62BD"/>
    <w:rsid w:val="000D6AC3"/>
    <w:rsid w:val="000D7491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1BE5"/>
    <w:rsid w:val="0010291D"/>
    <w:rsid w:val="00103A58"/>
    <w:rsid w:val="00103CEA"/>
    <w:rsid w:val="001050C7"/>
    <w:rsid w:val="001054E5"/>
    <w:rsid w:val="00105EE7"/>
    <w:rsid w:val="001060C7"/>
    <w:rsid w:val="00106893"/>
    <w:rsid w:val="001070CA"/>
    <w:rsid w:val="001070DD"/>
    <w:rsid w:val="00110389"/>
    <w:rsid w:val="00110C6C"/>
    <w:rsid w:val="00110CCA"/>
    <w:rsid w:val="00110ECF"/>
    <w:rsid w:val="001125E4"/>
    <w:rsid w:val="001134C5"/>
    <w:rsid w:val="0011506B"/>
    <w:rsid w:val="00115126"/>
    <w:rsid w:val="001172EE"/>
    <w:rsid w:val="00121BEB"/>
    <w:rsid w:val="0012289F"/>
    <w:rsid w:val="00122CD9"/>
    <w:rsid w:val="00122D35"/>
    <w:rsid w:val="0012375B"/>
    <w:rsid w:val="001237C9"/>
    <w:rsid w:val="00124130"/>
    <w:rsid w:val="00124528"/>
    <w:rsid w:val="001257BC"/>
    <w:rsid w:val="001306EF"/>
    <w:rsid w:val="0013195B"/>
    <w:rsid w:val="001322A0"/>
    <w:rsid w:val="001338A6"/>
    <w:rsid w:val="00134A09"/>
    <w:rsid w:val="00134F9F"/>
    <w:rsid w:val="00135073"/>
    <w:rsid w:val="001357B9"/>
    <w:rsid w:val="00136D72"/>
    <w:rsid w:val="0014059C"/>
    <w:rsid w:val="001418B1"/>
    <w:rsid w:val="00142ABE"/>
    <w:rsid w:val="00143B99"/>
    <w:rsid w:val="001443DB"/>
    <w:rsid w:val="00144A7F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5A91"/>
    <w:rsid w:val="0016714E"/>
    <w:rsid w:val="00167442"/>
    <w:rsid w:val="00167C64"/>
    <w:rsid w:val="00170206"/>
    <w:rsid w:val="00171EBA"/>
    <w:rsid w:val="0017494B"/>
    <w:rsid w:val="00175476"/>
    <w:rsid w:val="00175849"/>
    <w:rsid w:val="00176276"/>
    <w:rsid w:val="00177C7B"/>
    <w:rsid w:val="001802DE"/>
    <w:rsid w:val="00180944"/>
    <w:rsid w:val="00180AD4"/>
    <w:rsid w:val="00182418"/>
    <w:rsid w:val="00183AE6"/>
    <w:rsid w:val="001865EB"/>
    <w:rsid w:val="00187584"/>
    <w:rsid w:val="00191492"/>
    <w:rsid w:val="00193D6A"/>
    <w:rsid w:val="0019432C"/>
    <w:rsid w:val="00195569"/>
    <w:rsid w:val="001959B5"/>
    <w:rsid w:val="00196248"/>
    <w:rsid w:val="00196E39"/>
    <w:rsid w:val="001970F4"/>
    <w:rsid w:val="0019716B"/>
    <w:rsid w:val="001972CA"/>
    <w:rsid w:val="0019768B"/>
    <w:rsid w:val="00197731"/>
    <w:rsid w:val="001A07C1"/>
    <w:rsid w:val="001A0B59"/>
    <w:rsid w:val="001A1376"/>
    <w:rsid w:val="001A2E30"/>
    <w:rsid w:val="001A403B"/>
    <w:rsid w:val="001A43A4"/>
    <w:rsid w:val="001A498F"/>
    <w:rsid w:val="001A4BAF"/>
    <w:rsid w:val="001A6025"/>
    <w:rsid w:val="001A6D51"/>
    <w:rsid w:val="001A70A8"/>
    <w:rsid w:val="001A7554"/>
    <w:rsid w:val="001A78DC"/>
    <w:rsid w:val="001B08FD"/>
    <w:rsid w:val="001B205D"/>
    <w:rsid w:val="001B2C7F"/>
    <w:rsid w:val="001B5924"/>
    <w:rsid w:val="001B6DDA"/>
    <w:rsid w:val="001C0C5C"/>
    <w:rsid w:val="001C0F06"/>
    <w:rsid w:val="001C2445"/>
    <w:rsid w:val="001C2624"/>
    <w:rsid w:val="001C2751"/>
    <w:rsid w:val="001C2784"/>
    <w:rsid w:val="001C2789"/>
    <w:rsid w:val="001C3EF2"/>
    <w:rsid w:val="001C67F1"/>
    <w:rsid w:val="001C7B7A"/>
    <w:rsid w:val="001D2006"/>
    <w:rsid w:val="001D2DA5"/>
    <w:rsid w:val="001D6B16"/>
    <w:rsid w:val="001D7CF0"/>
    <w:rsid w:val="001D7F80"/>
    <w:rsid w:val="001E0941"/>
    <w:rsid w:val="001E1070"/>
    <w:rsid w:val="001E11B0"/>
    <w:rsid w:val="001E1EE5"/>
    <w:rsid w:val="001E299B"/>
    <w:rsid w:val="001E2A1E"/>
    <w:rsid w:val="001E2C0F"/>
    <w:rsid w:val="001E40CD"/>
    <w:rsid w:val="001E4933"/>
    <w:rsid w:val="001E693E"/>
    <w:rsid w:val="001E78AA"/>
    <w:rsid w:val="001E7E26"/>
    <w:rsid w:val="001E7EE4"/>
    <w:rsid w:val="001F09A0"/>
    <w:rsid w:val="001F1958"/>
    <w:rsid w:val="001F1E25"/>
    <w:rsid w:val="001F3D89"/>
    <w:rsid w:val="001F5993"/>
    <w:rsid w:val="001F7F4B"/>
    <w:rsid w:val="002003AC"/>
    <w:rsid w:val="0020075A"/>
    <w:rsid w:val="002027B7"/>
    <w:rsid w:val="0020357A"/>
    <w:rsid w:val="0020382B"/>
    <w:rsid w:val="002046DC"/>
    <w:rsid w:val="00204B0D"/>
    <w:rsid w:val="00205004"/>
    <w:rsid w:val="002065C3"/>
    <w:rsid w:val="0020691D"/>
    <w:rsid w:val="00206EAE"/>
    <w:rsid w:val="002074B7"/>
    <w:rsid w:val="00207C98"/>
    <w:rsid w:val="00207CFA"/>
    <w:rsid w:val="00210B6F"/>
    <w:rsid w:val="00210F40"/>
    <w:rsid w:val="0021107F"/>
    <w:rsid w:val="002113DB"/>
    <w:rsid w:val="002129D6"/>
    <w:rsid w:val="00213D7C"/>
    <w:rsid w:val="0021575A"/>
    <w:rsid w:val="00217C84"/>
    <w:rsid w:val="002248F9"/>
    <w:rsid w:val="0022605F"/>
    <w:rsid w:val="00226CBE"/>
    <w:rsid w:val="00227934"/>
    <w:rsid w:val="002279E0"/>
    <w:rsid w:val="00227DC9"/>
    <w:rsid w:val="00231A21"/>
    <w:rsid w:val="0023271E"/>
    <w:rsid w:val="00232881"/>
    <w:rsid w:val="00232B92"/>
    <w:rsid w:val="002346C0"/>
    <w:rsid w:val="002409A5"/>
    <w:rsid w:val="0024185F"/>
    <w:rsid w:val="00241E4B"/>
    <w:rsid w:val="002438CB"/>
    <w:rsid w:val="00243ADA"/>
    <w:rsid w:val="00243C80"/>
    <w:rsid w:val="00244677"/>
    <w:rsid w:val="00245CBB"/>
    <w:rsid w:val="00245F2E"/>
    <w:rsid w:val="00246893"/>
    <w:rsid w:val="00247A15"/>
    <w:rsid w:val="00247B90"/>
    <w:rsid w:val="00250B88"/>
    <w:rsid w:val="00250BE0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11A"/>
    <w:rsid w:val="002635C5"/>
    <w:rsid w:val="00263AC9"/>
    <w:rsid w:val="00263BA1"/>
    <w:rsid w:val="002641FC"/>
    <w:rsid w:val="00266703"/>
    <w:rsid w:val="0026690B"/>
    <w:rsid w:val="00267AAC"/>
    <w:rsid w:val="00267E2E"/>
    <w:rsid w:val="00271D80"/>
    <w:rsid w:val="0027302F"/>
    <w:rsid w:val="00274EA5"/>
    <w:rsid w:val="00276F5F"/>
    <w:rsid w:val="002773DD"/>
    <w:rsid w:val="002803AE"/>
    <w:rsid w:val="00280A8B"/>
    <w:rsid w:val="0028173B"/>
    <w:rsid w:val="00282D87"/>
    <w:rsid w:val="002835DE"/>
    <w:rsid w:val="00285FF6"/>
    <w:rsid w:val="002864D5"/>
    <w:rsid w:val="00290903"/>
    <w:rsid w:val="00294FF8"/>
    <w:rsid w:val="0029546E"/>
    <w:rsid w:val="00295BDF"/>
    <w:rsid w:val="002964B1"/>
    <w:rsid w:val="002A1E09"/>
    <w:rsid w:val="002A3129"/>
    <w:rsid w:val="002A3A77"/>
    <w:rsid w:val="002A488B"/>
    <w:rsid w:val="002A5B53"/>
    <w:rsid w:val="002A5D44"/>
    <w:rsid w:val="002A6230"/>
    <w:rsid w:val="002A625A"/>
    <w:rsid w:val="002A712B"/>
    <w:rsid w:val="002A78CC"/>
    <w:rsid w:val="002B03BD"/>
    <w:rsid w:val="002B2625"/>
    <w:rsid w:val="002B2F2E"/>
    <w:rsid w:val="002B3009"/>
    <w:rsid w:val="002B44A0"/>
    <w:rsid w:val="002B4AC1"/>
    <w:rsid w:val="002B6342"/>
    <w:rsid w:val="002B68DD"/>
    <w:rsid w:val="002B6A5B"/>
    <w:rsid w:val="002B72BD"/>
    <w:rsid w:val="002C076C"/>
    <w:rsid w:val="002C4B15"/>
    <w:rsid w:val="002C5031"/>
    <w:rsid w:val="002C6471"/>
    <w:rsid w:val="002C71A4"/>
    <w:rsid w:val="002C7E5C"/>
    <w:rsid w:val="002D01DC"/>
    <w:rsid w:val="002D2BED"/>
    <w:rsid w:val="002D4D35"/>
    <w:rsid w:val="002D6658"/>
    <w:rsid w:val="002E00EB"/>
    <w:rsid w:val="002E0780"/>
    <w:rsid w:val="002E08CD"/>
    <w:rsid w:val="002E1A82"/>
    <w:rsid w:val="002E49A2"/>
    <w:rsid w:val="002E4C30"/>
    <w:rsid w:val="002E4E27"/>
    <w:rsid w:val="002E50D8"/>
    <w:rsid w:val="002E5442"/>
    <w:rsid w:val="002E5F37"/>
    <w:rsid w:val="002E64C0"/>
    <w:rsid w:val="002F0BAC"/>
    <w:rsid w:val="002F0DD0"/>
    <w:rsid w:val="002F22C7"/>
    <w:rsid w:val="002F3CC0"/>
    <w:rsid w:val="002F3F51"/>
    <w:rsid w:val="002F504B"/>
    <w:rsid w:val="002F5B85"/>
    <w:rsid w:val="002F7622"/>
    <w:rsid w:val="00300B42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07F3D"/>
    <w:rsid w:val="00312158"/>
    <w:rsid w:val="00312252"/>
    <w:rsid w:val="00315EBF"/>
    <w:rsid w:val="003168B3"/>
    <w:rsid w:val="00317189"/>
    <w:rsid w:val="00320570"/>
    <w:rsid w:val="00321685"/>
    <w:rsid w:val="00322F70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214"/>
    <w:rsid w:val="003327A9"/>
    <w:rsid w:val="00332BA2"/>
    <w:rsid w:val="003366B7"/>
    <w:rsid w:val="003376C5"/>
    <w:rsid w:val="00337C48"/>
    <w:rsid w:val="0034004C"/>
    <w:rsid w:val="00340351"/>
    <w:rsid w:val="00340462"/>
    <w:rsid w:val="00340498"/>
    <w:rsid w:val="00340B57"/>
    <w:rsid w:val="00340E27"/>
    <w:rsid w:val="0034144C"/>
    <w:rsid w:val="003429B8"/>
    <w:rsid w:val="00342C6F"/>
    <w:rsid w:val="00343C5E"/>
    <w:rsid w:val="0034424E"/>
    <w:rsid w:val="00346042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9DE"/>
    <w:rsid w:val="00360778"/>
    <w:rsid w:val="003617DB"/>
    <w:rsid w:val="00362888"/>
    <w:rsid w:val="003628A7"/>
    <w:rsid w:val="003636ED"/>
    <w:rsid w:val="003650F3"/>
    <w:rsid w:val="0036515A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6905"/>
    <w:rsid w:val="00377BEE"/>
    <w:rsid w:val="003805A7"/>
    <w:rsid w:val="00380A65"/>
    <w:rsid w:val="00380E27"/>
    <w:rsid w:val="003813C6"/>
    <w:rsid w:val="00381D20"/>
    <w:rsid w:val="003831A4"/>
    <w:rsid w:val="00385195"/>
    <w:rsid w:val="00385656"/>
    <w:rsid w:val="00385F2E"/>
    <w:rsid w:val="00386420"/>
    <w:rsid w:val="00387955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10B"/>
    <w:rsid w:val="003B2C30"/>
    <w:rsid w:val="003B427D"/>
    <w:rsid w:val="003B4B75"/>
    <w:rsid w:val="003B63CF"/>
    <w:rsid w:val="003B64A8"/>
    <w:rsid w:val="003B6B7C"/>
    <w:rsid w:val="003B6F4C"/>
    <w:rsid w:val="003B7031"/>
    <w:rsid w:val="003C04B1"/>
    <w:rsid w:val="003C0B78"/>
    <w:rsid w:val="003C0E60"/>
    <w:rsid w:val="003C22EC"/>
    <w:rsid w:val="003C440B"/>
    <w:rsid w:val="003C5781"/>
    <w:rsid w:val="003C65F4"/>
    <w:rsid w:val="003C72DD"/>
    <w:rsid w:val="003C7C7B"/>
    <w:rsid w:val="003D137E"/>
    <w:rsid w:val="003D252C"/>
    <w:rsid w:val="003D2AD6"/>
    <w:rsid w:val="003D3420"/>
    <w:rsid w:val="003D597C"/>
    <w:rsid w:val="003D6542"/>
    <w:rsid w:val="003D7466"/>
    <w:rsid w:val="003E1696"/>
    <w:rsid w:val="003E19D9"/>
    <w:rsid w:val="003E1D75"/>
    <w:rsid w:val="003E27F5"/>
    <w:rsid w:val="003E2EF3"/>
    <w:rsid w:val="003E347D"/>
    <w:rsid w:val="003E5046"/>
    <w:rsid w:val="003E5C46"/>
    <w:rsid w:val="003F109A"/>
    <w:rsid w:val="003F6B4C"/>
    <w:rsid w:val="003F6C22"/>
    <w:rsid w:val="003F77E7"/>
    <w:rsid w:val="003F7984"/>
    <w:rsid w:val="00402806"/>
    <w:rsid w:val="004036AC"/>
    <w:rsid w:val="00405C53"/>
    <w:rsid w:val="004068FC"/>
    <w:rsid w:val="00410718"/>
    <w:rsid w:val="004119A3"/>
    <w:rsid w:val="00411DDB"/>
    <w:rsid w:val="0041206B"/>
    <w:rsid w:val="0041631C"/>
    <w:rsid w:val="004168B1"/>
    <w:rsid w:val="004169ED"/>
    <w:rsid w:val="00422486"/>
    <w:rsid w:val="00422983"/>
    <w:rsid w:val="004236C6"/>
    <w:rsid w:val="00423D56"/>
    <w:rsid w:val="004251A3"/>
    <w:rsid w:val="00426EF0"/>
    <w:rsid w:val="0043217C"/>
    <w:rsid w:val="00432442"/>
    <w:rsid w:val="0043313D"/>
    <w:rsid w:val="00434C7C"/>
    <w:rsid w:val="00435B13"/>
    <w:rsid w:val="00437139"/>
    <w:rsid w:val="00437232"/>
    <w:rsid w:val="00437660"/>
    <w:rsid w:val="004401BB"/>
    <w:rsid w:val="00441581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086"/>
    <w:rsid w:val="004573EA"/>
    <w:rsid w:val="0045798C"/>
    <w:rsid w:val="004601FE"/>
    <w:rsid w:val="00460400"/>
    <w:rsid w:val="00460D45"/>
    <w:rsid w:val="00461B20"/>
    <w:rsid w:val="00461D93"/>
    <w:rsid w:val="004627DE"/>
    <w:rsid w:val="00463DDF"/>
    <w:rsid w:val="00463EA6"/>
    <w:rsid w:val="00464215"/>
    <w:rsid w:val="0046779F"/>
    <w:rsid w:val="00470F21"/>
    <w:rsid w:val="004714D5"/>
    <w:rsid w:val="004737A2"/>
    <w:rsid w:val="00475073"/>
    <w:rsid w:val="004760B4"/>
    <w:rsid w:val="00476587"/>
    <w:rsid w:val="00476ED6"/>
    <w:rsid w:val="00476F06"/>
    <w:rsid w:val="00477945"/>
    <w:rsid w:val="00480167"/>
    <w:rsid w:val="00481DC9"/>
    <w:rsid w:val="00481F87"/>
    <w:rsid w:val="004821C5"/>
    <w:rsid w:val="0048272B"/>
    <w:rsid w:val="0048329E"/>
    <w:rsid w:val="0048365B"/>
    <w:rsid w:val="004837FB"/>
    <w:rsid w:val="0048449F"/>
    <w:rsid w:val="00484556"/>
    <w:rsid w:val="0048603B"/>
    <w:rsid w:val="00487CB4"/>
    <w:rsid w:val="004915EC"/>
    <w:rsid w:val="00491916"/>
    <w:rsid w:val="00492CC6"/>
    <w:rsid w:val="00493489"/>
    <w:rsid w:val="00495A26"/>
    <w:rsid w:val="00496A79"/>
    <w:rsid w:val="00496E99"/>
    <w:rsid w:val="00497497"/>
    <w:rsid w:val="0049772F"/>
    <w:rsid w:val="00497A40"/>
    <w:rsid w:val="00497AF1"/>
    <w:rsid w:val="004A0A12"/>
    <w:rsid w:val="004A14A5"/>
    <w:rsid w:val="004A1A10"/>
    <w:rsid w:val="004A23B6"/>
    <w:rsid w:val="004A3618"/>
    <w:rsid w:val="004A46FB"/>
    <w:rsid w:val="004A4791"/>
    <w:rsid w:val="004A4F4B"/>
    <w:rsid w:val="004A6E84"/>
    <w:rsid w:val="004A7C28"/>
    <w:rsid w:val="004B078F"/>
    <w:rsid w:val="004B2A5C"/>
    <w:rsid w:val="004B40D6"/>
    <w:rsid w:val="004B444D"/>
    <w:rsid w:val="004C179C"/>
    <w:rsid w:val="004C3864"/>
    <w:rsid w:val="004C3F00"/>
    <w:rsid w:val="004C4A77"/>
    <w:rsid w:val="004C5278"/>
    <w:rsid w:val="004C5342"/>
    <w:rsid w:val="004C596B"/>
    <w:rsid w:val="004C6637"/>
    <w:rsid w:val="004D0A9C"/>
    <w:rsid w:val="004D0FC1"/>
    <w:rsid w:val="004D30C9"/>
    <w:rsid w:val="004D3AB5"/>
    <w:rsid w:val="004D3AB9"/>
    <w:rsid w:val="004D5030"/>
    <w:rsid w:val="004D6AAB"/>
    <w:rsid w:val="004E0D45"/>
    <w:rsid w:val="004E1540"/>
    <w:rsid w:val="004E3FC1"/>
    <w:rsid w:val="004E4816"/>
    <w:rsid w:val="004E542D"/>
    <w:rsid w:val="004E5D27"/>
    <w:rsid w:val="004E5F88"/>
    <w:rsid w:val="004E6992"/>
    <w:rsid w:val="004E6D69"/>
    <w:rsid w:val="004F26B2"/>
    <w:rsid w:val="004F2855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04A8C"/>
    <w:rsid w:val="005068B4"/>
    <w:rsid w:val="005076B0"/>
    <w:rsid w:val="00510C5E"/>
    <w:rsid w:val="00511227"/>
    <w:rsid w:val="0051138B"/>
    <w:rsid w:val="00511593"/>
    <w:rsid w:val="00511F0A"/>
    <w:rsid w:val="0051241B"/>
    <w:rsid w:val="0051376F"/>
    <w:rsid w:val="005175AA"/>
    <w:rsid w:val="005205DD"/>
    <w:rsid w:val="00520674"/>
    <w:rsid w:val="005241E2"/>
    <w:rsid w:val="00524445"/>
    <w:rsid w:val="00526D6E"/>
    <w:rsid w:val="005308DB"/>
    <w:rsid w:val="00532C9A"/>
    <w:rsid w:val="00535AAB"/>
    <w:rsid w:val="005360DF"/>
    <w:rsid w:val="005361B2"/>
    <w:rsid w:val="00536AE6"/>
    <w:rsid w:val="005373C4"/>
    <w:rsid w:val="005405B9"/>
    <w:rsid w:val="00541880"/>
    <w:rsid w:val="00545795"/>
    <w:rsid w:val="00546269"/>
    <w:rsid w:val="00546ACD"/>
    <w:rsid w:val="00546E2D"/>
    <w:rsid w:val="00547939"/>
    <w:rsid w:val="00547C75"/>
    <w:rsid w:val="0055040E"/>
    <w:rsid w:val="005517C3"/>
    <w:rsid w:val="00553AF1"/>
    <w:rsid w:val="00554580"/>
    <w:rsid w:val="00554FC4"/>
    <w:rsid w:val="00555D75"/>
    <w:rsid w:val="00556073"/>
    <w:rsid w:val="00556273"/>
    <w:rsid w:val="00556370"/>
    <w:rsid w:val="00557086"/>
    <w:rsid w:val="00557398"/>
    <w:rsid w:val="005576B0"/>
    <w:rsid w:val="00560961"/>
    <w:rsid w:val="00560BDB"/>
    <w:rsid w:val="00560CF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4A6D"/>
    <w:rsid w:val="0057521E"/>
    <w:rsid w:val="0058173A"/>
    <w:rsid w:val="00582FF9"/>
    <w:rsid w:val="005839D4"/>
    <w:rsid w:val="00583C40"/>
    <w:rsid w:val="00584E16"/>
    <w:rsid w:val="00585932"/>
    <w:rsid w:val="00586966"/>
    <w:rsid w:val="00586980"/>
    <w:rsid w:val="00586AC0"/>
    <w:rsid w:val="00587287"/>
    <w:rsid w:val="00587595"/>
    <w:rsid w:val="00590246"/>
    <w:rsid w:val="0059147E"/>
    <w:rsid w:val="00591EF1"/>
    <w:rsid w:val="005921F4"/>
    <w:rsid w:val="00592550"/>
    <w:rsid w:val="00592CE3"/>
    <w:rsid w:val="00592F82"/>
    <w:rsid w:val="00593113"/>
    <w:rsid w:val="0059373D"/>
    <w:rsid w:val="0059424F"/>
    <w:rsid w:val="00596C84"/>
    <w:rsid w:val="005971D2"/>
    <w:rsid w:val="005A0722"/>
    <w:rsid w:val="005A29FC"/>
    <w:rsid w:val="005A3A57"/>
    <w:rsid w:val="005A3C0D"/>
    <w:rsid w:val="005A586B"/>
    <w:rsid w:val="005A6F52"/>
    <w:rsid w:val="005A7636"/>
    <w:rsid w:val="005B0A2E"/>
    <w:rsid w:val="005B0F8F"/>
    <w:rsid w:val="005B123E"/>
    <w:rsid w:val="005B1DCC"/>
    <w:rsid w:val="005B2330"/>
    <w:rsid w:val="005B27CF"/>
    <w:rsid w:val="005B3C23"/>
    <w:rsid w:val="005B3CC9"/>
    <w:rsid w:val="005B4DAB"/>
    <w:rsid w:val="005C05C0"/>
    <w:rsid w:val="005C1019"/>
    <w:rsid w:val="005C1735"/>
    <w:rsid w:val="005C1FA3"/>
    <w:rsid w:val="005C2BEA"/>
    <w:rsid w:val="005C3710"/>
    <w:rsid w:val="005C3E44"/>
    <w:rsid w:val="005C3EF2"/>
    <w:rsid w:val="005C469C"/>
    <w:rsid w:val="005C5BF8"/>
    <w:rsid w:val="005C5C2A"/>
    <w:rsid w:val="005D02A2"/>
    <w:rsid w:val="005D11A9"/>
    <w:rsid w:val="005D1684"/>
    <w:rsid w:val="005D1F86"/>
    <w:rsid w:val="005D2A7B"/>
    <w:rsid w:val="005D3AC5"/>
    <w:rsid w:val="005D4FA1"/>
    <w:rsid w:val="005D547A"/>
    <w:rsid w:val="005D5DA8"/>
    <w:rsid w:val="005D642D"/>
    <w:rsid w:val="005D64AA"/>
    <w:rsid w:val="005D6A03"/>
    <w:rsid w:val="005D7BA9"/>
    <w:rsid w:val="005E015F"/>
    <w:rsid w:val="005E06CD"/>
    <w:rsid w:val="005E1B14"/>
    <w:rsid w:val="005E201C"/>
    <w:rsid w:val="005E2B3B"/>
    <w:rsid w:val="005E2D19"/>
    <w:rsid w:val="005E4D89"/>
    <w:rsid w:val="005E61E5"/>
    <w:rsid w:val="005E737F"/>
    <w:rsid w:val="005F0D67"/>
    <w:rsid w:val="005F124F"/>
    <w:rsid w:val="005F15BD"/>
    <w:rsid w:val="005F1E8C"/>
    <w:rsid w:val="005F28DB"/>
    <w:rsid w:val="005F3D59"/>
    <w:rsid w:val="005F4AEF"/>
    <w:rsid w:val="005F5059"/>
    <w:rsid w:val="005F6595"/>
    <w:rsid w:val="005F756D"/>
    <w:rsid w:val="006006CA"/>
    <w:rsid w:val="00601A6A"/>
    <w:rsid w:val="00602EF7"/>
    <w:rsid w:val="006039FA"/>
    <w:rsid w:val="00603E66"/>
    <w:rsid w:val="0060433D"/>
    <w:rsid w:val="006052E5"/>
    <w:rsid w:val="0060672E"/>
    <w:rsid w:val="00610132"/>
    <w:rsid w:val="00610223"/>
    <w:rsid w:val="006114FD"/>
    <w:rsid w:val="0061198E"/>
    <w:rsid w:val="00611A0D"/>
    <w:rsid w:val="006121A2"/>
    <w:rsid w:val="006144F4"/>
    <w:rsid w:val="006153D6"/>
    <w:rsid w:val="00615856"/>
    <w:rsid w:val="00615AC5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4924"/>
    <w:rsid w:val="0063545B"/>
    <w:rsid w:val="0063724B"/>
    <w:rsid w:val="00637517"/>
    <w:rsid w:val="00640CAF"/>
    <w:rsid w:val="00642241"/>
    <w:rsid w:val="00643318"/>
    <w:rsid w:val="006433E1"/>
    <w:rsid w:val="00644348"/>
    <w:rsid w:val="00644487"/>
    <w:rsid w:val="0064491C"/>
    <w:rsid w:val="00644B6E"/>
    <w:rsid w:val="0064634F"/>
    <w:rsid w:val="00646D1E"/>
    <w:rsid w:val="00647321"/>
    <w:rsid w:val="00647A02"/>
    <w:rsid w:val="00647F9B"/>
    <w:rsid w:val="00651CE6"/>
    <w:rsid w:val="00652024"/>
    <w:rsid w:val="0065323F"/>
    <w:rsid w:val="0065587A"/>
    <w:rsid w:val="00655C60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0B88"/>
    <w:rsid w:val="00671A5A"/>
    <w:rsid w:val="00671CB7"/>
    <w:rsid w:val="0067225A"/>
    <w:rsid w:val="00672C0E"/>
    <w:rsid w:val="00673013"/>
    <w:rsid w:val="00673932"/>
    <w:rsid w:val="00673BD1"/>
    <w:rsid w:val="00673CAE"/>
    <w:rsid w:val="006743D6"/>
    <w:rsid w:val="0067586B"/>
    <w:rsid w:val="006773B1"/>
    <w:rsid w:val="006801F4"/>
    <w:rsid w:val="006805C3"/>
    <w:rsid w:val="00680AE7"/>
    <w:rsid w:val="00681010"/>
    <w:rsid w:val="006814DC"/>
    <w:rsid w:val="006815D4"/>
    <w:rsid w:val="00681FFC"/>
    <w:rsid w:val="00685B77"/>
    <w:rsid w:val="006866E8"/>
    <w:rsid w:val="00686C1A"/>
    <w:rsid w:val="00686DBB"/>
    <w:rsid w:val="00686EFD"/>
    <w:rsid w:val="00690F63"/>
    <w:rsid w:val="0069227A"/>
    <w:rsid w:val="006930FA"/>
    <w:rsid w:val="006932C4"/>
    <w:rsid w:val="006933BF"/>
    <w:rsid w:val="0069357E"/>
    <w:rsid w:val="00693670"/>
    <w:rsid w:val="00693E97"/>
    <w:rsid w:val="006948E4"/>
    <w:rsid w:val="00697136"/>
    <w:rsid w:val="00697741"/>
    <w:rsid w:val="006A0556"/>
    <w:rsid w:val="006A0CAD"/>
    <w:rsid w:val="006A1561"/>
    <w:rsid w:val="006A2005"/>
    <w:rsid w:val="006A210E"/>
    <w:rsid w:val="006A3B94"/>
    <w:rsid w:val="006A3D57"/>
    <w:rsid w:val="006A4556"/>
    <w:rsid w:val="006A471B"/>
    <w:rsid w:val="006A7267"/>
    <w:rsid w:val="006B0A65"/>
    <w:rsid w:val="006B0DE4"/>
    <w:rsid w:val="006B14C5"/>
    <w:rsid w:val="006B1DB9"/>
    <w:rsid w:val="006B5B89"/>
    <w:rsid w:val="006B5D73"/>
    <w:rsid w:val="006B6C00"/>
    <w:rsid w:val="006C05A0"/>
    <w:rsid w:val="006C231F"/>
    <w:rsid w:val="006C275B"/>
    <w:rsid w:val="006C392B"/>
    <w:rsid w:val="006C47FC"/>
    <w:rsid w:val="006C49B1"/>
    <w:rsid w:val="006C5552"/>
    <w:rsid w:val="006C62C7"/>
    <w:rsid w:val="006C6C81"/>
    <w:rsid w:val="006C7564"/>
    <w:rsid w:val="006C7FEF"/>
    <w:rsid w:val="006D00AC"/>
    <w:rsid w:val="006D1A62"/>
    <w:rsid w:val="006D2361"/>
    <w:rsid w:val="006D276F"/>
    <w:rsid w:val="006D31AB"/>
    <w:rsid w:val="006D35B4"/>
    <w:rsid w:val="006D36F5"/>
    <w:rsid w:val="006D474C"/>
    <w:rsid w:val="006D5309"/>
    <w:rsid w:val="006D5658"/>
    <w:rsid w:val="006D566F"/>
    <w:rsid w:val="006D6DAC"/>
    <w:rsid w:val="006D7441"/>
    <w:rsid w:val="006E0CEA"/>
    <w:rsid w:val="006E26CA"/>
    <w:rsid w:val="006E4715"/>
    <w:rsid w:val="006E5832"/>
    <w:rsid w:val="006E6430"/>
    <w:rsid w:val="006F1EA7"/>
    <w:rsid w:val="006F3138"/>
    <w:rsid w:val="006F3E3F"/>
    <w:rsid w:val="006F4805"/>
    <w:rsid w:val="006F4ACA"/>
    <w:rsid w:val="006F514E"/>
    <w:rsid w:val="006F5163"/>
    <w:rsid w:val="006F574B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06F75"/>
    <w:rsid w:val="0071071C"/>
    <w:rsid w:val="007109D6"/>
    <w:rsid w:val="00711633"/>
    <w:rsid w:val="00711E8B"/>
    <w:rsid w:val="00714449"/>
    <w:rsid w:val="00721E9D"/>
    <w:rsid w:val="007222E1"/>
    <w:rsid w:val="00722851"/>
    <w:rsid w:val="00723121"/>
    <w:rsid w:val="0072365D"/>
    <w:rsid w:val="00726420"/>
    <w:rsid w:val="00732D39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A7"/>
    <w:rsid w:val="00744CEC"/>
    <w:rsid w:val="0074509A"/>
    <w:rsid w:val="00745236"/>
    <w:rsid w:val="007452C2"/>
    <w:rsid w:val="0074646A"/>
    <w:rsid w:val="00747CF7"/>
    <w:rsid w:val="007510C4"/>
    <w:rsid w:val="0075227A"/>
    <w:rsid w:val="007529B9"/>
    <w:rsid w:val="0075334E"/>
    <w:rsid w:val="00754B23"/>
    <w:rsid w:val="007554F5"/>
    <w:rsid w:val="00755682"/>
    <w:rsid w:val="00756772"/>
    <w:rsid w:val="00760B43"/>
    <w:rsid w:val="00762017"/>
    <w:rsid w:val="00762040"/>
    <w:rsid w:val="007626D1"/>
    <w:rsid w:val="00762B1B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A3E"/>
    <w:rsid w:val="00771B23"/>
    <w:rsid w:val="007723AD"/>
    <w:rsid w:val="00772F94"/>
    <w:rsid w:val="00774541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877EE"/>
    <w:rsid w:val="00794F02"/>
    <w:rsid w:val="00795FDE"/>
    <w:rsid w:val="0079611B"/>
    <w:rsid w:val="007961DE"/>
    <w:rsid w:val="00796607"/>
    <w:rsid w:val="00796FA1"/>
    <w:rsid w:val="007972C5"/>
    <w:rsid w:val="00797304"/>
    <w:rsid w:val="00797C91"/>
    <w:rsid w:val="007A0202"/>
    <w:rsid w:val="007A1A65"/>
    <w:rsid w:val="007A1AA9"/>
    <w:rsid w:val="007A2731"/>
    <w:rsid w:val="007A2E27"/>
    <w:rsid w:val="007A4D19"/>
    <w:rsid w:val="007A4DB9"/>
    <w:rsid w:val="007A4FA6"/>
    <w:rsid w:val="007A5099"/>
    <w:rsid w:val="007A6160"/>
    <w:rsid w:val="007A72AA"/>
    <w:rsid w:val="007B0561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C7FCE"/>
    <w:rsid w:val="007D1311"/>
    <w:rsid w:val="007D229E"/>
    <w:rsid w:val="007D3693"/>
    <w:rsid w:val="007D444D"/>
    <w:rsid w:val="007D4D2E"/>
    <w:rsid w:val="007D587C"/>
    <w:rsid w:val="007D58CE"/>
    <w:rsid w:val="007D71E7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725"/>
    <w:rsid w:val="007E6C5F"/>
    <w:rsid w:val="007F1AC3"/>
    <w:rsid w:val="007F1D13"/>
    <w:rsid w:val="007F2005"/>
    <w:rsid w:val="007F2659"/>
    <w:rsid w:val="007F2BF4"/>
    <w:rsid w:val="007F33B3"/>
    <w:rsid w:val="007F4203"/>
    <w:rsid w:val="007F6877"/>
    <w:rsid w:val="007F6C9F"/>
    <w:rsid w:val="007F6D83"/>
    <w:rsid w:val="007F7858"/>
    <w:rsid w:val="007F7866"/>
    <w:rsid w:val="008003B6"/>
    <w:rsid w:val="00801273"/>
    <w:rsid w:val="00801E15"/>
    <w:rsid w:val="00804BDD"/>
    <w:rsid w:val="008052E8"/>
    <w:rsid w:val="008066DC"/>
    <w:rsid w:val="0080750A"/>
    <w:rsid w:val="00810157"/>
    <w:rsid w:val="00810AE5"/>
    <w:rsid w:val="00812AB4"/>
    <w:rsid w:val="00812EFC"/>
    <w:rsid w:val="0081589F"/>
    <w:rsid w:val="0081786B"/>
    <w:rsid w:val="00820D43"/>
    <w:rsid w:val="008212DB"/>
    <w:rsid w:val="008227EE"/>
    <w:rsid w:val="00823264"/>
    <w:rsid w:val="00824348"/>
    <w:rsid w:val="008256F8"/>
    <w:rsid w:val="00830EC9"/>
    <w:rsid w:val="00832DC0"/>
    <w:rsid w:val="00832FDA"/>
    <w:rsid w:val="00833E97"/>
    <w:rsid w:val="008342E7"/>
    <w:rsid w:val="00836334"/>
    <w:rsid w:val="0083647D"/>
    <w:rsid w:val="00836C20"/>
    <w:rsid w:val="00840872"/>
    <w:rsid w:val="0084121F"/>
    <w:rsid w:val="0084165C"/>
    <w:rsid w:val="00842292"/>
    <w:rsid w:val="00844A47"/>
    <w:rsid w:val="008468F7"/>
    <w:rsid w:val="00847411"/>
    <w:rsid w:val="00847F9E"/>
    <w:rsid w:val="00850ECE"/>
    <w:rsid w:val="00851F61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435B"/>
    <w:rsid w:val="008659BE"/>
    <w:rsid w:val="00866F91"/>
    <w:rsid w:val="00870D7F"/>
    <w:rsid w:val="00873A55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0FD"/>
    <w:rsid w:val="00896CF4"/>
    <w:rsid w:val="00897476"/>
    <w:rsid w:val="008A06CF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43E6"/>
    <w:rsid w:val="008B526C"/>
    <w:rsid w:val="008B5928"/>
    <w:rsid w:val="008B60CD"/>
    <w:rsid w:val="008B68BF"/>
    <w:rsid w:val="008B6AE8"/>
    <w:rsid w:val="008C1421"/>
    <w:rsid w:val="008C2B25"/>
    <w:rsid w:val="008C34F1"/>
    <w:rsid w:val="008C4669"/>
    <w:rsid w:val="008C581B"/>
    <w:rsid w:val="008C6887"/>
    <w:rsid w:val="008D1D67"/>
    <w:rsid w:val="008D1EB2"/>
    <w:rsid w:val="008D3FF1"/>
    <w:rsid w:val="008D430E"/>
    <w:rsid w:val="008D56BD"/>
    <w:rsid w:val="008D5D81"/>
    <w:rsid w:val="008D64A4"/>
    <w:rsid w:val="008D6F5F"/>
    <w:rsid w:val="008D71A4"/>
    <w:rsid w:val="008D7259"/>
    <w:rsid w:val="008E00FF"/>
    <w:rsid w:val="008E218D"/>
    <w:rsid w:val="008E2456"/>
    <w:rsid w:val="008E2691"/>
    <w:rsid w:val="008E26B3"/>
    <w:rsid w:val="008E27F8"/>
    <w:rsid w:val="008E4977"/>
    <w:rsid w:val="008E56D3"/>
    <w:rsid w:val="008E679E"/>
    <w:rsid w:val="008E6EE0"/>
    <w:rsid w:val="008E7AAB"/>
    <w:rsid w:val="008F3DA5"/>
    <w:rsid w:val="008F40C8"/>
    <w:rsid w:val="008F4215"/>
    <w:rsid w:val="008F473E"/>
    <w:rsid w:val="008F5EE5"/>
    <w:rsid w:val="008F64AD"/>
    <w:rsid w:val="008F7E36"/>
    <w:rsid w:val="00900AF1"/>
    <w:rsid w:val="009023BA"/>
    <w:rsid w:val="00902662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145"/>
    <w:rsid w:val="0091256E"/>
    <w:rsid w:val="009147B8"/>
    <w:rsid w:val="0091489D"/>
    <w:rsid w:val="00916472"/>
    <w:rsid w:val="00916B57"/>
    <w:rsid w:val="00917AAF"/>
    <w:rsid w:val="00917BF9"/>
    <w:rsid w:val="009206E1"/>
    <w:rsid w:val="009210E0"/>
    <w:rsid w:val="009240AF"/>
    <w:rsid w:val="00925E30"/>
    <w:rsid w:val="00925ED8"/>
    <w:rsid w:val="0093026A"/>
    <w:rsid w:val="00930C62"/>
    <w:rsid w:val="009310CE"/>
    <w:rsid w:val="009323B7"/>
    <w:rsid w:val="00933A8D"/>
    <w:rsid w:val="00934BDF"/>
    <w:rsid w:val="009365CE"/>
    <w:rsid w:val="0093661E"/>
    <w:rsid w:val="00936751"/>
    <w:rsid w:val="00936C0B"/>
    <w:rsid w:val="00936D54"/>
    <w:rsid w:val="009408A2"/>
    <w:rsid w:val="00941283"/>
    <w:rsid w:val="0094180D"/>
    <w:rsid w:val="00942222"/>
    <w:rsid w:val="009423FD"/>
    <w:rsid w:val="00944CF0"/>
    <w:rsid w:val="00945B17"/>
    <w:rsid w:val="00945C48"/>
    <w:rsid w:val="00945EA0"/>
    <w:rsid w:val="009461F9"/>
    <w:rsid w:val="00946773"/>
    <w:rsid w:val="00946F30"/>
    <w:rsid w:val="009470A1"/>
    <w:rsid w:val="00950D86"/>
    <w:rsid w:val="00950EDD"/>
    <w:rsid w:val="009522B7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185"/>
    <w:rsid w:val="009623EB"/>
    <w:rsid w:val="00962A32"/>
    <w:rsid w:val="00964547"/>
    <w:rsid w:val="00965800"/>
    <w:rsid w:val="0096636F"/>
    <w:rsid w:val="00966BED"/>
    <w:rsid w:val="00970B2D"/>
    <w:rsid w:val="0097181C"/>
    <w:rsid w:val="009750CD"/>
    <w:rsid w:val="009750E1"/>
    <w:rsid w:val="00975D94"/>
    <w:rsid w:val="009769F3"/>
    <w:rsid w:val="009770E1"/>
    <w:rsid w:val="00977373"/>
    <w:rsid w:val="0098017C"/>
    <w:rsid w:val="00980759"/>
    <w:rsid w:val="009844B1"/>
    <w:rsid w:val="009903E7"/>
    <w:rsid w:val="009912E2"/>
    <w:rsid w:val="00994AF5"/>
    <w:rsid w:val="009961D3"/>
    <w:rsid w:val="009966BE"/>
    <w:rsid w:val="00997C04"/>
    <w:rsid w:val="009A0782"/>
    <w:rsid w:val="009A1876"/>
    <w:rsid w:val="009A3638"/>
    <w:rsid w:val="009A38B2"/>
    <w:rsid w:val="009A3D40"/>
    <w:rsid w:val="009A478F"/>
    <w:rsid w:val="009A4A10"/>
    <w:rsid w:val="009A4A9E"/>
    <w:rsid w:val="009A5588"/>
    <w:rsid w:val="009A5B4A"/>
    <w:rsid w:val="009A5ED3"/>
    <w:rsid w:val="009A730A"/>
    <w:rsid w:val="009A7A6E"/>
    <w:rsid w:val="009B038A"/>
    <w:rsid w:val="009B1806"/>
    <w:rsid w:val="009B3674"/>
    <w:rsid w:val="009B4425"/>
    <w:rsid w:val="009B68F5"/>
    <w:rsid w:val="009C133B"/>
    <w:rsid w:val="009C28A2"/>
    <w:rsid w:val="009C29EF"/>
    <w:rsid w:val="009C369F"/>
    <w:rsid w:val="009C403F"/>
    <w:rsid w:val="009C458F"/>
    <w:rsid w:val="009C4AA7"/>
    <w:rsid w:val="009C50E6"/>
    <w:rsid w:val="009C5E44"/>
    <w:rsid w:val="009C7DA1"/>
    <w:rsid w:val="009C7E58"/>
    <w:rsid w:val="009D0171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3AE8"/>
    <w:rsid w:val="009E5EC8"/>
    <w:rsid w:val="009E6DF0"/>
    <w:rsid w:val="009E7AA3"/>
    <w:rsid w:val="009F01A8"/>
    <w:rsid w:val="009F0693"/>
    <w:rsid w:val="009F0B14"/>
    <w:rsid w:val="009F1F4D"/>
    <w:rsid w:val="009F29DA"/>
    <w:rsid w:val="009F4A5B"/>
    <w:rsid w:val="009F68A0"/>
    <w:rsid w:val="009F6F01"/>
    <w:rsid w:val="009F7EC1"/>
    <w:rsid w:val="009F7F19"/>
    <w:rsid w:val="00A005D1"/>
    <w:rsid w:val="00A014BD"/>
    <w:rsid w:val="00A015BE"/>
    <w:rsid w:val="00A0161B"/>
    <w:rsid w:val="00A01CDB"/>
    <w:rsid w:val="00A02751"/>
    <w:rsid w:val="00A046F3"/>
    <w:rsid w:val="00A05580"/>
    <w:rsid w:val="00A06B35"/>
    <w:rsid w:val="00A07E4E"/>
    <w:rsid w:val="00A102AA"/>
    <w:rsid w:val="00A12EAA"/>
    <w:rsid w:val="00A1387A"/>
    <w:rsid w:val="00A13CBC"/>
    <w:rsid w:val="00A15987"/>
    <w:rsid w:val="00A16A53"/>
    <w:rsid w:val="00A16D7C"/>
    <w:rsid w:val="00A20326"/>
    <w:rsid w:val="00A20805"/>
    <w:rsid w:val="00A20AF5"/>
    <w:rsid w:val="00A20EAE"/>
    <w:rsid w:val="00A217B3"/>
    <w:rsid w:val="00A24D2E"/>
    <w:rsid w:val="00A254F7"/>
    <w:rsid w:val="00A2583E"/>
    <w:rsid w:val="00A25C99"/>
    <w:rsid w:val="00A264B9"/>
    <w:rsid w:val="00A26B88"/>
    <w:rsid w:val="00A26F55"/>
    <w:rsid w:val="00A27617"/>
    <w:rsid w:val="00A27AEC"/>
    <w:rsid w:val="00A30927"/>
    <w:rsid w:val="00A31332"/>
    <w:rsid w:val="00A321A6"/>
    <w:rsid w:val="00A32E0D"/>
    <w:rsid w:val="00A34558"/>
    <w:rsid w:val="00A34F11"/>
    <w:rsid w:val="00A36265"/>
    <w:rsid w:val="00A36C71"/>
    <w:rsid w:val="00A371CA"/>
    <w:rsid w:val="00A37852"/>
    <w:rsid w:val="00A405CB"/>
    <w:rsid w:val="00A418BD"/>
    <w:rsid w:val="00A41C76"/>
    <w:rsid w:val="00A44443"/>
    <w:rsid w:val="00A4509D"/>
    <w:rsid w:val="00A46029"/>
    <w:rsid w:val="00A4705D"/>
    <w:rsid w:val="00A47BBD"/>
    <w:rsid w:val="00A53E5E"/>
    <w:rsid w:val="00A53F8A"/>
    <w:rsid w:val="00A5473B"/>
    <w:rsid w:val="00A563E7"/>
    <w:rsid w:val="00A57AEA"/>
    <w:rsid w:val="00A60002"/>
    <w:rsid w:val="00A60814"/>
    <w:rsid w:val="00A63000"/>
    <w:rsid w:val="00A6730B"/>
    <w:rsid w:val="00A67919"/>
    <w:rsid w:val="00A710FA"/>
    <w:rsid w:val="00A73779"/>
    <w:rsid w:val="00A7505E"/>
    <w:rsid w:val="00A7510B"/>
    <w:rsid w:val="00A7566F"/>
    <w:rsid w:val="00A75A78"/>
    <w:rsid w:val="00A7601F"/>
    <w:rsid w:val="00A7774C"/>
    <w:rsid w:val="00A80AA3"/>
    <w:rsid w:val="00A82EE8"/>
    <w:rsid w:val="00A84831"/>
    <w:rsid w:val="00A856BF"/>
    <w:rsid w:val="00A85829"/>
    <w:rsid w:val="00A87368"/>
    <w:rsid w:val="00A87C87"/>
    <w:rsid w:val="00A87D6F"/>
    <w:rsid w:val="00A902AA"/>
    <w:rsid w:val="00A90D26"/>
    <w:rsid w:val="00A92518"/>
    <w:rsid w:val="00A92FC3"/>
    <w:rsid w:val="00A9334A"/>
    <w:rsid w:val="00A9480E"/>
    <w:rsid w:val="00A95693"/>
    <w:rsid w:val="00A95ABE"/>
    <w:rsid w:val="00A962C7"/>
    <w:rsid w:val="00A96F98"/>
    <w:rsid w:val="00A97BFF"/>
    <w:rsid w:val="00A97D21"/>
    <w:rsid w:val="00AA13A7"/>
    <w:rsid w:val="00AA1D8C"/>
    <w:rsid w:val="00AA2703"/>
    <w:rsid w:val="00AA3749"/>
    <w:rsid w:val="00AA3EBF"/>
    <w:rsid w:val="00AA57BA"/>
    <w:rsid w:val="00AA65E6"/>
    <w:rsid w:val="00AA6667"/>
    <w:rsid w:val="00AB0FAA"/>
    <w:rsid w:val="00AB5FE4"/>
    <w:rsid w:val="00AB6A87"/>
    <w:rsid w:val="00AC0B6C"/>
    <w:rsid w:val="00AC0E50"/>
    <w:rsid w:val="00AC23BD"/>
    <w:rsid w:val="00AC3A38"/>
    <w:rsid w:val="00AC3AC6"/>
    <w:rsid w:val="00AC3F92"/>
    <w:rsid w:val="00AC5444"/>
    <w:rsid w:val="00AC7815"/>
    <w:rsid w:val="00AC7FBA"/>
    <w:rsid w:val="00AD04FA"/>
    <w:rsid w:val="00AD1719"/>
    <w:rsid w:val="00AD1721"/>
    <w:rsid w:val="00AD24B6"/>
    <w:rsid w:val="00AD30E6"/>
    <w:rsid w:val="00AD5784"/>
    <w:rsid w:val="00AE1809"/>
    <w:rsid w:val="00AE1A76"/>
    <w:rsid w:val="00AE3499"/>
    <w:rsid w:val="00AE50D8"/>
    <w:rsid w:val="00AE5C14"/>
    <w:rsid w:val="00AE684D"/>
    <w:rsid w:val="00AE7459"/>
    <w:rsid w:val="00AF0AA1"/>
    <w:rsid w:val="00AF3150"/>
    <w:rsid w:val="00AF38F8"/>
    <w:rsid w:val="00AF3B23"/>
    <w:rsid w:val="00AF4E5F"/>
    <w:rsid w:val="00AF6755"/>
    <w:rsid w:val="00AF7885"/>
    <w:rsid w:val="00AF7912"/>
    <w:rsid w:val="00B00010"/>
    <w:rsid w:val="00B007CA"/>
    <w:rsid w:val="00B019C9"/>
    <w:rsid w:val="00B01FE0"/>
    <w:rsid w:val="00B03705"/>
    <w:rsid w:val="00B05F34"/>
    <w:rsid w:val="00B06408"/>
    <w:rsid w:val="00B07AC6"/>
    <w:rsid w:val="00B10149"/>
    <w:rsid w:val="00B1089A"/>
    <w:rsid w:val="00B11289"/>
    <w:rsid w:val="00B117CE"/>
    <w:rsid w:val="00B131BE"/>
    <w:rsid w:val="00B13316"/>
    <w:rsid w:val="00B13450"/>
    <w:rsid w:val="00B13468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1D86"/>
    <w:rsid w:val="00B221BF"/>
    <w:rsid w:val="00B23A9B"/>
    <w:rsid w:val="00B24E19"/>
    <w:rsid w:val="00B301AE"/>
    <w:rsid w:val="00B3091A"/>
    <w:rsid w:val="00B30C5E"/>
    <w:rsid w:val="00B30E64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6F1"/>
    <w:rsid w:val="00B50C50"/>
    <w:rsid w:val="00B5277B"/>
    <w:rsid w:val="00B52D67"/>
    <w:rsid w:val="00B544E4"/>
    <w:rsid w:val="00B55290"/>
    <w:rsid w:val="00B56D6C"/>
    <w:rsid w:val="00B619E8"/>
    <w:rsid w:val="00B619F5"/>
    <w:rsid w:val="00B622EC"/>
    <w:rsid w:val="00B62F47"/>
    <w:rsid w:val="00B6309D"/>
    <w:rsid w:val="00B66362"/>
    <w:rsid w:val="00B666AA"/>
    <w:rsid w:val="00B67770"/>
    <w:rsid w:val="00B679DA"/>
    <w:rsid w:val="00B710CF"/>
    <w:rsid w:val="00B72439"/>
    <w:rsid w:val="00B73D08"/>
    <w:rsid w:val="00B74BB3"/>
    <w:rsid w:val="00B753A1"/>
    <w:rsid w:val="00B76757"/>
    <w:rsid w:val="00B7708A"/>
    <w:rsid w:val="00B80F0A"/>
    <w:rsid w:val="00B80F50"/>
    <w:rsid w:val="00B81594"/>
    <w:rsid w:val="00B8191B"/>
    <w:rsid w:val="00B844D0"/>
    <w:rsid w:val="00B856F2"/>
    <w:rsid w:val="00B90216"/>
    <w:rsid w:val="00B90BC2"/>
    <w:rsid w:val="00B91C9C"/>
    <w:rsid w:val="00B93441"/>
    <w:rsid w:val="00B942BF"/>
    <w:rsid w:val="00B97CCB"/>
    <w:rsid w:val="00BA0197"/>
    <w:rsid w:val="00BA05E2"/>
    <w:rsid w:val="00BA073D"/>
    <w:rsid w:val="00BA18EF"/>
    <w:rsid w:val="00BA4C53"/>
    <w:rsid w:val="00BA6826"/>
    <w:rsid w:val="00BA6D5B"/>
    <w:rsid w:val="00BA7742"/>
    <w:rsid w:val="00BA7A3C"/>
    <w:rsid w:val="00BB211F"/>
    <w:rsid w:val="00BB3111"/>
    <w:rsid w:val="00BB3654"/>
    <w:rsid w:val="00BB4D71"/>
    <w:rsid w:val="00BB51F6"/>
    <w:rsid w:val="00BB5574"/>
    <w:rsid w:val="00BB5926"/>
    <w:rsid w:val="00BB6FD8"/>
    <w:rsid w:val="00BC029A"/>
    <w:rsid w:val="00BC1285"/>
    <w:rsid w:val="00BC484D"/>
    <w:rsid w:val="00BC57EE"/>
    <w:rsid w:val="00BC665E"/>
    <w:rsid w:val="00BD07DC"/>
    <w:rsid w:val="00BD1E19"/>
    <w:rsid w:val="00BD2070"/>
    <w:rsid w:val="00BD30C9"/>
    <w:rsid w:val="00BD5662"/>
    <w:rsid w:val="00BD6442"/>
    <w:rsid w:val="00BD693F"/>
    <w:rsid w:val="00BD6B36"/>
    <w:rsid w:val="00BE1DB3"/>
    <w:rsid w:val="00BE1FEF"/>
    <w:rsid w:val="00BE2D63"/>
    <w:rsid w:val="00BE400B"/>
    <w:rsid w:val="00BE4EBD"/>
    <w:rsid w:val="00BF10CC"/>
    <w:rsid w:val="00BF2811"/>
    <w:rsid w:val="00BF304F"/>
    <w:rsid w:val="00BF3EB2"/>
    <w:rsid w:val="00BF51F5"/>
    <w:rsid w:val="00BF6E58"/>
    <w:rsid w:val="00BF6EA9"/>
    <w:rsid w:val="00C0008E"/>
    <w:rsid w:val="00C00B27"/>
    <w:rsid w:val="00C00EC4"/>
    <w:rsid w:val="00C0112C"/>
    <w:rsid w:val="00C04D50"/>
    <w:rsid w:val="00C04F92"/>
    <w:rsid w:val="00C054FF"/>
    <w:rsid w:val="00C05F8F"/>
    <w:rsid w:val="00C06463"/>
    <w:rsid w:val="00C06A40"/>
    <w:rsid w:val="00C074FF"/>
    <w:rsid w:val="00C10C23"/>
    <w:rsid w:val="00C10FFB"/>
    <w:rsid w:val="00C16F33"/>
    <w:rsid w:val="00C1771F"/>
    <w:rsid w:val="00C2231E"/>
    <w:rsid w:val="00C2271C"/>
    <w:rsid w:val="00C22B92"/>
    <w:rsid w:val="00C24628"/>
    <w:rsid w:val="00C24C3F"/>
    <w:rsid w:val="00C2503E"/>
    <w:rsid w:val="00C25134"/>
    <w:rsid w:val="00C30A1A"/>
    <w:rsid w:val="00C30C23"/>
    <w:rsid w:val="00C316D6"/>
    <w:rsid w:val="00C31A46"/>
    <w:rsid w:val="00C3309C"/>
    <w:rsid w:val="00C3326C"/>
    <w:rsid w:val="00C33C2F"/>
    <w:rsid w:val="00C34B27"/>
    <w:rsid w:val="00C34C74"/>
    <w:rsid w:val="00C34DE9"/>
    <w:rsid w:val="00C34F13"/>
    <w:rsid w:val="00C3621D"/>
    <w:rsid w:val="00C37C34"/>
    <w:rsid w:val="00C37FCA"/>
    <w:rsid w:val="00C41307"/>
    <w:rsid w:val="00C44C31"/>
    <w:rsid w:val="00C4570B"/>
    <w:rsid w:val="00C472EB"/>
    <w:rsid w:val="00C50856"/>
    <w:rsid w:val="00C50B0D"/>
    <w:rsid w:val="00C51271"/>
    <w:rsid w:val="00C518D7"/>
    <w:rsid w:val="00C52D71"/>
    <w:rsid w:val="00C531F2"/>
    <w:rsid w:val="00C5468E"/>
    <w:rsid w:val="00C5600F"/>
    <w:rsid w:val="00C5620A"/>
    <w:rsid w:val="00C56ABE"/>
    <w:rsid w:val="00C57D9F"/>
    <w:rsid w:val="00C60CB1"/>
    <w:rsid w:val="00C61125"/>
    <w:rsid w:val="00C65214"/>
    <w:rsid w:val="00C66062"/>
    <w:rsid w:val="00C6672A"/>
    <w:rsid w:val="00C721C5"/>
    <w:rsid w:val="00C72714"/>
    <w:rsid w:val="00C737FA"/>
    <w:rsid w:val="00C73E72"/>
    <w:rsid w:val="00C749C0"/>
    <w:rsid w:val="00C77BCC"/>
    <w:rsid w:val="00C812C9"/>
    <w:rsid w:val="00C814FF"/>
    <w:rsid w:val="00C854B3"/>
    <w:rsid w:val="00C86601"/>
    <w:rsid w:val="00C86A75"/>
    <w:rsid w:val="00C87C36"/>
    <w:rsid w:val="00C905F2"/>
    <w:rsid w:val="00C91396"/>
    <w:rsid w:val="00C92172"/>
    <w:rsid w:val="00C92BD2"/>
    <w:rsid w:val="00C954ED"/>
    <w:rsid w:val="00CA2395"/>
    <w:rsid w:val="00CA3B4B"/>
    <w:rsid w:val="00CA42DF"/>
    <w:rsid w:val="00CA5711"/>
    <w:rsid w:val="00CB1267"/>
    <w:rsid w:val="00CB275D"/>
    <w:rsid w:val="00CB295D"/>
    <w:rsid w:val="00CB3AB4"/>
    <w:rsid w:val="00CB4235"/>
    <w:rsid w:val="00CB428A"/>
    <w:rsid w:val="00CB7364"/>
    <w:rsid w:val="00CB7ED0"/>
    <w:rsid w:val="00CC01B0"/>
    <w:rsid w:val="00CC0F2C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34C"/>
    <w:rsid w:val="00CD6D26"/>
    <w:rsid w:val="00CD7B61"/>
    <w:rsid w:val="00CE1854"/>
    <w:rsid w:val="00CE2809"/>
    <w:rsid w:val="00CE31A8"/>
    <w:rsid w:val="00CE447F"/>
    <w:rsid w:val="00CE4B24"/>
    <w:rsid w:val="00CE5F2C"/>
    <w:rsid w:val="00CE6100"/>
    <w:rsid w:val="00CE75D8"/>
    <w:rsid w:val="00CE7ACB"/>
    <w:rsid w:val="00CE7DA6"/>
    <w:rsid w:val="00CF09F2"/>
    <w:rsid w:val="00CF1090"/>
    <w:rsid w:val="00CF10BD"/>
    <w:rsid w:val="00CF192A"/>
    <w:rsid w:val="00CF3051"/>
    <w:rsid w:val="00CF503C"/>
    <w:rsid w:val="00CF67A1"/>
    <w:rsid w:val="00CF7306"/>
    <w:rsid w:val="00CF7455"/>
    <w:rsid w:val="00CF76BD"/>
    <w:rsid w:val="00D00633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6EA"/>
    <w:rsid w:val="00D17E4A"/>
    <w:rsid w:val="00D202F6"/>
    <w:rsid w:val="00D237E0"/>
    <w:rsid w:val="00D238E0"/>
    <w:rsid w:val="00D25698"/>
    <w:rsid w:val="00D27496"/>
    <w:rsid w:val="00D3097E"/>
    <w:rsid w:val="00D30DB6"/>
    <w:rsid w:val="00D441CB"/>
    <w:rsid w:val="00D444CA"/>
    <w:rsid w:val="00D45038"/>
    <w:rsid w:val="00D46705"/>
    <w:rsid w:val="00D46B34"/>
    <w:rsid w:val="00D51A29"/>
    <w:rsid w:val="00D5235B"/>
    <w:rsid w:val="00D54103"/>
    <w:rsid w:val="00D541E9"/>
    <w:rsid w:val="00D57EBB"/>
    <w:rsid w:val="00D60C20"/>
    <w:rsid w:val="00D60E54"/>
    <w:rsid w:val="00D61200"/>
    <w:rsid w:val="00D613D7"/>
    <w:rsid w:val="00D6307B"/>
    <w:rsid w:val="00D6397F"/>
    <w:rsid w:val="00D6658C"/>
    <w:rsid w:val="00D667E2"/>
    <w:rsid w:val="00D675B5"/>
    <w:rsid w:val="00D70321"/>
    <w:rsid w:val="00D7188F"/>
    <w:rsid w:val="00D722EE"/>
    <w:rsid w:val="00D724FF"/>
    <w:rsid w:val="00D72DD2"/>
    <w:rsid w:val="00D7389E"/>
    <w:rsid w:val="00D740CE"/>
    <w:rsid w:val="00D74B60"/>
    <w:rsid w:val="00D75138"/>
    <w:rsid w:val="00D762B3"/>
    <w:rsid w:val="00D76723"/>
    <w:rsid w:val="00D76D3A"/>
    <w:rsid w:val="00D8109A"/>
    <w:rsid w:val="00D82614"/>
    <w:rsid w:val="00D829EB"/>
    <w:rsid w:val="00D838DD"/>
    <w:rsid w:val="00D85F82"/>
    <w:rsid w:val="00D86C09"/>
    <w:rsid w:val="00D873AF"/>
    <w:rsid w:val="00D91BE2"/>
    <w:rsid w:val="00D9472E"/>
    <w:rsid w:val="00DA02D1"/>
    <w:rsid w:val="00DA14F0"/>
    <w:rsid w:val="00DA27D4"/>
    <w:rsid w:val="00DA2DD5"/>
    <w:rsid w:val="00DA4237"/>
    <w:rsid w:val="00DA52A5"/>
    <w:rsid w:val="00DA65FB"/>
    <w:rsid w:val="00DA6E5D"/>
    <w:rsid w:val="00DA7C09"/>
    <w:rsid w:val="00DB0A07"/>
    <w:rsid w:val="00DB373F"/>
    <w:rsid w:val="00DB3CB5"/>
    <w:rsid w:val="00DB59F9"/>
    <w:rsid w:val="00DB5F69"/>
    <w:rsid w:val="00DB6D50"/>
    <w:rsid w:val="00DB6D60"/>
    <w:rsid w:val="00DC1105"/>
    <w:rsid w:val="00DC188E"/>
    <w:rsid w:val="00DC28EE"/>
    <w:rsid w:val="00DC308C"/>
    <w:rsid w:val="00DC348F"/>
    <w:rsid w:val="00DC4E28"/>
    <w:rsid w:val="00DC5C32"/>
    <w:rsid w:val="00DC61D4"/>
    <w:rsid w:val="00DC6601"/>
    <w:rsid w:val="00DC71D6"/>
    <w:rsid w:val="00DC72B6"/>
    <w:rsid w:val="00DD072C"/>
    <w:rsid w:val="00DD0AC3"/>
    <w:rsid w:val="00DD2399"/>
    <w:rsid w:val="00DD3C52"/>
    <w:rsid w:val="00DD4A4B"/>
    <w:rsid w:val="00DD732B"/>
    <w:rsid w:val="00DD7F0D"/>
    <w:rsid w:val="00DE16C1"/>
    <w:rsid w:val="00DE1D86"/>
    <w:rsid w:val="00DE22D9"/>
    <w:rsid w:val="00DE46F4"/>
    <w:rsid w:val="00DE58AE"/>
    <w:rsid w:val="00DE5F5D"/>
    <w:rsid w:val="00DE634A"/>
    <w:rsid w:val="00DF0850"/>
    <w:rsid w:val="00DF1E18"/>
    <w:rsid w:val="00DF21BA"/>
    <w:rsid w:val="00DF3540"/>
    <w:rsid w:val="00DF3808"/>
    <w:rsid w:val="00DF4105"/>
    <w:rsid w:val="00DF43C2"/>
    <w:rsid w:val="00DF6556"/>
    <w:rsid w:val="00DF7421"/>
    <w:rsid w:val="00DF7718"/>
    <w:rsid w:val="00E013CF"/>
    <w:rsid w:val="00E01756"/>
    <w:rsid w:val="00E01903"/>
    <w:rsid w:val="00E05833"/>
    <w:rsid w:val="00E05BE1"/>
    <w:rsid w:val="00E07815"/>
    <w:rsid w:val="00E107D1"/>
    <w:rsid w:val="00E128AA"/>
    <w:rsid w:val="00E12CB2"/>
    <w:rsid w:val="00E137F4"/>
    <w:rsid w:val="00E15499"/>
    <w:rsid w:val="00E160FB"/>
    <w:rsid w:val="00E16E98"/>
    <w:rsid w:val="00E2024C"/>
    <w:rsid w:val="00E23061"/>
    <w:rsid w:val="00E23366"/>
    <w:rsid w:val="00E25156"/>
    <w:rsid w:val="00E25DDE"/>
    <w:rsid w:val="00E302E2"/>
    <w:rsid w:val="00E30E2D"/>
    <w:rsid w:val="00E32451"/>
    <w:rsid w:val="00E332E1"/>
    <w:rsid w:val="00E34F22"/>
    <w:rsid w:val="00E361F1"/>
    <w:rsid w:val="00E36594"/>
    <w:rsid w:val="00E37229"/>
    <w:rsid w:val="00E37444"/>
    <w:rsid w:val="00E37776"/>
    <w:rsid w:val="00E37AFF"/>
    <w:rsid w:val="00E40EE7"/>
    <w:rsid w:val="00E424A2"/>
    <w:rsid w:val="00E427C4"/>
    <w:rsid w:val="00E435FD"/>
    <w:rsid w:val="00E45301"/>
    <w:rsid w:val="00E465D3"/>
    <w:rsid w:val="00E46E59"/>
    <w:rsid w:val="00E47AFD"/>
    <w:rsid w:val="00E55746"/>
    <w:rsid w:val="00E55E71"/>
    <w:rsid w:val="00E6182F"/>
    <w:rsid w:val="00E63485"/>
    <w:rsid w:val="00E63863"/>
    <w:rsid w:val="00E65905"/>
    <w:rsid w:val="00E674EE"/>
    <w:rsid w:val="00E67A3B"/>
    <w:rsid w:val="00E70C68"/>
    <w:rsid w:val="00E7106F"/>
    <w:rsid w:val="00E71479"/>
    <w:rsid w:val="00E7301B"/>
    <w:rsid w:val="00E73305"/>
    <w:rsid w:val="00E74496"/>
    <w:rsid w:val="00E75C80"/>
    <w:rsid w:val="00E763FA"/>
    <w:rsid w:val="00E7672A"/>
    <w:rsid w:val="00E76A82"/>
    <w:rsid w:val="00E76CF1"/>
    <w:rsid w:val="00E77A68"/>
    <w:rsid w:val="00E81C17"/>
    <w:rsid w:val="00E82678"/>
    <w:rsid w:val="00E83773"/>
    <w:rsid w:val="00E83912"/>
    <w:rsid w:val="00E83A59"/>
    <w:rsid w:val="00E840F5"/>
    <w:rsid w:val="00E843A1"/>
    <w:rsid w:val="00E86664"/>
    <w:rsid w:val="00E903A7"/>
    <w:rsid w:val="00E914B6"/>
    <w:rsid w:val="00E92F27"/>
    <w:rsid w:val="00E94715"/>
    <w:rsid w:val="00E9606E"/>
    <w:rsid w:val="00E9707F"/>
    <w:rsid w:val="00E9782D"/>
    <w:rsid w:val="00E97BFC"/>
    <w:rsid w:val="00EA33FA"/>
    <w:rsid w:val="00EA3552"/>
    <w:rsid w:val="00EA3AC8"/>
    <w:rsid w:val="00EA75A9"/>
    <w:rsid w:val="00EB0644"/>
    <w:rsid w:val="00EB0725"/>
    <w:rsid w:val="00EB2EE2"/>
    <w:rsid w:val="00EB40AE"/>
    <w:rsid w:val="00EB5228"/>
    <w:rsid w:val="00EB5D50"/>
    <w:rsid w:val="00EB6DB0"/>
    <w:rsid w:val="00EB7154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5BA3"/>
    <w:rsid w:val="00EC6326"/>
    <w:rsid w:val="00EC70FD"/>
    <w:rsid w:val="00EC760C"/>
    <w:rsid w:val="00EC762C"/>
    <w:rsid w:val="00ED1715"/>
    <w:rsid w:val="00ED1817"/>
    <w:rsid w:val="00ED1CE0"/>
    <w:rsid w:val="00ED1D12"/>
    <w:rsid w:val="00ED2A22"/>
    <w:rsid w:val="00ED625E"/>
    <w:rsid w:val="00ED6C52"/>
    <w:rsid w:val="00ED70FB"/>
    <w:rsid w:val="00EE1663"/>
    <w:rsid w:val="00EE1B85"/>
    <w:rsid w:val="00EE2AC1"/>
    <w:rsid w:val="00EE2BCE"/>
    <w:rsid w:val="00EE3731"/>
    <w:rsid w:val="00EE3A4B"/>
    <w:rsid w:val="00EE3A87"/>
    <w:rsid w:val="00EE3C65"/>
    <w:rsid w:val="00EE3D44"/>
    <w:rsid w:val="00EE435C"/>
    <w:rsid w:val="00EE65CF"/>
    <w:rsid w:val="00EE6962"/>
    <w:rsid w:val="00EE7756"/>
    <w:rsid w:val="00EF02EB"/>
    <w:rsid w:val="00EF1C85"/>
    <w:rsid w:val="00EF1E99"/>
    <w:rsid w:val="00EF22DC"/>
    <w:rsid w:val="00EF385E"/>
    <w:rsid w:val="00EF40B6"/>
    <w:rsid w:val="00EF4201"/>
    <w:rsid w:val="00EF431B"/>
    <w:rsid w:val="00EF4FF5"/>
    <w:rsid w:val="00EF5582"/>
    <w:rsid w:val="00EF7B23"/>
    <w:rsid w:val="00F000E4"/>
    <w:rsid w:val="00F007CA"/>
    <w:rsid w:val="00F03406"/>
    <w:rsid w:val="00F03AD7"/>
    <w:rsid w:val="00F03C2A"/>
    <w:rsid w:val="00F1306D"/>
    <w:rsid w:val="00F138A2"/>
    <w:rsid w:val="00F14485"/>
    <w:rsid w:val="00F1617A"/>
    <w:rsid w:val="00F1629F"/>
    <w:rsid w:val="00F167C7"/>
    <w:rsid w:val="00F16A76"/>
    <w:rsid w:val="00F1715C"/>
    <w:rsid w:val="00F21A54"/>
    <w:rsid w:val="00F21CFB"/>
    <w:rsid w:val="00F23A43"/>
    <w:rsid w:val="00F23EF7"/>
    <w:rsid w:val="00F24D6B"/>
    <w:rsid w:val="00F253C8"/>
    <w:rsid w:val="00F2598C"/>
    <w:rsid w:val="00F260B7"/>
    <w:rsid w:val="00F276C8"/>
    <w:rsid w:val="00F313AC"/>
    <w:rsid w:val="00F31463"/>
    <w:rsid w:val="00F34A46"/>
    <w:rsid w:val="00F34C78"/>
    <w:rsid w:val="00F34E94"/>
    <w:rsid w:val="00F35336"/>
    <w:rsid w:val="00F355C5"/>
    <w:rsid w:val="00F35747"/>
    <w:rsid w:val="00F41E45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47E7D"/>
    <w:rsid w:val="00F50E5B"/>
    <w:rsid w:val="00F52EB6"/>
    <w:rsid w:val="00F54221"/>
    <w:rsid w:val="00F576B0"/>
    <w:rsid w:val="00F57DF5"/>
    <w:rsid w:val="00F6063B"/>
    <w:rsid w:val="00F6084B"/>
    <w:rsid w:val="00F612B8"/>
    <w:rsid w:val="00F6390A"/>
    <w:rsid w:val="00F646CF"/>
    <w:rsid w:val="00F64A73"/>
    <w:rsid w:val="00F6584B"/>
    <w:rsid w:val="00F65A7C"/>
    <w:rsid w:val="00F66E39"/>
    <w:rsid w:val="00F6718F"/>
    <w:rsid w:val="00F67332"/>
    <w:rsid w:val="00F676F8"/>
    <w:rsid w:val="00F7046D"/>
    <w:rsid w:val="00F73C30"/>
    <w:rsid w:val="00F744C1"/>
    <w:rsid w:val="00F74C8E"/>
    <w:rsid w:val="00F763F3"/>
    <w:rsid w:val="00F778B3"/>
    <w:rsid w:val="00F81448"/>
    <w:rsid w:val="00F8400E"/>
    <w:rsid w:val="00F841E7"/>
    <w:rsid w:val="00F8572E"/>
    <w:rsid w:val="00F90A6B"/>
    <w:rsid w:val="00F91505"/>
    <w:rsid w:val="00F93368"/>
    <w:rsid w:val="00F95593"/>
    <w:rsid w:val="00F95FBA"/>
    <w:rsid w:val="00F966F4"/>
    <w:rsid w:val="00F96D01"/>
    <w:rsid w:val="00FA1143"/>
    <w:rsid w:val="00FA14AB"/>
    <w:rsid w:val="00FA16DD"/>
    <w:rsid w:val="00FA16EE"/>
    <w:rsid w:val="00FA39B4"/>
    <w:rsid w:val="00FA3B43"/>
    <w:rsid w:val="00FA4129"/>
    <w:rsid w:val="00FA42D3"/>
    <w:rsid w:val="00FA5587"/>
    <w:rsid w:val="00FA668F"/>
    <w:rsid w:val="00FA674A"/>
    <w:rsid w:val="00FB1A5C"/>
    <w:rsid w:val="00FB2DA9"/>
    <w:rsid w:val="00FB34EB"/>
    <w:rsid w:val="00FB5725"/>
    <w:rsid w:val="00FB69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5815"/>
    <w:rsid w:val="00FC6105"/>
    <w:rsid w:val="00FC633E"/>
    <w:rsid w:val="00FC656C"/>
    <w:rsid w:val="00FC6EAA"/>
    <w:rsid w:val="00FD15FB"/>
    <w:rsid w:val="00FD1732"/>
    <w:rsid w:val="00FD23C2"/>
    <w:rsid w:val="00FD2A85"/>
    <w:rsid w:val="00FD3728"/>
    <w:rsid w:val="00FD48B1"/>
    <w:rsid w:val="00FD490F"/>
    <w:rsid w:val="00FD4C7B"/>
    <w:rsid w:val="00FD6B21"/>
    <w:rsid w:val="00FD7EA6"/>
    <w:rsid w:val="00FE0CA9"/>
    <w:rsid w:val="00FE26E2"/>
    <w:rsid w:val="00FE2F8D"/>
    <w:rsid w:val="00FE3EE1"/>
    <w:rsid w:val="00FE4939"/>
    <w:rsid w:val="00FE674D"/>
    <w:rsid w:val="00FE7AEA"/>
    <w:rsid w:val="00FF25CD"/>
    <w:rsid w:val="00FF2DD2"/>
    <w:rsid w:val="00FF36A0"/>
    <w:rsid w:val="00FF3D46"/>
    <w:rsid w:val="00FF6B2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EAD2884"/>
  <w15:docId w15:val="{F514C4BE-D4CA-451F-A9B8-EE439C78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  <w:lang w:val="x-none" w:eastAsia="x-none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customStyle="1" w:styleId="Normalny1">
    <w:name w:val="Normalny1"/>
    <w:uiPriority w:val="99"/>
    <w:rsid w:val="00AC3A38"/>
    <w:pPr>
      <w:suppressAutoHyphens/>
      <w:spacing w:after="200" w:line="276" w:lineRule="auto"/>
    </w:pPr>
    <w:rPr>
      <w:rFonts w:ascii="Calibri" w:hAnsi="Calibri" w:cs="Calibri"/>
      <w:color w:val="000000"/>
      <w:sz w:val="22"/>
      <w:szCs w:val="22"/>
      <w:lang w:eastAsia="ar-SA"/>
    </w:rPr>
  </w:style>
  <w:style w:type="character" w:customStyle="1" w:styleId="Nagwek8Znak">
    <w:name w:val="Nagłówek 8 Znak"/>
    <w:link w:val="Nagwek8"/>
    <w:rsid w:val="00EC70FD"/>
    <w:rPr>
      <w:sz w:val="32"/>
    </w:rPr>
  </w:style>
  <w:style w:type="character" w:customStyle="1" w:styleId="AkapitzlistZnak">
    <w:name w:val="Akapit z listą Znak"/>
    <w:link w:val="Akapitzlist"/>
    <w:uiPriority w:val="34"/>
    <w:rsid w:val="0080750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516A.A7689AB0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83DE5-0580-4FA5-B04A-DC79B226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1926</Words>
  <Characters>12090</Characters>
  <Application>Microsoft Office Word</Application>
  <DocSecurity>0</DocSecurity>
  <Lines>100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13989</CharactersWithSpaces>
  <SharedDoc>false</SharedDoc>
  <HLinks>
    <vt:vector size="6" baseType="variant">
      <vt:variant>
        <vt:i4>2031673</vt:i4>
      </vt:variant>
      <vt:variant>
        <vt:i4>3</vt:i4>
      </vt:variant>
      <vt:variant>
        <vt:i4>0</vt:i4>
      </vt:variant>
      <vt:variant>
        <vt:i4>5</vt:i4>
      </vt:variant>
      <vt:variant>
        <vt:lpwstr>mailto:pawel.czapski@ilot.edu.pl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54</cp:revision>
  <cp:lastPrinted>2017-12-20T13:46:00Z</cp:lastPrinted>
  <dcterms:created xsi:type="dcterms:W3CDTF">2017-12-14T09:48:00Z</dcterms:created>
  <dcterms:modified xsi:type="dcterms:W3CDTF">2017-12-20T13:57:00Z</dcterms:modified>
</cp:coreProperties>
</file>