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DD25FD">
        <w:rPr>
          <w:rFonts w:ascii="Tahoma" w:hAnsi="Tahoma" w:cs="Tahoma"/>
          <w:sz w:val="20"/>
        </w:rPr>
        <w:t>1</w:t>
      </w:r>
      <w:r w:rsidR="003B6CB9">
        <w:rPr>
          <w:rFonts w:ascii="Tahoma" w:hAnsi="Tahoma" w:cs="Tahoma"/>
          <w:sz w:val="20"/>
        </w:rPr>
        <w:t>7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7220AC">
        <w:rPr>
          <w:rFonts w:ascii="Tahoma" w:hAnsi="Tahoma" w:cs="Tahoma"/>
          <w:sz w:val="20"/>
        </w:rPr>
        <w:t>03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220AC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52105" w:rsidRDefault="004B40D6" w:rsidP="00BC197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7220AC">
        <w:rPr>
          <w:rFonts w:ascii="Tahoma" w:hAnsi="Tahoma" w:cs="Tahoma"/>
          <w:sz w:val="20"/>
        </w:rPr>
        <w:t>28.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3B6CB9" w:rsidRPr="00F0055A">
        <w:rPr>
          <w:rFonts w:ascii="Tahoma" w:hAnsi="Tahoma" w:cs="Tahoma"/>
          <w:b/>
          <w:sz w:val="20"/>
        </w:rPr>
        <w:t>dostawa</w:t>
      </w:r>
      <w:r w:rsidR="00290345">
        <w:rPr>
          <w:rFonts w:ascii="Tahoma" w:hAnsi="Tahoma" w:cs="Tahoma"/>
          <w:b/>
          <w:sz w:val="20"/>
        </w:rPr>
        <w:t xml:space="preserve"> 2</w:t>
      </w:r>
      <w:r w:rsidR="003B6CB9" w:rsidRPr="00F0055A">
        <w:rPr>
          <w:rFonts w:ascii="Tahoma" w:hAnsi="Tahoma" w:cs="Tahoma"/>
          <w:b/>
          <w:sz w:val="20"/>
        </w:rPr>
        <w:t xml:space="preserve"> zawor</w:t>
      </w:r>
      <w:r w:rsidR="00290345">
        <w:rPr>
          <w:rFonts w:ascii="Tahoma" w:hAnsi="Tahoma" w:cs="Tahoma"/>
          <w:b/>
          <w:sz w:val="20"/>
        </w:rPr>
        <w:t>ów</w:t>
      </w:r>
      <w:r w:rsidR="003B6CB9" w:rsidRPr="00F0055A">
        <w:rPr>
          <w:rFonts w:ascii="Tahoma" w:hAnsi="Tahoma" w:cs="Tahoma"/>
          <w:b/>
          <w:sz w:val="20"/>
        </w:rPr>
        <w:t xml:space="preserve"> regulacyjn</w:t>
      </w:r>
      <w:r w:rsidR="00290345">
        <w:rPr>
          <w:rFonts w:ascii="Tahoma" w:hAnsi="Tahoma" w:cs="Tahoma"/>
          <w:b/>
          <w:sz w:val="20"/>
        </w:rPr>
        <w:t>ych</w:t>
      </w:r>
      <w:r w:rsidR="003B6CB9" w:rsidRPr="00F0055A">
        <w:rPr>
          <w:rFonts w:ascii="Tahoma" w:hAnsi="Tahoma" w:cs="Tahoma"/>
          <w:b/>
          <w:sz w:val="20"/>
        </w:rPr>
        <w:t xml:space="preserve"> do instalacji przepływu gorącego powietrza w tunelu T-3.</w:t>
      </w:r>
    </w:p>
    <w:p w:rsidR="007220AC" w:rsidRPr="007A27AB" w:rsidRDefault="007220AC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220AC" w:rsidRPr="008E4F02" w:rsidRDefault="007220AC" w:rsidP="007220A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8E4F02">
        <w:rPr>
          <w:rFonts w:ascii="Tahoma" w:hAnsi="Tahoma" w:cs="Tahoma"/>
          <w:sz w:val="20"/>
          <w:szCs w:val="20"/>
          <w:lang w:val="en-US"/>
        </w:rPr>
        <w:t>Emerson Process Managment Sp. z o.o.</w:t>
      </w:r>
    </w:p>
    <w:p w:rsidR="007220AC" w:rsidRDefault="007220AC" w:rsidP="007220A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Ul. Szturmowa 2A</w:t>
      </w:r>
    </w:p>
    <w:p w:rsidR="007220AC" w:rsidRPr="008E4F02" w:rsidRDefault="007220AC" w:rsidP="007220A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02 – 678 Warszawa 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521B69" w:rsidRDefault="007220AC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27 192,00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220A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27F5-BF97-4B08-9F68-ABBEA99A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2018-04-03T08:38:00Z</cp:lastPrinted>
  <dcterms:created xsi:type="dcterms:W3CDTF">2018-03-16T09:33:00Z</dcterms:created>
  <dcterms:modified xsi:type="dcterms:W3CDTF">2018-04-03T08:38:00Z</dcterms:modified>
</cp:coreProperties>
</file>